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14:paraId="73E38EA8" w14:textId="77777777" w:rsidTr="00CE4942">
        <w:trPr>
          <w:gridAfter w:val="3"/>
          <w:wAfter w:w="1006" w:type="dxa"/>
        </w:trPr>
        <w:tc>
          <w:tcPr>
            <w:tcW w:w="40" w:type="dxa"/>
          </w:tcPr>
          <w:p w14:paraId="426F4605" w14:textId="77777777"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14:paraId="41DDFB5E" w14:textId="77777777"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14:paraId="7C011EE9" w14:textId="77777777"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14:paraId="520BC1B6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281340B4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05A60E3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4E7BF8C5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5037E87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7219B62A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5F6E6124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289193E5" w14:textId="77777777" w:rsidR="00EF4859" w:rsidRDefault="00EF4859">
            <w:pPr>
              <w:pStyle w:val="EMPTYCELLSTYLE"/>
            </w:pPr>
          </w:p>
        </w:tc>
      </w:tr>
      <w:tr w:rsidR="00EF4859" w14:paraId="0CEB2DA8" w14:textId="77777777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14:paraId="7BE4B46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E98027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1C95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 wp14:anchorId="20B11266" wp14:editId="441B8B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14:paraId="15E32D63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4750FDB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09222BA7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EF154CB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0B4EF99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FCADE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4BDB590" w14:textId="77777777" w:rsidR="00EF4859" w:rsidRDefault="00EF4859">
            <w:pPr>
              <w:pStyle w:val="EMPTYCELLSTYLE"/>
            </w:pPr>
          </w:p>
        </w:tc>
      </w:tr>
      <w:tr w:rsidR="00EF4859" w14:paraId="1F1B2889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35433F6D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FE517AE" w14:textId="77777777"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14:paraId="42CA5B4F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681DAB28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C05FB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ABE4FF6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20E9224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34095FF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6B4894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7039295" w14:textId="77777777" w:rsidR="00EF4859" w:rsidRDefault="00EF4859">
            <w:pPr>
              <w:pStyle w:val="EMPTYCELLSTYLE"/>
            </w:pPr>
          </w:p>
        </w:tc>
      </w:tr>
      <w:tr w:rsidR="00EF4859" w14:paraId="6BE018D6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6FEED167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7E4611E" w14:textId="77777777"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14:paraId="4F6E89C0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5EA75A06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578C3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F66AFD8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174FDF6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203F900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184FED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6321F1B" w14:textId="77777777" w:rsidR="00EF4859" w:rsidRDefault="00EF4859">
            <w:pPr>
              <w:pStyle w:val="EMPTYCELLSTYLE"/>
            </w:pPr>
          </w:p>
        </w:tc>
      </w:tr>
      <w:tr w:rsidR="00EF4859" w14:paraId="484BC9C0" w14:textId="77777777" w:rsidTr="00836396">
        <w:trPr>
          <w:trHeight w:hRule="exact" w:val="180"/>
        </w:trPr>
        <w:tc>
          <w:tcPr>
            <w:tcW w:w="40" w:type="dxa"/>
          </w:tcPr>
          <w:p w14:paraId="0F25B54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4A7BE5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23E7BE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252F41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792A9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5082573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59793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A8C9D82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4F834C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B1062A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A4833E" w14:textId="77777777" w:rsidR="00EF4859" w:rsidRDefault="00EF4859">
            <w:pPr>
              <w:pStyle w:val="EMPTYCELLSTYLE"/>
            </w:pPr>
          </w:p>
        </w:tc>
      </w:tr>
      <w:tr w:rsidR="00EF4859" w14:paraId="77C36B18" w14:textId="77777777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14:paraId="1E8797A1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D0BCE6" w14:textId="77777777"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14:paraId="2CEBB359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694C3778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2BF8E42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065501FD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0639F046" w14:textId="77777777" w:rsidR="00EF4859" w:rsidRDefault="00EF4859">
            <w:pPr>
              <w:pStyle w:val="EMPTYCELLSTYLE"/>
            </w:pPr>
          </w:p>
        </w:tc>
      </w:tr>
      <w:tr w:rsidR="00EF4859" w14:paraId="7B033777" w14:textId="77777777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14:paraId="1EF0645E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472C50" w14:textId="071D9F9D" w:rsidR="00EF4859" w:rsidRDefault="00CE4942" w:rsidP="00202087">
            <w:pPr>
              <w:pStyle w:val="tlobialetextczarnygruby9"/>
              <w:jc w:val="left"/>
            </w:pPr>
            <w:r>
              <w:t>KIE.WKUZ.UR.53</w:t>
            </w:r>
            <w:r w:rsidR="00422268">
              <w:t>2</w:t>
            </w:r>
            <w:r>
              <w:t>.</w:t>
            </w:r>
            <w:r w:rsidR="00ED2D2F">
              <w:t>77</w:t>
            </w:r>
            <w:r w:rsidR="000D6297">
              <w:t>.202</w:t>
            </w:r>
            <w:r w:rsidR="001F0637">
              <w:t>6</w:t>
            </w:r>
            <w:r w:rsidR="000D6297">
              <w:t>.</w:t>
            </w:r>
            <w:r w:rsidR="00422268">
              <w:t>EWS</w:t>
            </w:r>
            <w:r w:rsidR="00D070B3">
              <w:t>.2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BBB73" w14:textId="0903B1EE" w:rsidR="00EF4859" w:rsidRDefault="00422268" w:rsidP="00422268">
            <w:pPr>
              <w:pStyle w:val="tlobialetextczarnygruby9"/>
              <w:jc w:val="right"/>
            </w:pPr>
            <w:r>
              <w:t>Kielce, 202</w:t>
            </w:r>
            <w:r w:rsidR="001F0637">
              <w:t>6</w:t>
            </w:r>
            <w:r>
              <w:t>-</w:t>
            </w:r>
            <w:r w:rsidR="001F0637">
              <w:t>0</w:t>
            </w:r>
            <w:r w:rsidR="00ED2D2F">
              <w:t>3</w:t>
            </w:r>
            <w:r w:rsidR="00836396">
              <w:t>-</w:t>
            </w:r>
            <w:r w:rsidR="00D070B3">
              <w:t>24</w:t>
            </w:r>
          </w:p>
        </w:tc>
        <w:tc>
          <w:tcPr>
            <w:tcW w:w="283" w:type="dxa"/>
          </w:tcPr>
          <w:p w14:paraId="35D30212" w14:textId="77777777" w:rsidR="00EF4859" w:rsidRDefault="00EF4859">
            <w:pPr>
              <w:pStyle w:val="EMPTYCELLSTYLE"/>
            </w:pPr>
          </w:p>
        </w:tc>
      </w:tr>
      <w:tr w:rsidR="00EF4859" w14:paraId="73CA2705" w14:textId="77777777" w:rsidTr="00836396">
        <w:trPr>
          <w:trHeight w:hRule="exact" w:val="180"/>
        </w:trPr>
        <w:tc>
          <w:tcPr>
            <w:tcW w:w="40" w:type="dxa"/>
          </w:tcPr>
          <w:p w14:paraId="4573C2A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4FF1BDF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9DCEB0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B30CA5A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59CFA6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E38305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A3B993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012FDD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3A004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CD3F13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9D8F8B5" w14:textId="77777777" w:rsidR="00EF4859" w:rsidRDefault="00EF4859">
            <w:pPr>
              <w:pStyle w:val="EMPTYCELLSTYLE"/>
            </w:pPr>
          </w:p>
        </w:tc>
      </w:tr>
      <w:tr w:rsidR="00EF4859" w14:paraId="3B11BAE9" w14:textId="77777777" w:rsidTr="00836396">
        <w:trPr>
          <w:trHeight w:hRule="exact" w:val="20"/>
        </w:trPr>
        <w:tc>
          <w:tcPr>
            <w:tcW w:w="40" w:type="dxa"/>
          </w:tcPr>
          <w:p w14:paraId="2D47E0E8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98BE1F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67ED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116F54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3E89DF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6E00EC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74B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7C98CF58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D575B9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620DD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BBADF35" w14:textId="77777777" w:rsidR="00EF4859" w:rsidRDefault="00EF4859">
            <w:pPr>
              <w:pStyle w:val="EMPTYCELLSTYLE"/>
            </w:pPr>
          </w:p>
        </w:tc>
      </w:tr>
      <w:tr w:rsidR="00EF4859" w14:paraId="4AD2B938" w14:textId="77777777" w:rsidTr="00836396">
        <w:trPr>
          <w:trHeight w:hRule="exact" w:val="70"/>
        </w:trPr>
        <w:tc>
          <w:tcPr>
            <w:tcW w:w="40" w:type="dxa"/>
          </w:tcPr>
          <w:p w14:paraId="323C6180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17531B5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800CE2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1F1D9D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63E792C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5BB813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55850C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820A90F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8025D1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DBA47D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E631969" w14:textId="77777777" w:rsidR="00EF4859" w:rsidRDefault="00EF4859">
            <w:pPr>
              <w:pStyle w:val="EMPTYCELLSTYLE"/>
            </w:pPr>
          </w:p>
        </w:tc>
      </w:tr>
      <w:tr w:rsidR="00EF4859" w14:paraId="75DC7385" w14:textId="77777777" w:rsidTr="0026297F">
        <w:trPr>
          <w:gridAfter w:val="3"/>
          <w:wAfter w:w="1006" w:type="dxa"/>
          <w:trHeight w:hRule="exact" w:val="9674"/>
        </w:trPr>
        <w:tc>
          <w:tcPr>
            <w:tcW w:w="40" w:type="dxa"/>
          </w:tcPr>
          <w:p w14:paraId="11187EA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BF6FF5" w14:textId="01078F55" w:rsidR="00454C76" w:rsidRPr="0026297F" w:rsidRDefault="001F0637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Pan</w:t>
            </w:r>
            <w:r w:rsidR="00454C76"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  <w:p w14:paraId="1236F90D" w14:textId="3A661142" w:rsidR="00454C76" w:rsidRPr="0026297F" w:rsidRDefault="00C21115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…………….</w:t>
            </w:r>
          </w:p>
          <w:p w14:paraId="61FD22B1" w14:textId="0931BCCE" w:rsidR="00454C76" w:rsidRPr="0026297F" w:rsidRDefault="00C21115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…………………….</w:t>
            </w:r>
          </w:p>
          <w:p w14:paraId="4728B844" w14:textId="2758FC91" w:rsidR="00952C73" w:rsidRDefault="00C21115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……………………….</w:t>
            </w:r>
          </w:p>
          <w:p w14:paraId="0031EBFD" w14:textId="77777777" w:rsidR="0026297F" w:rsidRPr="0026297F" w:rsidRDefault="0026297F" w:rsidP="0026297F">
            <w:pPr>
              <w:tabs>
                <w:tab w:val="left" w:pos="4664"/>
              </w:tabs>
              <w:spacing w:line="36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1636EFE0" w14:textId="77777777" w:rsidR="00CE4942" w:rsidRDefault="00CE4942" w:rsidP="0026297F">
            <w:pPr>
              <w:pStyle w:val="tlobialetextczarnyszeroki"/>
              <w:ind w:firstLine="873"/>
              <w:rPr>
                <w:b/>
              </w:rPr>
            </w:pPr>
            <w:r w:rsidRPr="00CE4942">
              <w:rPr>
                <w:b/>
              </w:rPr>
              <w:t>Zawiadomienie o wykonaniu</w:t>
            </w:r>
            <w:r w:rsidR="0026297F">
              <w:rPr>
                <w:b/>
              </w:rPr>
              <w:t xml:space="preserve"> przez Krajowy Ośrodek Wsparcia </w:t>
            </w:r>
            <w:r w:rsidRPr="00CE4942">
              <w:rPr>
                <w:b/>
              </w:rPr>
              <w:t xml:space="preserve">Rolnictwa prawa </w:t>
            </w:r>
            <w:r w:rsidR="00422268">
              <w:rPr>
                <w:b/>
              </w:rPr>
              <w:t>nabycia</w:t>
            </w:r>
            <w:r w:rsidRPr="00CE4942">
              <w:rPr>
                <w:b/>
              </w:rPr>
              <w:t xml:space="preserve"> nieruchomości rolnej.</w:t>
            </w:r>
          </w:p>
          <w:p w14:paraId="549D293C" w14:textId="77777777" w:rsidR="00CE4942" w:rsidRPr="0026297F" w:rsidRDefault="00CE4942" w:rsidP="00CE4942">
            <w:pPr>
              <w:pStyle w:val="tlobialetextczarnyszeroki"/>
              <w:jc w:val="left"/>
              <w:rPr>
                <w:b/>
                <w:sz w:val="16"/>
                <w:szCs w:val="16"/>
              </w:rPr>
            </w:pPr>
          </w:p>
          <w:p w14:paraId="2C43C83C" w14:textId="681BDDAA"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 xml:space="preserve">w załączeniu przekazuje oświadczenie o wykonaniu prawa </w:t>
            </w:r>
            <w:r w:rsidR="00422268">
              <w:t>nabycia</w:t>
            </w:r>
            <w:r w:rsidRPr="00CE4942">
              <w:t>, dotyczące nieruchomości rolnej s</w:t>
            </w:r>
            <w:r w:rsidR="00A20A48">
              <w:t>kładającej się z działk</w:t>
            </w:r>
            <w:r w:rsidR="001F0637">
              <w:t>i</w:t>
            </w:r>
            <w:r w:rsidR="00600A3B">
              <w:t xml:space="preserve"> </w:t>
            </w:r>
            <w:r w:rsidR="00454C76">
              <w:t xml:space="preserve">o </w:t>
            </w:r>
            <w:r w:rsidR="00454C76">
              <w:rPr>
                <w:szCs w:val="24"/>
              </w:rPr>
              <w:t xml:space="preserve">nr </w:t>
            </w:r>
            <w:r w:rsidR="00ED2D2F">
              <w:rPr>
                <w:szCs w:val="24"/>
              </w:rPr>
              <w:t>65/7</w:t>
            </w:r>
            <w:r w:rsidR="00454C76">
              <w:rPr>
                <w:szCs w:val="24"/>
              </w:rPr>
              <w:t xml:space="preserve"> o pow. </w:t>
            </w:r>
            <w:r w:rsidR="008F71FA">
              <w:rPr>
                <w:szCs w:val="24"/>
              </w:rPr>
              <w:t>1</w:t>
            </w:r>
            <w:r w:rsidR="001F0637">
              <w:rPr>
                <w:szCs w:val="24"/>
              </w:rPr>
              <w:t>,</w:t>
            </w:r>
            <w:r w:rsidR="008F71FA">
              <w:rPr>
                <w:szCs w:val="24"/>
              </w:rPr>
              <w:t>1</w:t>
            </w:r>
            <w:r w:rsidR="00ED2D2F">
              <w:rPr>
                <w:szCs w:val="24"/>
              </w:rPr>
              <w:t>1</w:t>
            </w:r>
            <w:r w:rsidR="00452910">
              <w:rPr>
                <w:szCs w:val="24"/>
              </w:rPr>
              <w:t xml:space="preserve"> </w:t>
            </w:r>
            <w:r w:rsidR="00454C76">
              <w:rPr>
                <w:szCs w:val="24"/>
              </w:rPr>
              <w:t xml:space="preserve">ha, położonej </w:t>
            </w:r>
            <w:r w:rsidR="008F71FA">
              <w:rPr>
                <w:szCs w:val="24"/>
              </w:rPr>
              <w:br/>
            </w:r>
            <w:r w:rsidR="00454C76">
              <w:rPr>
                <w:szCs w:val="24"/>
              </w:rPr>
              <w:t xml:space="preserve">w obrębie </w:t>
            </w:r>
            <w:r w:rsidR="00ED2D2F">
              <w:rPr>
                <w:szCs w:val="24"/>
              </w:rPr>
              <w:t>Węgrzynów</w:t>
            </w:r>
            <w:r w:rsidR="00454C76">
              <w:rPr>
                <w:szCs w:val="24"/>
              </w:rPr>
              <w:t xml:space="preserve">, gmina </w:t>
            </w:r>
            <w:r w:rsidR="00ED2D2F">
              <w:rPr>
                <w:szCs w:val="24"/>
              </w:rPr>
              <w:t>Słupia</w:t>
            </w:r>
            <w:r w:rsidR="00454C76">
              <w:rPr>
                <w:szCs w:val="24"/>
              </w:rPr>
              <w:t xml:space="preserve">, powiat </w:t>
            </w:r>
            <w:r w:rsidR="001F0637">
              <w:rPr>
                <w:szCs w:val="24"/>
              </w:rPr>
              <w:t>jędrzejowski</w:t>
            </w:r>
            <w:r w:rsidR="00454C76">
              <w:rPr>
                <w:szCs w:val="24"/>
              </w:rPr>
              <w:t xml:space="preserve">, województwo świętokrzyskie, </w:t>
            </w:r>
            <w:r w:rsidRPr="00CE4942">
              <w:t>zawarte w akc</w:t>
            </w:r>
            <w:r w:rsidR="007B2F50">
              <w:t xml:space="preserve">ie notarialnym Repertorium A Nr </w:t>
            </w:r>
            <w:r w:rsidR="00D81C02">
              <w:t>4933</w:t>
            </w:r>
            <w:r w:rsidR="00A20A48">
              <w:t>/202</w:t>
            </w:r>
            <w:r w:rsidR="001F0637">
              <w:t>6</w:t>
            </w:r>
            <w:r w:rsidRPr="00CE4942">
              <w:t xml:space="preserve"> z dnia </w:t>
            </w:r>
            <w:r w:rsidR="00D81C02">
              <w:t xml:space="preserve">24.03.2026 </w:t>
            </w:r>
            <w:r w:rsidRPr="00CE4942">
              <w:t xml:space="preserve">r., sporządzonym w Kancelarii Notarialnej w Kielcach przez </w:t>
            </w:r>
            <w:r w:rsidR="00A20A48">
              <w:t>notariusza Michała Kasperka</w:t>
            </w:r>
            <w:r w:rsidRPr="00CE4942">
              <w:t>.</w:t>
            </w:r>
          </w:p>
          <w:p w14:paraId="3F655EE5" w14:textId="77777777" w:rsidR="00CE4942" w:rsidRPr="00CE4942" w:rsidRDefault="00CE4942" w:rsidP="00CE4942">
            <w:pPr>
              <w:pStyle w:val="tlobialetextczarnyszeroki"/>
            </w:pPr>
            <w:r w:rsidRPr="00CE4942">
              <w:tab/>
              <w:t>Ponadto informuję, iż w związku z brakiem odpowiednich regulacji prawnych, zgodnie ze stanowiskiem Kraj</w:t>
            </w:r>
            <w:r w:rsidR="002E54DC">
              <w:t>owej Rady Notarialnej z dnia 01.10.</w:t>
            </w:r>
            <w:r w:rsidRPr="00CE4942">
              <w:t xml:space="preserve">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 xml:space="preserve">Notarialnych prowadzonym przez Krajową Radę Notarialną w myśl art. 3a ust 10 ustawy z dnia </w:t>
            </w:r>
            <w:r w:rsidR="002E54DC">
              <w:t xml:space="preserve">                11.04.</w:t>
            </w:r>
            <w:r w:rsidRPr="00CE4942">
              <w:t>2003 r. o kształtowaniu ustroju rolnego.</w:t>
            </w:r>
          </w:p>
          <w:p w14:paraId="2EF63A67" w14:textId="77777777"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14:paraId="372B58A3" w14:textId="77777777"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14:paraId="14F4292E" w14:textId="77777777" w:rsidR="00EF4859" w:rsidRDefault="00EF4859">
            <w:pPr>
              <w:pStyle w:val="EMPTYCELLSTYLE"/>
            </w:pPr>
          </w:p>
        </w:tc>
      </w:tr>
      <w:tr w:rsidR="00EF4859" w14:paraId="632DA4E1" w14:textId="77777777" w:rsidTr="00454C76">
        <w:trPr>
          <w:trHeight w:hRule="exact" w:val="70"/>
        </w:trPr>
        <w:tc>
          <w:tcPr>
            <w:tcW w:w="40" w:type="dxa"/>
          </w:tcPr>
          <w:p w14:paraId="25489CCB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6DB3EBBD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A67A34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4EEB62C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4CFB3B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1F2E456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D28622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14AF3D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537998B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AE43F87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1660DD7" w14:textId="77777777" w:rsidR="00EF4859" w:rsidRDefault="00EF4859">
            <w:pPr>
              <w:pStyle w:val="EMPTYCELLSTYLE"/>
            </w:pPr>
          </w:p>
        </w:tc>
      </w:tr>
      <w:tr w:rsidR="00EF4859" w14:paraId="6572FCD1" w14:textId="77777777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14:paraId="691B394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6E6D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1EA61B53" w14:textId="77777777" w:rsidR="00EF4859" w:rsidRDefault="00EF4859">
            <w:pPr>
              <w:pStyle w:val="EMPTYCELLSTYLE"/>
            </w:pPr>
          </w:p>
        </w:tc>
      </w:tr>
      <w:tr w:rsidR="00EF4859" w14:paraId="46AEEC87" w14:textId="77777777" w:rsidTr="00CE4942">
        <w:trPr>
          <w:trHeight w:hRule="exact" w:val="70"/>
        </w:trPr>
        <w:tc>
          <w:tcPr>
            <w:tcW w:w="40" w:type="dxa"/>
          </w:tcPr>
          <w:p w14:paraId="0759CA9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ABD2B6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6375C5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4DD9552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3B65B54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5DA9F2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1760F9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EEFFBD5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79D103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84E9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90457F3" w14:textId="77777777" w:rsidR="00EF4859" w:rsidRDefault="00EF4859">
            <w:pPr>
              <w:pStyle w:val="EMPTYCELLSTYLE"/>
            </w:pPr>
          </w:p>
        </w:tc>
      </w:tr>
      <w:tr w:rsidR="00EF4859" w14:paraId="3DAA0A0E" w14:textId="77777777" w:rsidTr="0026297F">
        <w:trPr>
          <w:trHeight w:hRule="exact" w:val="757"/>
        </w:trPr>
        <w:tc>
          <w:tcPr>
            <w:tcW w:w="40" w:type="dxa"/>
          </w:tcPr>
          <w:p w14:paraId="3FB4DC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878EBDC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1FD1B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6141F3E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CFF542F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A4D4D9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A579E2" w14:textId="77777777"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1B482" w14:textId="77777777"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14:paraId="40B6BE29" w14:textId="77777777" w:rsidR="00EF4859" w:rsidRDefault="00EF4859">
            <w:pPr>
              <w:pStyle w:val="EMPTYCELLSTYLE"/>
            </w:pPr>
          </w:p>
        </w:tc>
      </w:tr>
      <w:tr w:rsidR="00EF4859" w14:paraId="0481FE1F" w14:textId="77777777" w:rsidTr="0026297F">
        <w:trPr>
          <w:trHeight w:hRule="exact" w:val="1435"/>
        </w:trPr>
        <w:tc>
          <w:tcPr>
            <w:tcW w:w="40" w:type="dxa"/>
          </w:tcPr>
          <w:p w14:paraId="3F5088C9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9C6EB9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14:paraId="4C258B61" w14:textId="77777777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F5071AA" w14:textId="77777777"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14:paraId="03C0440D" w14:textId="77777777" w:rsidTr="00CE4942">
              <w:trPr>
                <w:trHeight w:hRule="exact" w:val="20"/>
              </w:trPr>
              <w:tc>
                <w:tcPr>
                  <w:tcW w:w="81" w:type="dxa"/>
                </w:tcPr>
                <w:p w14:paraId="5760F58F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3DB94950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14:paraId="083E5E2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14:paraId="5BAEBAB5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14:paraId="593DA8F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14:paraId="2D87E532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14:paraId="5170845B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14:paraId="6492850D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073670" w14:textId="77777777" w:rsidR="00836396" w:rsidRDefault="00836396" w:rsidP="00836396">
                  <w:pPr>
                    <w:pStyle w:val="EMPTYCELLSTYLE"/>
                  </w:pPr>
                </w:p>
              </w:tc>
            </w:tr>
          </w:tbl>
          <w:p w14:paraId="01FF66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1152BB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99FAFC5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E26EF4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6B59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F6A492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1B840F3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4797F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99E2F1B" w14:textId="77777777" w:rsidR="00EF4859" w:rsidRDefault="00EF4859">
            <w:pPr>
              <w:pStyle w:val="EMPTYCELLSTYLE"/>
            </w:pPr>
          </w:p>
        </w:tc>
      </w:tr>
      <w:tr w:rsidR="00EF4859" w14:paraId="484622DB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9FEA08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873B" w14:textId="77777777"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14:paraId="208DA5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5188228" w14:textId="77777777" w:rsidR="00EF4859" w:rsidRDefault="00EF4859">
            <w:pPr>
              <w:pStyle w:val="EMPTYCELLSTYLE"/>
            </w:pPr>
          </w:p>
        </w:tc>
      </w:tr>
      <w:tr w:rsidR="00EF4859" w14:paraId="2D099360" w14:textId="77777777" w:rsidTr="00836396">
        <w:trPr>
          <w:trHeight w:hRule="exact" w:val="60"/>
        </w:trPr>
        <w:tc>
          <w:tcPr>
            <w:tcW w:w="40" w:type="dxa"/>
          </w:tcPr>
          <w:p w14:paraId="45B3FBCF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4CFFC48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5A0E25F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D2ECA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5CD11BE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772E68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A6B3B4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ECF0CA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825636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D62F5C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7BB633" w14:textId="77777777" w:rsidR="00EF4859" w:rsidRDefault="00EF4859">
            <w:pPr>
              <w:pStyle w:val="EMPTYCELLSTYLE"/>
            </w:pPr>
          </w:p>
        </w:tc>
      </w:tr>
      <w:tr w:rsidR="00EF4859" w14:paraId="3271D529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6367A35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15CD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 wp14:anchorId="6FBFB8AB" wp14:editId="291C788D">
                  <wp:simplePos x="0" y="0"/>
                  <wp:positionH relativeFrom="column">
                    <wp:posOffset>50165</wp:posOffset>
                  </wp:positionH>
                  <wp:positionV relativeFrom="line">
                    <wp:posOffset>153035</wp:posOffset>
                  </wp:positionV>
                  <wp:extent cx="6313170" cy="36576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7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gridSpan w:val="3"/>
          </w:tcPr>
          <w:p w14:paraId="773B211A" w14:textId="77777777" w:rsidR="00EF4859" w:rsidRDefault="00EF4859">
            <w:pPr>
              <w:pStyle w:val="EMPTYCELLSTYLE"/>
            </w:pPr>
          </w:p>
        </w:tc>
      </w:tr>
      <w:tr w:rsidR="00EF4859" w14:paraId="2987DC92" w14:textId="77777777" w:rsidTr="00836396">
        <w:tc>
          <w:tcPr>
            <w:tcW w:w="40" w:type="dxa"/>
          </w:tcPr>
          <w:p w14:paraId="540B6354" w14:textId="77777777" w:rsidR="00EF4859" w:rsidRDefault="00EF48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14:paraId="53EE7AC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E85E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74040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CA7CE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672631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F482905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4E5A7823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FBFAF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7CE0A4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66DB364" w14:textId="77777777" w:rsidR="00EF4859" w:rsidRDefault="00EF4859">
            <w:pPr>
              <w:pStyle w:val="EMPTYCELLSTYLE"/>
            </w:pPr>
          </w:p>
        </w:tc>
      </w:tr>
      <w:tr w:rsidR="00EF4859" w14:paraId="0EE367D9" w14:textId="77777777" w:rsidTr="00B6461A">
        <w:trPr>
          <w:trHeight w:hRule="exact" w:val="70"/>
        </w:trPr>
        <w:tc>
          <w:tcPr>
            <w:tcW w:w="40" w:type="dxa"/>
          </w:tcPr>
          <w:p w14:paraId="5C258D5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7ABA38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ACA3D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01570DA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9732A4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707E701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D9E9971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0871465E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CA52E1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7E6B73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90FD176" w14:textId="77777777" w:rsidR="00EF4859" w:rsidRDefault="00EF4859">
            <w:pPr>
              <w:pStyle w:val="EMPTYCELLSTYLE"/>
            </w:pPr>
          </w:p>
        </w:tc>
      </w:tr>
      <w:tr w:rsidR="00EF4859" w14:paraId="5AEA7A54" w14:textId="77777777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14:paraId="4513AA5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E7B1338" w14:textId="77777777"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14:paraId="729CFA9F" w14:textId="6DF42B42"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nabycia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 (Rep </w:t>
            </w:r>
            <w:r w:rsidR="00D81C02">
              <w:rPr>
                <w:rFonts w:ascii="Verdana" w:hAnsi="Verdana" w:cs="Verdana"/>
                <w:sz w:val="18"/>
                <w:szCs w:val="18"/>
              </w:rPr>
              <w:t>4933</w:t>
            </w:r>
            <w:r w:rsidR="000D6297">
              <w:rPr>
                <w:rFonts w:ascii="Verdana" w:hAnsi="Verdana" w:cs="Verdana"/>
                <w:sz w:val="18"/>
                <w:szCs w:val="18"/>
              </w:rPr>
              <w:t>/202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 z dnia </w:t>
            </w:r>
            <w:r w:rsidR="00D81C02">
              <w:rPr>
                <w:rFonts w:ascii="Verdana" w:hAnsi="Verdana" w:cs="Verdana"/>
                <w:sz w:val="18"/>
                <w:szCs w:val="18"/>
              </w:rPr>
              <w:t>24.03.</w:t>
            </w:r>
            <w:r>
              <w:rPr>
                <w:rFonts w:ascii="Verdana" w:hAnsi="Verdana" w:cs="Verdana"/>
                <w:sz w:val="18"/>
                <w:szCs w:val="18"/>
              </w:rPr>
              <w:t>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r.). </w:t>
            </w:r>
          </w:p>
          <w:p w14:paraId="0B479735" w14:textId="77777777"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4808007" w14:textId="77777777"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0BC7A16" w14:textId="77777777" w:rsidR="00AD2565" w:rsidRDefault="00AD2565" w:rsidP="00AD256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14:paraId="39A48D43" w14:textId="47C17527" w:rsidR="00AD2565" w:rsidRDefault="00643FCF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A</w:t>
            </w:r>
            <w:r w:rsidR="00AD2565">
              <w:rPr>
                <w:rFonts w:ascii="Verdana" w:eastAsia="Times New Roman" w:hAnsi="Verdana" w:cs="Verdana"/>
                <w:sz w:val="18"/>
                <w:szCs w:val="18"/>
              </w:rPr>
              <w:t>dresat</w:t>
            </w:r>
          </w:p>
          <w:p w14:paraId="7E0A4A60" w14:textId="502C7294" w:rsidR="00643FCF" w:rsidRDefault="00643FCF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Sąd Rejonowy w Jędrzejowie, Wydział I Cywilny, ul. 11 Listopada 74, 28-300 Jędrzejów</w:t>
            </w:r>
          </w:p>
          <w:p w14:paraId="78CC130F" w14:textId="77777777" w:rsidR="00AD2565" w:rsidRDefault="00AD2565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14:paraId="480430D7" w14:textId="77777777"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14:paraId="5E58B25B" w14:textId="77777777" w:rsidR="00B6461A" w:rsidRDefault="00B6461A" w:rsidP="00CE4942">
            <w:pPr>
              <w:pStyle w:val="tlobialetextczarny9"/>
            </w:pPr>
          </w:p>
          <w:p w14:paraId="41FE97CD" w14:textId="77777777" w:rsidR="00ED2D2F" w:rsidRPr="00ED2D2F" w:rsidRDefault="00ED2D2F" w:rsidP="00ED2D2F"/>
          <w:p w14:paraId="604ECF5D" w14:textId="77777777" w:rsidR="00ED2D2F" w:rsidRDefault="00ED2D2F" w:rsidP="00ED2D2F">
            <w:pPr>
              <w:rPr>
                <w:rFonts w:ascii="Verdana" w:eastAsia="Verdana" w:hAnsi="Verdana" w:cs="Verdana"/>
                <w:color w:val="000000"/>
                <w:sz w:val="18"/>
              </w:rPr>
            </w:pPr>
          </w:p>
          <w:p w14:paraId="2D496233" w14:textId="77777777" w:rsidR="00ED2D2F" w:rsidRDefault="00ED2D2F" w:rsidP="00ED2D2F">
            <w:pPr>
              <w:rPr>
                <w:rFonts w:ascii="Verdana" w:eastAsia="Verdana" w:hAnsi="Verdana" w:cs="Verdana"/>
                <w:color w:val="000000"/>
                <w:sz w:val="18"/>
              </w:rPr>
            </w:pPr>
          </w:p>
          <w:p w14:paraId="63D294D3" w14:textId="73491A3D" w:rsidR="00ED2D2F" w:rsidRPr="00ED2D2F" w:rsidRDefault="00ED2D2F" w:rsidP="00ED2D2F">
            <w:pPr>
              <w:tabs>
                <w:tab w:val="left" w:pos="2145"/>
              </w:tabs>
            </w:pPr>
            <w:r>
              <w:tab/>
            </w:r>
          </w:p>
        </w:tc>
        <w:tc>
          <w:tcPr>
            <w:tcW w:w="249" w:type="dxa"/>
            <w:gridSpan w:val="3"/>
          </w:tcPr>
          <w:p w14:paraId="20A451FF" w14:textId="77777777" w:rsidR="00EF4859" w:rsidRDefault="00EF4859">
            <w:pPr>
              <w:pStyle w:val="EMPTYCELLSTYLE"/>
            </w:pPr>
          </w:p>
        </w:tc>
      </w:tr>
      <w:tr w:rsidR="00EF4859" w14:paraId="4F7E82D5" w14:textId="77777777" w:rsidTr="00B6461A">
        <w:trPr>
          <w:trHeight w:hRule="exact" w:val="3127"/>
        </w:trPr>
        <w:tc>
          <w:tcPr>
            <w:tcW w:w="40" w:type="dxa"/>
          </w:tcPr>
          <w:p w14:paraId="7063C8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F0CC441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7D1D68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8205FAB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0326C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4CF332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F676E2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23B9771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132D8D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59F79E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214B55C" w14:textId="77777777" w:rsidR="00EF4859" w:rsidRDefault="00EF4859">
            <w:pPr>
              <w:pStyle w:val="EMPTYCELLSTYLE"/>
            </w:pPr>
          </w:p>
        </w:tc>
      </w:tr>
      <w:tr w:rsidR="00EF4859" w14:paraId="448281CF" w14:textId="77777777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14:paraId="436DFB3F" w14:textId="77777777"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D4C7FDE" w14:textId="77777777"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14:paraId="2AD25BA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63125CF2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52849CDC" w14:textId="77777777" w:rsidR="00EF4859" w:rsidRDefault="00EF4859">
            <w:pPr>
              <w:pStyle w:val="EMPTYCELLSTYLE"/>
            </w:pPr>
          </w:p>
        </w:tc>
      </w:tr>
      <w:tr w:rsidR="00EF4859" w14:paraId="5F779E1F" w14:textId="77777777" w:rsidTr="00CB64B2">
        <w:trPr>
          <w:trHeight w:hRule="exact" w:val="4913"/>
        </w:trPr>
        <w:tc>
          <w:tcPr>
            <w:tcW w:w="40" w:type="dxa"/>
          </w:tcPr>
          <w:p w14:paraId="5DBAAC87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D79981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CCBF3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743DDD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A1B37A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36F48A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F422540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79BDD26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517FA69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925BF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22F0AB" w14:textId="77777777" w:rsidR="00EF4859" w:rsidRDefault="00EF4859">
            <w:pPr>
              <w:pStyle w:val="EMPTYCELLSTYLE"/>
            </w:pPr>
          </w:p>
        </w:tc>
      </w:tr>
      <w:tr w:rsidR="00EF4859" w14:paraId="6C0BAA87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AF9E87A" w14:textId="77777777"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8424C" w14:textId="77777777" w:rsidR="00EF4859" w:rsidRDefault="00EF4859">
            <w:pPr>
              <w:pStyle w:val="ArialNormal"/>
              <w:jc w:val="center"/>
            </w:pPr>
          </w:p>
        </w:tc>
        <w:tc>
          <w:tcPr>
            <w:tcW w:w="40" w:type="dxa"/>
          </w:tcPr>
          <w:p w14:paraId="44F43D5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8E31E3B" w14:textId="77777777" w:rsidR="00EF4859" w:rsidRDefault="00EF4859">
            <w:pPr>
              <w:pStyle w:val="EMPTYCELLSTYLE"/>
            </w:pPr>
          </w:p>
        </w:tc>
      </w:tr>
      <w:tr w:rsidR="00EF4859" w14:paraId="3D4B1D51" w14:textId="77777777" w:rsidTr="00836396">
        <w:trPr>
          <w:trHeight w:hRule="exact" w:val="60"/>
        </w:trPr>
        <w:tc>
          <w:tcPr>
            <w:tcW w:w="40" w:type="dxa"/>
          </w:tcPr>
          <w:p w14:paraId="1699E8DE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9874ED0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E743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126989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B7E3F8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9B16D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6B50C4B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2AA569A5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26D2B4F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C7508E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0E4317C" w14:textId="77777777" w:rsidR="00EF4859" w:rsidRDefault="00EF4859">
            <w:pPr>
              <w:pStyle w:val="EMPTYCELLSTYLE"/>
            </w:pPr>
          </w:p>
        </w:tc>
      </w:tr>
      <w:tr w:rsidR="00EF4859" w14:paraId="1561497A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05B079E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65B6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0DE7EC4F" w14:textId="77777777" w:rsidR="00EF4859" w:rsidRDefault="00EF4859">
            <w:pPr>
              <w:pStyle w:val="EMPTYCELLSTYLE"/>
            </w:pPr>
          </w:p>
        </w:tc>
      </w:tr>
    </w:tbl>
    <w:p w14:paraId="504C7854" w14:textId="77777777"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6020">
    <w:abstractNumId w:val="4"/>
  </w:num>
  <w:num w:numId="2" w16cid:durableId="160004549">
    <w:abstractNumId w:val="3"/>
  </w:num>
  <w:num w:numId="3" w16cid:durableId="1350452675">
    <w:abstractNumId w:val="1"/>
  </w:num>
  <w:num w:numId="4" w16cid:durableId="622535611">
    <w:abstractNumId w:val="5"/>
  </w:num>
  <w:num w:numId="5" w16cid:durableId="2098363225">
    <w:abstractNumId w:val="2"/>
  </w:num>
  <w:num w:numId="6" w16cid:durableId="709111375">
    <w:abstractNumId w:val="0"/>
  </w:num>
  <w:num w:numId="7" w16cid:durableId="634409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9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9"/>
    <w:rsid w:val="000D0C21"/>
    <w:rsid w:val="000D6297"/>
    <w:rsid w:val="00105FFA"/>
    <w:rsid w:val="0012447F"/>
    <w:rsid w:val="001414ED"/>
    <w:rsid w:val="00153B29"/>
    <w:rsid w:val="001F0637"/>
    <w:rsid w:val="00202087"/>
    <w:rsid w:val="00254DE1"/>
    <w:rsid w:val="0026297F"/>
    <w:rsid w:val="002E54DC"/>
    <w:rsid w:val="00390B19"/>
    <w:rsid w:val="003F4B3D"/>
    <w:rsid w:val="00407A19"/>
    <w:rsid w:val="004141AA"/>
    <w:rsid w:val="00422268"/>
    <w:rsid w:val="00452910"/>
    <w:rsid w:val="00454C76"/>
    <w:rsid w:val="004D7CC1"/>
    <w:rsid w:val="00574624"/>
    <w:rsid w:val="005A5BB6"/>
    <w:rsid w:val="005D2951"/>
    <w:rsid w:val="00600A3B"/>
    <w:rsid w:val="00643FCF"/>
    <w:rsid w:val="0067458B"/>
    <w:rsid w:val="006916C4"/>
    <w:rsid w:val="006A74E6"/>
    <w:rsid w:val="007B2F50"/>
    <w:rsid w:val="00836396"/>
    <w:rsid w:val="008D5A6E"/>
    <w:rsid w:val="008F589E"/>
    <w:rsid w:val="008F71FA"/>
    <w:rsid w:val="00952C73"/>
    <w:rsid w:val="009B4787"/>
    <w:rsid w:val="009E30FA"/>
    <w:rsid w:val="00A20A48"/>
    <w:rsid w:val="00A414D7"/>
    <w:rsid w:val="00AB7225"/>
    <w:rsid w:val="00AD2565"/>
    <w:rsid w:val="00B277FE"/>
    <w:rsid w:val="00B6461A"/>
    <w:rsid w:val="00C21115"/>
    <w:rsid w:val="00CB64B2"/>
    <w:rsid w:val="00CE4942"/>
    <w:rsid w:val="00D070B3"/>
    <w:rsid w:val="00D72CC9"/>
    <w:rsid w:val="00D81C02"/>
    <w:rsid w:val="00EA2639"/>
    <w:rsid w:val="00ED2D2F"/>
    <w:rsid w:val="00EF4859"/>
    <w:rsid w:val="00F80C22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15F9"/>
  <w15:docId w15:val="{FDA53554-300B-4245-AB66-FAA17B99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3</cp:revision>
  <cp:lastPrinted>2024-12-19T12:43:00Z</cp:lastPrinted>
  <dcterms:created xsi:type="dcterms:W3CDTF">2026-03-24T11:55:00Z</dcterms:created>
  <dcterms:modified xsi:type="dcterms:W3CDTF">2026-03-24T11:55:00Z</dcterms:modified>
</cp:coreProperties>
</file>