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BE439" w14:textId="77777777" w:rsidR="00C77344" w:rsidRPr="00237572" w:rsidRDefault="00C77344" w:rsidP="00C77344">
      <w:pPr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 w:rsidRPr="00237572">
        <w:rPr>
          <w:rFonts w:ascii="Arial" w:eastAsia="Arial" w:hAnsi="Arial" w:cs="Arial"/>
          <w:sz w:val="24"/>
          <w:szCs w:val="24"/>
        </w:rPr>
        <w:t>PN-42/2022</w:t>
      </w:r>
    </w:p>
    <w:p w14:paraId="02EF3DCC" w14:textId="77777777" w:rsidR="00C77344" w:rsidRPr="00237572" w:rsidRDefault="00C77344" w:rsidP="00C77344">
      <w:pPr>
        <w:ind w:left="-709"/>
        <w:rPr>
          <w:rFonts w:ascii="Arial" w:eastAsia="Arial" w:hAnsi="Arial" w:cs="Arial"/>
          <w:sz w:val="24"/>
          <w:szCs w:val="24"/>
        </w:rPr>
      </w:pPr>
      <w:r w:rsidRPr="00237572">
        <w:rPr>
          <w:rFonts w:ascii="Arial" w:eastAsia="Arial" w:hAnsi="Arial" w:cs="Arial"/>
          <w:sz w:val="24"/>
          <w:szCs w:val="24"/>
        </w:rPr>
        <w:t>BDG.WZP.1935.33.2022.IŚ</w:t>
      </w:r>
    </w:p>
    <w:p w14:paraId="2F225B7B" w14:textId="77777777" w:rsidR="00C77344" w:rsidRPr="00237572" w:rsidRDefault="00C77344" w:rsidP="00C77344">
      <w:pPr>
        <w:tabs>
          <w:tab w:val="left" w:pos="2385"/>
        </w:tabs>
        <w:ind w:left="4962" w:right="2025"/>
        <w:jc w:val="right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>Wykonawc</w:t>
      </w:r>
      <w:r w:rsidRPr="00237572">
        <w:rPr>
          <w:rFonts w:ascii="Arial" w:eastAsia="Arial" w:hAnsi="Arial" w:cs="Arial"/>
          <w:sz w:val="24"/>
          <w:szCs w:val="24"/>
          <w:u w:val="single"/>
        </w:rPr>
        <w:t>y</w:t>
      </w:r>
    </w:p>
    <w:p w14:paraId="541C4325" w14:textId="77777777" w:rsidR="00C77344" w:rsidRPr="00237572" w:rsidRDefault="00C77344" w:rsidP="00C77344">
      <w:pPr>
        <w:tabs>
          <w:tab w:val="left" w:pos="2385"/>
        </w:tabs>
        <w:ind w:left="5245" w:right="2025"/>
        <w:jc w:val="right"/>
        <w:rPr>
          <w:rFonts w:ascii="Arial" w:eastAsia="Arial" w:hAnsi="Arial" w:cs="Arial"/>
          <w:sz w:val="24"/>
          <w:szCs w:val="24"/>
          <w:u w:val="single"/>
        </w:rPr>
      </w:pPr>
    </w:p>
    <w:p w14:paraId="5B48BB88" w14:textId="77777777" w:rsidR="00C77344" w:rsidRPr="00237572" w:rsidRDefault="00C77344" w:rsidP="00C77344">
      <w:pPr>
        <w:tabs>
          <w:tab w:val="left" w:pos="2385"/>
        </w:tabs>
        <w:rPr>
          <w:rFonts w:ascii="Arial" w:eastAsia="Arial" w:hAnsi="Arial" w:cs="Arial"/>
          <w:sz w:val="24"/>
          <w:szCs w:val="24"/>
        </w:rPr>
      </w:pPr>
    </w:p>
    <w:p w14:paraId="104F2920" w14:textId="77777777" w:rsidR="00C77344" w:rsidRPr="00237572" w:rsidRDefault="00C77344" w:rsidP="00C77344">
      <w:pPr>
        <w:spacing w:line="276" w:lineRule="auto"/>
        <w:ind w:left="-709"/>
        <w:rPr>
          <w:rFonts w:ascii="Arial" w:hAnsi="Arial" w:cs="Arial"/>
          <w:b/>
          <w:i/>
          <w:sz w:val="24"/>
          <w:szCs w:val="24"/>
        </w:rPr>
      </w:pPr>
      <w:r w:rsidRPr="00237572">
        <w:rPr>
          <w:rFonts w:ascii="Arial" w:eastAsia="Arial" w:hAnsi="Arial" w:cs="Arial"/>
          <w:i/>
          <w:sz w:val="24"/>
          <w:szCs w:val="24"/>
        </w:rPr>
        <w:t xml:space="preserve">dot. postępowania prowadzonego w trybie przetargu nieograniczonego na </w:t>
      </w:r>
      <w:r w:rsidRPr="00237572">
        <w:rPr>
          <w:rFonts w:ascii="Arial" w:hAnsi="Arial" w:cs="Arial"/>
          <w:i/>
          <w:sz w:val="24"/>
          <w:szCs w:val="24"/>
        </w:rPr>
        <w:t>świadczenie usług w zakresie tłumaczeń ustnych i pisemnych na rzecz Kancelarii Prezesa Rady Ministrów w okresie 14 miesięcy</w:t>
      </w:r>
      <w:r w:rsidRPr="00237572">
        <w:rPr>
          <w:rFonts w:ascii="Arial" w:eastAsia="Arial" w:hAnsi="Arial" w:cs="Arial"/>
          <w:i/>
          <w:sz w:val="24"/>
          <w:szCs w:val="24"/>
        </w:rPr>
        <w:t xml:space="preserve"> </w:t>
      </w:r>
    </w:p>
    <w:p w14:paraId="47E96680" w14:textId="77777777" w:rsidR="00C77344" w:rsidRPr="00237572" w:rsidRDefault="00C77344" w:rsidP="00C77344">
      <w:pPr>
        <w:spacing w:line="276" w:lineRule="auto"/>
        <w:ind w:left="-709"/>
        <w:rPr>
          <w:rFonts w:ascii="Arial" w:eastAsia="Arial" w:hAnsi="Arial" w:cs="Arial"/>
          <w:i/>
          <w:sz w:val="24"/>
          <w:szCs w:val="24"/>
        </w:rPr>
      </w:pPr>
    </w:p>
    <w:p w14:paraId="600E06FA" w14:textId="77777777" w:rsidR="00C77344" w:rsidRDefault="00C77344" w:rsidP="00C77344">
      <w:pPr>
        <w:tabs>
          <w:tab w:val="left" w:pos="2385"/>
        </w:tabs>
        <w:ind w:left="-709"/>
        <w:rPr>
          <w:rFonts w:ascii="Arial" w:eastAsia="Arial" w:hAnsi="Arial" w:cs="Arial"/>
          <w:sz w:val="24"/>
          <w:szCs w:val="24"/>
        </w:rPr>
      </w:pPr>
      <w:r w:rsidRPr="00237572">
        <w:rPr>
          <w:rFonts w:ascii="Arial" w:eastAsia="Arial" w:hAnsi="Arial" w:cs="Arial"/>
          <w:sz w:val="24"/>
          <w:szCs w:val="24"/>
        </w:rPr>
        <w:t>Zamawiający udziela odpowiedzi na zapytania Wykonawców</w:t>
      </w:r>
      <w:r w:rsidRPr="00237572">
        <w:rPr>
          <w:rStyle w:val="Odwoanieprzypisudolnego"/>
          <w:rFonts w:ascii="Arial" w:eastAsia="Arial" w:hAnsi="Arial" w:cs="Arial"/>
          <w:sz w:val="24"/>
          <w:szCs w:val="24"/>
        </w:rPr>
        <w:footnoteReference w:id="1"/>
      </w:r>
      <w:r w:rsidRPr="00237572">
        <w:rPr>
          <w:rFonts w:ascii="Arial" w:eastAsia="Arial" w:hAnsi="Arial" w:cs="Arial"/>
          <w:sz w:val="24"/>
          <w:szCs w:val="24"/>
        </w:rPr>
        <w:t>:</w:t>
      </w:r>
    </w:p>
    <w:p w14:paraId="152E93CB" w14:textId="77777777" w:rsidR="00C77344" w:rsidRPr="00845D3E" w:rsidRDefault="00C77344" w:rsidP="00C77344">
      <w:pPr>
        <w:rPr>
          <w:rFonts w:ascii="Arial" w:eastAsia="Arial" w:hAnsi="Arial" w:cs="Arial"/>
          <w:sz w:val="24"/>
          <w:szCs w:val="24"/>
        </w:rPr>
      </w:pPr>
      <w:r w:rsidRPr="00845D3E">
        <w:rPr>
          <w:rFonts w:ascii="Arial" w:eastAsia="Arial" w:hAnsi="Arial" w:cs="Arial"/>
          <w:sz w:val="24"/>
          <w:szCs w:val="24"/>
        </w:rPr>
        <w:t>Część III - Wykonawca ma dołączyć do oferty próbki demonstracyjne tekstu specjalistycznego przetłumaczone/skorygowane</w:t>
      </w:r>
    </w:p>
    <w:p w14:paraId="36E88699" w14:textId="77777777" w:rsidR="00C77344" w:rsidRPr="00237572" w:rsidRDefault="00C77344" w:rsidP="00C77344">
      <w:pPr>
        <w:tabs>
          <w:tab w:val="left" w:pos="2385"/>
        </w:tabs>
        <w:ind w:left="-709"/>
        <w:rPr>
          <w:rFonts w:ascii="Arial" w:eastAsia="Arial" w:hAnsi="Arial" w:cs="Arial"/>
          <w:sz w:val="24"/>
          <w:szCs w:val="24"/>
        </w:rPr>
      </w:pPr>
    </w:p>
    <w:p w14:paraId="118069BC" w14:textId="77777777" w:rsidR="00C77344" w:rsidRPr="00845D3E" w:rsidRDefault="00C77344" w:rsidP="00C77344">
      <w:pPr>
        <w:autoSpaceDE w:val="0"/>
        <w:autoSpaceDN w:val="0"/>
        <w:adjustRightInd w:val="0"/>
        <w:spacing w:after="0" w:line="240" w:lineRule="auto"/>
        <w:ind w:left="-709"/>
        <w:rPr>
          <w:rFonts w:ascii="Arial" w:eastAsia="Arial" w:hAnsi="Arial" w:cs="Arial"/>
          <w:sz w:val="24"/>
          <w:szCs w:val="24"/>
        </w:rPr>
      </w:pPr>
      <w:r w:rsidRPr="00845D3E">
        <w:rPr>
          <w:rFonts w:ascii="Arial" w:eastAsia="Arial" w:hAnsi="Arial" w:cs="Arial"/>
          <w:sz w:val="24"/>
          <w:szCs w:val="24"/>
        </w:rPr>
        <w:t>Pytanie nr 1:</w:t>
      </w:r>
    </w:p>
    <w:p w14:paraId="06651616" w14:textId="77777777" w:rsidR="00C77344" w:rsidRPr="00845D3E" w:rsidRDefault="00C77344" w:rsidP="00C77344">
      <w:pPr>
        <w:rPr>
          <w:rFonts w:ascii="Arial" w:eastAsia="Arial" w:hAnsi="Arial" w:cs="Arial"/>
          <w:sz w:val="24"/>
          <w:szCs w:val="24"/>
        </w:rPr>
      </w:pPr>
      <w:r w:rsidRPr="00845D3E">
        <w:rPr>
          <w:rFonts w:ascii="Arial" w:eastAsia="Arial" w:hAnsi="Arial" w:cs="Arial"/>
          <w:sz w:val="24"/>
          <w:szCs w:val="24"/>
        </w:rPr>
        <w:t xml:space="preserve">- prosimy o wyjaśnienie czy w przypadku gdy grafika w dostępnej próbce nie zawiera tekstu alternatywnego czy mamy wstawić propozycję tekstu alternatywnego i go przetłumaczyć lub poddać korekcie, czy też pozostawić bez tekstu alternatywnego? </w:t>
      </w:r>
    </w:p>
    <w:p w14:paraId="6F0CF3BA" w14:textId="77777777" w:rsidR="00C77344" w:rsidRPr="00845D3E" w:rsidRDefault="00C77344" w:rsidP="00C77344">
      <w:pPr>
        <w:autoSpaceDE w:val="0"/>
        <w:autoSpaceDN w:val="0"/>
        <w:adjustRightInd w:val="0"/>
        <w:spacing w:after="0" w:line="240" w:lineRule="auto"/>
        <w:ind w:left="-709"/>
        <w:rPr>
          <w:rFonts w:ascii="Arial" w:eastAsia="Arial" w:hAnsi="Arial" w:cs="Arial"/>
          <w:sz w:val="24"/>
          <w:szCs w:val="24"/>
        </w:rPr>
      </w:pPr>
    </w:p>
    <w:p w14:paraId="5EEF0714" w14:textId="77777777" w:rsidR="00C77344" w:rsidRPr="00845D3E" w:rsidRDefault="00C77344" w:rsidP="00C77344">
      <w:pPr>
        <w:autoSpaceDE w:val="0"/>
        <w:autoSpaceDN w:val="0"/>
        <w:adjustRightInd w:val="0"/>
        <w:spacing w:after="0" w:line="240" w:lineRule="auto"/>
        <w:ind w:left="-709"/>
        <w:rPr>
          <w:rFonts w:ascii="Arial" w:eastAsia="Arial" w:hAnsi="Arial" w:cs="Arial"/>
          <w:sz w:val="24"/>
          <w:szCs w:val="24"/>
        </w:rPr>
      </w:pPr>
      <w:r w:rsidRPr="00845D3E">
        <w:rPr>
          <w:rFonts w:ascii="Arial" w:eastAsia="Arial" w:hAnsi="Arial" w:cs="Arial"/>
          <w:sz w:val="24"/>
          <w:szCs w:val="24"/>
        </w:rPr>
        <w:t xml:space="preserve">Odpowiedź: </w:t>
      </w:r>
    </w:p>
    <w:p w14:paraId="12EF624F" w14:textId="445CCB21" w:rsidR="00C77344" w:rsidRDefault="004153A8" w:rsidP="004153A8">
      <w:pPr>
        <w:autoSpaceDE w:val="0"/>
        <w:autoSpaceDN w:val="0"/>
        <w:adjustRightInd w:val="0"/>
        <w:spacing w:after="0" w:line="240" w:lineRule="auto"/>
        <w:ind w:left="-709"/>
        <w:rPr>
          <w:rFonts w:ascii="Arial" w:eastAsia="Arial" w:hAnsi="Arial" w:cs="Arial"/>
          <w:sz w:val="24"/>
          <w:szCs w:val="24"/>
        </w:rPr>
      </w:pPr>
      <w:r w:rsidRPr="004153A8">
        <w:rPr>
          <w:rFonts w:ascii="Arial" w:eastAsia="Arial" w:hAnsi="Arial" w:cs="Arial"/>
          <w:sz w:val="24"/>
          <w:szCs w:val="24"/>
        </w:rPr>
        <w:t>Należy wstawić tekst alternatywny opisujący co znajduje się w danym obrazie (grafice,</w:t>
      </w:r>
      <w:r w:rsidR="00BC7445">
        <w:rPr>
          <w:rFonts w:ascii="Arial" w:eastAsia="Arial" w:hAnsi="Arial" w:cs="Arial"/>
          <w:sz w:val="24"/>
          <w:szCs w:val="24"/>
        </w:rPr>
        <w:t xml:space="preserve"> </w:t>
      </w:r>
      <w:r w:rsidRPr="004153A8">
        <w:rPr>
          <w:rFonts w:ascii="Arial" w:eastAsia="Arial" w:hAnsi="Arial" w:cs="Arial"/>
          <w:sz w:val="24"/>
          <w:szCs w:val="24"/>
        </w:rPr>
        <w:t>rysunku, tabeli</w:t>
      </w:r>
      <w:r w:rsidR="00BC7445">
        <w:rPr>
          <w:rFonts w:ascii="Arial" w:eastAsia="Arial" w:hAnsi="Arial" w:cs="Arial"/>
          <w:sz w:val="24"/>
          <w:szCs w:val="24"/>
        </w:rPr>
        <w:t>,</w:t>
      </w:r>
      <w:r w:rsidRPr="004153A8">
        <w:rPr>
          <w:rFonts w:ascii="Arial" w:eastAsia="Arial" w:hAnsi="Arial" w:cs="Arial"/>
          <w:sz w:val="24"/>
          <w:szCs w:val="24"/>
        </w:rPr>
        <w:t xml:space="preserve"> itp.). Jeżeli tekst alternatywny występuje w języku angielskim, należy go przetłumaczyć, przetłumaczoną treść skorygować z zawartością </w:t>
      </w:r>
      <w:r w:rsidR="000002F1">
        <w:rPr>
          <w:rFonts w:ascii="Arial" w:eastAsia="Arial" w:hAnsi="Arial" w:cs="Arial"/>
          <w:sz w:val="24"/>
          <w:szCs w:val="24"/>
        </w:rPr>
        <w:t>grafiki</w:t>
      </w:r>
      <w:r w:rsidRPr="004153A8">
        <w:rPr>
          <w:rFonts w:ascii="Arial" w:eastAsia="Arial" w:hAnsi="Arial" w:cs="Arial"/>
          <w:sz w:val="24"/>
          <w:szCs w:val="24"/>
        </w:rPr>
        <w:t xml:space="preserve"> (jeżeli występują rozbieżności pomiędzy przetłumaczoną treścią i zawartością opisywanego obrazu należy dostosować treść teksu alternatywnego do opisywanego obrazu) i</w:t>
      </w:r>
      <w:r w:rsidR="00BC7445">
        <w:rPr>
          <w:rFonts w:ascii="Arial" w:eastAsia="Arial" w:hAnsi="Arial" w:cs="Arial"/>
          <w:sz w:val="24"/>
          <w:szCs w:val="24"/>
        </w:rPr>
        <w:t> </w:t>
      </w:r>
      <w:r w:rsidRPr="004153A8">
        <w:rPr>
          <w:rFonts w:ascii="Arial" w:eastAsia="Arial" w:hAnsi="Arial" w:cs="Arial"/>
          <w:sz w:val="24"/>
          <w:szCs w:val="24"/>
        </w:rPr>
        <w:t>poddać korekcie językowej.</w:t>
      </w:r>
    </w:p>
    <w:p w14:paraId="049B3497" w14:textId="77777777" w:rsidR="004153A8" w:rsidRPr="00845D3E" w:rsidRDefault="004153A8" w:rsidP="004153A8">
      <w:pPr>
        <w:autoSpaceDE w:val="0"/>
        <w:autoSpaceDN w:val="0"/>
        <w:adjustRightInd w:val="0"/>
        <w:spacing w:after="0" w:line="240" w:lineRule="auto"/>
        <w:ind w:left="-709"/>
        <w:rPr>
          <w:rFonts w:ascii="Arial" w:eastAsia="Arial" w:hAnsi="Arial" w:cs="Arial"/>
          <w:sz w:val="24"/>
          <w:szCs w:val="24"/>
        </w:rPr>
      </w:pPr>
    </w:p>
    <w:p w14:paraId="513D27B2" w14:textId="77777777" w:rsidR="00C77344" w:rsidRPr="00845D3E" w:rsidRDefault="00C77344" w:rsidP="00C77344">
      <w:pPr>
        <w:autoSpaceDE w:val="0"/>
        <w:autoSpaceDN w:val="0"/>
        <w:adjustRightInd w:val="0"/>
        <w:spacing w:after="0" w:line="240" w:lineRule="auto"/>
        <w:ind w:left="-709"/>
        <w:rPr>
          <w:rFonts w:ascii="Arial" w:eastAsia="Arial" w:hAnsi="Arial" w:cs="Arial"/>
          <w:sz w:val="24"/>
          <w:szCs w:val="24"/>
        </w:rPr>
      </w:pPr>
      <w:r w:rsidRPr="00845D3E">
        <w:rPr>
          <w:rFonts w:ascii="Arial" w:eastAsia="Arial" w:hAnsi="Arial" w:cs="Arial"/>
          <w:sz w:val="24"/>
          <w:szCs w:val="24"/>
        </w:rPr>
        <w:t>Pytanie nr 2</w:t>
      </w:r>
    </w:p>
    <w:p w14:paraId="3228C343" w14:textId="77777777" w:rsidR="00845D3E" w:rsidRPr="00845D3E" w:rsidRDefault="00845D3E" w:rsidP="00845D3E">
      <w:pPr>
        <w:rPr>
          <w:rFonts w:ascii="Arial" w:eastAsia="Arial" w:hAnsi="Arial" w:cs="Arial"/>
          <w:sz w:val="24"/>
          <w:szCs w:val="24"/>
        </w:rPr>
      </w:pPr>
      <w:r w:rsidRPr="00845D3E">
        <w:rPr>
          <w:rFonts w:ascii="Arial" w:eastAsia="Arial" w:hAnsi="Arial" w:cs="Arial"/>
          <w:sz w:val="24"/>
          <w:szCs w:val="24"/>
        </w:rPr>
        <w:t>- w próbce dotyczącej korekty w języku polskim znajduje się grafika nie przetłumaczona tj. w języku angielskim – czy w ramach korekty mamy ją "</w:t>
      </w:r>
      <w:proofErr w:type="spellStart"/>
      <w:r w:rsidRPr="00845D3E">
        <w:rPr>
          <w:rFonts w:ascii="Arial" w:eastAsia="Arial" w:hAnsi="Arial" w:cs="Arial"/>
          <w:sz w:val="24"/>
          <w:szCs w:val="24"/>
        </w:rPr>
        <w:t>dotłumaczyć</w:t>
      </w:r>
      <w:proofErr w:type="spellEnd"/>
      <w:r w:rsidRPr="00845D3E">
        <w:rPr>
          <w:rFonts w:ascii="Arial" w:eastAsia="Arial" w:hAnsi="Arial" w:cs="Arial"/>
          <w:sz w:val="24"/>
          <w:szCs w:val="24"/>
        </w:rPr>
        <w:t>" na język polski?"</w:t>
      </w:r>
    </w:p>
    <w:p w14:paraId="60D7B4E2" w14:textId="77777777" w:rsidR="00C77344" w:rsidRPr="00845D3E" w:rsidRDefault="00C77344" w:rsidP="00C77344">
      <w:pPr>
        <w:ind w:left="-709"/>
        <w:rPr>
          <w:rFonts w:ascii="Arial" w:eastAsia="Arial" w:hAnsi="Arial" w:cs="Arial"/>
          <w:sz w:val="24"/>
          <w:szCs w:val="24"/>
        </w:rPr>
      </w:pPr>
    </w:p>
    <w:p w14:paraId="4E43303F" w14:textId="77777777" w:rsidR="00C77344" w:rsidRPr="00237572" w:rsidRDefault="00C77344" w:rsidP="00BC7445">
      <w:pPr>
        <w:keepNext/>
        <w:ind w:left="-709"/>
        <w:rPr>
          <w:rFonts w:ascii="Arial" w:eastAsiaTheme="minorEastAsia" w:hAnsi="Arial" w:cs="Arial"/>
          <w:color w:val="000000"/>
          <w:sz w:val="24"/>
          <w:szCs w:val="24"/>
        </w:rPr>
      </w:pPr>
      <w:r w:rsidRPr="00237572">
        <w:rPr>
          <w:rFonts w:ascii="Arial" w:hAnsi="Arial" w:cs="Arial"/>
          <w:sz w:val="24"/>
          <w:szCs w:val="24"/>
        </w:rPr>
        <w:lastRenderedPageBreak/>
        <w:t>Odpowiedź:</w:t>
      </w:r>
      <w:r w:rsidRPr="00237572">
        <w:rPr>
          <w:rFonts w:ascii="Arial" w:eastAsiaTheme="minorEastAsia" w:hAnsi="Arial" w:cs="Arial"/>
          <w:color w:val="000000"/>
          <w:sz w:val="24"/>
          <w:szCs w:val="24"/>
        </w:rPr>
        <w:t xml:space="preserve"> </w:t>
      </w:r>
    </w:p>
    <w:p w14:paraId="1CBCF643" w14:textId="699FB7DA" w:rsidR="00D306BF" w:rsidRPr="004153A8" w:rsidRDefault="004153A8">
      <w:pPr>
        <w:rPr>
          <w:rFonts w:ascii="Arial" w:eastAsia="Arial" w:hAnsi="Arial" w:cs="Arial"/>
          <w:sz w:val="24"/>
          <w:szCs w:val="24"/>
        </w:rPr>
      </w:pPr>
      <w:r w:rsidRPr="004153A8">
        <w:rPr>
          <w:rFonts w:ascii="Arial" w:eastAsia="Arial" w:hAnsi="Arial" w:cs="Arial"/>
          <w:sz w:val="24"/>
          <w:szCs w:val="24"/>
        </w:rPr>
        <w:t>Opisy w grafice w języku angielski</w:t>
      </w:r>
      <w:r w:rsidR="00270AB0">
        <w:rPr>
          <w:rFonts w:ascii="Arial" w:eastAsia="Arial" w:hAnsi="Arial" w:cs="Arial"/>
          <w:sz w:val="24"/>
          <w:szCs w:val="24"/>
        </w:rPr>
        <w:t>m</w:t>
      </w:r>
      <w:r w:rsidRPr="004153A8">
        <w:rPr>
          <w:rFonts w:ascii="Arial" w:eastAsia="Arial" w:hAnsi="Arial" w:cs="Arial"/>
          <w:sz w:val="24"/>
          <w:szCs w:val="24"/>
        </w:rPr>
        <w:t xml:space="preserve"> powinny zostać przetłumaczone na język polski. Dopuszcza się pozostawienie opisów anglojęzycznych w</w:t>
      </w:r>
      <w:r w:rsidR="00270AB0">
        <w:rPr>
          <w:rFonts w:ascii="Arial" w:eastAsia="Arial" w:hAnsi="Arial" w:cs="Arial"/>
          <w:sz w:val="24"/>
          <w:szCs w:val="24"/>
        </w:rPr>
        <w:t> </w:t>
      </w:r>
      <w:r w:rsidRPr="004153A8">
        <w:rPr>
          <w:rFonts w:ascii="Arial" w:eastAsia="Arial" w:hAnsi="Arial" w:cs="Arial"/>
          <w:sz w:val="24"/>
          <w:szCs w:val="24"/>
        </w:rPr>
        <w:t>grafice i</w:t>
      </w:r>
      <w:r w:rsidR="00BC7445">
        <w:rPr>
          <w:rFonts w:ascii="Arial" w:eastAsia="Arial" w:hAnsi="Arial" w:cs="Arial"/>
          <w:sz w:val="24"/>
          <w:szCs w:val="24"/>
        </w:rPr>
        <w:t> </w:t>
      </w:r>
      <w:r w:rsidRPr="004153A8">
        <w:rPr>
          <w:rFonts w:ascii="Arial" w:eastAsia="Arial" w:hAnsi="Arial" w:cs="Arial"/>
          <w:sz w:val="24"/>
          <w:szCs w:val="24"/>
        </w:rPr>
        <w:t>opisanie ich po polsku pod grafiką</w:t>
      </w:r>
      <w:r w:rsidR="006F6C69">
        <w:rPr>
          <w:rFonts w:ascii="Arial" w:eastAsia="Arial" w:hAnsi="Arial" w:cs="Arial"/>
          <w:sz w:val="24"/>
          <w:szCs w:val="24"/>
        </w:rPr>
        <w:t xml:space="preserve"> (legenda)</w:t>
      </w:r>
      <w:r w:rsidRPr="004153A8">
        <w:rPr>
          <w:rFonts w:ascii="Arial" w:eastAsia="Arial" w:hAnsi="Arial" w:cs="Arial"/>
          <w:sz w:val="24"/>
          <w:szCs w:val="24"/>
        </w:rPr>
        <w:t xml:space="preserve"> lub w treści tekstu pod grafiką. Skróty w języku angielskim, o ile występują, mogą pozostać w oryginalnym brzmieniu i zostać opisane w treści dokumentu.</w:t>
      </w:r>
    </w:p>
    <w:sectPr w:rsidR="00D306BF" w:rsidRPr="004153A8" w:rsidSect="00282B1D">
      <w:headerReference w:type="default" r:id="rId7"/>
      <w:footerReference w:type="default" r:id="rId8"/>
      <w:headerReference w:type="first" r:id="rId9"/>
      <w:pgSz w:w="11906" w:h="16838"/>
      <w:pgMar w:top="0" w:right="1134" w:bottom="142" w:left="2268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90B92" w14:textId="77777777" w:rsidR="00D600A6" w:rsidRDefault="00D600A6" w:rsidP="00C77344">
      <w:pPr>
        <w:spacing w:after="0" w:line="240" w:lineRule="auto"/>
      </w:pPr>
      <w:r>
        <w:separator/>
      </w:r>
    </w:p>
  </w:endnote>
  <w:endnote w:type="continuationSeparator" w:id="0">
    <w:p w14:paraId="4A9607EC" w14:textId="77777777" w:rsidR="00D600A6" w:rsidRDefault="00D600A6" w:rsidP="00C77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A0DAA" w14:textId="77777777" w:rsidR="006E15EB" w:rsidRDefault="004153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  <w:lang w:eastAsia="pl-PL"/>
      </w:rPr>
      <w:drawing>
        <wp:inline distT="0" distB="0" distL="0" distR="0" wp14:anchorId="15AC8ECF" wp14:editId="17EF5379">
          <wp:extent cx="5391150" cy="962025"/>
          <wp:effectExtent l="0" t="0" r="0" b="0"/>
          <wp:docPr id="41" name="image1.jpg" descr="C:\Users\jkozlows\Desktop\WZOR_papier_stopka-premi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jkozlows\Desktop\WZOR_papier_stopka-premier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1150" cy="962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B1618" w14:textId="77777777" w:rsidR="00D600A6" w:rsidRDefault="00D600A6" w:rsidP="00C77344">
      <w:pPr>
        <w:spacing w:after="0" w:line="240" w:lineRule="auto"/>
      </w:pPr>
      <w:r>
        <w:separator/>
      </w:r>
    </w:p>
  </w:footnote>
  <w:footnote w:type="continuationSeparator" w:id="0">
    <w:p w14:paraId="54B23F76" w14:textId="77777777" w:rsidR="00D600A6" w:rsidRDefault="00D600A6" w:rsidP="00C77344">
      <w:pPr>
        <w:spacing w:after="0" w:line="240" w:lineRule="auto"/>
      </w:pPr>
      <w:r>
        <w:continuationSeparator/>
      </w:r>
    </w:p>
  </w:footnote>
  <w:footnote w:id="1">
    <w:p w14:paraId="0AFBF9F6" w14:textId="77777777" w:rsidR="00C77344" w:rsidRDefault="00C77344" w:rsidP="00C77344">
      <w:pPr>
        <w:ind w:left="-709"/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20"/>
          <w:szCs w:val="20"/>
        </w:rPr>
        <w:t>Na podstawie art. 135</w:t>
      </w:r>
      <w:r w:rsidRPr="00C61D3D">
        <w:rPr>
          <w:sz w:val="20"/>
          <w:szCs w:val="20"/>
        </w:rPr>
        <w:t xml:space="preserve"> ust. </w:t>
      </w:r>
      <w:r>
        <w:rPr>
          <w:sz w:val="20"/>
          <w:szCs w:val="20"/>
        </w:rPr>
        <w:t xml:space="preserve">6 </w:t>
      </w:r>
      <w:r w:rsidRPr="00C61D3D">
        <w:rPr>
          <w:sz w:val="20"/>
          <w:szCs w:val="20"/>
        </w:rPr>
        <w:t xml:space="preserve">ustawy z dnia </w:t>
      </w:r>
      <w:r w:rsidRPr="00090394">
        <w:rPr>
          <w:sz w:val="20"/>
          <w:szCs w:val="20"/>
        </w:rPr>
        <w:t xml:space="preserve">11 września 2019 </w:t>
      </w:r>
      <w:r w:rsidRPr="00C61D3D">
        <w:rPr>
          <w:sz w:val="20"/>
          <w:szCs w:val="20"/>
        </w:rPr>
        <w:t>P</w:t>
      </w:r>
      <w:r>
        <w:rPr>
          <w:sz w:val="20"/>
          <w:szCs w:val="20"/>
        </w:rPr>
        <w:t>rawo zamówień publicznych (</w:t>
      </w:r>
      <w:r w:rsidRPr="00C61D3D">
        <w:rPr>
          <w:sz w:val="20"/>
          <w:szCs w:val="20"/>
        </w:rPr>
        <w:t xml:space="preserve">Dz. U. z </w:t>
      </w:r>
      <w:r>
        <w:rPr>
          <w:sz w:val="20"/>
          <w:szCs w:val="20"/>
        </w:rPr>
        <w:t>2022 r., poz. 1710 ze zm.)</w:t>
      </w:r>
    </w:p>
    <w:p w14:paraId="7FB0FC8C" w14:textId="77777777" w:rsidR="00C77344" w:rsidRDefault="00C77344" w:rsidP="00C77344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C648C" w14:textId="77777777" w:rsidR="006E15EB" w:rsidRDefault="001A727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1133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5CF81" w14:textId="77777777" w:rsidR="006E15EB" w:rsidRDefault="004153A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hidden="0" allowOverlap="1" wp14:anchorId="53620C3E" wp14:editId="737C84B5">
          <wp:simplePos x="0" y="0"/>
          <wp:positionH relativeFrom="column">
            <wp:posOffset>4</wp:posOffset>
          </wp:positionH>
          <wp:positionV relativeFrom="paragraph">
            <wp:posOffset>171450</wp:posOffset>
          </wp:positionV>
          <wp:extent cx="5400675" cy="1858010"/>
          <wp:effectExtent l="0" t="0" r="0" b="0"/>
          <wp:wrapSquare wrapText="bothSides" distT="0" distB="0" distL="114300" distR="114300"/>
          <wp:docPr id="4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185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C0256"/>
    <w:multiLevelType w:val="hybridMultilevel"/>
    <w:tmpl w:val="48FC393E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344"/>
    <w:rsid w:val="000002F1"/>
    <w:rsid w:val="00005149"/>
    <w:rsid w:val="000E3F9D"/>
    <w:rsid w:val="001A7270"/>
    <w:rsid w:val="00270AB0"/>
    <w:rsid w:val="004153A8"/>
    <w:rsid w:val="00453EAE"/>
    <w:rsid w:val="00507D0E"/>
    <w:rsid w:val="0051395C"/>
    <w:rsid w:val="006D53DE"/>
    <w:rsid w:val="006F30B1"/>
    <w:rsid w:val="006F6C69"/>
    <w:rsid w:val="00845D3E"/>
    <w:rsid w:val="00AC6875"/>
    <w:rsid w:val="00BC7445"/>
    <w:rsid w:val="00C60076"/>
    <w:rsid w:val="00C77344"/>
    <w:rsid w:val="00D3633C"/>
    <w:rsid w:val="00D6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FF6A"/>
  <w15:chartTrackingRefBased/>
  <w15:docId w15:val="{50FF221C-4A95-4D9D-B92E-6D93E2B3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73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73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7344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C77344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70A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7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2</cp:revision>
  <dcterms:created xsi:type="dcterms:W3CDTF">2022-09-26T07:15:00Z</dcterms:created>
  <dcterms:modified xsi:type="dcterms:W3CDTF">2022-09-26T07:15:00Z</dcterms:modified>
</cp:coreProperties>
</file>