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6E86E" w14:textId="08F2B864" w:rsidR="00486AAB" w:rsidRPr="00486AAB" w:rsidRDefault="00486AAB" w:rsidP="00486AAB">
      <w:pPr>
        <w:spacing w:after="0" w:line="240" w:lineRule="auto"/>
        <w:ind w:left="-142"/>
        <w:rPr>
          <w:rFonts w:ascii="Calibri" w:eastAsia="Calibri" w:hAnsi="Calibri" w:cs="Times New Roman"/>
          <w:noProof/>
          <w:sz w:val="10"/>
          <w:szCs w:val="10"/>
          <w:lang w:eastAsia="pl-PL"/>
        </w:rPr>
      </w:pPr>
      <w:r w:rsidRPr="00486AAB">
        <w:rPr>
          <w:rFonts w:ascii="Calibri" w:eastAsia="Calibri" w:hAnsi="Calibri" w:cs="Times New Roman"/>
          <w:noProof/>
          <w:sz w:val="10"/>
          <w:szCs w:val="10"/>
          <w:lang w:eastAsia="pl-PL"/>
        </w:rPr>
        <w:t xml:space="preserve">     </w:t>
      </w:r>
    </w:p>
    <w:p w14:paraId="685FB806" w14:textId="77777777" w:rsidR="00486AAB" w:rsidRPr="00486AAB" w:rsidRDefault="00486AAB" w:rsidP="00486AAB">
      <w:pPr>
        <w:spacing w:after="0" w:line="240" w:lineRule="auto"/>
        <w:ind w:left="-142"/>
        <w:jc w:val="center"/>
        <w:rPr>
          <w:rFonts w:ascii="Calibri" w:eastAsia="Calibri" w:hAnsi="Calibri" w:cs="Times New Roman"/>
          <w:noProof/>
          <w:sz w:val="10"/>
          <w:szCs w:val="10"/>
          <w:lang w:eastAsia="pl-PL"/>
        </w:rPr>
      </w:pPr>
    </w:p>
    <w:p w14:paraId="3B23A5F5" w14:textId="68550898" w:rsidR="00486AAB" w:rsidRPr="00486AAB" w:rsidRDefault="002E4226" w:rsidP="002E4226">
      <w:pPr>
        <w:tabs>
          <w:tab w:val="left" w:pos="5544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61A2716F" w14:textId="757F56A5" w:rsidR="00486AAB" w:rsidRPr="00486AAB" w:rsidRDefault="00382144" w:rsidP="00022EA4">
      <w:pPr>
        <w:tabs>
          <w:tab w:val="left" w:pos="4678"/>
        </w:tabs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sz w:val="20"/>
          <w:szCs w:val="20"/>
        </w:rPr>
      </w:pPr>
      <w:r w:rsidRPr="00486AAB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  <w:r w:rsidRPr="00486AAB">
        <w:rPr>
          <w:rFonts w:ascii="Arial" w:hAnsi="Arial" w:cs="Arial"/>
          <w:sz w:val="20"/>
          <w:szCs w:val="20"/>
        </w:rPr>
        <w:t xml:space="preserve"> do Regulaminu </w:t>
      </w:r>
    </w:p>
    <w:p w14:paraId="2FE68977" w14:textId="2BA6FEE0" w:rsidR="00486AAB" w:rsidRPr="00CC6713" w:rsidRDefault="00486AAB" w:rsidP="00486AAB">
      <w:pPr>
        <w:tabs>
          <w:tab w:val="left" w:pos="4678"/>
        </w:tabs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CC6713">
        <w:rPr>
          <w:rFonts w:ascii="Arial" w:hAnsi="Arial" w:cs="Arial"/>
          <w:b/>
          <w:bCs/>
        </w:rPr>
        <w:t>Klauzula informacyjna</w:t>
      </w:r>
      <w:r w:rsidR="00382144" w:rsidRPr="00CC6713">
        <w:rPr>
          <w:rFonts w:ascii="Arial" w:hAnsi="Arial" w:cs="Arial"/>
          <w:b/>
          <w:bCs/>
        </w:rPr>
        <w:t xml:space="preserve"> w zakresie przetwarzania danych osobowych</w:t>
      </w:r>
      <w:r w:rsidR="00382144" w:rsidRPr="00CC6713">
        <w:rPr>
          <w:rFonts w:ascii="Arial" w:hAnsi="Arial" w:cs="Arial"/>
          <w:b/>
          <w:bCs/>
          <w:color w:val="000000"/>
        </w:rPr>
        <w:t xml:space="preserve"> wnioskodawców, którzy aplikują o środki unijne w ramach Projektu pilotażowego Strefa Pomysłodawcy</w:t>
      </w:r>
    </w:p>
    <w:p w14:paraId="0689E86B" w14:textId="6DED11BF" w:rsidR="00486AAB" w:rsidRPr="00E05175" w:rsidRDefault="00382144" w:rsidP="00E05175">
      <w:pPr>
        <w:tabs>
          <w:tab w:val="left" w:pos="467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E05175">
        <w:rPr>
          <w:rFonts w:ascii="Arial" w:eastAsia="Times New Roman" w:hAnsi="Arial" w:cs="Arial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E05175">
        <w:rPr>
          <w:rFonts w:ascii="Arial" w:eastAsia="Times New Roman" w:hAnsi="Arial" w:cs="Arial"/>
          <w:lang w:eastAsia="pl-PL"/>
        </w:rPr>
        <w:t>późn</w:t>
      </w:r>
      <w:proofErr w:type="spellEnd"/>
      <w:r w:rsidRPr="00E05175">
        <w:rPr>
          <w:rFonts w:ascii="Arial" w:eastAsia="Times New Roman" w:hAnsi="Arial" w:cs="Arial"/>
          <w:lang w:eastAsia="pl-PL"/>
        </w:rPr>
        <w:t>. zm.), zwanego dalej „RODO”, informuję, że:</w:t>
      </w:r>
    </w:p>
    <w:p w14:paraId="73A5FA3B" w14:textId="7E5D0407" w:rsidR="00486AAB" w:rsidRPr="00E05175" w:rsidRDefault="00486AAB" w:rsidP="00423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 xml:space="preserve">Administratorem danych zbieranych i przetwarzanych </w:t>
      </w:r>
      <w:r w:rsidR="00256987" w:rsidRPr="00E05175">
        <w:rPr>
          <w:rFonts w:ascii="Arial" w:hAnsi="Arial" w:cs="Arial"/>
          <w:color w:val="000000"/>
        </w:rPr>
        <w:t>w ramach</w:t>
      </w:r>
      <w:r w:rsidRPr="00E05175">
        <w:rPr>
          <w:rFonts w:ascii="Arial" w:hAnsi="Arial" w:cs="Arial"/>
          <w:color w:val="000000"/>
        </w:rPr>
        <w:t xml:space="preserve"> realizacji naboru projektów w Program</w:t>
      </w:r>
      <w:r w:rsidR="00256987" w:rsidRPr="00E05175">
        <w:rPr>
          <w:rFonts w:ascii="Arial" w:hAnsi="Arial" w:cs="Arial"/>
          <w:color w:val="000000"/>
        </w:rPr>
        <w:t>ie</w:t>
      </w:r>
      <w:r w:rsidRPr="00E05175">
        <w:rPr>
          <w:rFonts w:ascii="Arial" w:hAnsi="Arial" w:cs="Arial"/>
          <w:color w:val="000000"/>
        </w:rPr>
        <w:t xml:space="preserve"> Operacyjn</w:t>
      </w:r>
      <w:r w:rsidR="00256987" w:rsidRPr="00E05175">
        <w:rPr>
          <w:rFonts w:ascii="Arial" w:hAnsi="Arial" w:cs="Arial"/>
          <w:color w:val="000000"/>
        </w:rPr>
        <w:t>ym</w:t>
      </w:r>
      <w:r w:rsidRPr="00E05175">
        <w:rPr>
          <w:rFonts w:ascii="Arial" w:hAnsi="Arial" w:cs="Arial"/>
          <w:color w:val="000000"/>
        </w:rPr>
        <w:t xml:space="preserve"> Inteligentny Rozwój 2014-2020, jest Minister </w:t>
      </w:r>
      <w:r w:rsidR="00CD62D9" w:rsidRPr="00E05175">
        <w:rPr>
          <w:rFonts w:ascii="Arial" w:hAnsi="Arial" w:cs="Arial"/>
          <w:color w:val="000000"/>
        </w:rPr>
        <w:t>Funduszy i Polityki Regionalnej, z siedzibą przy ul. Wspólnej</w:t>
      </w:r>
      <w:r w:rsidR="006E6632" w:rsidRPr="00E05175">
        <w:rPr>
          <w:rFonts w:ascii="Arial" w:hAnsi="Arial" w:cs="Arial"/>
          <w:color w:val="000000"/>
        </w:rPr>
        <w:t xml:space="preserve"> </w:t>
      </w:r>
      <w:r w:rsidR="006F3111" w:rsidRPr="00E05175">
        <w:rPr>
          <w:rFonts w:ascii="Arial" w:hAnsi="Arial" w:cs="Arial"/>
          <w:color w:val="000000"/>
        </w:rPr>
        <w:t>2/4, 00-926 Warszawa.</w:t>
      </w:r>
    </w:p>
    <w:p w14:paraId="0E8A3CC2" w14:textId="77777777" w:rsidR="00256987" w:rsidRPr="00E05175" w:rsidRDefault="00256987" w:rsidP="004236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>Dane kontaktowe do Inspektora Ochrony Danych: iod@mfipr.gov.pl</w:t>
      </w:r>
    </w:p>
    <w:p w14:paraId="0E222131" w14:textId="507B78FC" w:rsidR="00256987" w:rsidRPr="00E05175" w:rsidRDefault="00256987" w:rsidP="00423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 xml:space="preserve">Dane osobowe będą przetwarzane </w:t>
      </w:r>
      <w:r w:rsidR="00CE7491">
        <w:rPr>
          <w:rFonts w:ascii="Arial" w:hAnsi="Arial" w:cs="Arial"/>
          <w:color w:val="000000"/>
        </w:rPr>
        <w:t xml:space="preserve">w oparciu o </w:t>
      </w:r>
      <w:r w:rsidRPr="00E05175">
        <w:rPr>
          <w:rFonts w:ascii="Arial" w:hAnsi="Arial" w:cs="Arial"/>
          <w:color w:val="000000"/>
        </w:rPr>
        <w:t xml:space="preserve">art. 6 ust. 1 lit. c RODO tj. wypełnienia obowiązku prawnego ciążącego na Administratorze, w związku </w:t>
      </w:r>
      <w:r w:rsidR="007556EA">
        <w:rPr>
          <w:rFonts w:ascii="Arial" w:hAnsi="Arial" w:cs="Arial"/>
          <w:color w:val="000000"/>
        </w:rPr>
        <w:br/>
      </w:r>
      <w:r w:rsidRPr="00E05175">
        <w:rPr>
          <w:rFonts w:ascii="Arial" w:hAnsi="Arial" w:cs="Arial"/>
          <w:color w:val="000000"/>
        </w:rPr>
        <w:t>z realizacją przepisów Rozporządzenia Parlamentu Europejskiego i Rady (UE) nr 1303/2013 z dnia 17 grudnia 2013 r.</w:t>
      </w:r>
      <w:r w:rsidR="001A31FD" w:rsidRPr="001A31FD">
        <w:rPr>
          <w:rFonts w:ascii="Arial" w:hAnsi="Arial" w:cs="Arial"/>
          <w:color w:val="000000"/>
        </w:rPr>
        <w:t xml:space="preserve"> ustanawiające</w:t>
      </w:r>
      <w:r w:rsidR="001A31FD">
        <w:rPr>
          <w:rFonts w:ascii="Arial" w:hAnsi="Arial" w:cs="Arial"/>
          <w:color w:val="000000"/>
        </w:rPr>
        <w:t>go</w:t>
      </w:r>
      <w:r w:rsidR="001A31FD" w:rsidRPr="001A31FD">
        <w:rPr>
          <w:rFonts w:ascii="Arial" w:hAnsi="Arial" w:cs="Arial"/>
          <w:color w:val="00000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1A31FD">
        <w:rPr>
          <w:rFonts w:ascii="Arial" w:hAnsi="Arial" w:cs="Arial"/>
          <w:color w:val="000000"/>
        </w:rPr>
        <w:t xml:space="preserve"> oraz</w:t>
      </w:r>
      <w:r w:rsidRPr="00E05175" w:rsidDel="00256987">
        <w:rPr>
          <w:rFonts w:ascii="Arial" w:hAnsi="Arial" w:cs="Arial"/>
          <w:color w:val="000000"/>
        </w:rPr>
        <w:t xml:space="preserve"> </w:t>
      </w:r>
      <w:r w:rsidRPr="00E05175">
        <w:rPr>
          <w:rFonts w:ascii="Arial" w:hAnsi="Arial" w:cs="Arial"/>
          <w:color w:val="000000"/>
        </w:rPr>
        <w:t xml:space="preserve">ustawy z dnia 11 lipca 2014 r. o zasadach realizacji programów w zakresie polityki spójności finansowanych w perspektywie finansowej 2014–2020. </w:t>
      </w:r>
    </w:p>
    <w:p w14:paraId="4B0FF225" w14:textId="11D86FC3" w:rsidR="00256987" w:rsidRPr="00E05175" w:rsidRDefault="00256987" w:rsidP="00423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 xml:space="preserve">Dane osobowe będą przetwarzane w celu </w:t>
      </w:r>
      <w:r w:rsidR="00E05175" w:rsidRPr="00E05175">
        <w:rPr>
          <w:rFonts w:ascii="Arial" w:hAnsi="Arial" w:cs="Arial"/>
        </w:rPr>
        <w:t>realizacji projekt</w:t>
      </w:r>
      <w:r w:rsidR="00611488">
        <w:rPr>
          <w:rFonts w:ascii="Arial" w:hAnsi="Arial" w:cs="Arial"/>
        </w:rPr>
        <w:t>u pilotażowego Strefa Pomysłodawcy.</w:t>
      </w:r>
    </w:p>
    <w:p w14:paraId="332A0653" w14:textId="1E0B33D5" w:rsidR="00256987" w:rsidRPr="00E05175" w:rsidRDefault="004100BD" w:rsidP="00E051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>Podanie danych jest dobrowolne, ale konieczne do realizacji ww. celu w ramach wdrażania PO IR.</w:t>
      </w:r>
    </w:p>
    <w:p w14:paraId="6E416AA7" w14:textId="1F5EBA5F" w:rsidR="00256987" w:rsidRPr="00E05175" w:rsidRDefault="009D557C" w:rsidP="00423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Dane udostępniane są</w:t>
      </w:r>
      <w:r w:rsidR="00256987" w:rsidRPr="00E05175">
        <w:rPr>
          <w:rFonts w:ascii="Arial" w:hAnsi="Arial" w:cs="Arial"/>
          <w:color w:val="000000"/>
        </w:rPr>
        <w:t xml:space="preserve"> Ministerstw</w:t>
      </w:r>
      <w:r>
        <w:rPr>
          <w:rFonts w:ascii="Arial" w:hAnsi="Arial" w:cs="Arial"/>
          <w:color w:val="000000"/>
        </w:rPr>
        <w:t>u</w:t>
      </w:r>
      <w:r w:rsidR="00256987" w:rsidRPr="00E05175">
        <w:rPr>
          <w:rFonts w:ascii="Arial" w:hAnsi="Arial" w:cs="Arial"/>
          <w:color w:val="000000"/>
        </w:rPr>
        <w:t xml:space="preserve"> Rozwoju, Pracy i Technologii oraz instytucj</w:t>
      </w:r>
      <w:r w:rsidR="00647381">
        <w:rPr>
          <w:rFonts w:ascii="Arial" w:hAnsi="Arial" w:cs="Arial"/>
          <w:color w:val="000000"/>
        </w:rPr>
        <w:t>om</w:t>
      </w:r>
      <w:r w:rsidR="00256987" w:rsidRPr="00E05175">
        <w:rPr>
          <w:rFonts w:ascii="Arial" w:hAnsi="Arial" w:cs="Arial"/>
          <w:color w:val="000000"/>
        </w:rPr>
        <w:t xml:space="preserve"> kontroln</w:t>
      </w:r>
      <w:r w:rsidR="00C4485D">
        <w:rPr>
          <w:rFonts w:ascii="Arial" w:hAnsi="Arial" w:cs="Arial"/>
          <w:color w:val="000000"/>
        </w:rPr>
        <w:t>ym</w:t>
      </w:r>
      <w:r>
        <w:rPr>
          <w:rFonts w:ascii="Arial" w:hAnsi="Arial" w:cs="Arial"/>
          <w:color w:val="000000"/>
        </w:rPr>
        <w:t xml:space="preserve"> w zakresie tego projektu.</w:t>
      </w:r>
    </w:p>
    <w:p w14:paraId="4FD8C914" w14:textId="77777777" w:rsidR="00256987" w:rsidRPr="00E05175" w:rsidRDefault="00256987" w:rsidP="00423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>Osobom, które w aplikacji podały swoje dane osobowe przysługuje prawo:</w:t>
      </w:r>
    </w:p>
    <w:p w14:paraId="65B50FCD" w14:textId="14378276" w:rsidR="004100BD" w:rsidRPr="00A76561" w:rsidRDefault="004100BD" w:rsidP="00423685">
      <w:pPr>
        <w:numPr>
          <w:ilvl w:val="0"/>
          <w:numId w:val="3"/>
        </w:numPr>
        <w:spacing w:after="0" w:line="240" w:lineRule="auto"/>
        <w:ind w:left="709" w:hanging="284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E05175">
        <w:rPr>
          <w:rFonts w:ascii="Arial" w:eastAsia="Times New Roman" w:hAnsi="Arial" w:cs="Arial"/>
          <w:lang w:eastAsia="pl-PL"/>
        </w:rPr>
        <w:t>prawo dostępu do danych osobowych dotyczących, na podstawie art. 15 RODO;</w:t>
      </w:r>
    </w:p>
    <w:p w14:paraId="347B3F2B" w14:textId="30949A9F" w:rsidR="00A76561" w:rsidRPr="00A76561" w:rsidRDefault="004100BD" w:rsidP="00A76561">
      <w:pPr>
        <w:numPr>
          <w:ilvl w:val="0"/>
          <w:numId w:val="3"/>
        </w:numPr>
        <w:spacing w:after="0" w:line="240" w:lineRule="auto"/>
        <w:ind w:left="709" w:hanging="284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A76561">
        <w:rPr>
          <w:rFonts w:ascii="Arial" w:eastAsia="Times New Roman" w:hAnsi="Arial" w:cs="Arial"/>
          <w:lang w:eastAsia="pl-PL"/>
        </w:rPr>
        <w:t>prawo do sprostowania danych osobowych, na podstawie art. 16 RODO</w:t>
      </w:r>
    </w:p>
    <w:p w14:paraId="6F5394EC" w14:textId="1235C961" w:rsidR="004100BD" w:rsidRPr="00E05175" w:rsidRDefault="004100BD" w:rsidP="00E05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>Dane osobowe nie będą przekazywane do państwa trzeciego.</w:t>
      </w:r>
    </w:p>
    <w:p w14:paraId="61A4FC91" w14:textId="1D92C653" w:rsidR="004100BD" w:rsidRPr="00E05175" w:rsidRDefault="004100BD" w:rsidP="00E05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>Dane nie będą podlegały zautomatyzowanemu podejmowaniu decyzji, w tym również profilowaniu.</w:t>
      </w:r>
    </w:p>
    <w:p w14:paraId="24E0D2D8" w14:textId="108BD2FB" w:rsidR="004100BD" w:rsidRPr="00E05175" w:rsidRDefault="00D2304B" w:rsidP="00E05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2304B">
        <w:rPr>
          <w:rFonts w:ascii="Arial" w:hAnsi="Arial" w:cs="Arial"/>
          <w:color w:val="000000"/>
        </w:rPr>
        <w:t>Okres prze</w:t>
      </w:r>
      <w:r>
        <w:rPr>
          <w:rFonts w:ascii="Arial" w:hAnsi="Arial" w:cs="Arial"/>
          <w:color w:val="000000"/>
        </w:rPr>
        <w:t xml:space="preserve">chowywania </w:t>
      </w:r>
      <w:r w:rsidR="004100BD" w:rsidRPr="00E05175">
        <w:rPr>
          <w:rFonts w:ascii="Arial" w:hAnsi="Arial" w:cs="Arial"/>
          <w:color w:val="000000"/>
        </w:rPr>
        <w:t xml:space="preserve">danych </w:t>
      </w:r>
      <w:r>
        <w:rPr>
          <w:rFonts w:ascii="Arial" w:hAnsi="Arial" w:cs="Arial"/>
          <w:color w:val="000000"/>
        </w:rPr>
        <w:t xml:space="preserve">osobowych </w:t>
      </w:r>
      <w:r w:rsidR="004100BD" w:rsidRPr="00E05175">
        <w:rPr>
          <w:rFonts w:ascii="Arial" w:hAnsi="Arial" w:cs="Arial"/>
          <w:color w:val="000000"/>
        </w:rPr>
        <w:t>jest zgodny z art. 140 ust. 1 ww. rozporządzenia oraz jednocześnie nie krótszy niż 10 lat od dnia przyznania ostatniej pomocy w ramach programu pomocowego.</w:t>
      </w:r>
    </w:p>
    <w:p w14:paraId="4B707F4A" w14:textId="1407FF0F" w:rsidR="00293C01" w:rsidRPr="00022EA4" w:rsidRDefault="004100BD" w:rsidP="00414CB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E05175">
        <w:rPr>
          <w:rFonts w:ascii="Arial" w:hAnsi="Arial" w:cs="Arial"/>
          <w:color w:val="000000"/>
        </w:rPr>
        <w:t>Osobom, które w aplikacji podały swoje dane osobowe, jeśli uznają że przetwarzanie ich danych osobowych narusza przepisy RODO, przysługuje prawo wniesienia skargi do organu nadzorczego właściwego w sprawach ochrony danych osobowych, tj. Prezesa Urzędu Ochrony Danych Osobowych, ul. Stawki 2, 00-193 Warszawa.</w:t>
      </w:r>
    </w:p>
    <w:p w14:paraId="747B6463" w14:textId="77777777" w:rsidR="00024725" w:rsidRPr="00024725" w:rsidRDefault="00024725" w:rsidP="006E6632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8E3BCC" w14:textId="77777777" w:rsidR="00885492" w:rsidRPr="00885492" w:rsidRDefault="00885492" w:rsidP="006E6632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50FD67" w14:textId="77777777" w:rsidR="00885492" w:rsidRPr="00885492" w:rsidRDefault="00885492" w:rsidP="006E6632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8811FF" w14:textId="1DCC2251" w:rsidR="00CF4F6E" w:rsidRPr="00E05175" w:rsidRDefault="00CF4F6E" w:rsidP="00E05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F4F6E" w:rsidRPr="00E05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59747" w14:textId="77777777" w:rsidR="007A6993" w:rsidRDefault="007A6993" w:rsidP="00CA521E">
      <w:pPr>
        <w:spacing w:after="0" w:line="240" w:lineRule="auto"/>
      </w:pPr>
      <w:r>
        <w:separator/>
      </w:r>
    </w:p>
  </w:endnote>
  <w:endnote w:type="continuationSeparator" w:id="0">
    <w:p w14:paraId="3ED3626D" w14:textId="77777777" w:rsidR="007A6993" w:rsidRDefault="007A6993" w:rsidP="00CA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69FF4" w14:textId="77777777" w:rsidR="007A6993" w:rsidRDefault="007A6993" w:rsidP="00CA521E">
      <w:pPr>
        <w:spacing w:after="0" w:line="240" w:lineRule="auto"/>
      </w:pPr>
      <w:r>
        <w:separator/>
      </w:r>
    </w:p>
  </w:footnote>
  <w:footnote w:type="continuationSeparator" w:id="0">
    <w:p w14:paraId="0564C09E" w14:textId="77777777" w:rsidR="007A6993" w:rsidRDefault="007A6993" w:rsidP="00CA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59E38" w14:textId="77777777" w:rsidR="00CA521E" w:rsidRPr="00CA521E" w:rsidRDefault="00CA521E" w:rsidP="00CA521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CA521E">
      <w:rPr>
        <w:rFonts w:ascii="Calibri" w:eastAsia="Calibri" w:hAnsi="Calibri" w:cs="Times New Roman"/>
      </w:rPr>
      <w:t xml:space="preserve">            </w:t>
    </w:r>
    <w:r w:rsidRPr="00CA521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3385EA" wp14:editId="30A524FF">
          <wp:extent cx="1054735" cy="560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521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A890CF3" wp14:editId="06C2A21B">
          <wp:extent cx="1200785" cy="4025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521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3D19D1A" wp14:editId="4B84F098">
          <wp:extent cx="1287780" cy="78486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521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60EE4B0" wp14:editId="44681C3D">
          <wp:extent cx="1170305" cy="3841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5A0C77" w14:textId="77777777" w:rsidR="00CA521E" w:rsidRDefault="00CA5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1C89"/>
    <w:multiLevelType w:val="hybridMultilevel"/>
    <w:tmpl w:val="D6AC2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0E288424"/>
    <w:lvl w:ilvl="0" w:tplc="D944B23E">
      <w:start w:val="1"/>
      <w:numFmt w:val="bullet"/>
      <w:lvlText w:val="−"/>
      <w:lvlJc w:val="left"/>
      <w:pPr>
        <w:ind w:left="1995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F620B09"/>
    <w:multiLevelType w:val="multilevel"/>
    <w:tmpl w:val="2EA0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DD"/>
    <w:rsid w:val="00022EA4"/>
    <w:rsid w:val="00024725"/>
    <w:rsid w:val="000979AF"/>
    <w:rsid w:val="001023EF"/>
    <w:rsid w:val="00157F25"/>
    <w:rsid w:val="001A31FD"/>
    <w:rsid w:val="001C10BA"/>
    <w:rsid w:val="0021232D"/>
    <w:rsid w:val="00256987"/>
    <w:rsid w:val="00293C01"/>
    <w:rsid w:val="002B76BA"/>
    <w:rsid w:val="002E4226"/>
    <w:rsid w:val="002E51DC"/>
    <w:rsid w:val="002F0A13"/>
    <w:rsid w:val="00382144"/>
    <w:rsid w:val="003A1D49"/>
    <w:rsid w:val="003E3195"/>
    <w:rsid w:val="004100BD"/>
    <w:rsid w:val="00414CB7"/>
    <w:rsid w:val="00423685"/>
    <w:rsid w:val="00486AAB"/>
    <w:rsid w:val="004C6C7B"/>
    <w:rsid w:val="00611488"/>
    <w:rsid w:val="00617437"/>
    <w:rsid w:val="00644BAB"/>
    <w:rsid w:val="00647381"/>
    <w:rsid w:val="006D41BC"/>
    <w:rsid w:val="006E46CA"/>
    <w:rsid w:val="006E6632"/>
    <w:rsid w:val="006F3111"/>
    <w:rsid w:val="007009DD"/>
    <w:rsid w:val="007556EA"/>
    <w:rsid w:val="00770658"/>
    <w:rsid w:val="007A6993"/>
    <w:rsid w:val="007A6A68"/>
    <w:rsid w:val="007C287B"/>
    <w:rsid w:val="00870EA7"/>
    <w:rsid w:val="00885492"/>
    <w:rsid w:val="008A08B6"/>
    <w:rsid w:val="00931FA6"/>
    <w:rsid w:val="009444A8"/>
    <w:rsid w:val="009B4F28"/>
    <w:rsid w:val="009D557C"/>
    <w:rsid w:val="009D7B4A"/>
    <w:rsid w:val="00A27E4D"/>
    <w:rsid w:val="00A76561"/>
    <w:rsid w:val="00A86A89"/>
    <w:rsid w:val="00A9635C"/>
    <w:rsid w:val="00AB57FF"/>
    <w:rsid w:val="00AC43AD"/>
    <w:rsid w:val="00AD5359"/>
    <w:rsid w:val="00B13981"/>
    <w:rsid w:val="00C4485D"/>
    <w:rsid w:val="00CA521E"/>
    <w:rsid w:val="00CC40F7"/>
    <w:rsid w:val="00CC4A09"/>
    <w:rsid w:val="00CC6713"/>
    <w:rsid w:val="00CC6F49"/>
    <w:rsid w:val="00CD62D9"/>
    <w:rsid w:val="00CE7491"/>
    <w:rsid w:val="00CF4F6E"/>
    <w:rsid w:val="00D210F7"/>
    <w:rsid w:val="00D2304B"/>
    <w:rsid w:val="00DD668E"/>
    <w:rsid w:val="00E0336E"/>
    <w:rsid w:val="00E05175"/>
    <w:rsid w:val="00E67286"/>
    <w:rsid w:val="00EA5D0F"/>
    <w:rsid w:val="00EE347B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E126"/>
  <w15:docId w15:val="{9052E8E8-864E-47D6-9B47-FCD175E8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A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21E"/>
  </w:style>
  <w:style w:type="paragraph" w:styleId="Stopka">
    <w:name w:val="footer"/>
    <w:basedOn w:val="Normalny"/>
    <w:link w:val="StopkaZnak"/>
    <w:uiPriority w:val="99"/>
    <w:unhideWhenUsed/>
    <w:rsid w:val="00CA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21E"/>
  </w:style>
  <w:style w:type="paragraph" w:styleId="Akapitzlist">
    <w:name w:val="List Paragraph"/>
    <w:basedOn w:val="Normalny"/>
    <w:uiPriority w:val="34"/>
    <w:qFormat/>
    <w:rsid w:val="00293C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C0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9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9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6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Lata</dc:creator>
  <cp:lastModifiedBy>joanna krzes</cp:lastModifiedBy>
  <cp:revision>14</cp:revision>
  <cp:lastPrinted>2019-07-04T11:31:00Z</cp:lastPrinted>
  <dcterms:created xsi:type="dcterms:W3CDTF">2020-11-03T20:33:00Z</dcterms:created>
  <dcterms:modified xsi:type="dcterms:W3CDTF">2020-11-06T16:23:00Z</dcterms:modified>
</cp:coreProperties>
</file>