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273643" w:rsidRDefault="00F52D5C" w:rsidP="00200A92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273643">
        <w:rPr>
          <w:rStyle w:val="FontStyle17"/>
          <w:rFonts w:ascii="Arial" w:hAnsi="Arial" w:cs="Arial"/>
        </w:rPr>
        <w:t>Aukcj</w:t>
      </w:r>
      <w:r w:rsidR="005111AA" w:rsidRPr="00273643">
        <w:rPr>
          <w:rStyle w:val="FontStyle17"/>
          <w:rFonts w:ascii="Arial" w:hAnsi="Arial" w:cs="Arial"/>
        </w:rPr>
        <w:t xml:space="preserve">a (licytacja) w dniu 24 </w:t>
      </w:r>
      <w:r w:rsidR="00ED2CA9" w:rsidRPr="00273643">
        <w:rPr>
          <w:rStyle w:val="FontStyle17"/>
          <w:rFonts w:ascii="Arial" w:hAnsi="Arial" w:cs="Arial"/>
        </w:rPr>
        <w:t>lutego</w:t>
      </w:r>
      <w:r w:rsidRPr="00273643">
        <w:rPr>
          <w:rStyle w:val="FontStyle17"/>
          <w:rFonts w:ascii="Arial" w:hAnsi="Arial" w:cs="Arial"/>
        </w:rPr>
        <w:t xml:space="preserve"> 2020</w:t>
      </w:r>
      <w:r w:rsidR="00714744" w:rsidRPr="00273643">
        <w:rPr>
          <w:rStyle w:val="FontStyle17"/>
          <w:rFonts w:ascii="Arial" w:hAnsi="Arial" w:cs="Arial"/>
        </w:rPr>
        <w:t xml:space="preserve"> r. na sprzedaż nieruchomości położonej </w:t>
      </w:r>
      <w:r w:rsidR="00C148F8">
        <w:rPr>
          <w:rStyle w:val="FontStyle17"/>
          <w:rFonts w:ascii="Arial" w:hAnsi="Arial" w:cs="Arial"/>
        </w:rPr>
        <w:br/>
      </w:r>
      <w:r w:rsidR="00714744" w:rsidRPr="00273643">
        <w:rPr>
          <w:rStyle w:val="FontStyle17"/>
          <w:rFonts w:ascii="Arial" w:hAnsi="Arial" w:cs="Arial"/>
        </w:rPr>
        <w:t xml:space="preserve">w Nowym Stawie, </w:t>
      </w:r>
      <w:r w:rsidR="00E06BAC" w:rsidRPr="00273643">
        <w:rPr>
          <w:rStyle w:val="FontStyle17"/>
          <w:rFonts w:ascii="Arial" w:hAnsi="Arial" w:cs="Arial"/>
        </w:rPr>
        <w:t>woj. pomorskie</w:t>
      </w:r>
      <w:r w:rsidR="00713FC5" w:rsidRPr="00273643">
        <w:rPr>
          <w:rStyle w:val="FontStyle17"/>
          <w:rFonts w:ascii="Arial" w:hAnsi="Arial" w:cs="Arial"/>
        </w:rPr>
        <w:t xml:space="preserve"> – działka nr 2/29 o pow. 0,3067</w:t>
      </w:r>
      <w:r w:rsidR="009E533D" w:rsidRPr="00273643">
        <w:rPr>
          <w:rStyle w:val="FontStyle17"/>
          <w:rFonts w:ascii="Arial" w:hAnsi="Arial" w:cs="Arial"/>
        </w:rPr>
        <w:t xml:space="preserve"> ha.</w:t>
      </w:r>
    </w:p>
    <w:p w:rsidR="009E533D" w:rsidRPr="00F84CE4" w:rsidRDefault="009E533D" w:rsidP="00200A92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b w:val="0"/>
          <w:sz w:val="28"/>
          <w:szCs w:val="28"/>
        </w:rPr>
      </w:pPr>
    </w:p>
    <w:p w:rsidR="00714744" w:rsidRPr="00F84CE4" w:rsidRDefault="00846071" w:rsidP="00200A92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F84CE4">
        <w:rPr>
          <w:rStyle w:val="FontStyle17"/>
          <w:rFonts w:ascii="Arial" w:hAnsi="Arial" w:cs="Arial"/>
        </w:rPr>
        <w:t xml:space="preserve">Krajowa Spółka Cukrowa S.A. ogłasza </w:t>
      </w:r>
      <w:r w:rsidR="00D93BD4" w:rsidRPr="00F84CE4">
        <w:rPr>
          <w:rStyle w:val="FontStyle17"/>
          <w:rFonts w:ascii="Arial" w:hAnsi="Arial" w:cs="Arial"/>
        </w:rPr>
        <w:t>aukcję</w:t>
      </w:r>
      <w:r w:rsidR="00460069" w:rsidRPr="00F84CE4">
        <w:rPr>
          <w:rStyle w:val="FontStyle17"/>
          <w:rFonts w:ascii="Arial" w:hAnsi="Arial" w:cs="Arial"/>
        </w:rPr>
        <w:t xml:space="preserve"> (licytację)</w:t>
      </w:r>
      <w:r w:rsidR="00713FC5" w:rsidRPr="00F84CE4">
        <w:rPr>
          <w:rStyle w:val="FontStyle17"/>
          <w:rFonts w:ascii="Arial" w:hAnsi="Arial" w:cs="Arial"/>
        </w:rPr>
        <w:t xml:space="preserve"> na sprzedaż</w:t>
      </w:r>
      <w:r w:rsidR="00714744" w:rsidRPr="00F84CE4">
        <w:rPr>
          <w:rStyle w:val="FontStyle17"/>
          <w:rFonts w:ascii="Arial" w:hAnsi="Arial" w:cs="Arial"/>
        </w:rPr>
        <w:t xml:space="preserve"> </w:t>
      </w:r>
      <w:r w:rsidR="00713FC5" w:rsidRPr="00F84CE4">
        <w:rPr>
          <w:rStyle w:val="FontStyle17"/>
          <w:rFonts w:ascii="Arial" w:hAnsi="Arial" w:cs="Arial"/>
        </w:rPr>
        <w:t xml:space="preserve">nieruchomości </w:t>
      </w:r>
      <w:r w:rsidR="00714744" w:rsidRPr="00F84CE4">
        <w:rPr>
          <w:rStyle w:val="FontStyle17"/>
          <w:rFonts w:ascii="Arial" w:hAnsi="Arial" w:cs="Arial"/>
        </w:rPr>
        <w:t>zabudowanej objętej prawem użytkowania wieczystego, po</w:t>
      </w:r>
      <w:r w:rsidR="00A50F9F" w:rsidRPr="00F84CE4">
        <w:rPr>
          <w:rStyle w:val="FontStyle17"/>
          <w:rFonts w:ascii="Arial" w:hAnsi="Arial" w:cs="Arial"/>
        </w:rPr>
        <w:t>łożonej w</w:t>
      </w:r>
      <w:r w:rsidR="00714744" w:rsidRPr="00F84CE4">
        <w:rPr>
          <w:rStyle w:val="FontStyle17"/>
          <w:rFonts w:ascii="Arial" w:hAnsi="Arial" w:cs="Arial"/>
        </w:rPr>
        <w:t xml:space="preserve"> Nowym Stawie, powiat malborski, województwo pomorskie. </w:t>
      </w:r>
    </w:p>
    <w:p w:rsidR="00846071" w:rsidRPr="00F84CE4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b/>
          <w:color w:val="000000"/>
        </w:rPr>
        <w:t xml:space="preserve">ORGANIZATOR I </w:t>
      </w:r>
      <w:r w:rsidR="00846071" w:rsidRPr="00F84CE4">
        <w:rPr>
          <w:rFonts w:ascii="Arial" w:hAnsi="Arial" w:cs="Arial"/>
          <w:b/>
          <w:color w:val="000000"/>
        </w:rPr>
        <w:t xml:space="preserve">PRZEDMIOT </w:t>
      </w:r>
      <w:r w:rsidR="00D93BD4" w:rsidRPr="00F84CE4">
        <w:rPr>
          <w:rFonts w:ascii="Arial" w:hAnsi="Arial" w:cs="Arial"/>
          <w:b/>
          <w:color w:val="000000"/>
        </w:rPr>
        <w:t>AUKCJI</w:t>
      </w:r>
    </w:p>
    <w:p w:rsidR="00895FD3" w:rsidRPr="00F84CE4" w:rsidRDefault="00895FD3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F84CE4">
        <w:rPr>
          <w:rFonts w:ascii="Arial" w:hAnsi="Arial" w:cs="Arial"/>
          <w:color w:val="000000"/>
          <w:sz w:val="23"/>
          <w:szCs w:val="23"/>
          <w:shd w:val="clear" w:color="auto" w:fill="FFFFFF"/>
        </w:rPr>
        <w:t>Organizatorem au</w:t>
      </w:r>
      <w:r w:rsidR="00C148F8">
        <w:rPr>
          <w:rFonts w:ascii="Arial" w:hAnsi="Arial" w:cs="Arial"/>
          <w:color w:val="000000"/>
          <w:sz w:val="23"/>
          <w:szCs w:val="23"/>
          <w:shd w:val="clear" w:color="auto" w:fill="FFFFFF"/>
        </w:rPr>
        <w:t>kcji jest Krajowa Spółka Cukrowa</w:t>
      </w:r>
      <w:r w:rsidRPr="00F84CE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C148F8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F84CE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C148F8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F84CE4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spellStart"/>
      <w:r w:rsidRPr="00F84CE4">
        <w:rPr>
          <w:rFonts w:ascii="Arial" w:hAnsi="Arial" w:cs="Arial"/>
          <w:color w:val="000000"/>
          <w:sz w:val="23"/>
          <w:szCs w:val="23"/>
          <w:shd w:val="clear" w:color="auto" w:fill="FFFFFF"/>
        </w:rPr>
        <w:t>t.j</w:t>
      </w:r>
      <w:proofErr w:type="spellEnd"/>
      <w:r w:rsidRPr="00F84CE4">
        <w:rPr>
          <w:rFonts w:ascii="Arial" w:hAnsi="Arial" w:cs="Arial"/>
          <w:color w:val="000000"/>
          <w:sz w:val="23"/>
          <w:szCs w:val="23"/>
          <w:shd w:val="clear" w:color="auto" w:fill="FFFFFF"/>
        </w:rPr>
        <w:t>. Dz.U. 2019.118 ze zmianami).</w:t>
      </w:r>
    </w:p>
    <w:p w:rsidR="00EE2157" w:rsidRPr="00F84CE4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F84CE4">
        <w:rPr>
          <w:rFonts w:ascii="Arial" w:hAnsi="Arial" w:cs="Arial"/>
          <w:color w:val="000000"/>
        </w:rPr>
        <w:t xml:space="preserve">Przedmiotem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>jest:</w:t>
      </w:r>
    </w:p>
    <w:p w:rsidR="00846071" w:rsidRPr="00F84CE4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prawo użytkowania wieczystego nieruchomości</w:t>
      </w:r>
      <w:r w:rsidR="001F42D4" w:rsidRPr="00F84CE4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zabudowanej położonej</w:t>
      </w:r>
      <w:r w:rsidR="00714744" w:rsidRPr="00F84CE4">
        <w:rPr>
          <w:rFonts w:ascii="Arial" w:hAnsi="Arial" w:cs="Arial"/>
          <w:color w:val="000000"/>
        </w:rPr>
        <w:t xml:space="preserve"> </w:t>
      </w:r>
      <w:r w:rsidR="00C148F8">
        <w:rPr>
          <w:rFonts w:ascii="Arial" w:hAnsi="Arial" w:cs="Arial"/>
          <w:color w:val="000000"/>
        </w:rPr>
        <w:br/>
      </w:r>
      <w:r w:rsidR="00714744" w:rsidRPr="00F84CE4">
        <w:rPr>
          <w:rFonts w:ascii="Arial" w:hAnsi="Arial" w:cs="Arial"/>
          <w:color w:val="000000"/>
        </w:rPr>
        <w:t xml:space="preserve">w </w:t>
      </w:r>
      <w:r w:rsidRPr="00F84CE4">
        <w:rPr>
          <w:rFonts w:ascii="Arial" w:hAnsi="Arial" w:cs="Arial"/>
          <w:color w:val="000000"/>
        </w:rPr>
        <w:t>miejscowości Nowy Staw</w:t>
      </w:r>
      <w:r w:rsidR="00714744" w:rsidRPr="00F84CE4">
        <w:rPr>
          <w:rFonts w:ascii="Arial" w:hAnsi="Arial" w:cs="Arial"/>
          <w:color w:val="000000"/>
        </w:rPr>
        <w:t>, obręb ewidencyjny</w:t>
      </w:r>
      <w:r w:rsidRPr="00F84CE4">
        <w:rPr>
          <w:rFonts w:ascii="Arial" w:hAnsi="Arial" w:cs="Arial"/>
          <w:color w:val="000000"/>
        </w:rPr>
        <w:t xml:space="preserve"> 5-</w:t>
      </w:r>
      <w:r w:rsidR="00714744" w:rsidRPr="00F84CE4">
        <w:rPr>
          <w:rFonts w:ascii="Arial" w:hAnsi="Arial" w:cs="Arial"/>
          <w:color w:val="000000"/>
        </w:rPr>
        <w:t xml:space="preserve">Nowy Staw [Nr 0005], </w:t>
      </w:r>
      <w:r w:rsidRPr="00F84CE4">
        <w:rPr>
          <w:rFonts w:ascii="Arial" w:hAnsi="Arial" w:cs="Arial"/>
          <w:color w:val="000000"/>
        </w:rPr>
        <w:t xml:space="preserve">gmina Nowy Staw, </w:t>
      </w:r>
      <w:r w:rsidR="00714744" w:rsidRPr="00F84CE4">
        <w:rPr>
          <w:rFonts w:ascii="Arial" w:hAnsi="Arial" w:cs="Arial"/>
          <w:color w:val="000000"/>
        </w:rPr>
        <w:t>powiat malborski, w</w:t>
      </w:r>
      <w:r w:rsidRPr="00F84CE4">
        <w:rPr>
          <w:rFonts w:ascii="Arial" w:hAnsi="Arial" w:cs="Arial"/>
          <w:color w:val="000000"/>
        </w:rPr>
        <w:t>ojewództwo p</w:t>
      </w:r>
      <w:r w:rsidR="00403467" w:rsidRPr="00F84CE4">
        <w:rPr>
          <w:rFonts w:ascii="Arial" w:hAnsi="Arial" w:cs="Arial"/>
          <w:color w:val="000000"/>
        </w:rPr>
        <w:t>omorskie, obejmującej działkę</w:t>
      </w:r>
      <w:r w:rsidR="00714744" w:rsidRPr="00F84CE4">
        <w:rPr>
          <w:rFonts w:ascii="Arial" w:hAnsi="Arial" w:cs="Arial"/>
          <w:color w:val="000000"/>
        </w:rPr>
        <w:t xml:space="preserve"> </w:t>
      </w:r>
      <w:r w:rsidR="001F42D4" w:rsidRPr="00F84CE4">
        <w:rPr>
          <w:rFonts w:ascii="Arial" w:hAnsi="Arial" w:cs="Arial"/>
          <w:b/>
          <w:color w:val="000000"/>
        </w:rPr>
        <w:t>nr 2/29</w:t>
      </w:r>
      <w:r w:rsidR="00714744" w:rsidRPr="00F84CE4">
        <w:rPr>
          <w:rFonts w:ascii="Arial" w:hAnsi="Arial" w:cs="Arial"/>
          <w:b/>
          <w:color w:val="000000"/>
        </w:rPr>
        <w:t xml:space="preserve"> o pow</w:t>
      </w:r>
      <w:r w:rsidR="006F72A3" w:rsidRPr="00F84CE4">
        <w:rPr>
          <w:rFonts w:ascii="Arial" w:hAnsi="Arial" w:cs="Arial"/>
          <w:b/>
          <w:color w:val="000000"/>
        </w:rPr>
        <w:t>. 0,3067</w:t>
      </w:r>
      <w:r w:rsidR="00714744" w:rsidRPr="00F84CE4">
        <w:rPr>
          <w:rFonts w:ascii="Arial" w:hAnsi="Arial" w:cs="Arial"/>
          <w:b/>
          <w:color w:val="000000"/>
        </w:rPr>
        <w:t xml:space="preserve"> ha,</w:t>
      </w:r>
      <w:r w:rsidR="00714744" w:rsidRPr="00F84CE4">
        <w:rPr>
          <w:rFonts w:ascii="Arial" w:hAnsi="Arial" w:cs="Arial"/>
          <w:color w:val="000000"/>
        </w:rPr>
        <w:t xml:space="preserve"> dla której w Sądzie Rejonowym w Malborku</w:t>
      </w:r>
      <w:r w:rsidR="00273643">
        <w:rPr>
          <w:rFonts w:ascii="Arial" w:hAnsi="Arial" w:cs="Arial"/>
          <w:color w:val="000000"/>
        </w:rPr>
        <w:t xml:space="preserve"> </w:t>
      </w:r>
      <w:r w:rsidR="00714744" w:rsidRPr="00F84CE4">
        <w:rPr>
          <w:rFonts w:ascii="Arial" w:hAnsi="Arial" w:cs="Arial"/>
          <w:color w:val="000000"/>
        </w:rPr>
        <w:t>V Wydział Ksiąg Wieczystych prowadzona jest księ</w:t>
      </w:r>
      <w:r w:rsidR="001F42D4" w:rsidRPr="00F84CE4">
        <w:rPr>
          <w:rFonts w:ascii="Arial" w:hAnsi="Arial" w:cs="Arial"/>
          <w:color w:val="000000"/>
        </w:rPr>
        <w:t xml:space="preserve">ga wieczysta nr GD1M/00020177/6, wraz </w:t>
      </w:r>
      <w:r w:rsidR="00C148F8">
        <w:rPr>
          <w:rFonts w:ascii="Arial" w:hAnsi="Arial" w:cs="Arial"/>
          <w:color w:val="000000"/>
        </w:rPr>
        <w:br/>
      </w:r>
      <w:r w:rsidR="001F42D4" w:rsidRPr="00F84CE4">
        <w:rPr>
          <w:rFonts w:ascii="Arial" w:hAnsi="Arial" w:cs="Arial"/>
          <w:color w:val="000000"/>
        </w:rPr>
        <w:t>z prawem własności budynku znajdującego się na tej nieruchomości.</w:t>
      </w:r>
      <w:r w:rsidR="00273643">
        <w:rPr>
          <w:rFonts w:ascii="Arial" w:hAnsi="Arial" w:cs="Arial"/>
          <w:color w:val="000000"/>
        </w:rPr>
        <w:t xml:space="preserve"> </w:t>
      </w:r>
    </w:p>
    <w:p w:rsidR="001F5387" w:rsidRPr="00F84CE4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b/>
          <w:color w:val="000000"/>
        </w:rPr>
        <w:t>WYMAGANIA DOTYCZĄCE OFERENTÓW</w:t>
      </w:r>
    </w:p>
    <w:p w:rsidR="00846071" w:rsidRPr="00F84CE4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color w:val="000000"/>
        </w:rPr>
        <w:t xml:space="preserve">Do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>mogą przystąpić:</w:t>
      </w:r>
      <w:r w:rsidRPr="00F84CE4">
        <w:rPr>
          <w:rFonts w:ascii="Arial" w:hAnsi="Arial" w:cs="Arial"/>
          <w:b/>
          <w:color w:val="000000"/>
        </w:rPr>
        <w:t xml:space="preserve"> </w:t>
      </w:r>
    </w:p>
    <w:p w:rsidR="00846071" w:rsidRPr="00F84CE4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color w:val="000000"/>
        </w:rPr>
        <w:t xml:space="preserve">osoby fizyczne, </w:t>
      </w:r>
    </w:p>
    <w:p w:rsidR="00846071" w:rsidRPr="00F84CE4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color w:val="000000"/>
        </w:rPr>
        <w:t xml:space="preserve">osoby prawne, </w:t>
      </w:r>
    </w:p>
    <w:p w:rsidR="00F60507" w:rsidRPr="00F84CE4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color w:val="000000"/>
        </w:rPr>
        <w:t>jednostki organizacyjne nieposiadające osobowości prawnej, którym ustawa przyznaje zdolność prawną.</w:t>
      </w:r>
    </w:p>
    <w:p w:rsidR="009E533D" w:rsidRPr="00F84CE4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Osoba fizyczna mająca zamiar nabyć nieruchomość, a będąca w związku małżeńskim obowiązana jest wskazać czy występuje w imieniu własnym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lastRenderedPageBreak/>
        <w:t xml:space="preserve">o rozdzielności majątkowej w oryginale lub kopii poświadczonej </w:t>
      </w:r>
      <w:r w:rsidR="00460069" w:rsidRPr="00F84CE4">
        <w:rPr>
          <w:rFonts w:ascii="Arial" w:hAnsi="Arial" w:cs="Arial"/>
          <w:color w:val="000000"/>
        </w:rPr>
        <w:t>notarialnie za zgodność z oryginałem</w:t>
      </w:r>
      <w:r w:rsidR="00EE2157" w:rsidRPr="00F84CE4">
        <w:rPr>
          <w:rFonts w:ascii="Arial" w:hAnsi="Arial" w:cs="Arial"/>
          <w:color w:val="000000"/>
        </w:rPr>
        <w:t>.</w:t>
      </w:r>
    </w:p>
    <w:p w:rsidR="00BD2314" w:rsidRPr="00F84CE4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Cudzoziemcy mogą nabyć nieruchomość w wyniku niniejsz</w:t>
      </w:r>
      <w:r w:rsidR="00D93BD4" w:rsidRPr="00F84CE4">
        <w:rPr>
          <w:rFonts w:ascii="Arial" w:hAnsi="Arial" w:cs="Arial"/>
          <w:color w:val="000000"/>
        </w:rPr>
        <w:t>ej aukcji</w:t>
      </w:r>
      <w:r w:rsidRPr="00F84CE4">
        <w:rPr>
          <w:rFonts w:ascii="Arial" w:hAnsi="Arial" w:cs="Arial"/>
          <w:color w:val="000000"/>
        </w:rPr>
        <w:t xml:space="preserve"> po spełnieniu warunków określonych w ustawie z dnia 24 marca 1920 r.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o nabywaniu nieruchomości przez cudzo</w:t>
      </w:r>
      <w:r w:rsidR="00C07EA3" w:rsidRPr="00F84CE4">
        <w:rPr>
          <w:rFonts w:ascii="Arial" w:hAnsi="Arial" w:cs="Arial"/>
          <w:color w:val="000000"/>
        </w:rPr>
        <w:t>ziemców (</w:t>
      </w:r>
      <w:proofErr w:type="spellStart"/>
      <w:r w:rsidR="00C07EA3" w:rsidRPr="00F84CE4">
        <w:rPr>
          <w:rFonts w:ascii="Arial" w:hAnsi="Arial" w:cs="Arial"/>
          <w:color w:val="000000"/>
        </w:rPr>
        <w:t>t</w:t>
      </w:r>
      <w:r w:rsidR="00C148F8">
        <w:rPr>
          <w:rFonts w:ascii="Arial" w:hAnsi="Arial" w:cs="Arial"/>
          <w:color w:val="000000"/>
        </w:rPr>
        <w:t>.</w:t>
      </w:r>
      <w:r w:rsidR="00AE694A" w:rsidRPr="00F84CE4">
        <w:rPr>
          <w:rFonts w:ascii="Arial" w:hAnsi="Arial" w:cs="Arial"/>
          <w:color w:val="000000"/>
        </w:rPr>
        <w:t>j</w:t>
      </w:r>
      <w:proofErr w:type="spellEnd"/>
      <w:r w:rsidR="00AE694A" w:rsidRPr="00F84CE4">
        <w:rPr>
          <w:rFonts w:ascii="Arial" w:hAnsi="Arial" w:cs="Arial"/>
          <w:color w:val="000000"/>
        </w:rPr>
        <w:t>. Dz.U.2017.2278).</w:t>
      </w:r>
    </w:p>
    <w:p w:rsidR="002A73DD" w:rsidRPr="00F84CE4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W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 xml:space="preserve">jako oferenci nie mogą uczestniczyć: </w:t>
      </w:r>
    </w:p>
    <w:p w:rsidR="002A73DD" w:rsidRPr="00F84CE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Członkowie Zarządu i Rady Nadzorczej Spółki,</w:t>
      </w:r>
    </w:p>
    <w:p w:rsidR="00BD2314" w:rsidRPr="00F84CE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osoby, którym powierzono wykonanie czynności związanych </w:t>
      </w:r>
      <w:r w:rsidR="00C148F8">
        <w:rPr>
          <w:rFonts w:ascii="Arial" w:hAnsi="Arial" w:cs="Arial"/>
          <w:color w:val="000000"/>
        </w:rPr>
        <w:br/>
      </w:r>
      <w:r w:rsidR="00BD2314" w:rsidRPr="00F84CE4">
        <w:rPr>
          <w:rFonts w:ascii="Arial" w:hAnsi="Arial" w:cs="Arial"/>
          <w:color w:val="000000"/>
        </w:rPr>
        <w:t xml:space="preserve">z </w:t>
      </w:r>
      <w:r w:rsidRPr="00F84CE4">
        <w:rPr>
          <w:rFonts w:ascii="Arial" w:hAnsi="Arial" w:cs="Arial"/>
          <w:color w:val="000000"/>
        </w:rPr>
        <w:t xml:space="preserve">przeprowadzeniem </w:t>
      </w:r>
      <w:r w:rsidR="00D93BD4" w:rsidRPr="00F84CE4">
        <w:rPr>
          <w:rFonts w:ascii="Arial" w:hAnsi="Arial" w:cs="Arial"/>
          <w:color w:val="000000"/>
        </w:rPr>
        <w:t>aukcji</w:t>
      </w:r>
      <w:r w:rsidRPr="00F84CE4">
        <w:rPr>
          <w:rFonts w:ascii="Arial" w:hAnsi="Arial" w:cs="Arial"/>
          <w:color w:val="000000"/>
        </w:rPr>
        <w:t xml:space="preserve">, </w:t>
      </w:r>
    </w:p>
    <w:p w:rsidR="00BD2314" w:rsidRPr="00F84CE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małżonek, dzieci, rodzice i rodzeństwo osób, wymienionych w punktach 2.2.1. i 2.2.2. powyżej, </w:t>
      </w:r>
    </w:p>
    <w:p w:rsidR="00AE694A" w:rsidRPr="00F84CE4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osoby, które pozostają z prowadzącym </w:t>
      </w:r>
      <w:r w:rsidR="00D93BD4" w:rsidRPr="00F84CE4">
        <w:rPr>
          <w:rFonts w:ascii="Arial" w:hAnsi="Arial" w:cs="Arial"/>
          <w:color w:val="000000"/>
        </w:rPr>
        <w:t>aukcję</w:t>
      </w:r>
      <w:r w:rsidRPr="00F84CE4">
        <w:rPr>
          <w:rFonts w:ascii="Arial" w:hAnsi="Arial" w:cs="Arial"/>
          <w:color w:val="000000"/>
        </w:rPr>
        <w:t xml:space="preserve">, w takim stosunku prawnym lub faktycznym, że może to budzić uzasadnione wątpliwości co do bezstronności prowadzącego </w:t>
      </w:r>
      <w:r w:rsidR="00D93BD4" w:rsidRPr="00F84CE4">
        <w:rPr>
          <w:rFonts w:ascii="Arial" w:hAnsi="Arial" w:cs="Arial"/>
          <w:color w:val="000000"/>
        </w:rPr>
        <w:t>aukcję</w:t>
      </w:r>
      <w:r w:rsidRPr="00F84CE4">
        <w:rPr>
          <w:rFonts w:ascii="Arial" w:hAnsi="Arial" w:cs="Arial"/>
          <w:color w:val="000000"/>
        </w:rPr>
        <w:t>.</w:t>
      </w:r>
    </w:p>
    <w:p w:rsidR="002A73DD" w:rsidRPr="00F84CE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b/>
          <w:bCs/>
          <w:color w:val="000000"/>
        </w:rPr>
        <w:t xml:space="preserve">WARUNKI </w:t>
      </w:r>
      <w:r w:rsidR="00D93BD4" w:rsidRPr="00F84CE4">
        <w:rPr>
          <w:rFonts w:ascii="Arial" w:hAnsi="Arial" w:cs="Arial"/>
          <w:b/>
          <w:bCs/>
          <w:color w:val="000000"/>
        </w:rPr>
        <w:t>AUKCJI</w:t>
      </w:r>
    </w:p>
    <w:p w:rsidR="00C43E4E" w:rsidRPr="00F84CE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bCs/>
          <w:color w:val="000000"/>
        </w:rPr>
        <w:t xml:space="preserve">Licytacja </w:t>
      </w:r>
      <w:r w:rsidR="00AE694A" w:rsidRPr="00F84CE4">
        <w:rPr>
          <w:rFonts w:ascii="Arial" w:hAnsi="Arial" w:cs="Arial"/>
          <w:bCs/>
          <w:color w:val="000000"/>
        </w:rPr>
        <w:t>odbędzie w Krajowej Spółce Cukrowej S.A. w miejscu prowadzenia działalności w Nowym Stawie, przy ul. Mickiewicza 16 w budynku administracyjnym</w:t>
      </w:r>
      <w:r w:rsidR="00273643">
        <w:rPr>
          <w:rFonts w:ascii="Arial" w:hAnsi="Arial" w:cs="Arial"/>
          <w:bCs/>
          <w:color w:val="000000"/>
        </w:rPr>
        <w:t xml:space="preserve"> </w:t>
      </w:r>
      <w:r w:rsidR="00AE694A" w:rsidRPr="00F84CE4">
        <w:rPr>
          <w:rFonts w:ascii="Arial" w:hAnsi="Arial" w:cs="Arial"/>
          <w:bCs/>
          <w:color w:val="000000"/>
        </w:rPr>
        <w:t>w dniu</w:t>
      </w:r>
      <w:r w:rsidR="00AE694A" w:rsidRPr="00F84CE4">
        <w:rPr>
          <w:rFonts w:ascii="Arial" w:hAnsi="Arial" w:cs="Arial"/>
          <w:b/>
          <w:bCs/>
          <w:color w:val="000000"/>
        </w:rPr>
        <w:t xml:space="preserve"> </w:t>
      </w:r>
      <w:r w:rsidR="005111AA">
        <w:rPr>
          <w:rFonts w:ascii="Arial" w:hAnsi="Arial" w:cs="Arial"/>
          <w:b/>
          <w:bCs/>
          <w:color w:val="000000"/>
        </w:rPr>
        <w:t xml:space="preserve">24 </w:t>
      </w:r>
      <w:r w:rsidR="00691E50" w:rsidRPr="00F84CE4">
        <w:rPr>
          <w:rFonts w:ascii="Arial" w:hAnsi="Arial" w:cs="Arial"/>
          <w:b/>
          <w:bCs/>
          <w:color w:val="000000"/>
        </w:rPr>
        <w:t>lutego</w:t>
      </w:r>
      <w:r w:rsidR="00AE694A" w:rsidRPr="00F84CE4">
        <w:rPr>
          <w:rFonts w:ascii="Arial" w:hAnsi="Arial" w:cs="Arial"/>
          <w:b/>
          <w:bCs/>
          <w:color w:val="000000"/>
        </w:rPr>
        <w:t xml:space="preserve"> </w:t>
      </w:r>
      <w:r w:rsidR="00F52D5C" w:rsidRPr="00F84CE4">
        <w:rPr>
          <w:rFonts w:ascii="Arial" w:hAnsi="Arial" w:cs="Arial"/>
          <w:b/>
          <w:bCs/>
          <w:color w:val="000000"/>
        </w:rPr>
        <w:t>2020</w:t>
      </w:r>
      <w:r w:rsidR="00691E50" w:rsidRPr="00F84CE4">
        <w:rPr>
          <w:rFonts w:ascii="Arial" w:hAnsi="Arial" w:cs="Arial"/>
          <w:b/>
          <w:bCs/>
          <w:color w:val="000000"/>
        </w:rPr>
        <w:t xml:space="preserve"> r. o godzinie 12</w:t>
      </w:r>
      <w:r w:rsidR="005D4AC5" w:rsidRPr="00F84CE4">
        <w:rPr>
          <w:rFonts w:ascii="Arial" w:hAnsi="Arial" w:cs="Arial"/>
          <w:b/>
          <w:bCs/>
          <w:color w:val="000000"/>
        </w:rPr>
        <w:t>:2</w:t>
      </w:r>
      <w:r w:rsidR="00AE694A" w:rsidRPr="00F84CE4">
        <w:rPr>
          <w:rFonts w:ascii="Arial" w:hAnsi="Arial" w:cs="Arial"/>
          <w:b/>
          <w:bCs/>
          <w:color w:val="000000"/>
        </w:rPr>
        <w:t>0.</w:t>
      </w:r>
      <w:r w:rsidR="00C43E4E" w:rsidRPr="00F84CE4">
        <w:rPr>
          <w:rFonts w:ascii="Arial" w:hAnsi="Arial" w:cs="Arial"/>
          <w:bCs/>
          <w:color w:val="000000"/>
        </w:rPr>
        <w:t xml:space="preserve"> </w:t>
      </w:r>
    </w:p>
    <w:p w:rsidR="006A081A" w:rsidRPr="00F84CE4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Przedmiot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 xml:space="preserve">można obejrzeć </w:t>
      </w:r>
      <w:r w:rsidR="00AE694A" w:rsidRPr="00F84CE4">
        <w:rPr>
          <w:rFonts w:ascii="Arial" w:hAnsi="Arial" w:cs="Arial"/>
          <w:color w:val="000000"/>
        </w:rPr>
        <w:t>w Nowym Stawie przy ul. Mickiewicza 16</w:t>
      </w:r>
      <w:r w:rsidR="00273643">
        <w:rPr>
          <w:rFonts w:ascii="Arial" w:hAnsi="Arial" w:cs="Arial"/>
          <w:color w:val="000000"/>
        </w:rPr>
        <w:t xml:space="preserve"> </w:t>
      </w:r>
      <w:r w:rsidR="00AE694A" w:rsidRPr="00F84CE4">
        <w:rPr>
          <w:rFonts w:ascii="Arial" w:hAnsi="Arial" w:cs="Arial"/>
          <w:color w:val="000000"/>
        </w:rPr>
        <w:t>w dni powszednie w godz. od 9.00 do 13.00 w okresie od dnia opublikowania niniejszego ogłoszenia do dnia poprzedzając</w:t>
      </w:r>
      <w:r w:rsidR="005D1E7F" w:rsidRPr="00F84CE4">
        <w:rPr>
          <w:rFonts w:ascii="Arial" w:hAnsi="Arial" w:cs="Arial"/>
          <w:color w:val="000000"/>
        </w:rPr>
        <w:t>ego aukcję</w:t>
      </w:r>
      <w:r w:rsidR="00AE694A" w:rsidRPr="00F84CE4">
        <w:rPr>
          <w:rFonts w:ascii="Arial" w:hAnsi="Arial" w:cs="Arial"/>
          <w:color w:val="000000"/>
        </w:rPr>
        <w:t>, po uprzednim uzgodnieniu terminu.</w:t>
      </w:r>
    </w:p>
    <w:p w:rsidR="006A081A" w:rsidRPr="00F84CE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C</w:t>
      </w:r>
      <w:r w:rsidR="00AE694A" w:rsidRPr="00F84CE4">
        <w:rPr>
          <w:rFonts w:ascii="Arial" w:hAnsi="Arial" w:cs="Arial"/>
          <w:color w:val="000000"/>
        </w:rPr>
        <w:t xml:space="preserve">ena wywoławcza wynosi </w:t>
      </w:r>
      <w:r w:rsidR="001F42D4" w:rsidRPr="00F84CE4">
        <w:rPr>
          <w:rFonts w:ascii="Arial" w:hAnsi="Arial" w:cs="Arial"/>
          <w:b/>
          <w:color w:val="000000"/>
        </w:rPr>
        <w:t>464</w:t>
      </w:r>
      <w:r w:rsidR="00AE694A" w:rsidRPr="00F84CE4">
        <w:rPr>
          <w:rFonts w:ascii="Arial" w:hAnsi="Arial" w:cs="Arial"/>
          <w:b/>
          <w:color w:val="000000"/>
        </w:rPr>
        <w:t>.000,00 zł</w:t>
      </w:r>
      <w:r w:rsidR="002F04BD" w:rsidRPr="00F84CE4">
        <w:rPr>
          <w:rFonts w:ascii="Arial" w:hAnsi="Arial" w:cs="Arial"/>
          <w:b/>
          <w:color w:val="000000"/>
        </w:rPr>
        <w:t xml:space="preserve"> </w:t>
      </w:r>
      <w:r w:rsidR="001F42D4" w:rsidRPr="00F84CE4">
        <w:rPr>
          <w:rFonts w:ascii="Arial" w:hAnsi="Arial" w:cs="Arial"/>
          <w:color w:val="000000"/>
        </w:rPr>
        <w:t>(słownie: czterysta sześćdziesiąt cztery tysiące</w:t>
      </w:r>
      <w:r w:rsidRPr="00F84CE4">
        <w:rPr>
          <w:rFonts w:ascii="Arial" w:hAnsi="Arial" w:cs="Arial"/>
          <w:color w:val="000000"/>
        </w:rPr>
        <w:t xml:space="preserve">) złotych brutto, </w:t>
      </w:r>
      <w:r w:rsidR="003E376A" w:rsidRPr="00F84CE4">
        <w:rPr>
          <w:rFonts w:ascii="Arial" w:hAnsi="Arial" w:cs="Arial"/>
          <w:color w:val="000000"/>
        </w:rPr>
        <w:t>przy czym sprzedaż ta zwolniona jest z podatku VAT.</w:t>
      </w:r>
    </w:p>
    <w:p w:rsidR="00460069" w:rsidRPr="00F84CE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  <w:color w:val="000000"/>
        </w:rPr>
      </w:pPr>
      <w:r w:rsidRPr="00F84CE4">
        <w:rPr>
          <w:rFonts w:ascii="Arial" w:hAnsi="Arial" w:cs="Arial"/>
          <w:color w:val="000000"/>
        </w:rPr>
        <w:t>Minimalna wysokość</w:t>
      </w:r>
      <w:r w:rsidR="00B22F70" w:rsidRPr="00F84CE4">
        <w:rPr>
          <w:rFonts w:ascii="Arial" w:hAnsi="Arial" w:cs="Arial"/>
          <w:color w:val="000000"/>
        </w:rPr>
        <w:t xml:space="preserve"> postąpienia wynosi </w:t>
      </w:r>
      <w:r w:rsidR="001F42D4" w:rsidRPr="00F84CE4">
        <w:rPr>
          <w:rFonts w:ascii="Arial" w:hAnsi="Arial" w:cs="Arial"/>
          <w:b/>
          <w:color w:val="000000"/>
        </w:rPr>
        <w:t>10</w:t>
      </w:r>
      <w:r w:rsidR="008F004F" w:rsidRPr="00F84CE4">
        <w:rPr>
          <w:rFonts w:ascii="Arial" w:hAnsi="Arial" w:cs="Arial"/>
          <w:b/>
          <w:color w:val="000000"/>
        </w:rPr>
        <w:t>.</w:t>
      </w:r>
      <w:r w:rsidR="00B22F70" w:rsidRPr="00F84CE4">
        <w:rPr>
          <w:rFonts w:ascii="Arial" w:hAnsi="Arial" w:cs="Arial"/>
          <w:b/>
          <w:color w:val="000000"/>
        </w:rPr>
        <w:t xml:space="preserve">000,00 </w:t>
      </w:r>
      <w:r w:rsidRPr="00F84CE4">
        <w:rPr>
          <w:rFonts w:ascii="Arial" w:hAnsi="Arial" w:cs="Arial"/>
          <w:b/>
          <w:color w:val="000000"/>
        </w:rPr>
        <w:t>zł.</w:t>
      </w:r>
    </w:p>
    <w:p w:rsidR="0009223F" w:rsidRPr="00F84CE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Wadium wynosi </w:t>
      </w:r>
      <w:r w:rsidR="00AE694A" w:rsidRPr="00F84CE4">
        <w:rPr>
          <w:rFonts w:ascii="Arial" w:hAnsi="Arial" w:cs="Arial"/>
          <w:color w:val="000000"/>
        </w:rPr>
        <w:t xml:space="preserve">10 </w:t>
      </w:r>
      <w:r w:rsidR="0009223F" w:rsidRPr="00F84CE4">
        <w:rPr>
          <w:rFonts w:ascii="Arial" w:hAnsi="Arial" w:cs="Arial"/>
          <w:color w:val="000000"/>
        </w:rPr>
        <w:t>%</w:t>
      </w:r>
      <w:r w:rsidR="00AE694A" w:rsidRPr="00F84CE4">
        <w:rPr>
          <w:rFonts w:ascii="Arial" w:hAnsi="Arial" w:cs="Arial"/>
          <w:color w:val="000000"/>
        </w:rPr>
        <w:t xml:space="preserve"> ceny wywoławczej, tj. </w:t>
      </w:r>
      <w:r w:rsidR="001F42D4" w:rsidRPr="00F84CE4">
        <w:rPr>
          <w:rFonts w:ascii="Arial" w:hAnsi="Arial" w:cs="Arial"/>
          <w:b/>
          <w:color w:val="000000"/>
        </w:rPr>
        <w:t>46.4</w:t>
      </w:r>
      <w:r w:rsidR="00AE694A" w:rsidRPr="00F84CE4">
        <w:rPr>
          <w:rFonts w:ascii="Arial" w:hAnsi="Arial" w:cs="Arial"/>
          <w:b/>
          <w:color w:val="000000"/>
        </w:rPr>
        <w:t>00,00 zł</w:t>
      </w:r>
      <w:r w:rsidR="00273643">
        <w:rPr>
          <w:rFonts w:ascii="Arial" w:hAnsi="Arial" w:cs="Arial"/>
          <w:color w:val="000000"/>
        </w:rPr>
        <w:t xml:space="preserve"> </w:t>
      </w:r>
      <w:r w:rsidR="008F004F" w:rsidRPr="00F84CE4">
        <w:rPr>
          <w:rFonts w:ascii="Arial" w:hAnsi="Arial" w:cs="Arial"/>
          <w:color w:val="000000"/>
        </w:rPr>
        <w:t>(s</w:t>
      </w:r>
      <w:r w:rsidR="000633E4" w:rsidRPr="00F84CE4">
        <w:rPr>
          <w:rFonts w:ascii="Arial" w:hAnsi="Arial" w:cs="Arial"/>
          <w:color w:val="000000"/>
        </w:rPr>
        <w:t xml:space="preserve">łownie: </w:t>
      </w:r>
      <w:r w:rsidR="001F42D4" w:rsidRPr="00F84CE4">
        <w:rPr>
          <w:rFonts w:ascii="Arial" w:hAnsi="Arial" w:cs="Arial"/>
          <w:color w:val="000000"/>
        </w:rPr>
        <w:t>czterdzieści sześć tysięcy czterysta</w:t>
      </w:r>
      <w:r w:rsidRPr="00F84CE4">
        <w:rPr>
          <w:rFonts w:ascii="Arial" w:hAnsi="Arial" w:cs="Arial"/>
          <w:color w:val="000000"/>
        </w:rPr>
        <w:t xml:space="preserve">) złotych </w:t>
      </w:r>
      <w:r w:rsidR="0009223F" w:rsidRPr="00F84CE4">
        <w:rPr>
          <w:rFonts w:ascii="Arial" w:hAnsi="Arial" w:cs="Arial"/>
          <w:color w:val="000000"/>
        </w:rPr>
        <w:t xml:space="preserve">i może być wniesione w formie pieniężnej przelewem </w:t>
      </w:r>
      <w:r w:rsidR="00460069" w:rsidRPr="00F84CE4">
        <w:rPr>
          <w:rFonts w:ascii="Arial" w:hAnsi="Arial" w:cs="Arial"/>
          <w:color w:val="000000"/>
        </w:rPr>
        <w:t>albo</w:t>
      </w:r>
      <w:r w:rsidR="0009223F" w:rsidRPr="00F84CE4">
        <w:rPr>
          <w:rFonts w:ascii="Arial" w:hAnsi="Arial" w:cs="Arial"/>
          <w:color w:val="000000"/>
        </w:rPr>
        <w:t xml:space="preserve"> w formie gwarancji bankowej:</w:t>
      </w:r>
    </w:p>
    <w:p w:rsidR="0009223F" w:rsidRPr="00F84CE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pisemnej </w:t>
      </w:r>
      <w:r w:rsidR="002F04BD" w:rsidRPr="00F84CE4">
        <w:rPr>
          <w:rFonts w:ascii="Arial" w:hAnsi="Arial" w:cs="Arial"/>
          <w:color w:val="000000"/>
        </w:rPr>
        <w:t>-</w:t>
      </w:r>
      <w:r w:rsidRPr="00F84CE4">
        <w:rPr>
          <w:rFonts w:ascii="Arial" w:hAnsi="Arial" w:cs="Arial"/>
          <w:color w:val="000000"/>
        </w:rPr>
        <w:t xml:space="preserve"> poprzez przedłożenie oryginału dokumentu obejmującego gwarancję,</w:t>
      </w:r>
      <w:r w:rsidR="006A081A" w:rsidRPr="00F84CE4">
        <w:rPr>
          <w:rFonts w:ascii="Arial" w:hAnsi="Arial" w:cs="Arial"/>
          <w:color w:val="000000"/>
        </w:rPr>
        <w:t xml:space="preserve"> </w:t>
      </w:r>
    </w:p>
    <w:p w:rsidR="006A081A" w:rsidRPr="00F84CE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w postaci komunikatu SWIFT</w:t>
      </w:r>
      <w:r w:rsidR="002F04BD" w:rsidRPr="00F84CE4">
        <w:rPr>
          <w:rFonts w:ascii="Arial" w:hAnsi="Arial" w:cs="Arial"/>
          <w:color w:val="000000"/>
        </w:rPr>
        <w:t xml:space="preserve"> -</w:t>
      </w:r>
      <w:r w:rsidRPr="00F84CE4">
        <w:rPr>
          <w:rFonts w:ascii="Arial" w:hAnsi="Arial" w:cs="Arial"/>
          <w:color w:val="000000"/>
        </w:rPr>
        <w:t xml:space="preserve"> poprzez przedłożenie wydruku tego komunikatu skierowanego do Banku prowadząc</w:t>
      </w:r>
      <w:r w:rsidR="002F04BD" w:rsidRPr="00F84CE4">
        <w:rPr>
          <w:rFonts w:ascii="Arial" w:hAnsi="Arial" w:cs="Arial"/>
          <w:color w:val="000000"/>
        </w:rPr>
        <w:t>ego</w:t>
      </w:r>
      <w:r w:rsidRPr="00F84CE4">
        <w:rPr>
          <w:rFonts w:ascii="Arial" w:hAnsi="Arial" w:cs="Arial"/>
          <w:color w:val="000000"/>
        </w:rPr>
        <w:t xml:space="preserve"> rachunek bankowy Spółki wskazany przez </w:t>
      </w:r>
      <w:r w:rsidR="002F04BD" w:rsidRPr="00F84CE4">
        <w:rPr>
          <w:rFonts w:ascii="Arial" w:hAnsi="Arial" w:cs="Arial"/>
          <w:color w:val="000000"/>
        </w:rPr>
        <w:t xml:space="preserve">Organizatora </w:t>
      </w:r>
      <w:r w:rsidR="00D93BD4" w:rsidRPr="00F84CE4">
        <w:rPr>
          <w:rFonts w:ascii="Arial" w:hAnsi="Arial" w:cs="Arial"/>
          <w:color w:val="000000"/>
        </w:rPr>
        <w:t>Aukcji</w:t>
      </w:r>
      <w:r w:rsidR="00D85F56" w:rsidRPr="00F84CE4">
        <w:rPr>
          <w:rFonts w:ascii="Arial" w:hAnsi="Arial" w:cs="Arial"/>
          <w:color w:val="000000"/>
        </w:rPr>
        <w:t>.</w:t>
      </w:r>
    </w:p>
    <w:p w:rsidR="002E3219" w:rsidRPr="00F84CE4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Wadialna g</w:t>
      </w:r>
      <w:r w:rsidR="002E3219" w:rsidRPr="00F84CE4">
        <w:rPr>
          <w:rFonts w:ascii="Arial" w:hAnsi="Arial" w:cs="Arial"/>
          <w:color w:val="000000"/>
        </w:rPr>
        <w:t xml:space="preserve"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</w:t>
      </w:r>
      <w:r w:rsidR="002E3219" w:rsidRPr="00F84CE4">
        <w:rPr>
          <w:rFonts w:ascii="Arial" w:hAnsi="Arial" w:cs="Arial"/>
          <w:color w:val="000000"/>
        </w:rPr>
        <w:lastRenderedPageBreak/>
        <w:t>Beneficjent powinien załączyć do żądania zapłaty. Gwarancja bankowa powinna zawierać w szczególności:</w:t>
      </w:r>
    </w:p>
    <w:p w:rsidR="002E3219" w:rsidRPr="00F84CE4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informację, że Bank dokona wypłaty gwarantowanej kwoty w przypadku gdy: </w:t>
      </w:r>
    </w:p>
    <w:p w:rsidR="002E3219" w:rsidRPr="00F84CE4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żaden z uczestników </w:t>
      </w:r>
      <w:r w:rsidR="00D93BD4" w:rsidRPr="00F84CE4">
        <w:rPr>
          <w:rFonts w:ascii="Arial" w:hAnsi="Arial" w:cs="Arial"/>
          <w:color w:val="000000"/>
        </w:rPr>
        <w:t>aukcji</w:t>
      </w:r>
      <w:r w:rsidRPr="00F84CE4">
        <w:rPr>
          <w:rFonts w:ascii="Arial" w:hAnsi="Arial" w:cs="Arial"/>
          <w:color w:val="000000"/>
        </w:rPr>
        <w:t xml:space="preserve"> n</w:t>
      </w:r>
      <w:r w:rsidR="00B22F70" w:rsidRPr="00F84CE4">
        <w:rPr>
          <w:rFonts w:ascii="Arial" w:hAnsi="Arial" w:cs="Arial"/>
          <w:color w:val="000000"/>
        </w:rPr>
        <w:t xml:space="preserve">ie zaoferował ceny wywoławczej </w:t>
      </w:r>
      <w:r w:rsidRPr="00F84CE4">
        <w:rPr>
          <w:rFonts w:ascii="Arial" w:hAnsi="Arial" w:cs="Arial"/>
          <w:color w:val="000000"/>
        </w:rPr>
        <w:t>lub</w:t>
      </w:r>
    </w:p>
    <w:p w:rsidR="002E3219" w:rsidRPr="00F84CE4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Oferent pomimo udzielenia mu przybicia nie przystąpił do zawarcia umowy sprzedaży przedmiotu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>lub</w:t>
      </w:r>
    </w:p>
    <w:p w:rsidR="002E3219" w:rsidRPr="00F84CE4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Oferent pomimo udzielenia mu przybicia nie uiścił w wymaganym terminie ceny nabycia przedmiotu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>lub</w:t>
      </w:r>
    </w:p>
    <w:p w:rsidR="002E3219" w:rsidRPr="00F84CE4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zawarcie umowy sprzedaży stało się niemożliwe z przyczyn leżących po stronie Oferenta</w:t>
      </w:r>
    </w:p>
    <w:p w:rsidR="006A081A" w:rsidRPr="00F84CE4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informację, że gwarancja obowią</w:t>
      </w:r>
      <w:r w:rsidR="00B22F70" w:rsidRPr="00F84CE4">
        <w:rPr>
          <w:rFonts w:ascii="Arial" w:hAnsi="Arial" w:cs="Arial"/>
          <w:color w:val="000000"/>
        </w:rPr>
        <w:t xml:space="preserve">zuje nie </w:t>
      </w:r>
      <w:r w:rsidR="00273643">
        <w:rPr>
          <w:rFonts w:ascii="Arial" w:hAnsi="Arial" w:cs="Arial"/>
          <w:color w:val="000000"/>
        </w:rPr>
        <w:t>krócej niż do dnia 24</w:t>
      </w:r>
      <w:r w:rsidR="00691E50" w:rsidRPr="00F84CE4">
        <w:rPr>
          <w:rFonts w:ascii="Arial" w:hAnsi="Arial" w:cs="Arial"/>
          <w:color w:val="000000"/>
        </w:rPr>
        <w:t xml:space="preserve"> maja</w:t>
      </w:r>
      <w:r w:rsidR="006B41AB" w:rsidRPr="00F84CE4">
        <w:rPr>
          <w:rFonts w:ascii="Arial" w:hAnsi="Arial" w:cs="Arial"/>
          <w:color w:val="000000"/>
        </w:rPr>
        <w:t xml:space="preserve"> 202</w:t>
      </w:r>
      <w:r w:rsidR="00B22F70" w:rsidRPr="00F84CE4">
        <w:rPr>
          <w:rFonts w:ascii="Arial" w:hAnsi="Arial" w:cs="Arial"/>
          <w:color w:val="000000"/>
        </w:rPr>
        <w:t>0 r.</w:t>
      </w:r>
    </w:p>
    <w:p w:rsidR="006A081A" w:rsidRPr="00F84CE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Gwarancja Bankowa w zakresie spełnienia warunków wskazanych w </w:t>
      </w:r>
      <w:r w:rsidR="002F04BD" w:rsidRPr="00F84CE4">
        <w:rPr>
          <w:rFonts w:ascii="Arial" w:hAnsi="Arial" w:cs="Arial"/>
          <w:color w:val="000000"/>
        </w:rPr>
        <w:t>pkt 3.</w:t>
      </w:r>
      <w:r w:rsidR="00460069" w:rsidRPr="00F84CE4">
        <w:rPr>
          <w:rFonts w:ascii="Arial" w:hAnsi="Arial" w:cs="Arial"/>
          <w:color w:val="000000"/>
        </w:rPr>
        <w:t>6</w:t>
      </w:r>
      <w:r w:rsidR="002F04BD" w:rsidRPr="00F84CE4">
        <w:rPr>
          <w:rFonts w:ascii="Arial" w:hAnsi="Arial" w:cs="Arial"/>
          <w:color w:val="000000"/>
        </w:rPr>
        <w:t>.</w:t>
      </w:r>
      <w:r w:rsidRPr="00F84CE4">
        <w:rPr>
          <w:rFonts w:ascii="Arial" w:hAnsi="Arial" w:cs="Arial"/>
          <w:color w:val="000000"/>
        </w:rPr>
        <w:t xml:space="preserve"> </w:t>
      </w:r>
      <w:r w:rsidR="00D44460" w:rsidRPr="00F84CE4">
        <w:rPr>
          <w:rFonts w:ascii="Arial" w:hAnsi="Arial" w:cs="Arial"/>
          <w:color w:val="000000"/>
        </w:rPr>
        <w:t xml:space="preserve">podlega zatwierdzeniu przez </w:t>
      </w:r>
      <w:r w:rsidR="002F04BD" w:rsidRPr="00F84CE4">
        <w:rPr>
          <w:rFonts w:ascii="Arial" w:hAnsi="Arial" w:cs="Arial"/>
          <w:color w:val="000000"/>
        </w:rPr>
        <w:t>O</w:t>
      </w:r>
      <w:r w:rsidR="00D44460" w:rsidRPr="00F84CE4">
        <w:rPr>
          <w:rFonts w:ascii="Arial" w:hAnsi="Arial" w:cs="Arial"/>
          <w:color w:val="000000"/>
        </w:rPr>
        <w:t xml:space="preserve">rganizatora </w:t>
      </w:r>
      <w:r w:rsidR="00D93BD4" w:rsidRPr="00F84CE4">
        <w:rPr>
          <w:rFonts w:ascii="Arial" w:hAnsi="Arial" w:cs="Arial"/>
          <w:color w:val="000000"/>
        </w:rPr>
        <w:t>Aukcji</w:t>
      </w:r>
      <w:r w:rsidR="00D44460" w:rsidRPr="00F84CE4">
        <w:rPr>
          <w:rFonts w:ascii="Arial" w:hAnsi="Arial" w:cs="Arial"/>
          <w:color w:val="000000"/>
        </w:rPr>
        <w:t xml:space="preserve">. </w:t>
      </w:r>
    </w:p>
    <w:p w:rsidR="007D283F" w:rsidRPr="00F84CE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Warunkiem przystąpienia do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 xml:space="preserve">jest wniesienie wadium </w:t>
      </w:r>
      <w:r w:rsidR="0009223F" w:rsidRPr="00F84CE4">
        <w:rPr>
          <w:rFonts w:ascii="Arial" w:hAnsi="Arial" w:cs="Arial"/>
          <w:color w:val="000000"/>
        </w:rPr>
        <w:t xml:space="preserve">w terminie wskazanym </w:t>
      </w:r>
      <w:r w:rsidR="00C148F8">
        <w:rPr>
          <w:rFonts w:ascii="Arial" w:hAnsi="Arial" w:cs="Arial"/>
          <w:color w:val="000000"/>
        </w:rPr>
        <w:br/>
      </w:r>
      <w:r w:rsidR="0009223F" w:rsidRPr="00F84CE4">
        <w:rPr>
          <w:rFonts w:ascii="Arial" w:hAnsi="Arial" w:cs="Arial"/>
          <w:color w:val="000000"/>
        </w:rPr>
        <w:t>w pkt</w:t>
      </w:r>
      <w:r w:rsidR="002F04BD" w:rsidRPr="00F84CE4">
        <w:rPr>
          <w:rFonts w:ascii="Arial" w:hAnsi="Arial" w:cs="Arial"/>
          <w:color w:val="000000"/>
        </w:rPr>
        <w:t xml:space="preserve"> 4.1.</w:t>
      </w:r>
      <w:r w:rsidR="000D2E4F" w:rsidRPr="00F84CE4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Za datę wniesienia wadium uważa się dzień wpływu kwoty wad</w:t>
      </w:r>
      <w:r w:rsidR="0009223F" w:rsidRPr="00F84CE4">
        <w:rPr>
          <w:rFonts w:ascii="Arial" w:hAnsi="Arial" w:cs="Arial"/>
          <w:color w:val="000000"/>
        </w:rPr>
        <w:t xml:space="preserve">ium na wskazany rachunek </w:t>
      </w:r>
      <w:r w:rsidR="007E47D9" w:rsidRPr="00F84CE4">
        <w:rPr>
          <w:rFonts w:ascii="Arial" w:hAnsi="Arial" w:cs="Arial"/>
          <w:color w:val="000000"/>
        </w:rPr>
        <w:t xml:space="preserve">bankowy </w:t>
      </w:r>
      <w:r w:rsidR="00460069" w:rsidRPr="00F84CE4">
        <w:rPr>
          <w:rFonts w:ascii="Arial" w:hAnsi="Arial" w:cs="Arial"/>
          <w:color w:val="000000"/>
        </w:rPr>
        <w:t>albo</w:t>
      </w:r>
      <w:r w:rsidRPr="00F84CE4">
        <w:rPr>
          <w:rFonts w:ascii="Arial" w:hAnsi="Arial" w:cs="Arial"/>
          <w:color w:val="000000"/>
        </w:rPr>
        <w:t xml:space="preserve"> </w:t>
      </w:r>
      <w:r w:rsidR="007E47D9" w:rsidRPr="00F84CE4">
        <w:rPr>
          <w:rFonts w:ascii="Arial" w:hAnsi="Arial" w:cs="Arial"/>
          <w:color w:val="000000"/>
        </w:rPr>
        <w:t>d</w:t>
      </w:r>
      <w:r w:rsidR="000D2E4F" w:rsidRPr="00F84CE4">
        <w:rPr>
          <w:rFonts w:ascii="Arial" w:hAnsi="Arial" w:cs="Arial"/>
          <w:color w:val="000000"/>
        </w:rPr>
        <w:t>zień</w:t>
      </w:r>
      <w:r w:rsidR="007E47D9" w:rsidRPr="00F84CE4">
        <w:rPr>
          <w:rFonts w:ascii="Arial" w:hAnsi="Arial" w:cs="Arial"/>
          <w:color w:val="000000"/>
        </w:rPr>
        <w:t xml:space="preserve"> doręczenia gwarancji bankowej</w:t>
      </w:r>
      <w:r w:rsidR="000D2E4F" w:rsidRPr="00F84CE4">
        <w:rPr>
          <w:rFonts w:ascii="Arial" w:hAnsi="Arial" w:cs="Arial"/>
          <w:color w:val="000000"/>
        </w:rPr>
        <w:t xml:space="preserve"> na wskazany adres</w:t>
      </w:r>
      <w:r w:rsidR="00D85F56" w:rsidRPr="00F84CE4">
        <w:rPr>
          <w:rFonts w:ascii="Arial" w:hAnsi="Arial" w:cs="Arial"/>
          <w:color w:val="000000"/>
        </w:rPr>
        <w:t>.</w:t>
      </w:r>
    </w:p>
    <w:p w:rsidR="007D283F" w:rsidRPr="00F84CE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Wadium</w:t>
      </w:r>
      <w:r w:rsidR="007D283F" w:rsidRPr="00F84CE4">
        <w:rPr>
          <w:rFonts w:ascii="Arial" w:hAnsi="Arial" w:cs="Arial"/>
          <w:color w:val="000000"/>
        </w:rPr>
        <w:t xml:space="preserve"> złożone przez oferentów, których oferty nie zostaną wybrane, zostanie zwrócone w</w:t>
      </w:r>
      <w:r w:rsidRPr="00F84CE4">
        <w:rPr>
          <w:rFonts w:ascii="Arial" w:hAnsi="Arial" w:cs="Arial"/>
          <w:color w:val="000000"/>
        </w:rPr>
        <w:t xml:space="preserve"> terminie </w:t>
      </w:r>
      <w:r w:rsidR="007D283F" w:rsidRPr="00F84CE4">
        <w:rPr>
          <w:rFonts w:ascii="Arial" w:hAnsi="Arial" w:cs="Arial"/>
          <w:color w:val="000000"/>
        </w:rPr>
        <w:t xml:space="preserve">do </w:t>
      </w:r>
      <w:r w:rsidRPr="00F84CE4">
        <w:rPr>
          <w:rFonts w:ascii="Arial" w:hAnsi="Arial" w:cs="Arial"/>
          <w:color w:val="000000"/>
        </w:rPr>
        <w:t>7 dni roboczych po dokonaniu wyboru oferty</w:t>
      </w:r>
      <w:r w:rsidR="00F31246" w:rsidRPr="00F84CE4">
        <w:rPr>
          <w:rFonts w:ascii="Arial" w:hAnsi="Arial" w:cs="Arial"/>
          <w:color w:val="000000"/>
        </w:rPr>
        <w:t xml:space="preserve">, zamknięciu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="00F31246" w:rsidRPr="00F84CE4">
        <w:rPr>
          <w:rFonts w:ascii="Arial" w:hAnsi="Arial" w:cs="Arial"/>
          <w:color w:val="000000"/>
        </w:rPr>
        <w:t>bez wyboru oferty</w:t>
      </w:r>
      <w:r w:rsidR="003B0915" w:rsidRPr="00F84CE4">
        <w:rPr>
          <w:rFonts w:ascii="Arial" w:hAnsi="Arial" w:cs="Arial"/>
          <w:color w:val="000000"/>
        </w:rPr>
        <w:t xml:space="preserve"> lub unieważnieniu </w:t>
      </w:r>
      <w:r w:rsidR="00D93BD4" w:rsidRPr="00F84CE4">
        <w:rPr>
          <w:rFonts w:ascii="Arial" w:hAnsi="Arial" w:cs="Arial"/>
          <w:color w:val="000000"/>
        </w:rPr>
        <w:t>aukcji</w:t>
      </w:r>
      <w:r w:rsidR="00D85F56" w:rsidRPr="00F84CE4">
        <w:rPr>
          <w:rFonts w:ascii="Arial" w:hAnsi="Arial" w:cs="Arial"/>
          <w:color w:val="000000"/>
        </w:rPr>
        <w:t>, z zastrzeżeniem pkt 3.11.</w:t>
      </w:r>
    </w:p>
    <w:p w:rsidR="00C36608" w:rsidRPr="00F84CE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Wadium</w:t>
      </w:r>
      <w:r w:rsidR="007D283F" w:rsidRPr="00F84CE4">
        <w:rPr>
          <w:rFonts w:ascii="Arial" w:hAnsi="Arial" w:cs="Arial"/>
          <w:color w:val="000000"/>
        </w:rPr>
        <w:t xml:space="preserve"> w formie pieniężnej</w:t>
      </w:r>
      <w:r w:rsidRPr="00F84CE4">
        <w:rPr>
          <w:rFonts w:ascii="Arial" w:hAnsi="Arial" w:cs="Arial"/>
          <w:color w:val="000000"/>
        </w:rPr>
        <w:t xml:space="preserve"> zł</w:t>
      </w:r>
      <w:r w:rsidR="000A3C29" w:rsidRPr="00F84CE4">
        <w:rPr>
          <w:rFonts w:ascii="Arial" w:hAnsi="Arial" w:cs="Arial"/>
          <w:color w:val="000000"/>
        </w:rPr>
        <w:t xml:space="preserve">ożone przez nabywcę zostanie zaliczone </w:t>
      </w:r>
      <w:r w:rsidRPr="00F84CE4">
        <w:rPr>
          <w:rFonts w:ascii="Arial" w:hAnsi="Arial" w:cs="Arial"/>
          <w:color w:val="000000"/>
        </w:rPr>
        <w:t>na poczet ceny</w:t>
      </w:r>
      <w:r w:rsidR="003B0915" w:rsidRPr="00F84CE4">
        <w:rPr>
          <w:rFonts w:ascii="Arial" w:hAnsi="Arial" w:cs="Arial"/>
          <w:color w:val="000000"/>
        </w:rPr>
        <w:t xml:space="preserve"> nabycia</w:t>
      </w:r>
      <w:r w:rsidRPr="00F84CE4">
        <w:rPr>
          <w:rFonts w:ascii="Arial" w:hAnsi="Arial" w:cs="Arial"/>
          <w:color w:val="000000"/>
        </w:rPr>
        <w:t xml:space="preserve">. W przypadku wniesienia wadium w formie gwarancji bankowej zostanie ona zwrócona w terminie </w:t>
      </w:r>
      <w:r w:rsidR="000A3C29" w:rsidRPr="00F84CE4">
        <w:rPr>
          <w:rFonts w:ascii="Arial" w:hAnsi="Arial" w:cs="Arial"/>
          <w:color w:val="000000"/>
        </w:rPr>
        <w:t xml:space="preserve">do </w:t>
      </w:r>
      <w:r w:rsidRPr="00F84CE4">
        <w:rPr>
          <w:rFonts w:ascii="Arial" w:hAnsi="Arial" w:cs="Arial"/>
          <w:color w:val="000000"/>
        </w:rPr>
        <w:t>7 dni roboc</w:t>
      </w:r>
      <w:r w:rsidR="00D85F56" w:rsidRPr="00F84CE4">
        <w:rPr>
          <w:rFonts w:ascii="Arial" w:hAnsi="Arial" w:cs="Arial"/>
          <w:color w:val="000000"/>
        </w:rPr>
        <w:t>zych po zapłaceniu ceny nabycia.</w:t>
      </w:r>
    </w:p>
    <w:p w:rsidR="00316F70" w:rsidRPr="00F84CE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Wadium przepada na rzecz Spółki, jeżeli żaden z uczestników </w:t>
      </w:r>
      <w:r w:rsidR="00D93BD4" w:rsidRPr="00F84CE4">
        <w:rPr>
          <w:rFonts w:ascii="Arial" w:hAnsi="Arial" w:cs="Arial"/>
          <w:color w:val="000000"/>
        </w:rPr>
        <w:t>aukcji</w:t>
      </w:r>
      <w:r w:rsidRPr="00F84CE4">
        <w:rPr>
          <w:rFonts w:ascii="Arial" w:hAnsi="Arial" w:cs="Arial"/>
          <w:color w:val="000000"/>
        </w:rPr>
        <w:t xml:space="preserve"> nie zaoferuje ceny wywoławczej</w:t>
      </w:r>
      <w:r w:rsidR="00B12497" w:rsidRPr="00F84CE4">
        <w:rPr>
          <w:rFonts w:ascii="Arial" w:hAnsi="Arial" w:cs="Arial"/>
          <w:color w:val="000000"/>
        </w:rPr>
        <w:t>. W przypadku wniesienia wadium w formie gwarancji bankowej Spółka wystąpi do Banku, który wystawił gwarancję, z żądaniem zapłaty sumy gwarancyjnej</w:t>
      </w:r>
      <w:r w:rsidR="00D85F56" w:rsidRPr="00F84CE4">
        <w:rPr>
          <w:rFonts w:ascii="Arial" w:hAnsi="Arial" w:cs="Arial"/>
          <w:color w:val="000000"/>
        </w:rPr>
        <w:t>.</w:t>
      </w:r>
    </w:p>
    <w:p w:rsidR="00C36608" w:rsidRPr="00F84CE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Wadium przepada na rzecz </w:t>
      </w:r>
      <w:r w:rsidR="000A3C29" w:rsidRPr="00F84CE4">
        <w:rPr>
          <w:rFonts w:ascii="Arial" w:hAnsi="Arial" w:cs="Arial"/>
          <w:color w:val="000000"/>
        </w:rPr>
        <w:t>Spółki</w:t>
      </w:r>
      <w:r w:rsidRPr="00F84CE4">
        <w:rPr>
          <w:rFonts w:ascii="Arial" w:hAnsi="Arial" w:cs="Arial"/>
          <w:color w:val="000000"/>
        </w:rPr>
        <w:t xml:space="preserve">, jeżeli </w:t>
      </w:r>
      <w:r w:rsidR="000A3C29" w:rsidRPr="00F84CE4">
        <w:rPr>
          <w:rFonts w:ascii="Arial" w:hAnsi="Arial" w:cs="Arial"/>
          <w:color w:val="000000"/>
        </w:rPr>
        <w:t>oferent, którego oferta zostanie wybrana</w:t>
      </w:r>
      <w:r w:rsidRPr="00F84CE4">
        <w:rPr>
          <w:rFonts w:ascii="Arial" w:hAnsi="Arial" w:cs="Arial"/>
          <w:color w:val="000000"/>
        </w:rPr>
        <w:t xml:space="preserve">, nie przystąpi do zawarcia umowy sprzedaży. W przypadku </w:t>
      </w:r>
      <w:r w:rsidR="00B12497" w:rsidRPr="00F84CE4">
        <w:rPr>
          <w:rFonts w:ascii="Arial" w:hAnsi="Arial" w:cs="Arial"/>
          <w:color w:val="000000"/>
        </w:rPr>
        <w:t xml:space="preserve">wniesienia </w:t>
      </w:r>
      <w:r w:rsidR="000A3C29" w:rsidRPr="00F84CE4">
        <w:rPr>
          <w:rFonts w:ascii="Arial" w:hAnsi="Arial" w:cs="Arial"/>
          <w:color w:val="000000"/>
        </w:rPr>
        <w:t xml:space="preserve">wadium </w:t>
      </w:r>
      <w:r w:rsidR="00C148F8">
        <w:rPr>
          <w:rFonts w:ascii="Arial" w:hAnsi="Arial" w:cs="Arial"/>
          <w:color w:val="000000"/>
        </w:rPr>
        <w:br/>
      </w:r>
      <w:r w:rsidR="000A3C29" w:rsidRPr="00F84CE4">
        <w:rPr>
          <w:rFonts w:ascii="Arial" w:hAnsi="Arial" w:cs="Arial"/>
          <w:color w:val="000000"/>
        </w:rPr>
        <w:t xml:space="preserve">w formie </w:t>
      </w:r>
      <w:r w:rsidRPr="00F84CE4">
        <w:rPr>
          <w:rFonts w:ascii="Arial" w:hAnsi="Arial" w:cs="Arial"/>
          <w:color w:val="000000"/>
        </w:rPr>
        <w:t xml:space="preserve">gwarancji bankowej Spółka wystąpi do Banku, który wystawił gwarancję,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z żądaniem zapłaty sumy gwarancyjnej</w:t>
      </w:r>
      <w:r w:rsidR="00D85F56" w:rsidRPr="00F84CE4">
        <w:rPr>
          <w:rFonts w:ascii="Arial" w:hAnsi="Arial" w:cs="Arial"/>
          <w:color w:val="000000"/>
        </w:rPr>
        <w:t>.</w:t>
      </w:r>
    </w:p>
    <w:p w:rsidR="000308A6" w:rsidRPr="00F84CE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Wadiu</w:t>
      </w:r>
      <w:r w:rsidR="000A3C29" w:rsidRPr="00F84CE4">
        <w:rPr>
          <w:rFonts w:ascii="Arial" w:hAnsi="Arial" w:cs="Arial"/>
          <w:color w:val="000000"/>
        </w:rPr>
        <w:t>m przepada na rzecz Spółki</w:t>
      </w:r>
      <w:r w:rsidRPr="00F84CE4">
        <w:rPr>
          <w:rFonts w:ascii="Arial" w:hAnsi="Arial" w:cs="Arial"/>
          <w:color w:val="000000"/>
        </w:rPr>
        <w:t xml:space="preserve"> również w </w:t>
      </w:r>
      <w:r w:rsidR="000A3C29" w:rsidRPr="00F84CE4">
        <w:rPr>
          <w:rFonts w:ascii="Arial" w:hAnsi="Arial" w:cs="Arial"/>
          <w:color w:val="000000"/>
        </w:rPr>
        <w:t>przypadku</w:t>
      </w:r>
      <w:r w:rsidRPr="00F84CE4">
        <w:rPr>
          <w:rFonts w:ascii="Arial" w:hAnsi="Arial" w:cs="Arial"/>
          <w:color w:val="000000"/>
        </w:rPr>
        <w:t xml:space="preserve"> gdy nabywca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w wymaganym terminie nie uiści ceny nabycia</w:t>
      </w:r>
      <w:r w:rsidR="005277E4" w:rsidRPr="00F84CE4">
        <w:rPr>
          <w:rFonts w:ascii="Arial" w:hAnsi="Arial" w:cs="Arial"/>
          <w:color w:val="000000"/>
        </w:rPr>
        <w:t xml:space="preserve">. W przypadku wniesienia wadium </w:t>
      </w:r>
      <w:r w:rsidR="00C148F8">
        <w:rPr>
          <w:rFonts w:ascii="Arial" w:hAnsi="Arial" w:cs="Arial"/>
          <w:color w:val="000000"/>
        </w:rPr>
        <w:br/>
      </w:r>
      <w:r w:rsidR="005277E4" w:rsidRPr="00F84CE4">
        <w:rPr>
          <w:rFonts w:ascii="Arial" w:hAnsi="Arial" w:cs="Arial"/>
          <w:color w:val="000000"/>
        </w:rPr>
        <w:t xml:space="preserve">w formie gwarancji bankowej Spółka wystąpi do Banku, który wystawił gwarancję, </w:t>
      </w:r>
      <w:r w:rsidR="00C148F8">
        <w:rPr>
          <w:rFonts w:ascii="Arial" w:hAnsi="Arial" w:cs="Arial"/>
          <w:color w:val="000000"/>
        </w:rPr>
        <w:br/>
      </w:r>
      <w:r w:rsidR="005277E4" w:rsidRPr="00F84CE4">
        <w:rPr>
          <w:rFonts w:ascii="Arial" w:hAnsi="Arial" w:cs="Arial"/>
          <w:color w:val="000000"/>
        </w:rPr>
        <w:t>z żądaniem zapłaty sumy gwarancyjnej</w:t>
      </w:r>
      <w:r w:rsidR="00D85F56" w:rsidRPr="00F84CE4">
        <w:rPr>
          <w:rFonts w:ascii="Arial" w:hAnsi="Arial" w:cs="Arial"/>
          <w:color w:val="000000"/>
        </w:rPr>
        <w:t>.</w:t>
      </w:r>
    </w:p>
    <w:p w:rsidR="00E0589B" w:rsidRPr="00F84C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bCs/>
          <w:color w:val="000000"/>
        </w:rPr>
        <w:t xml:space="preserve">Warunkiem przystąpienia do </w:t>
      </w:r>
      <w:r w:rsidR="00D93BD4" w:rsidRPr="00F84CE4">
        <w:rPr>
          <w:rFonts w:ascii="Arial" w:hAnsi="Arial" w:cs="Arial"/>
          <w:bCs/>
          <w:color w:val="000000"/>
        </w:rPr>
        <w:t xml:space="preserve">aukcji </w:t>
      </w:r>
      <w:r w:rsidRPr="00F84CE4">
        <w:rPr>
          <w:rFonts w:ascii="Arial" w:hAnsi="Arial" w:cs="Arial"/>
          <w:bCs/>
          <w:color w:val="000000"/>
        </w:rPr>
        <w:t xml:space="preserve">jest </w:t>
      </w:r>
      <w:r w:rsidR="00D85F56" w:rsidRPr="00F84CE4">
        <w:rPr>
          <w:rFonts w:ascii="Arial" w:hAnsi="Arial" w:cs="Arial"/>
          <w:bCs/>
          <w:color w:val="000000"/>
        </w:rPr>
        <w:t>także</w:t>
      </w:r>
      <w:r w:rsidRPr="00F84CE4">
        <w:rPr>
          <w:rFonts w:ascii="Arial" w:hAnsi="Arial" w:cs="Arial"/>
          <w:bCs/>
          <w:color w:val="000000"/>
        </w:rPr>
        <w:t xml:space="preserve"> złożenie wymaganych niniejszym ogłoszeniem oświadczeń i dokumentów. </w:t>
      </w:r>
    </w:p>
    <w:p w:rsidR="006A081A" w:rsidRPr="00F84CE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lastRenderedPageBreak/>
        <w:t xml:space="preserve">Aukcję </w:t>
      </w:r>
      <w:r w:rsidR="00C36608" w:rsidRPr="00F84CE4">
        <w:rPr>
          <w:rFonts w:ascii="Arial" w:hAnsi="Arial" w:cs="Arial"/>
          <w:color w:val="000000"/>
        </w:rPr>
        <w:t>wygrywa oferent, który</w:t>
      </w:r>
      <w:r w:rsidR="0084384A" w:rsidRPr="00F84CE4">
        <w:rPr>
          <w:rFonts w:ascii="Arial" w:hAnsi="Arial" w:cs="Arial"/>
          <w:color w:val="000000"/>
        </w:rPr>
        <w:t xml:space="preserve"> </w:t>
      </w:r>
      <w:r w:rsidR="005277E4" w:rsidRPr="00F84CE4">
        <w:rPr>
          <w:rFonts w:ascii="Arial" w:hAnsi="Arial" w:cs="Arial"/>
          <w:color w:val="000000"/>
        </w:rPr>
        <w:t xml:space="preserve">w licytacji </w:t>
      </w:r>
      <w:r w:rsidR="0084384A" w:rsidRPr="00F84CE4">
        <w:rPr>
          <w:rFonts w:ascii="Arial" w:hAnsi="Arial" w:cs="Arial"/>
          <w:color w:val="000000"/>
        </w:rPr>
        <w:t>zaoferował najwyższą cenę</w:t>
      </w:r>
      <w:r w:rsidR="00D85F56" w:rsidRPr="00F84CE4">
        <w:rPr>
          <w:rFonts w:ascii="Arial" w:hAnsi="Arial" w:cs="Arial"/>
          <w:color w:val="000000"/>
        </w:rPr>
        <w:t>.</w:t>
      </w:r>
    </w:p>
    <w:p w:rsidR="000A3C29" w:rsidRPr="00F84CE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Zawarcie umowy sprzedaży w wyniku </w:t>
      </w:r>
      <w:r w:rsidR="00D93BD4" w:rsidRPr="00F84CE4">
        <w:rPr>
          <w:rFonts w:ascii="Arial" w:hAnsi="Arial" w:cs="Arial"/>
          <w:color w:val="000000"/>
        </w:rPr>
        <w:t>aukcji</w:t>
      </w:r>
      <w:r w:rsidRPr="00F84CE4">
        <w:rPr>
          <w:rFonts w:ascii="Arial" w:hAnsi="Arial" w:cs="Arial"/>
          <w:color w:val="000000"/>
        </w:rPr>
        <w:t xml:space="preserve"> </w:t>
      </w:r>
      <w:r w:rsidR="000308A6" w:rsidRPr="00F84CE4">
        <w:rPr>
          <w:rFonts w:ascii="Arial" w:hAnsi="Arial" w:cs="Arial"/>
          <w:color w:val="000000"/>
        </w:rPr>
        <w:t>n</w:t>
      </w:r>
      <w:r w:rsidRPr="00F84CE4">
        <w:rPr>
          <w:rFonts w:ascii="Arial" w:hAnsi="Arial" w:cs="Arial"/>
          <w:color w:val="000000"/>
        </w:rPr>
        <w:t>ast</w:t>
      </w:r>
      <w:r w:rsidR="003B0915" w:rsidRPr="00F84CE4">
        <w:rPr>
          <w:rFonts w:ascii="Arial" w:hAnsi="Arial" w:cs="Arial"/>
          <w:color w:val="000000"/>
        </w:rPr>
        <w:t>ąpi</w:t>
      </w:r>
      <w:r w:rsidRPr="00F84CE4">
        <w:rPr>
          <w:rFonts w:ascii="Arial" w:hAnsi="Arial" w:cs="Arial"/>
          <w:color w:val="000000"/>
        </w:rPr>
        <w:t xml:space="preserve"> w chwili podpisania aktu notarialnego</w:t>
      </w:r>
      <w:r w:rsidR="000308A6" w:rsidRPr="00F84CE4">
        <w:rPr>
          <w:rFonts w:ascii="Arial" w:hAnsi="Arial" w:cs="Arial"/>
          <w:color w:val="000000"/>
        </w:rPr>
        <w:t xml:space="preserve"> - w takim przypadku każda ze stron może dochodzić zawarcia umowy sprzedaży</w:t>
      </w:r>
      <w:r w:rsidR="00D85F56" w:rsidRPr="00F84CE4">
        <w:rPr>
          <w:rFonts w:ascii="Arial" w:hAnsi="Arial" w:cs="Arial"/>
          <w:color w:val="000000"/>
        </w:rPr>
        <w:t>.</w:t>
      </w:r>
    </w:p>
    <w:p w:rsidR="00B4444B" w:rsidRPr="00F84CE4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N</w:t>
      </w:r>
      <w:r w:rsidR="00792553" w:rsidRPr="00F84CE4">
        <w:rPr>
          <w:rFonts w:ascii="Arial" w:hAnsi="Arial" w:cs="Arial"/>
          <w:color w:val="000000"/>
        </w:rPr>
        <w:t xml:space="preserve">abywca </w:t>
      </w:r>
      <w:r w:rsidR="003B0915" w:rsidRPr="00F84CE4">
        <w:rPr>
          <w:rFonts w:ascii="Arial" w:hAnsi="Arial" w:cs="Arial"/>
          <w:color w:val="000000"/>
        </w:rPr>
        <w:t>będzie</w:t>
      </w:r>
      <w:r w:rsidR="00792553" w:rsidRPr="00F84CE4">
        <w:rPr>
          <w:rFonts w:ascii="Arial" w:hAnsi="Arial" w:cs="Arial"/>
          <w:color w:val="000000"/>
        </w:rPr>
        <w:t xml:space="preserve"> zobowiązany do zapłaty ceny</w:t>
      </w:r>
      <w:r w:rsidR="00947C4F" w:rsidRPr="00F84CE4">
        <w:rPr>
          <w:rFonts w:ascii="Arial" w:hAnsi="Arial" w:cs="Arial"/>
          <w:color w:val="000000"/>
        </w:rPr>
        <w:t xml:space="preserve"> nabycia</w:t>
      </w:r>
      <w:r w:rsidR="00792553" w:rsidRPr="00F84CE4">
        <w:rPr>
          <w:rFonts w:ascii="Arial" w:hAnsi="Arial" w:cs="Arial"/>
          <w:color w:val="000000"/>
        </w:rPr>
        <w:t xml:space="preserve"> </w:t>
      </w:r>
      <w:r w:rsidR="005277E4" w:rsidRPr="00F84CE4">
        <w:rPr>
          <w:rFonts w:ascii="Arial" w:hAnsi="Arial" w:cs="Arial"/>
          <w:color w:val="000000"/>
        </w:rPr>
        <w:t xml:space="preserve">na rachunek bankowy wskazany przez Spółkę </w:t>
      </w:r>
      <w:r w:rsidR="00792553" w:rsidRPr="00F84CE4">
        <w:rPr>
          <w:rFonts w:ascii="Arial" w:hAnsi="Arial" w:cs="Arial"/>
          <w:color w:val="000000"/>
        </w:rPr>
        <w:t>najpóźniej w chwili zawarcia umowy</w:t>
      </w:r>
      <w:r w:rsidR="00E17FAA" w:rsidRPr="00F84CE4">
        <w:rPr>
          <w:rFonts w:ascii="Arial" w:hAnsi="Arial" w:cs="Arial"/>
          <w:color w:val="000000"/>
        </w:rPr>
        <w:t xml:space="preserve"> w formie aktu notarialnego</w:t>
      </w:r>
      <w:r w:rsidR="0038103C" w:rsidRPr="00F84CE4">
        <w:rPr>
          <w:rFonts w:ascii="Arial" w:hAnsi="Arial" w:cs="Arial"/>
          <w:color w:val="000000"/>
        </w:rPr>
        <w:t xml:space="preserve"> (wpływ środków na rachunek bankowy Spółki)</w:t>
      </w:r>
      <w:r w:rsidR="00792553" w:rsidRPr="00F84CE4">
        <w:rPr>
          <w:rFonts w:ascii="Arial" w:hAnsi="Arial" w:cs="Arial"/>
          <w:color w:val="000000"/>
        </w:rPr>
        <w:t>, przy czym dopuszcza się możliwość zapłaty ceny w powyższym terminie na rachunek depozytowy notariusza sporządzającego akt notarialny.</w:t>
      </w:r>
    </w:p>
    <w:p w:rsidR="00F9291C" w:rsidRPr="00F84CE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N</w:t>
      </w:r>
      <w:r w:rsidR="00792553" w:rsidRPr="00F84CE4">
        <w:rPr>
          <w:rFonts w:ascii="Arial" w:hAnsi="Arial" w:cs="Arial"/>
          <w:color w:val="000000"/>
        </w:rPr>
        <w:t>abywca</w:t>
      </w:r>
      <w:r w:rsidRPr="00F84CE4">
        <w:rPr>
          <w:rFonts w:ascii="Arial" w:hAnsi="Arial" w:cs="Arial"/>
          <w:color w:val="000000"/>
        </w:rPr>
        <w:t>, który w wymaganym terminie nie uiści ceny nabycia</w:t>
      </w:r>
      <w:r w:rsidR="00792553" w:rsidRPr="00F84CE4">
        <w:rPr>
          <w:rFonts w:ascii="Arial" w:hAnsi="Arial" w:cs="Arial"/>
          <w:color w:val="000000"/>
        </w:rPr>
        <w:t xml:space="preserve">, traci prawa wynikające z </w:t>
      </w:r>
      <w:r w:rsidR="00710DAB" w:rsidRPr="00F84CE4">
        <w:rPr>
          <w:rFonts w:ascii="Arial" w:hAnsi="Arial" w:cs="Arial"/>
          <w:color w:val="000000"/>
        </w:rPr>
        <w:t>przybicia</w:t>
      </w:r>
      <w:r w:rsidRPr="00F84CE4">
        <w:rPr>
          <w:rFonts w:ascii="Arial" w:hAnsi="Arial" w:cs="Arial"/>
          <w:color w:val="000000"/>
        </w:rPr>
        <w:t xml:space="preserve"> oraz </w:t>
      </w:r>
      <w:r w:rsidR="00710DAB" w:rsidRPr="00F84CE4">
        <w:rPr>
          <w:rFonts w:ascii="Arial" w:hAnsi="Arial" w:cs="Arial"/>
          <w:color w:val="000000"/>
        </w:rPr>
        <w:t>złożone</w:t>
      </w:r>
      <w:r w:rsidRPr="00F84CE4">
        <w:rPr>
          <w:rFonts w:ascii="Arial" w:hAnsi="Arial" w:cs="Arial"/>
          <w:color w:val="000000"/>
        </w:rPr>
        <w:t xml:space="preserve"> wadium</w:t>
      </w:r>
      <w:r w:rsidR="00D85F56" w:rsidRPr="00F84CE4">
        <w:rPr>
          <w:rFonts w:ascii="Arial" w:hAnsi="Arial" w:cs="Arial"/>
          <w:color w:val="000000"/>
        </w:rPr>
        <w:t>.</w:t>
      </w:r>
    </w:p>
    <w:p w:rsidR="0050652F" w:rsidRPr="00F84CE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Wydanie przedmiotu sprzedaży nabywcy nastąpi niezwłocznie po zapłaceniu ceny nabyci</w:t>
      </w:r>
      <w:r w:rsidR="00D85F56" w:rsidRPr="00F84CE4">
        <w:rPr>
          <w:rFonts w:ascii="Arial" w:hAnsi="Arial" w:cs="Arial"/>
          <w:color w:val="000000"/>
        </w:rPr>
        <w:t>a oraz zawarciu umowy sprzedaży.</w:t>
      </w:r>
    </w:p>
    <w:p w:rsidR="00F9291C" w:rsidRPr="00F84CE4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Krajow</w:t>
      </w:r>
      <w:r w:rsidR="00781E51" w:rsidRPr="00F84CE4">
        <w:rPr>
          <w:rFonts w:ascii="Arial" w:hAnsi="Arial" w:cs="Arial"/>
          <w:color w:val="000000"/>
        </w:rPr>
        <w:t>ej</w:t>
      </w:r>
      <w:r w:rsidRPr="00F84CE4">
        <w:rPr>
          <w:rFonts w:ascii="Arial" w:hAnsi="Arial" w:cs="Arial"/>
          <w:color w:val="000000"/>
        </w:rPr>
        <w:t xml:space="preserve"> Spół</w:t>
      </w:r>
      <w:r w:rsidR="00781E51" w:rsidRPr="00F84CE4">
        <w:rPr>
          <w:rFonts w:ascii="Arial" w:hAnsi="Arial" w:cs="Arial"/>
          <w:color w:val="000000"/>
        </w:rPr>
        <w:t>ce</w:t>
      </w:r>
      <w:r w:rsidRPr="00F84CE4">
        <w:rPr>
          <w:rFonts w:ascii="Arial" w:hAnsi="Arial" w:cs="Arial"/>
          <w:color w:val="000000"/>
        </w:rPr>
        <w:t xml:space="preserve"> Cukrow</w:t>
      </w:r>
      <w:r w:rsidR="00781E51" w:rsidRPr="00F84CE4">
        <w:rPr>
          <w:rFonts w:ascii="Arial" w:hAnsi="Arial" w:cs="Arial"/>
          <w:color w:val="000000"/>
        </w:rPr>
        <w:t>ej</w:t>
      </w:r>
      <w:r w:rsidRPr="00F84CE4">
        <w:rPr>
          <w:rFonts w:ascii="Arial" w:hAnsi="Arial" w:cs="Arial"/>
          <w:color w:val="000000"/>
        </w:rPr>
        <w:t xml:space="preserve"> S.A. </w:t>
      </w:r>
      <w:r w:rsidR="00781E51" w:rsidRPr="00F84CE4">
        <w:rPr>
          <w:rFonts w:ascii="Arial" w:hAnsi="Arial" w:cs="Arial"/>
          <w:color w:val="000000"/>
        </w:rPr>
        <w:t xml:space="preserve">przysługuje prawo zamknięcia </w:t>
      </w:r>
      <w:r w:rsidR="00D93BD4" w:rsidRPr="00F84CE4">
        <w:rPr>
          <w:rFonts w:ascii="Arial" w:hAnsi="Arial" w:cs="Arial"/>
          <w:color w:val="000000"/>
        </w:rPr>
        <w:t>aukcji</w:t>
      </w:r>
      <w:r w:rsidR="00781E51" w:rsidRPr="00F84CE4">
        <w:rPr>
          <w:rFonts w:ascii="Arial" w:hAnsi="Arial" w:cs="Arial"/>
          <w:color w:val="000000"/>
        </w:rPr>
        <w:t xml:space="preserve"> </w:t>
      </w:r>
      <w:r w:rsidR="006C0445" w:rsidRPr="00F84CE4">
        <w:rPr>
          <w:rFonts w:ascii="Arial" w:hAnsi="Arial" w:cs="Arial"/>
          <w:color w:val="000000"/>
        </w:rPr>
        <w:t>bez wyboru oferty</w:t>
      </w:r>
      <w:r w:rsidR="00781E51" w:rsidRPr="00F84CE4">
        <w:rPr>
          <w:rFonts w:ascii="Arial" w:hAnsi="Arial" w:cs="Arial"/>
          <w:color w:val="000000"/>
        </w:rPr>
        <w:t>, bez podania przyczyny</w:t>
      </w:r>
      <w:r w:rsidR="00F31246" w:rsidRPr="00F84CE4">
        <w:rPr>
          <w:rFonts w:ascii="Arial" w:hAnsi="Arial" w:cs="Arial"/>
          <w:color w:val="000000"/>
        </w:rPr>
        <w:t>, z zastrzeżeniem pkt 3.9</w:t>
      </w:r>
      <w:r w:rsidR="00AB00F9" w:rsidRPr="00F84CE4">
        <w:rPr>
          <w:rFonts w:ascii="Arial" w:hAnsi="Arial" w:cs="Arial"/>
          <w:color w:val="000000"/>
        </w:rPr>
        <w:t>.</w:t>
      </w:r>
      <w:r w:rsidR="00F31246" w:rsidRPr="00F84CE4">
        <w:rPr>
          <w:rFonts w:ascii="Arial" w:hAnsi="Arial" w:cs="Arial"/>
          <w:color w:val="000000"/>
        </w:rPr>
        <w:t xml:space="preserve"> i 3.11.</w:t>
      </w:r>
    </w:p>
    <w:p w:rsidR="00781E51" w:rsidRPr="00F84CE4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bCs/>
          <w:color w:val="000000"/>
        </w:rPr>
        <w:t xml:space="preserve">Krajowej Spółce Cukrowej S.A. przysługuje prawo unieważnienia </w:t>
      </w:r>
      <w:r w:rsidR="00D93BD4" w:rsidRPr="00F84CE4">
        <w:rPr>
          <w:rFonts w:ascii="Arial" w:hAnsi="Arial" w:cs="Arial"/>
          <w:bCs/>
          <w:color w:val="000000"/>
        </w:rPr>
        <w:t xml:space="preserve">aukcji </w:t>
      </w:r>
      <w:r w:rsidRPr="00F84CE4">
        <w:rPr>
          <w:rFonts w:ascii="Arial" w:hAnsi="Arial" w:cs="Arial"/>
          <w:bCs/>
          <w:color w:val="000000"/>
        </w:rPr>
        <w:t>bez podania przyczyny</w:t>
      </w:r>
      <w:r w:rsidR="003B0915" w:rsidRPr="00F84CE4">
        <w:rPr>
          <w:rFonts w:ascii="Arial" w:hAnsi="Arial" w:cs="Arial"/>
          <w:bCs/>
          <w:color w:val="000000"/>
        </w:rPr>
        <w:t>, z zastrzeżeniem pkt 3.9.</w:t>
      </w:r>
    </w:p>
    <w:p w:rsidR="0038103C" w:rsidRPr="00F84CE4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bCs/>
          <w:color w:val="000000"/>
        </w:rPr>
        <w:t>Krajowej</w:t>
      </w:r>
      <w:r w:rsidRPr="00F84CE4">
        <w:rPr>
          <w:rFonts w:ascii="Arial" w:hAnsi="Arial" w:cs="Arial"/>
          <w:color w:val="000000"/>
        </w:rPr>
        <w:t xml:space="preserve"> Spółce Cukrowej S.A. przysługuje prawo zmiany lub odwołania ogłoszenia, warunków aukcji, bez podania przyczyn, z zastrzeżeniem pkt 3.9.;</w:t>
      </w:r>
    </w:p>
    <w:p w:rsidR="00781E51" w:rsidRPr="00F84CE4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bCs/>
          <w:color w:val="000000"/>
        </w:rPr>
        <w:t>Z tytułu</w:t>
      </w:r>
      <w:r w:rsidR="00710DAB" w:rsidRPr="00F84CE4">
        <w:rPr>
          <w:rFonts w:ascii="Arial" w:hAnsi="Arial" w:cs="Arial"/>
          <w:bCs/>
          <w:color w:val="000000"/>
        </w:rPr>
        <w:t xml:space="preserve"> niedopuszczenia do licytacji,</w:t>
      </w:r>
      <w:r w:rsidRPr="00F84CE4">
        <w:rPr>
          <w:rFonts w:ascii="Arial" w:hAnsi="Arial" w:cs="Arial"/>
          <w:bCs/>
          <w:color w:val="000000"/>
        </w:rPr>
        <w:t xml:space="preserve"> niedokonania wyboru oferty, zamknięcia </w:t>
      </w:r>
      <w:r w:rsidR="00D93BD4" w:rsidRPr="00F84CE4">
        <w:rPr>
          <w:rFonts w:ascii="Arial" w:hAnsi="Arial" w:cs="Arial"/>
          <w:color w:val="000000"/>
        </w:rPr>
        <w:t>aukcji</w:t>
      </w:r>
      <w:r w:rsidR="00D93BD4" w:rsidRPr="00F84CE4">
        <w:rPr>
          <w:rFonts w:ascii="Arial" w:hAnsi="Arial" w:cs="Arial"/>
          <w:bCs/>
          <w:color w:val="000000"/>
        </w:rPr>
        <w:t xml:space="preserve"> </w:t>
      </w:r>
      <w:r w:rsidRPr="00F84CE4">
        <w:rPr>
          <w:rFonts w:ascii="Arial" w:hAnsi="Arial" w:cs="Arial"/>
          <w:bCs/>
          <w:color w:val="000000"/>
        </w:rPr>
        <w:t xml:space="preserve">bez wyboru oferty lub unieważnienia </w:t>
      </w:r>
      <w:r w:rsidR="00D93BD4" w:rsidRPr="00F84CE4">
        <w:rPr>
          <w:rFonts w:ascii="Arial" w:hAnsi="Arial" w:cs="Arial"/>
          <w:bCs/>
          <w:color w:val="000000"/>
        </w:rPr>
        <w:t>aukcji</w:t>
      </w:r>
      <w:r w:rsidRPr="00F84CE4">
        <w:rPr>
          <w:rFonts w:ascii="Arial" w:hAnsi="Arial" w:cs="Arial"/>
          <w:bCs/>
          <w:color w:val="000000"/>
        </w:rPr>
        <w:t>, oferentowi nie przysługują żadne roszczenia przeciwko Krajowej Spółce Cukrowej S.A.</w:t>
      </w:r>
    </w:p>
    <w:p w:rsidR="00F92B62" w:rsidRPr="00F84CE4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:rsidR="00F7735C" w:rsidRPr="00F84CE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b/>
          <w:color w:val="000000"/>
        </w:rPr>
        <w:t>WADIUM i WYMAGANIA DOTYCZĄCE OFERTY</w:t>
      </w:r>
    </w:p>
    <w:p w:rsidR="00F7735C" w:rsidRPr="00F84CE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Of</w:t>
      </w:r>
      <w:r w:rsidR="00F92B62" w:rsidRPr="00F84CE4">
        <w:rPr>
          <w:rFonts w:ascii="Arial" w:hAnsi="Arial" w:cs="Arial"/>
          <w:color w:val="000000"/>
        </w:rPr>
        <w:t xml:space="preserve">erent w terminie do dnia </w:t>
      </w:r>
      <w:r w:rsidR="005111AA">
        <w:rPr>
          <w:rFonts w:ascii="Arial" w:hAnsi="Arial" w:cs="Arial"/>
          <w:b/>
          <w:color w:val="000000"/>
        </w:rPr>
        <w:t>20</w:t>
      </w:r>
      <w:r w:rsidR="00691E50" w:rsidRPr="00F84CE4">
        <w:rPr>
          <w:rFonts w:ascii="Arial" w:hAnsi="Arial" w:cs="Arial"/>
          <w:b/>
          <w:color w:val="000000"/>
        </w:rPr>
        <w:t xml:space="preserve"> lutego</w:t>
      </w:r>
      <w:r w:rsidR="00F52D5C" w:rsidRPr="00F84CE4">
        <w:rPr>
          <w:rFonts w:ascii="Arial" w:hAnsi="Arial" w:cs="Arial"/>
          <w:b/>
          <w:color w:val="000000"/>
        </w:rPr>
        <w:t xml:space="preserve"> 2020</w:t>
      </w:r>
      <w:r w:rsidR="00F92B62" w:rsidRPr="00F84CE4">
        <w:rPr>
          <w:rFonts w:ascii="Arial" w:hAnsi="Arial" w:cs="Arial"/>
          <w:b/>
          <w:color w:val="000000"/>
        </w:rPr>
        <w:t xml:space="preserve"> r.</w:t>
      </w:r>
      <w:r w:rsidR="00F92B62" w:rsidRPr="00F84CE4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 xml:space="preserve">zobowiązany jest do wpłaty wadium </w:t>
      </w:r>
      <w:r w:rsidR="00C148F8">
        <w:rPr>
          <w:rFonts w:ascii="Arial" w:hAnsi="Arial" w:cs="Arial"/>
          <w:color w:val="000000"/>
        </w:rPr>
        <w:br/>
      </w:r>
      <w:r w:rsidR="00781E51" w:rsidRPr="00F84CE4">
        <w:rPr>
          <w:rFonts w:ascii="Arial" w:hAnsi="Arial" w:cs="Arial"/>
          <w:color w:val="000000"/>
        </w:rPr>
        <w:t xml:space="preserve">w formie pieniężnej </w:t>
      </w:r>
      <w:r w:rsidRPr="00F84CE4">
        <w:rPr>
          <w:rFonts w:ascii="Arial" w:hAnsi="Arial" w:cs="Arial"/>
          <w:color w:val="000000"/>
        </w:rPr>
        <w:t xml:space="preserve">na następujący numer rachunku bankowego </w:t>
      </w:r>
      <w:r w:rsidR="00691E50" w:rsidRPr="00F84CE4">
        <w:rPr>
          <w:rFonts w:ascii="Arial" w:hAnsi="Arial" w:cs="Arial"/>
          <w:color w:val="000000"/>
        </w:rPr>
        <w:t xml:space="preserve">Spółki: </w:t>
      </w:r>
      <w:r w:rsidR="00F92B62" w:rsidRPr="00F84CE4">
        <w:rPr>
          <w:rFonts w:ascii="Arial" w:hAnsi="Arial" w:cs="Arial"/>
          <w:b/>
          <w:color w:val="000000"/>
        </w:rPr>
        <w:t>98 2030 0045 1110 0000 0064 7950</w:t>
      </w:r>
      <w:r w:rsidRPr="00F84CE4">
        <w:rPr>
          <w:rFonts w:ascii="Arial" w:hAnsi="Arial" w:cs="Arial"/>
          <w:color w:val="000000"/>
        </w:rPr>
        <w:t xml:space="preserve"> z dopiski</w:t>
      </w:r>
      <w:r w:rsidR="00F92B62" w:rsidRPr="00F84CE4">
        <w:rPr>
          <w:rFonts w:ascii="Arial" w:hAnsi="Arial" w:cs="Arial"/>
          <w:color w:val="000000"/>
        </w:rPr>
        <w:t>em w tytule pr</w:t>
      </w:r>
      <w:r w:rsidR="001F42D4" w:rsidRPr="00F84CE4">
        <w:rPr>
          <w:rFonts w:ascii="Arial" w:hAnsi="Arial" w:cs="Arial"/>
          <w:color w:val="000000"/>
        </w:rPr>
        <w:t xml:space="preserve">zelewu „Wadium – działka </w:t>
      </w:r>
      <w:r w:rsidR="00C148F8">
        <w:rPr>
          <w:rFonts w:ascii="Arial" w:hAnsi="Arial" w:cs="Arial"/>
          <w:color w:val="000000"/>
        </w:rPr>
        <w:br/>
      </w:r>
      <w:r w:rsidR="001F42D4" w:rsidRPr="00F84CE4">
        <w:rPr>
          <w:rFonts w:ascii="Arial" w:hAnsi="Arial" w:cs="Arial"/>
          <w:color w:val="000000"/>
        </w:rPr>
        <w:t>nr 2/29</w:t>
      </w:r>
      <w:r w:rsidR="00F92B62" w:rsidRPr="00F84CE4">
        <w:rPr>
          <w:rFonts w:ascii="Arial" w:hAnsi="Arial" w:cs="Arial"/>
          <w:color w:val="000000"/>
        </w:rPr>
        <w:t xml:space="preserve"> Nowy Staw</w:t>
      </w:r>
      <w:r w:rsidRPr="00F84CE4">
        <w:rPr>
          <w:rFonts w:ascii="Arial" w:hAnsi="Arial" w:cs="Arial"/>
          <w:color w:val="000000"/>
        </w:rPr>
        <w:t xml:space="preserve">”. W przypadku </w:t>
      </w:r>
      <w:r w:rsidR="00781E51" w:rsidRPr="00F84CE4">
        <w:rPr>
          <w:rFonts w:ascii="Arial" w:hAnsi="Arial" w:cs="Arial"/>
          <w:color w:val="000000"/>
        </w:rPr>
        <w:t xml:space="preserve">wniesienia wadium w formie </w:t>
      </w:r>
      <w:r w:rsidRPr="00F84CE4">
        <w:rPr>
          <w:rFonts w:ascii="Arial" w:hAnsi="Arial" w:cs="Arial"/>
          <w:color w:val="000000"/>
        </w:rPr>
        <w:t>gwarancji bankowej, winna ona być prze</w:t>
      </w:r>
      <w:r w:rsidR="00F226A8" w:rsidRPr="00F84CE4">
        <w:rPr>
          <w:rFonts w:ascii="Arial" w:hAnsi="Arial" w:cs="Arial"/>
          <w:color w:val="000000"/>
        </w:rPr>
        <w:t>sł</w:t>
      </w:r>
      <w:r w:rsidR="00F52D5C" w:rsidRPr="00F84CE4">
        <w:rPr>
          <w:rFonts w:ascii="Arial" w:hAnsi="Arial" w:cs="Arial"/>
          <w:color w:val="000000"/>
        </w:rPr>
        <w:t>an</w:t>
      </w:r>
      <w:r w:rsidR="00273643">
        <w:rPr>
          <w:rFonts w:ascii="Arial" w:hAnsi="Arial" w:cs="Arial"/>
          <w:color w:val="000000"/>
        </w:rPr>
        <w:t>a w terminie do dnia 14</w:t>
      </w:r>
      <w:r w:rsidR="00691E50" w:rsidRPr="00F84CE4">
        <w:rPr>
          <w:rFonts w:ascii="Arial" w:hAnsi="Arial" w:cs="Arial"/>
          <w:color w:val="000000"/>
        </w:rPr>
        <w:t xml:space="preserve"> lutego 2020</w:t>
      </w:r>
      <w:r w:rsidR="00F226A8" w:rsidRPr="00F84CE4">
        <w:rPr>
          <w:rFonts w:ascii="Arial" w:hAnsi="Arial" w:cs="Arial"/>
          <w:color w:val="000000"/>
        </w:rPr>
        <w:t xml:space="preserve"> r.</w:t>
      </w:r>
      <w:r w:rsidR="00AC6E25" w:rsidRPr="00F84CE4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na adres</w:t>
      </w:r>
      <w:r w:rsidR="00F92B62" w:rsidRPr="00F84CE4">
        <w:rPr>
          <w:rFonts w:ascii="Arial" w:hAnsi="Arial" w:cs="Arial"/>
          <w:color w:val="000000"/>
        </w:rPr>
        <w:t xml:space="preserve"> Krajowa Spółka Cukrowa S.A. w Toruniu, u</w:t>
      </w:r>
      <w:r w:rsidR="00F226A8" w:rsidRPr="00F84CE4">
        <w:rPr>
          <w:rFonts w:ascii="Arial" w:hAnsi="Arial" w:cs="Arial"/>
          <w:color w:val="000000"/>
        </w:rPr>
        <w:t>l. Kraszewskiego 40,</w:t>
      </w:r>
      <w:r w:rsidR="00F92B62" w:rsidRPr="00F84CE4">
        <w:rPr>
          <w:rFonts w:ascii="Arial" w:hAnsi="Arial" w:cs="Arial"/>
          <w:color w:val="000000"/>
        </w:rPr>
        <w:t xml:space="preserve"> 87-100 Toruń</w:t>
      </w:r>
      <w:r w:rsidR="00F226A8" w:rsidRPr="00F84CE4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z dopiskiem „</w:t>
      </w:r>
      <w:r w:rsidR="00D93BD4" w:rsidRPr="00F84CE4">
        <w:rPr>
          <w:rFonts w:ascii="Arial" w:hAnsi="Arial" w:cs="Arial"/>
          <w:color w:val="000000"/>
        </w:rPr>
        <w:t xml:space="preserve">Aukcja </w:t>
      </w:r>
      <w:r w:rsidR="00F92B62" w:rsidRPr="00F84CE4">
        <w:rPr>
          <w:rFonts w:ascii="Arial" w:hAnsi="Arial" w:cs="Arial"/>
          <w:color w:val="000000"/>
        </w:rPr>
        <w:t>–</w:t>
      </w:r>
      <w:r w:rsidR="00781E51" w:rsidRPr="00F84CE4">
        <w:rPr>
          <w:rFonts w:ascii="Arial" w:hAnsi="Arial" w:cs="Arial"/>
          <w:color w:val="000000"/>
        </w:rPr>
        <w:t xml:space="preserve"> </w:t>
      </w:r>
      <w:r w:rsidR="001F42D4" w:rsidRPr="00F84CE4">
        <w:rPr>
          <w:rFonts w:ascii="Arial" w:hAnsi="Arial" w:cs="Arial"/>
          <w:color w:val="000000"/>
        </w:rPr>
        <w:t>działka</w:t>
      </w:r>
      <w:r w:rsidR="00273643">
        <w:rPr>
          <w:rFonts w:ascii="Arial" w:hAnsi="Arial" w:cs="Arial"/>
          <w:color w:val="000000"/>
        </w:rPr>
        <w:t xml:space="preserve"> </w:t>
      </w:r>
      <w:r w:rsidR="001F42D4" w:rsidRPr="00F84CE4">
        <w:rPr>
          <w:rFonts w:ascii="Arial" w:hAnsi="Arial" w:cs="Arial"/>
          <w:color w:val="000000"/>
        </w:rPr>
        <w:t>nr 2/29</w:t>
      </w:r>
      <w:r w:rsidR="00F92B62" w:rsidRPr="00F84CE4">
        <w:rPr>
          <w:rFonts w:ascii="Arial" w:hAnsi="Arial" w:cs="Arial"/>
          <w:color w:val="000000"/>
        </w:rPr>
        <w:t xml:space="preserve"> Nowy Staw</w:t>
      </w:r>
      <w:r w:rsidRPr="00F84CE4">
        <w:rPr>
          <w:rFonts w:ascii="Arial" w:hAnsi="Arial" w:cs="Arial"/>
          <w:color w:val="000000"/>
        </w:rPr>
        <w:t>”</w:t>
      </w:r>
      <w:r w:rsidR="00F92B62" w:rsidRPr="00F84CE4">
        <w:rPr>
          <w:rFonts w:ascii="Arial" w:hAnsi="Arial" w:cs="Arial"/>
          <w:color w:val="000000"/>
        </w:rPr>
        <w:t>.</w:t>
      </w:r>
      <w:r w:rsidRPr="00F84CE4">
        <w:rPr>
          <w:rFonts w:ascii="Arial" w:hAnsi="Arial" w:cs="Arial"/>
          <w:color w:val="000000"/>
        </w:rPr>
        <w:t xml:space="preserve"> </w:t>
      </w:r>
    </w:p>
    <w:p w:rsidR="00F7735C" w:rsidRPr="00F84C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Przed licytacją o</w:t>
      </w:r>
      <w:r w:rsidR="00F7735C" w:rsidRPr="00F84CE4">
        <w:rPr>
          <w:rFonts w:ascii="Arial" w:hAnsi="Arial" w:cs="Arial"/>
          <w:color w:val="000000"/>
        </w:rPr>
        <w:t>fer</w:t>
      </w:r>
      <w:r w:rsidRPr="00F84CE4">
        <w:rPr>
          <w:rFonts w:ascii="Arial" w:hAnsi="Arial" w:cs="Arial"/>
          <w:color w:val="000000"/>
        </w:rPr>
        <w:t xml:space="preserve">ent zobowiązany jest przedstawić Organizatorowi </w:t>
      </w:r>
      <w:r w:rsidR="00D93BD4" w:rsidRPr="00F84CE4">
        <w:rPr>
          <w:rFonts w:ascii="Arial" w:hAnsi="Arial" w:cs="Arial"/>
          <w:color w:val="000000"/>
        </w:rPr>
        <w:t>Aukcji</w:t>
      </w:r>
      <w:r w:rsidRPr="00F84CE4">
        <w:rPr>
          <w:rFonts w:ascii="Arial" w:hAnsi="Arial" w:cs="Arial"/>
          <w:color w:val="000000"/>
        </w:rPr>
        <w:t>:</w:t>
      </w:r>
    </w:p>
    <w:p w:rsidR="00F7735C" w:rsidRPr="00F84CE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aktualny wydruk informacji z Krajowego Rejestru Sądowego (KRS) lub Centralnej Ewidencji i Informacji </w:t>
      </w:r>
      <w:r w:rsidR="005C473E" w:rsidRPr="00F84CE4">
        <w:rPr>
          <w:rFonts w:ascii="Arial" w:hAnsi="Arial" w:cs="Arial"/>
          <w:color w:val="000000"/>
        </w:rPr>
        <w:t xml:space="preserve">o </w:t>
      </w:r>
      <w:r w:rsidRPr="00F84CE4">
        <w:rPr>
          <w:rFonts w:ascii="Arial" w:hAnsi="Arial" w:cs="Arial"/>
          <w:color w:val="000000"/>
        </w:rPr>
        <w:t xml:space="preserve">Działalności Gospodarczej (CEIDG)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(</w:t>
      </w:r>
      <w:r w:rsidRPr="00F84CE4">
        <w:rPr>
          <w:rFonts w:ascii="Arial" w:hAnsi="Arial" w:cs="Arial"/>
          <w:i/>
          <w:color w:val="000000"/>
        </w:rPr>
        <w:t>w przypadku gdy oferent jest osobą prawną lub osobą fizyczną prowadzącą działalność gospodarczą</w:t>
      </w:r>
      <w:r w:rsidRPr="00F84CE4">
        <w:rPr>
          <w:rFonts w:ascii="Arial" w:hAnsi="Arial" w:cs="Arial"/>
          <w:color w:val="000000"/>
        </w:rPr>
        <w:t>),</w:t>
      </w:r>
    </w:p>
    <w:p w:rsidR="00F7735C" w:rsidRPr="00F84CE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lastRenderedPageBreak/>
        <w:t xml:space="preserve">oryginał pełnomocnictwa do reprezentowania uczestnika </w:t>
      </w:r>
      <w:r w:rsidR="00D93BD4" w:rsidRPr="00F84CE4">
        <w:rPr>
          <w:rFonts w:ascii="Arial" w:hAnsi="Arial" w:cs="Arial"/>
          <w:color w:val="000000"/>
        </w:rPr>
        <w:t xml:space="preserve">aukcji </w:t>
      </w:r>
      <w:r w:rsidRPr="00F84CE4">
        <w:rPr>
          <w:rFonts w:ascii="Arial" w:hAnsi="Arial" w:cs="Arial"/>
          <w:color w:val="000000"/>
        </w:rPr>
        <w:t>(</w:t>
      </w:r>
      <w:r w:rsidRPr="00F84CE4">
        <w:rPr>
          <w:rFonts w:ascii="Arial" w:hAnsi="Arial" w:cs="Arial"/>
          <w:i/>
          <w:color w:val="000000"/>
        </w:rPr>
        <w:t>jeżeli oferent działa poprzez pełnomocnika</w:t>
      </w:r>
      <w:r w:rsidRPr="00F84CE4">
        <w:rPr>
          <w:rFonts w:ascii="Arial" w:hAnsi="Arial" w:cs="Arial"/>
          <w:color w:val="000000"/>
        </w:rPr>
        <w:t>),</w:t>
      </w:r>
    </w:p>
    <w:p w:rsidR="00E0589B" w:rsidRPr="00F84CE4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inne dokumenty potwierdzające tożsamość uczestnika lub jego pełnomocnika</w:t>
      </w:r>
      <w:r w:rsidR="002B4886" w:rsidRPr="00F84CE4">
        <w:rPr>
          <w:rFonts w:ascii="Arial" w:hAnsi="Arial" w:cs="Arial"/>
          <w:color w:val="000000"/>
        </w:rPr>
        <w:t>,</w:t>
      </w:r>
    </w:p>
    <w:p w:rsidR="002B4886" w:rsidRPr="00F84CE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dowód wniesienia wadium,</w:t>
      </w:r>
    </w:p>
    <w:p w:rsidR="00F7735C" w:rsidRPr="00F84CE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podpisane oświadczenie o zapoznaniu się ze stanem faktycznym i prawnym przedmiotu p</w:t>
      </w:r>
      <w:r w:rsidR="007966D9" w:rsidRPr="00F84CE4">
        <w:rPr>
          <w:rFonts w:ascii="Arial" w:hAnsi="Arial" w:cs="Arial"/>
          <w:color w:val="000000"/>
        </w:rPr>
        <w:t>ostępowania</w:t>
      </w:r>
      <w:r w:rsidRPr="00F84CE4">
        <w:rPr>
          <w:rFonts w:ascii="Arial" w:hAnsi="Arial" w:cs="Arial"/>
          <w:color w:val="000000"/>
        </w:rPr>
        <w:t xml:space="preserve"> oraz warunkami </w:t>
      </w:r>
      <w:r w:rsidR="000B7C95" w:rsidRPr="00F84CE4">
        <w:rPr>
          <w:rFonts w:ascii="Arial" w:hAnsi="Arial" w:cs="Arial"/>
          <w:color w:val="000000"/>
        </w:rPr>
        <w:t xml:space="preserve">aukcji </w:t>
      </w:r>
      <w:r w:rsidR="005C473E" w:rsidRPr="00F84CE4">
        <w:rPr>
          <w:rFonts w:ascii="Arial" w:hAnsi="Arial" w:cs="Arial"/>
          <w:color w:val="000000"/>
        </w:rPr>
        <w:t>- według wzoru załączonego do niniejszego ogłoszenia</w:t>
      </w:r>
      <w:r w:rsidRPr="00F84CE4">
        <w:rPr>
          <w:rFonts w:ascii="Arial" w:hAnsi="Arial" w:cs="Arial"/>
          <w:color w:val="000000"/>
        </w:rPr>
        <w:t>,</w:t>
      </w:r>
    </w:p>
    <w:p w:rsidR="00F7735C" w:rsidRPr="00F84CE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>podpisan</w:t>
      </w:r>
      <w:r w:rsidR="00F7735C" w:rsidRPr="00F84CE4">
        <w:rPr>
          <w:rFonts w:ascii="Arial" w:hAnsi="Arial" w:cs="Arial"/>
          <w:color w:val="000000"/>
        </w:rPr>
        <w:t>e oświadczenie</w:t>
      </w:r>
      <w:r w:rsidRPr="00F84CE4">
        <w:rPr>
          <w:rFonts w:ascii="Arial" w:hAnsi="Arial" w:cs="Arial"/>
          <w:color w:val="000000"/>
        </w:rPr>
        <w:t xml:space="preserve"> o braku powiązań osobowych i kapitałowych - według wzoru załączonego do niniejszego</w:t>
      </w:r>
      <w:r w:rsidR="005C473E" w:rsidRPr="00F84CE4">
        <w:rPr>
          <w:rFonts w:ascii="Arial" w:hAnsi="Arial" w:cs="Arial"/>
          <w:color w:val="000000"/>
        </w:rPr>
        <w:t xml:space="preserve"> ogłoszenia</w:t>
      </w:r>
      <w:r w:rsidR="00F7735C" w:rsidRPr="00F84CE4">
        <w:rPr>
          <w:rFonts w:ascii="Arial" w:hAnsi="Arial" w:cs="Arial"/>
          <w:color w:val="000000"/>
        </w:rPr>
        <w:t xml:space="preserve">, </w:t>
      </w:r>
    </w:p>
    <w:p w:rsidR="002A73DD" w:rsidRPr="00F84CE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  <w:color w:val="000000"/>
        </w:rPr>
      </w:pPr>
      <w:r w:rsidRPr="00F84CE4">
        <w:rPr>
          <w:rFonts w:ascii="Arial" w:hAnsi="Arial" w:cs="Arial"/>
          <w:color w:val="000000"/>
        </w:rPr>
        <w:t xml:space="preserve">podpisane oświadczenie o zapoznaniu się z </w:t>
      </w:r>
      <w:r w:rsidR="0050575A" w:rsidRPr="00F84CE4">
        <w:rPr>
          <w:rFonts w:ascii="Arial" w:hAnsi="Arial" w:cs="Arial"/>
          <w:color w:val="000000"/>
        </w:rPr>
        <w:t>„K</w:t>
      </w:r>
      <w:r w:rsidRPr="00F84CE4">
        <w:rPr>
          <w:rFonts w:ascii="Arial" w:hAnsi="Arial" w:cs="Arial"/>
          <w:color w:val="000000"/>
        </w:rPr>
        <w:t xml:space="preserve">lauzulą informacyjną </w:t>
      </w:r>
      <w:r w:rsidR="0050575A" w:rsidRPr="00F84CE4">
        <w:rPr>
          <w:rFonts w:ascii="Arial" w:hAnsi="Arial" w:cs="Arial"/>
          <w:color w:val="000000"/>
        </w:rPr>
        <w:t>dla Oferentów w związku z przetwarzaniem danych osobowych”</w:t>
      </w:r>
      <w:r w:rsidR="00D85F56" w:rsidRPr="00F84CE4">
        <w:rPr>
          <w:rFonts w:ascii="Arial" w:hAnsi="Arial" w:cs="Arial"/>
          <w:color w:val="000000"/>
        </w:rPr>
        <w:t xml:space="preserve"> - według wzoru</w:t>
      </w:r>
      <w:r w:rsidR="0033579C" w:rsidRPr="00F84CE4">
        <w:rPr>
          <w:rFonts w:ascii="Arial" w:hAnsi="Arial" w:cs="Arial"/>
          <w:color w:val="000000"/>
        </w:rPr>
        <w:t xml:space="preserve"> załączonego do niniejszego ogłoszenia</w:t>
      </w:r>
      <w:r w:rsidRPr="00F84CE4">
        <w:rPr>
          <w:rFonts w:ascii="Arial" w:hAnsi="Arial" w:cs="Arial"/>
          <w:color w:val="000000"/>
        </w:rPr>
        <w:t>.</w:t>
      </w:r>
    </w:p>
    <w:p w:rsidR="00F226A8" w:rsidRPr="00F84CE4" w:rsidRDefault="00BD2314" w:rsidP="00F226A8">
      <w:pPr>
        <w:suppressAutoHyphens/>
        <w:spacing w:after="120" w:line="360" w:lineRule="auto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Dodatkowe i</w:t>
      </w:r>
      <w:r w:rsidR="00F9291C" w:rsidRPr="00F84CE4">
        <w:rPr>
          <w:rFonts w:ascii="Arial" w:hAnsi="Arial" w:cs="Arial"/>
          <w:color w:val="000000"/>
        </w:rPr>
        <w:t>nformacj</w:t>
      </w:r>
      <w:r w:rsidR="002A73DD" w:rsidRPr="00F84CE4">
        <w:rPr>
          <w:rFonts w:ascii="Arial" w:hAnsi="Arial" w:cs="Arial"/>
          <w:color w:val="000000"/>
        </w:rPr>
        <w:t>e</w:t>
      </w:r>
      <w:r w:rsidR="00F9291C" w:rsidRPr="00F84CE4">
        <w:rPr>
          <w:rFonts w:ascii="Arial" w:hAnsi="Arial" w:cs="Arial"/>
          <w:color w:val="000000"/>
        </w:rPr>
        <w:t xml:space="preserve"> na temat stanu faktycznego i prawnego przedmiotu </w:t>
      </w:r>
      <w:r w:rsidR="000B7C95" w:rsidRPr="00F84CE4">
        <w:rPr>
          <w:rFonts w:ascii="Arial" w:hAnsi="Arial" w:cs="Arial"/>
          <w:color w:val="000000"/>
        </w:rPr>
        <w:t xml:space="preserve">aukcji </w:t>
      </w:r>
      <w:r w:rsidR="00F226A8" w:rsidRPr="00F84CE4">
        <w:rPr>
          <w:rFonts w:ascii="Arial" w:hAnsi="Arial" w:cs="Arial"/>
          <w:color w:val="000000"/>
        </w:rPr>
        <w:t xml:space="preserve">można </w:t>
      </w:r>
      <w:r w:rsidR="006F2CB5" w:rsidRPr="00F84CE4">
        <w:rPr>
          <w:rFonts w:ascii="Arial" w:hAnsi="Arial" w:cs="Arial"/>
          <w:color w:val="000000"/>
        </w:rPr>
        <w:t>uzyskać</w:t>
      </w:r>
      <w:r w:rsidR="00C148F8">
        <w:rPr>
          <w:rFonts w:ascii="Arial" w:hAnsi="Arial" w:cs="Arial"/>
          <w:color w:val="000000"/>
        </w:rPr>
        <w:t xml:space="preserve"> pod nr tel. kom. 601 617 231</w:t>
      </w:r>
    </w:p>
    <w:p w:rsidR="00273643" w:rsidRPr="00A80865" w:rsidRDefault="00273643" w:rsidP="00273643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A50F9F" w:rsidRPr="00F84CE4" w:rsidRDefault="00273643" w:rsidP="00273643">
      <w:pPr>
        <w:suppressAutoHyphens/>
        <w:spacing w:after="120" w:line="360" w:lineRule="auto"/>
        <w:rPr>
          <w:rFonts w:ascii="Arial" w:hAnsi="Arial" w:cs="Arial"/>
          <w:color w:val="000000"/>
        </w:rPr>
      </w:pPr>
      <w:r w:rsidRPr="00A80865">
        <w:rPr>
          <w:rFonts w:ascii="Arial" w:hAnsi="Arial" w:cs="Arial"/>
        </w:rPr>
        <w:br w:type="page"/>
      </w:r>
    </w:p>
    <w:p w:rsidR="001E377E" w:rsidRPr="00F84CE4" w:rsidRDefault="0050575A" w:rsidP="00F226A8">
      <w:pPr>
        <w:suppressAutoHyphens/>
        <w:spacing w:after="120" w:line="360" w:lineRule="auto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b/>
          <w:color w:val="000000"/>
        </w:rPr>
        <w:t>Klauzula informacyjna</w:t>
      </w:r>
      <w:r w:rsidR="00610E59" w:rsidRPr="00F84CE4">
        <w:rPr>
          <w:rFonts w:ascii="Arial" w:hAnsi="Arial" w:cs="Arial"/>
          <w:b/>
          <w:color w:val="000000"/>
        </w:rPr>
        <w:t xml:space="preserve"> dla Oferentów</w:t>
      </w:r>
    </w:p>
    <w:p w:rsidR="001E377E" w:rsidRPr="00F84CE4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b/>
          <w:color w:val="000000"/>
        </w:rPr>
        <w:t>w związku z przetwarzaniem danych osobowych</w:t>
      </w:r>
    </w:p>
    <w:p w:rsidR="001E377E" w:rsidRPr="00F84CE4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  <w:color w:val="000000"/>
        </w:rPr>
      </w:pPr>
    </w:p>
    <w:p w:rsidR="00F60507" w:rsidRPr="00F84CE4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Niniejsza informacja dla Oferentów została wydana zgodnie z Rozporządzeniem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o Ochronie Danych Osobowych (</w:t>
      </w:r>
      <w:r w:rsidRPr="00F84CE4">
        <w:rPr>
          <w:rFonts w:ascii="Arial" w:hAnsi="Arial" w:cs="Arial"/>
          <w:i/>
          <w:color w:val="000000"/>
        </w:rPr>
        <w:t xml:space="preserve">Rozporządzenie Parlamentu Europejskiego i Rady (UE) 2016/679 z dnia 27 kwietnia 2016 roku w sprawie ochrony osób fizycznych w związku </w:t>
      </w:r>
      <w:r w:rsidR="00C148F8">
        <w:rPr>
          <w:rFonts w:ascii="Arial" w:hAnsi="Arial" w:cs="Arial"/>
          <w:i/>
          <w:color w:val="000000"/>
        </w:rPr>
        <w:br/>
      </w:r>
      <w:r w:rsidRPr="00F84CE4">
        <w:rPr>
          <w:rFonts w:ascii="Arial" w:hAnsi="Arial" w:cs="Arial"/>
          <w:i/>
          <w:color w:val="000000"/>
        </w:rPr>
        <w:t>z przetwarzaniem danych osobowych i w sprawie swobodnego przepływu takich danych oraz uchylenia dyrektywy 95/46/WE obowiązujące od dnia 25 maja 2018 roku – dalej jako: RODO</w:t>
      </w:r>
      <w:r w:rsidRPr="00F84CE4">
        <w:rPr>
          <w:rFonts w:ascii="Arial" w:hAnsi="Arial" w:cs="Arial"/>
          <w:color w:val="000000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 w:rsidRPr="00F84CE4">
        <w:rPr>
          <w:rFonts w:ascii="Arial" w:hAnsi="Arial" w:cs="Arial"/>
          <w:color w:val="000000"/>
        </w:rPr>
        <w:t xml:space="preserve">prowadzonych </w:t>
      </w:r>
      <w:r w:rsidR="0098343D" w:rsidRPr="00F84CE4">
        <w:rPr>
          <w:rFonts w:ascii="Arial" w:hAnsi="Arial" w:cs="Arial"/>
          <w:color w:val="000000"/>
        </w:rPr>
        <w:t xml:space="preserve">postępowaniach </w:t>
      </w:r>
      <w:r w:rsidRPr="00F84CE4">
        <w:rPr>
          <w:rFonts w:ascii="Arial" w:hAnsi="Arial" w:cs="Arial"/>
          <w:color w:val="000000"/>
        </w:rPr>
        <w:t xml:space="preserve">na sprzedaż składników aktywów trwałych </w:t>
      </w:r>
      <w:r w:rsidR="0050598E" w:rsidRPr="00F84CE4">
        <w:rPr>
          <w:rFonts w:ascii="Arial" w:hAnsi="Arial" w:cs="Arial"/>
          <w:color w:val="000000"/>
        </w:rPr>
        <w:t xml:space="preserve">stanowiących własność </w:t>
      </w:r>
      <w:r w:rsidRPr="00F84CE4">
        <w:rPr>
          <w:rFonts w:ascii="Arial" w:hAnsi="Arial" w:cs="Arial"/>
          <w:color w:val="000000"/>
        </w:rPr>
        <w:t>Kr</w:t>
      </w:r>
      <w:r w:rsidR="00840E1D" w:rsidRPr="00F84CE4">
        <w:rPr>
          <w:rFonts w:ascii="Arial" w:hAnsi="Arial" w:cs="Arial"/>
          <w:color w:val="000000"/>
        </w:rPr>
        <w:t xml:space="preserve">ajowej Spółki Cukrowej S.A. </w:t>
      </w:r>
      <w:r w:rsidRPr="00F84CE4">
        <w:rPr>
          <w:rFonts w:ascii="Arial" w:hAnsi="Arial" w:cs="Arial"/>
          <w:color w:val="000000"/>
        </w:rPr>
        <w:t>(„P</w:t>
      </w:r>
      <w:r w:rsidR="00840E1D" w:rsidRPr="00F84CE4">
        <w:rPr>
          <w:rFonts w:ascii="Arial" w:hAnsi="Arial" w:cs="Arial"/>
          <w:color w:val="000000"/>
        </w:rPr>
        <w:t>rzetarg</w:t>
      </w:r>
      <w:r w:rsidRPr="00F84CE4">
        <w:rPr>
          <w:rFonts w:ascii="Arial" w:hAnsi="Arial" w:cs="Arial"/>
          <w:color w:val="000000"/>
        </w:rPr>
        <w:t>”</w:t>
      </w:r>
      <w:r w:rsidR="0098343D" w:rsidRPr="00F84CE4">
        <w:rPr>
          <w:rFonts w:ascii="Arial" w:hAnsi="Arial" w:cs="Arial"/>
          <w:color w:val="000000"/>
        </w:rPr>
        <w:t xml:space="preserve"> lub „Aukcja”</w:t>
      </w:r>
      <w:r w:rsidRPr="00F84CE4">
        <w:rPr>
          <w:rFonts w:ascii="Arial" w:hAnsi="Arial" w:cs="Arial"/>
          <w:color w:val="000000"/>
        </w:rPr>
        <w:t>) jako administratora tych danych osobowych.</w:t>
      </w:r>
    </w:p>
    <w:p w:rsidR="001E377E" w:rsidRPr="00F84CE4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Dokument niniejszy zawiera informację o wszelkich formach przetwarzania danych osobowych w odniesieniu do:</w:t>
      </w:r>
    </w:p>
    <w:p w:rsidR="001E377E" w:rsidRPr="00F84CE4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osób fizycznych </w:t>
      </w:r>
      <w:r w:rsidR="006F2CB5" w:rsidRPr="00F84CE4">
        <w:rPr>
          <w:rFonts w:ascii="Arial" w:hAnsi="Arial" w:cs="Arial"/>
          <w:color w:val="000000"/>
        </w:rPr>
        <w:t xml:space="preserve">biorących udział </w:t>
      </w:r>
      <w:r w:rsidRPr="00F84CE4">
        <w:rPr>
          <w:rFonts w:ascii="Arial" w:hAnsi="Arial" w:cs="Arial"/>
          <w:color w:val="000000"/>
        </w:rPr>
        <w:t>w P</w:t>
      </w:r>
      <w:r w:rsidR="00840E1D" w:rsidRPr="00F84CE4">
        <w:rPr>
          <w:rFonts w:ascii="Arial" w:hAnsi="Arial" w:cs="Arial"/>
          <w:color w:val="000000"/>
        </w:rPr>
        <w:t>rzetarg</w:t>
      </w:r>
      <w:r w:rsidRPr="00F84CE4">
        <w:rPr>
          <w:rFonts w:ascii="Arial" w:hAnsi="Arial" w:cs="Arial"/>
          <w:color w:val="000000"/>
        </w:rPr>
        <w:t>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>,</w:t>
      </w:r>
    </w:p>
    <w:p w:rsidR="001E377E" w:rsidRPr="00F84CE4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pracowników, współpracowników, pełnomocników, przedstawicieli lub reprezentantów podmiotów innych niż osoby fizyczne, biorących udział w P</w:t>
      </w:r>
      <w:r w:rsidR="00840E1D" w:rsidRPr="00F84CE4">
        <w:rPr>
          <w:rFonts w:ascii="Arial" w:hAnsi="Arial" w:cs="Arial"/>
          <w:color w:val="000000"/>
        </w:rPr>
        <w:t>rzetargu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>,</w:t>
      </w:r>
    </w:p>
    <w:p w:rsidR="001E377E" w:rsidRPr="00F84CE4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innych osób, których dane Spółka przetwarza w celach weryfikacji złożonych ofert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w P</w:t>
      </w:r>
      <w:r w:rsidR="00840E1D" w:rsidRPr="00F84CE4">
        <w:rPr>
          <w:rFonts w:ascii="Arial" w:hAnsi="Arial" w:cs="Arial"/>
          <w:color w:val="000000"/>
        </w:rPr>
        <w:t>rzetargu</w:t>
      </w:r>
      <w:r w:rsidRPr="00F84CE4">
        <w:rPr>
          <w:rFonts w:ascii="Arial" w:hAnsi="Arial" w:cs="Arial"/>
          <w:color w:val="000000"/>
        </w:rPr>
        <w:t xml:space="preserve"> </w:t>
      </w:r>
      <w:r w:rsidR="0098343D" w:rsidRPr="00F84CE4">
        <w:rPr>
          <w:rFonts w:ascii="Arial" w:hAnsi="Arial" w:cs="Arial"/>
          <w:color w:val="000000"/>
        </w:rPr>
        <w:t xml:space="preserve">lub Aukcji </w:t>
      </w:r>
      <w:r w:rsidRPr="00F84CE4">
        <w:rPr>
          <w:rFonts w:ascii="Arial" w:hAnsi="Arial" w:cs="Arial"/>
          <w:color w:val="000000"/>
        </w:rPr>
        <w:t>(łącznie „Oferenci”, „Kontrahenci”).</w:t>
      </w:r>
    </w:p>
    <w:p w:rsidR="001E377E" w:rsidRPr="00F84CE4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Dane osobowe nie będą przekazywane do państw trzecich, spoza Europejskiego Obszaru Gospodarczego.</w:t>
      </w:r>
    </w:p>
    <w:p w:rsidR="00A75AAC" w:rsidRPr="00F84CE4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Podanie danych osobowych określonych poniżej w ust. 4 jest dobrowolne, jednakże niezbędne dla prowadzenia P</w:t>
      </w:r>
      <w:r w:rsidR="00840E1D" w:rsidRPr="00F84CE4">
        <w:rPr>
          <w:rFonts w:ascii="Arial" w:hAnsi="Arial" w:cs="Arial"/>
          <w:color w:val="000000"/>
        </w:rPr>
        <w:t>rzetargu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 xml:space="preserve"> oraz innych działań prowadzących do zawarcia umowy pomiędzy Oferentem/Kontrahentem a Spółką (konsekwencją braku podania danych jest uniemożliwienie udziału w P</w:t>
      </w:r>
      <w:r w:rsidR="00840E1D" w:rsidRPr="00F84CE4">
        <w:rPr>
          <w:rFonts w:ascii="Arial" w:hAnsi="Arial" w:cs="Arial"/>
          <w:color w:val="000000"/>
        </w:rPr>
        <w:t>rzetarg</w:t>
      </w:r>
      <w:r w:rsidRPr="00F84CE4">
        <w:rPr>
          <w:rFonts w:ascii="Arial" w:hAnsi="Arial" w:cs="Arial"/>
          <w:color w:val="000000"/>
        </w:rPr>
        <w:t>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 xml:space="preserve">). </w:t>
      </w:r>
    </w:p>
    <w:p w:rsidR="001E377E" w:rsidRPr="00F84CE4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W związku z P</w:t>
      </w:r>
      <w:r w:rsidR="00840E1D" w:rsidRPr="00F84CE4">
        <w:rPr>
          <w:rFonts w:ascii="Arial" w:hAnsi="Arial" w:cs="Arial"/>
          <w:color w:val="000000"/>
        </w:rPr>
        <w:t>rzetarg</w:t>
      </w:r>
      <w:r w:rsidRPr="00F84CE4">
        <w:rPr>
          <w:rFonts w:ascii="Arial" w:hAnsi="Arial" w:cs="Arial"/>
          <w:color w:val="000000"/>
        </w:rPr>
        <w:t>iem</w:t>
      </w:r>
      <w:r w:rsidR="0098343D" w:rsidRPr="00F84CE4">
        <w:rPr>
          <w:rFonts w:ascii="Arial" w:hAnsi="Arial" w:cs="Arial"/>
          <w:color w:val="000000"/>
        </w:rPr>
        <w:t xml:space="preserve"> lub Aukcją</w:t>
      </w:r>
      <w:r w:rsidRPr="00F84CE4">
        <w:rPr>
          <w:rFonts w:ascii="Arial" w:hAnsi="Arial" w:cs="Arial"/>
          <w:color w:val="000000"/>
        </w:rPr>
        <w:t>, Spółka może przetwarzać podane dane osobowe, takie jak:</w:t>
      </w:r>
    </w:p>
    <w:p w:rsidR="00A75AAC" w:rsidRPr="00F84CE4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imię i nazwisko, firma, adres prowadzenia działalności gospodarczej, adres korespondencyjny,</w:t>
      </w:r>
    </w:p>
    <w:p w:rsidR="00A75AAC" w:rsidRPr="00F84CE4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dane kontaktowe, takie jak adres e-mail, numer telefonu lub faxu,</w:t>
      </w:r>
    </w:p>
    <w:p w:rsidR="00A75AAC" w:rsidRPr="00F84CE4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numery rejestrowe (PESEL, NIP lub REGON),</w:t>
      </w:r>
    </w:p>
    <w:p w:rsidR="00A75AAC" w:rsidRPr="00F84CE4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stanowisko zajmowane w ramach danej organizacji lub pełnioną funkcję,</w:t>
      </w:r>
    </w:p>
    <w:p w:rsidR="00A75AAC" w:rsidRPr="00F84CE4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inne dane zaw</w:t>
      </w:r>
      <w:r w:rsidR="0050598E" w:rsidRPr="00F84CE4">
        <w:rPr>
          <w:rFonts w:ascii="Arial" w:hAnsi="Arial" w:cs="Arial"/>
          <w:color w:val="000000"/>
        </w:rPr>
        <w:t>arte w oświadczeniach Oferenta</w:t>
      </w:r>
      <w:r w:rsidRPr="00F84CE4">
        <w:rPr>
          <w:rFonts w:ascii="Arial" w:hAnsi="Arial" w:cs="Arial"/>
          <w:color w:val="000000"/>
        </w:rPr>
        <w:t xml:space="preserve"> przedstawianych w danym P</w:t>
      </w:r>
      <w:r w:rsidR="00840E1D" w:rsidRPr="00F84CE4">
        <w:rPr>
          <w:rFonts w:ascii="Arial" w:hAnsi="Arial" w:cs="Arial"/>
          <w:color w:val="000000"/>
        </w:rPr>
        <w:t>rzetarg</w:t>
      </w:r>
      <w:r w:rsidRPr="00F84CE4">
        <w:rPr>
          <w:rFonts w:ascii="Arial" w:hAnsi="Arial" w:cs="Arial"/>
          <w:color w:val="000000"/>
        </w:rPr>
        <w:t>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 xml:space="preserve">, w tym w szczególności specyficzne numery identyfikacyjne niebędące </w:t>
      </w:r>
      <w:r w:rsidRPr="00F84CE4">
        <w:rPr>
          <w:rFonts w:ascii="Arial" w:hAnsi="Arial" w:cs="Arial"/>
          <w:color w:val="000000"/>
        </w:rPr>
        <w:lastRenderedPageBreak/>
        <w:t>numerami nadawanymi powszechnie</w:t>
      </w:r>
      <w:r w:rsidR="0050598E" w:rsidRPr="00F84CE4">
        <w:rPr>
          <w:rFonts w:ascii="Arial" w:hAnsi="Arial" w:cs="Arial"/>
          <w:color w:val="000000"/>
        </w:rPr>
        <w:t xml:space="preserve"> (np. numer rachunku bankowego</w:t>
      </w:r>
      <w:r w:rsidRPr="00F84CE4">
        <w:rPr>
          <w:rFonts w:ascii="Arial" w:hAnsi="Arial" w:cs="Arial"/>
          <w:color w:val="000000"/>
        </w:rPr>
        <w:t>, tytuł zawodowy, identyfikator służbowy lub zawodowy).</w:t>
      </w:r>
      <w:bookmarkStart w:id="1" w:name="_Hlk502769556"/>
    </w:p>
    <w:p w:rsidR="00A75AAC" w:rsidRPr="00F84CE4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Spółka może również pozyskiwać dane osobowe:</w:t>
      </w:r>
    </w:p>
    <w:p w:rsidR="00A75AAC" w:rsidRPr="00F84CE4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od podmiotów zatrudniających lub które są przez dane osoby reprezentowane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w zakresie informacji niezbędnych do prowadzenia P</w:t>
      </w:r>
      <w:r w:rsidR="00840E1D" w:rsidRPr="00F84CE4">
        <w:rPr>
          <w:rFonts w:ascii="Arial" w:hAnsi="Arial" w:cs="Arial"/>
          <w:color w:val="000000"/>
        </w:rPr>
        <w:t>rzetargu</w:t>
      </w:r>
      <w:r w:rsidRPr="00F84CE4">
        <w:rPr>
          <w:rFonts w:ascii="Arial" w:hAnsi="Arial" w:cs="Arial"/>
          <w:color w:val="000000"/>
        </w:rPr>
        <w:t xml:space="preserve"> </w:t>
      </w:r>
      <w:r w:rsidR="0098343D" w:rsidRPr="00F84CE4">
        <w:rPr>
          <w:rFonts w:ascii="Arial" w:hAnsi="Arial" w:cs="Arial"/>
          <w:color w:val="000000"/>
        </w:rPr>
        <w:t xml:space="preserve">lub Aukcji </w:t>
      </w:r>
      <w:r w:rsidRPr="00F84CE4">
        <w:rPr>
          <w:rFonts w:ascii="Arial" w:hAnsi="Arial" w:cs="Arial"/>
          <w:color w:val="000000"/>
        </w:rPr>
        <w:t>oraz kontaktu z Oferentem, np. o zmianie danych kontaktowych, zakończeniu zatrudnienia lub współpracy,</w:t>
      </w:r>
    </w:p>
    <w:p w:rsidR="00A75AAC" w:rsidRPr="00F84CE4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Pr="00F84CE4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Dane są przetwarzane wyłącznie, gdy:</w:t>
      </w:r>
    </w:p>
    <w:p w:rsidR="00A75AAC" w:rsidRPr="00F84CE4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przetwarzanie jest niezbędne do podjęcia czynności przed zawarciem umowy (art. 6 ust. 1 lit. b RODO) - w zakresie danych osobowych </w:t>
      </w:r>
      <w:r w:rsidR="0050598E" w:rsidRPr="00F84CE4">
        <w:rPr>
          <w:rFonts w:ascii="Arial" w:hAnsi="Arial" w:cs="Arial"/>
          <w:color w:val="000000"/>
        </w:rPr>
        <w:t>Oferentów</w:t>
      </w:r>
      <w:r w:rsidRPr="00F84CE4">
        <w:rPr>
          <w:rFonts w:ascii="Arial" w:hAnsi="Arial" w:cs="Arial"/>
          <w:color w:val="000000"/>
        </w:rPr>
        <w:t>, z kt</w:t>
      </w:r>
      <w:r w:rsidR="00A75AAC" w:rsidRPr="00F84CE4">
        <w:rPr>
          <w:rFonts w:ascii="Arial" w:hAnsi="Arial" w:cs="Arial"/>
          <w:color w:val="000000"/>
        </w:rPr>
        <w:t>órymi Spółka może zawrzeć umowę;</w:t>
      </w:r>
    </w:p>
    <w:p w:rsidR="00A75AAC" w:rsidRPr="00F84CE4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przetwarzanie jest niezbędne do wypełniania zobowiązań umownych w sytuacji, gdy </w:t>
      </w:r>
      <w:r w:rsidR="00281B7C" w:rsidRPr="00F84CE4">
        <w:rPr>
          <w:rFonts w:ascii="Arial" w:hAnsi="Arial" w:cs="Arial"/>
          <w:color w:val="000000"/>
        </w:rPr>
        <w:t>Oferent/Kontrahent jest lub będzie</w:t>
      </w:r>
      <w:r w:rsidRPr="00F84CE4">
        <w:rPr>
          <w:rFonts w:ascii="Arial" w:hAnsi="Arial" w:cs="Arial"/>
          <w:color w:val="000000"/>
        </w:rPr>
        <w:t xml:space="preserve"> stroną umowy zawartej ze Spółką (art. 6 ust. 1 lit. b RODO);</w:t>
      </w:r>
    </w:p>
    <w:p w:rsidR="00A75AAC" w:rsidRPr="00F84CE4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F84CE4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przetwarzanie jest niezbędne dla realizacji uzasadnionych interesów Spółki lub osoby trzeciej i nie wpływa nadmiernie na interesy </w:t>
      </w:r>
      <w:r w:rsidR="00841F5E" w:rsidRPr="00F84CE4">
        <w:rPr>
          <w:rFonts w:ascii="Arial" w:hAnsi="Arial" w:cs="Arial"/>
          <w:color w:val="000000"/>
        </w:rPr>
        <w:t xml:space="preserve">Oferenta/Kontrahenta </w:t>
      </w:r>
      <w:r w:rsidRPr="00F84CE4">
        <w:rPr>
          <w:rFonts w:ascii="Arial" w:hAnsi="Arial" w:cs="Arial"/>
          <w:color w:val="000000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Pr="00F84CE4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umożliwienie Spółce kontaktu z Oferentami,</w:t>
      </w:r>
    </w:p>
    <w:p w:rsidR="00A75AAC" w:rsidRPr="00F84CE4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weryfikację złożonych ofert, </w:t>
      </w:r>
    </w:p>
    <w:p w:rsidR="00A75AAC" w:rsidRPr="00F84CE4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weryfikację Oferentów w publicznych rejestrach,</w:t>
      </w:r>
    </w:p>
    <w:p w:rsidR="00A75AAC" w:rsidRPr="00F84CE4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zapobieganie oszustwom oraz działalności przestępczej,</w:t>
      </w:r>
    </w:p>
    <w:p w:rsidR="001E377E" w:rsidRPr="00F84CE4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prowadzenie procesów audytu wewnętrznego i zewnętrznego,</w:t>
      </w:r>
    </w:p>
    <w:p w:rsidR="001E377E" w:rsidRPr="00F84CE4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ustalanie lub dochodzenie przez Spółkę roszczeń cywilnoprawnych w ramach prowadzonej działalności, a także obrona przed takimi roszczeniami.</w:t>
      </w:r>
    </w:p>
    <w:p w:rsidR="001E377E" w:rsidRPr="00F84CE4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Spółka może przekazywać dane osobowe tylko w zakresie, w jakim jest to niezbędne dla prowadzenia działalności przez Spółkę i nie będzie wykraczać poza zakres wskazany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w ust. 6:</w:t>
      </w:r>
    </w:p>
    <w:p w:rsidR="001E377E" w:rsidRPr="00F84CE4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podmiotom przetwarzającym dane osobowe na zlecenie Spółki, np.:</w:t>
      </w:r>
    </w:p>
    <w:p w:rsidR="00A75AAC" w:rsidRPr="00F84CE4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podmiotom świadczącym usługi archiwizacji dokumentów,</w:t>
      </w:r>
    </w:p>
    <w:p w:rsidR="00A75AAC" w:rsidRPr="00F84CE4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F84CE4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innym administratorom danych osobowych, takim jak:</w:t>
      </w:r>
    </w:p>
    <w:p w:rsidR="001E377E" w:rsidRPr="00F84CE4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dostawcy usług kurierskich lub pocztowych,</w:t>
      </w:r>
    </w:p>
    <w:p w:rsidR="001D371D" w:rsidRPr="00F84CE4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podmioty prowadzące działalność doradczą, podmioty prowadzące działalność audytorską oraz kancelarie prawne,</w:t>
      </w:r>
    </w:p>
    <w:p w:rsidR="001D371D" w:rsidRPr="00F84CE4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innym osobom w ramach o</w:t>
      </w:r>
      <w:r w:rsidR="00841F5E" w:rsidRPr="00F84CE4">
        <w:rPr>
          <w:rFonts w:ascii="Arial" w:hAnsi="Arial" w:cs="Arial"/>
          <w:color w:val="000000"/>
        </w:rPr>
        <w:t>rganizacji danego Oferenta</w:t>
      </w:r>
      <w:r w:rsidRPr="00F84CE4">
        <w:rPr>
          <w:rFonts w:ascii="Arial" w:hAnsi="Arial" w:cs="Arial"/>
          <w:color w:val="000000"/>
        </w:rPr>
        <w:t>;</w:t>
      </w:r>
    </w:p>
    <w:p w:rsidR="001E377E" w:rsidRPr="00F84CE4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innym Oferentom w zakresie </w:t>
      </w:r>
      <w:r w:rsidR="00841F5E" w:rsidRPr="00F84CE4">
        <w:rPr>
          <w:rFonts w:ascii="Arial" w:hAnsi="Arial" w:cs="Arial"/>
          <w:color w:val="000000"/>
        </w:rPr>
        <w:t xml:space="preserve">niezbędnym dla </w:t>
      </w:r>
      <w:r w:rsidRPr="00F84CE4">
        <w:rPr>
          <w:rFonts w:ascii="Arial" w:hAnsi="Arial" w:cs="Arial"/>
          <w:color w:val="000000"/>
        </w:rPr>
        <w:t xml:space="preserve">przeprowadzania </w:t>
      </w:r>
      <w:r w:rsidR="00841F5E" w:rsidRPr="00F84CE4">
        <w:rPr>
          <w:rFonts w:ascii="Arial" w:hAnsi="Arial" w:cs="Arial"/>
          <w:color w:val="000000"/>
        </w:rPr>
        <w:t>P</w:t>
      </w:r>
      <w:r w:rsidRPr="00F84CE4">
        <w:rPr>
          <w:rFonts w:ascii="Arial" w:hAnsi="Arial" w:cs="Arial"/>
          <w:color w:val="000000"/>
        </w:rPr>
        <w:t>rzetargu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="00841F5E" w:rsidRPr="00F84CE4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na sprzedaż składników aktywów trwałych.</w:t>
      </w:r>
    </w:p>
    <w:p w:rsidR="001D371D" w:rsidRPr="00F84CE4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Dane osobowe są przetwarzane w celach określonych w ust. 6 powyżej i w zakresie koniecznym dla ich osiągnięcia tak długo, jak jest to niezbędne, w szczególności:</w:t>
      </w:r>
    </w:p>
    <w:p w:rsidR="001D371D" w:rsidRPr="00F84CE4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w celu obsługi P</w:t>
      </w:r>
      <w:r w:rsidR="00840E1D" w:rsidRPr="00F84CE4">
        <w:rPr>
          <w:rFonts w:ascii="Arial" w:hAnsi="Arial" w:cs="Arial"/>
          <w:color w:val="000000"/>
        </w:rPr>
        <w:t>rzetargu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 xml:space="preserve"> - przez czas </w:t>
      </w:r>
      <w:r w:rsidR="00840E1D" w:rsidRPr="00F84CE4">
        <w:rPr>
          <w:rFonts w:ascii="Arial" w:hAnsi="Arial" w:cs="Arial"/>
          <w:color w:val="000000"/>
        </w:rPr>
        <w:t>trwania Przetargu</w:t>
      </w:r>
      <w:r w:rsidR="0098343D" w:rsidRPr="00F84CE4">
        <w:rPr>
          <w:rFonts w:ascii="Arial" w:hAnsi="Arial" w:cs="Arial"/>
          <w:color w:val="000000"/>
        </w:rPr>
        <w:t xml:space="preserve"> lub Aukcji</w:t>
      </w:r>
      <w:r w:rsidRPr="00F84CE4">
        <w:rPr>
          <w:rFonts w:ascii="Arial" w:hAnsi="Arial" w:cs="Arial"/>
          <w:color w:val="000000"/>
        </w:rPr>
        <w:t>,</w:t>
      </w:r>
    </w:p>
    <w:p w:rsidR="001D371D" w:rsidRPr="00F84CE4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Pr="00F84CE4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dla celów ustalania lub dochodzenia przez Spółk</w:t>
      </w:r>
      <w:r w:rsidR="00610E59" w:rsidRPr="00F84CE4">
        <w:rPr>
          <w:rFonts w:ascii="Arial" w:hAnsi="Arial" w:cs="Arial"/>
          <w:color w:val="000000"/>
        </w:rPr>
        <w:t>ę</w:t>
      </w:r>
      <w:r w:rsidRPr="00F84CE4">
        <w:rPr>
          <w:rFonts w:ascii="Arial" w:hAnsi="Arial" w:cs="Arial"/>
          <w:color w:val="000000"/>
        </w:rPr>
        <w:t xml:space="preserve"> roszczeń cywilnoprawnych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F84CE4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Każda osoba ma prawo: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wycofania zgody w każdym momencie (z zastrzeżeniem, że wycofanie to nie naruszy zgodności z prawem przetwarzania danych dokonanego przed wycofaniem),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żądania</w:t>
      </w:r>
      <w:r w:rsidRPr="00F84CE4">
        <w:rPr>
          <w:rStyle w:val="shorttext"/>
          <w:rFonts w:ascii="Arial" w:hAnsi="Arial" w:cs="Arial"/>
          <w:color w:val="000000"/>
        </w:rPr>
        <w:t xml:space="preserve"> usunięcia danych osobowych - w przypadkach określonych </w:t>
      </w:r>
      <w:r w:rsidRPr="00F84CE4">
        <w:rPr>
          <w:rFonts w:ascii="Arial" w:hAnsi="Arial" w:cs="Arial"/>
          <w:color w:val="000000"/>
        </w:rPr>
        <w:t>przepisami</w:t>
      </w:r>
      <w:r w:rsidRPr="00F84CE4">
        <w:rPr>
          <w:rStyle w:val="shorttext"/>
          <w:rFonts w:ascii="Arial" w:hAnsi="Arial" w:cs="Arial"/>
          <w:color w:val="000000"/>
        </w:rPr>
        <w:t xml:space="preserve"> RODO,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  <w:color w:val="000000"/>
        </w:rPr>
      </w:pPr>
      <w:r w:rsidRPr="00F84CE4">
        <w:rPr>
          <w:rStyle w:val="shorttext"/>
          <w:rFonts w:ascii="Arial" w:hAnsi="Arial" w:cs="Arial"/>
          <w:color w:val="000000"/>
        </w:rPr>
        <w:t>żądania</w:t>
      </w:r>
      <w:r w:rsidRPr="00F84CE4">
        <w:rPr>
          <w:rFonts w:ascii="Arial" w:hAnsi="Arial" w:cs="Arial"/>
          <w:color w:val="000000"/>
        </w:rPr>
        <w:t xml:space="preserve"> sprostowania lub ograniczenia przetwarzania danych osobowych - </w:t>
      </w:r>
      <w:r w:rsidRPr="00F84CE4">
        <w:rPr>
          <w:rFonts w:ascii="Arial" w:hAnsi="Arial" w:cs="Arial"/>
          <w:color w:val="000000"/>
        </w:rPr>
        <w:br/>
      </w:r>
      <w:r w:rsidRPr="00F84CE4">
        <w:rPr>
          <w:rStyle w:val="shorttext"/>
          <w:rFonts w:ascii="Arial" w:hAnsi="Arial" w:cs="Arial"/>
          <w:color w:val="000000"/>
        </w:rPr>
        <w:t>w przypadkach określonych przepisami RODO,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przeniesienia danych, tj. otrzymania danych osobowych przekazanych Spółce </w:t>
      </w:r>
      <w:r w:rsidRPr="00F84CE4">
        <w:rPr>
          <w:rFonts w:ascii="Arial" w:hAnsi="Arial" w:cs="Arial"/>
          <w:color w:val="000000"/>
        </w:rPr>
        <w:br/>
        <w:t xml:space="preserve">w ustrukturyzowanym, powszechnie używanym i możliwym do odczytu maszynowego formacie oraz do żądania przesłania takich danych osobowych do innego </w:t>
      </w:r>
      <w:r w:rsidRPr="00F84CE4">
        <w:rPr>
          <w:rFonts w:ascii="Arial" w:hAnsi="Arial" w:cs="Arial"/>
          <w:color w:val="000000"/>
        </w:rPr>
        <w:lastRenderedPageBreak/>
        <w:t>administratora danych osobowych, bez utrudnień ze strony Spółki i z zastrzeżeniem własnych zobowiązań dotyczących poufności,</w:t>
      </w:r>
    </w:p>
    <w:p w:rsidR="00005ADF" w:rsidRPr="00F84CE4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złożenia skargi do właściwego organu ochrony danych osobowych - Prezesa Urzędu Ochrony Danych Osobowych. </w:t>
      </w:r>
    </w:p>
    <w:p w:rsidR="001E377E" w:rsidRPr="00F84CE4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Prośby, żądania lub sprzeciwy będą przez Spółkę weryfikowane zgodnie </w:t>
      </w:r>
      <w:r w:rsidR="00C148F8">
        <w:rPr>
          <w:rFonts w:ascii="Arial" w:hAnsi="Arial" w:cs="Arial"/>
          <w:color w:val="000000"/>
        </w:rPr>
        <w:br/>
      </w:r>
      <w:r w:rsidRPr="00F84CE4">
        <w:rPr>
          <w:rFonts w:ascii="Arial" w:hAnsi="Arial" w:cs="Arial"/>
          <w:color w:val="000000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Pr="00F84CE4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  <w:color w:val="000000"/>
        </w:rPr>
      </w:pPr>
      <w:bookmarkStart w:id="2" w:name="_Hlk508401016"/>
      <w:r w:rsidRPr="00F84CE4">
        <w:rPr>
          <w:rFonts w:ascii="Arial" w:hAnsi="Arial" w:cs="Arial"/>
          <w:color w:val="000000"/>
        </w:rPr>
        <w:t xml:space="preserve">Spółka zastrzega, że w celu zapewnienia aktualności i dokładności danych osobowych, może okresowo prosić </w:t>
      </w:r>
      <w:r w:rsidR="00610E59" w:rsidRPr="00F84CE4">
        <w:rPr>
          <w:rFonts w:ascii="Arial" w:hAnsi="Arial" w:cs="Arial"/>
          <w:color w:val="000000"/>
        </w:rPr>
        <w:t>Oferenta/Kontrahenta</w:t>
      </w:r>
      <w:r w:rsidRPr="00F84CE4">
        <w:rPr>
          <w:rFonts w:ascii="Arial" w:hAnsi="Arial" w:cs="Arial"/>
          <w:color w:val="000000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Pr="00F84CE4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A50F9F" w:rsidRPr="00F84CE4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Kontakt z Inspektorem Ochrony Danych można uzyskać pod adresem e-mail: iod@polski-cukier.pl.</w:t>
      </w:r>
    </w:p>
    <w:p w:rsidR="00756772" w:rsidRPr="00F84CE4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  <w:color w:val="000000"/>
        </w:rPr>
      </w:pPr>
      <w:r w:rsidRPr="00F84CE4">
        <w:rPr>
          <w:rFonts w:ascii="Arial" w:hAnsi="Arial" w:cs="Arial"/>
          <w:b/>
          <w:color w:val="000000"/>
        </w:rPr>
        <w:t xml:space="preserve">Oświadczenie </w:t>
      </w:r>
      <w:r w:rsidR="00545D5E" w:rsidRPr="00F84CE4">
        <w:rPr>
          <w:rFonts w:ascii="Arial" w:hAnsi="Arial" w:cs="Arial"/>
          <w:b/>
          <w:color w:val="000000"/>
        </w:rPr>
        <w:t>Oferenta</w:t>
      </w:r>
      <w:r w:rsidRPr="00F84CE4">
        <w:rPr>
          <w:rFonts w:ascii="Arial" w:hAnsi="Arial" w:cs="Arial"/>
          <w:b/>
          <w:color w:val="000000"/>
        </w:rPr>
        <w:t xml:space="preserve"> </w:t>
      </w:r>
    </w:p>
    <w:p w:rsidR="00756772" w:rsidRPr="00F84CE4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 xml:space="preserve">Niniejszym oświadczam, że zapoznałam/em się z </w:t>
      </w:r>
      <w:r w:rsidR="00610E59" w:rsidRPr="00F84CE4">
        <w:rPr>
          <w:rFonts w:ascii="Arial" w:hAnsi="Arial" w:cs="Arial"/>
          <w:color w:val="000000"/>
        </w:rPr>
        <w:t>„</w:t>
      </w:r>
      <w:r w:rsidR="0050575A" w:rsidRPr="00F84CE4">
        <w:rPr>
          <w:rFonts w:ascii="Arial" w:hAnsi="Arial" w:cs="Arial"/>
          <w:color w:val="000000"/>
        </w:rPr>
        <w:t>Klauzulą i</w:t>
      </w:r>
      <w:r w:rsidR="00610E59" w:rsidRPr="00F84CE4">
        <w:rPr>
          <w:rFonts w:ascii="Arial" w:hAnsi="Arial" w:cs="Arial"/>
          <w:color w:val="000000"/>
        </w:rPr>
        <w:t>nformac</w:t>
      </w:r>
      <w:r w:rsidR="0050575A" w:rsidRPr="00F84CE4">
        <w:rPr>
          <w:rFonts w:ascii="Arial" w:hAnsi="Arial" w:cs="Arial"/>
          <w:color w:val="000000"/>
        </w:rPr>
        <w:t>y</w:t>
      </w:r>
      <w:r w:rsidR="00610E59" w:rsidRPr="00F84CE4">
        <w:rPr>
          <w:rFonts w:ascii="Arial" w:hAnsi="Arial" w:cs="Arial"/>
          <w:color w:val="000000"/>
        </w:rPr>
        <w:t>j</w:t>
      </w:r>
      <w:r w:rsidR="0050575A" w:rsidRPr="00F84CE4">
        <w:rPr>
          <w:rFonts w:ascii="Arial" w:hAnsi="Arial" w:cs="Arial"/>
          <w:color w:val="000000"/>
        </w:rPr>
        <w:t>n</w:t>
      </w:r>
      <w:r w:rsidR="00610E59" w:rsidRPr="00F84CE4">
        <w:rPr>
          <w:rFonts w:ascii="Arial" w:hAnsi="Arial" w:cs="Arial"/>
          <w:color w:val="000000"/>
        </w:rPr>
        <w:t xml:space="preserve">ą dla Oferentów </w:t>
      </w:r>
      <w:r w:rsidR="00C148F8">
        <w:rPr>
          <w:rFonts w:ascii="Arial" w:hAnsi="Arial" w:cs="Arial"/>
          <w:color w:val="000000"/>
        </w:rPr>
        <w:br/>
      </w:r>
      <w:r w:rsidR="00610E59" w:rsidRPr="00F84CE4">
        <w:rPr>
          <w:rFonts w:ascii="Arial" w:hAnsi="Arial" w:cs="Arial"/>
          <w:color w:val="000000"/>
        </w:rPr>
        <w:t>w związku z przetwarzaniem danych osobowych”</w:t>
      </w:r>
    </w:p>
    <w:p w:rsidR="00756772" w:rsidRPr="00F84CE4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color w:val="000000"/>
        </w:rPr>
      </w:pPr>
    </w:p>
    <w:p w:rsidR="00756772" w:rsidRPr="00F84CE4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color w:val="000000"/>
        </w:rPr>
      </w:pPr>
      <w:r w:rsidRPr="00F84CE4">
        <w:rPr>
          <w:rFonts w:ascii="Arial" w:hAnsi="Arial" w:cs="Arial"/>
          <w:color w:val="000000"/>
        </w:rPr>
        <w:t>……………………………</w:t>
      </w:r>
      <w:r w:rsidR="00273643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…………………………….</w:t>
      </w:r>
      <w:r w:rsidR="00273643">
        <w:rPr>
          <w:rFonts w:ascii="Arial" w:hAnsi="Arial" w:cs="Arial"/>
          <w:color w:val="000000"/>
        </w:rPr>
        <w:t xml:space="preserve"> </w:t>
      </w:r>
      <w:r w:rsidRPr="00F84CE4">
        <w:rPr>
          <w:rFonts w:ascii="Arial" w:hAnsi="Arial" w:cs="Arial"/>
          <w:color w:val="000000"/>
        </w:rPr>
        <w:t>…………………</w:t>
      </w:r>
    </w:p>
    <w:p w:rsidR="00756772" w:rsidRPr="00F84CE4" w:rsidRDefault="00273643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756772" w:rsidRPr="00F84CE4">
        <w:rPr>
          <w:rFonts w:ascii="Arial" w:hAnsi="Arial" w:cs="Arial"/>
          <w:color w:val="000000"/>
        </w:rPr>
        <w:t>/imię i nazwisko/</w:t>
      </w:r>
      <w:r>
        <w:rPr>
          <w:rFonts w:ascii="Arial" w:hAnsi="Arial" w:cs="Arial"/>
          <w:color w:val="000000"/>
        </w:rPr>
        <w:t xml:space="preserve"> </w:t>
      </w:r>
      <w:r w:rsidR="00756772" w:rsidRPr="00F84CE4">
        <w:rPr>
          <w:rFonts w:ascii="Arial" w:hAnsi="Arial" w:cs="Arial"/>
          <w:color w:val="000000"/>
        </w:rPr>
        <w:t>/ miejscowość /</w:t>
      </w:r>
      <w:r>
        <w:rPr>
          <w:rFonts w:ascii="Arial" w:hAnsi="Arial" w:cs="Arial"/>
          <w:color w:val="000000"/>
        </w:rPr>
        <w:t xml:space="preserve"> </w:t>
      </w:r>
      <w:r w:rsidR="00756772" w:rsidRPr="00F84CE4">
        <w:rPr>
          <w:rFonts w:ascii="Arial" w:hAnsi="Arial" w:cs="Arial"/>
          <w:color w:val="000000"/>
        </w:rPr>
        <w:t>/data/</w:t>
      </w:r>
    </w:p>
    <w:p w:rsidR="00273643" w:rsidRPr="00A80865" w:rsidRDefault="00273643" w:rsidP="00273643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C54E82" w:rsidRPr="00F84CE4" w:rsidRDefault="00273643" w:rsidP="00273643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  <w:color w:val="000000"/>
        </w:rPr>
      </w:pPr>
      <w:r w:rsidRPr="00A80865">
        <w:rPr>
          <w:rFonts w:ascii="Arial" w:hAnsi="Arial" w:cs="Arial"/>
        </w:rPr>
        <w:br w:type="page"/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54E82" w:rsidRPr="00F84CE4" w:rsidRDefault="00273643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54E82" w:rsidRPr="00F84C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OŚWIADCZENIE 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BRAKU POWIĄZAŃ OSOBOWYCH I KAPITAŁOWYCH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……………………….., dnia …………………… r.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…………….……………….………………………………….…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(dane podmiotu przystępującego do postępowania)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(imię i nazwisko/ nazwa przedsiębiorcy)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……………………………………….………..………………….</w:t>
      </w:r>
    </w:p>
    <w:p w:rsidR="00C54E82" w:rsidRPr="00F84CE4" w:rsidRDefault="00273643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54E82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(adres zamieszkania/ siedziba)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…………………………………….……………….……………..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(NIP, REGON)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54119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 niżej podpisany/-a …………………………………………………………………………</w:t>
      </w:r>
      <w:r w:rsidR="00654119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</w:t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654119" w:rsidRPr="00F84CE4" w:rsidRDefault="00654119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54119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działając w związku z postępowaniem dotyczącym</w:t>
      </w:r>
      <w:r w:rsidR="00654119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……………………………………………………….</w:t>
      </w:r>
    </w:p>
    <w:p w:rsidR="00654119" w:rsidRPr="00F84CE4" w:rsidRDefault="00654119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54119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654119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……………………….</w:t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654119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</w:t>
      </w:r>
      <w:r w:rsidR="00654119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</w:t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654119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</w:t>
      </w:r>
      <w:r w:rsidR="00654119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……………………………………………………………………………..</w:t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)* </w:t>
      </w:r>
    </w:p>
    <w:p w:rsidR="00654119" w:rsidRPr="00F84CE4" w:rsidRDefault="00654119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jest mi wiadome, że w postępowaniu jako oferenci nie mogą uczestniczyć: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Członkowie Zarządu oraz Rady Nadzorczej Krajowej Spółki Cukrowej S.A.,</w:t>
      </w:r>
    </w:p>
    <w:p w:rsidR="00C54E82" w:rsidRPr="00F84CE4" w:rsidRDefault="00C54E82" w:rsidP="00C54E82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osoby, którym powierzono wykonanie czynności związanych z przeprowadzeniem postępowania,</w:t>
      </w:r>
    </w:p>
    <w:p w:rsidR="00C54E82" w:rsidRPr="00F84CE4" w:rsidRDefault="00C54E82" w:rsidP="00C54E82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C54E82" w:rsidRPr="00F84CE4" w:rsidRDefault="00C54E82" w:rsidP="00C54E82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mnie/mojego mocodawcy/podmiotu, który reprezentuję** nie zachodzi żadne z wyżej wymienionych </w:t>
      </w:r>
      <w:proofErr w:type="spellStart"/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wyłączeń</w:t>
      </w:r>
      <w:proofErr w:type="spellEnd"/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……………………………………………………..</w:t>
      </w:r>
    </w:p>
    <w:p w:rsidR="00C54E82" w:rsidRPr="00F84CE4" w:rsidRDefault="00273643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54E82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(czytelny podpis)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 wskazać przedmiot postępowania.</w:t>
      </w:r>
    </w:p>
    <w:p w:rsidR="00C54E82" w:rsidRPr="00F84CE4" w:rsidRDefault="00C54E82" w:rsidP="00C54E8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** niepotrzebne skreślić.</w:t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</w:t>
      </w:r>
    </w:p>
    <w:p w:rsidR="00273643" w:rsidRPr="00A80865" w:rsidRDefault="00273643" w:rsidP="00273643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273643" w:rsidRPr="00A80865" w:rsidRDefault="00273643" w:rsidP="00273643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C54E82" w:rsidRPr="00F84CE4" w:rsidRDefault="00273643" w:rsidP="00273643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  <w:color w:val="000000"/>
        </w:rPr>
      </w:pPr>
      <w:r w:rsidRPr="00A80865">
        <w:rPr>
          <w:rFonts w:ascii="Arial" w:hAnsi="Arial" w:cs="Arial"/>
        </w:rPr>
        <w:br w:type="page"/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54E82" w:rsidRPr="00F84CE4" w:rsidRDefault="00273643" w:rsidP="00C54E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54E82" w:rsidRPr="00F84C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OŚWIADCZENIE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 ZAPOZNANIU SIĘ ZE STANEM TECHNICZNYM PRZEDMIOTU POSTĘPOWANIA </w:t>
      </w:r>
      <w:r w:rsidRPr="00F84C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  <w:t>ORAZ WARUNKAMI POSTĘPOWANIA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……………………….., dnia …………………… r.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…………….……………….……………………………….…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(dane podmiotu przystępującego do postępowania)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(imię i nazwisko/ nazwa przedsiębiorcy)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……………………………………….………..……………….</w:t>
      </w:r>
    </w:p>
    <w:p w:rsidR="00C54E82" w:rsidRPr="00F84CE4" w:rsidRDefault="00273643" w:rsidP="00C54E8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54E82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(adres zamieszkania/ siedziba)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…………………………………….……………….…………..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(NIP, REGON)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C148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imieniu ………………………………….. oświadczam, że: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zapoznałem/-</w:t>
      </w:r>
      <w:proofErr w:type="spellStart"/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</w:t>
      </w:r>
      <w:proofErr w:type="spellEnd"/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C54E82" w:rsidRPr="00F84CE4" w:rsidRDefault="00C54E82" w:rsidP="00C54E8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zapoznałem/-</w:t>
      </w:r>
      <w:proofErr w:type="spellStart"/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</w:t>
      </w:r>
      <w:proofErr w:type="spellEnd"/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się z warunkami postępowania, jego przebiegiem i trybem związanym z wydaniem przedmiotu postępowania.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nie wnoszę w powyższym zakresie jakichkolwiek zastrzeżeń.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……………………………………………………..</w:t>
      </w:r>
    </w:p>
    <w:p w:rsidR="00C54E82" w:rsidRPr="00F84CE4" w:rsidRDefault="00273643" w:rsidP="00C54E82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54E82"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(czytelny podpis)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 Wskazać przedmiot postępowania.</w:t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F84C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</w:t>
      </w: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C5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54E82" w:rsidRPr="00F84CE4" w:rsidRDefault="00C54E8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  <w:color w:val="000000"/>
        </w:rPr>
      </w:pPr>
    </w:p>
    <w:sectPr w:rsidR="00C54E82" w:rsidRPr="00F84CE4" w:rsidSect="007936EA">
      <w:headerReference w:type="default" r:id="rId7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42" w:rsidRDefault="00A73742" w:rsidP="00846071">
      <w:pPr>
        <w:spacing w:after="0" w:line="240" w:lineRule="auto"/>
      </w:pPr>
      <w:r>
        <w:separator/>
      </w:r>
    </w:p>
  </w:endnote>
  <w:endnote w:type="continuationSeparator" w:id="0">
    <w:p w:rsidR="00A73742" w:rsidRDefault="00A73742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42" w:rsidRDefault="00A73742" w:rsidP="00846071">
      <w:pPr>
        <w:spacing w:after="0" w:line="240" w:lineRule="auto"/>
      </w:pPr>
      <w:r>
        <w:separator/>
      </w:r>
    </w:p>
  </w:footnote>
  <w:footnote w:type="continuationSeparator" w:id="0">
    <w:p w:rsidR="00A73742" w:rsidRDefault="00A73742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DE9205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47B1"/>
    <w:rsid w:val="00005ADF"/>
    <w:rsid w:val="00012C61"/>
    <w:rsid w:val="00020E63"/>
    <w:rsid w:val="000308A6"/>
    <w:rsid w:val="000633E4"/>
    <w:rsid w:val="00073DCE"/>
    <w:rsid w:val="00077405"/>
    <w:rsid w:val="0009223F"/>
    <w:rsid w:val="000A26AE"/>
    <w:rsid w:val="000A3C29"/>
    <w:rsid w:val="000B7C95"/>
    <w:rsid w:val="000D2E4F"/>
    <w:rsid w:val="001465D9"/>
    <w:rsid w:val="00174A6C"/>
    <w:rsid w:val="001771DB"/>
    <w:rsid w:val="001A5EDD"/>
    <w:rsid w:val="001D371D"/>
    <w:rsid w:val="001D5222"/>
    <w:rsid w:val="001E377E"/>
    <w:rsid w:val="001F42D4"/>
    <w:rsid w:val="001F5387"/>
    <w:rsid w:val="00200A92"/>
    <w:rsid w:val="0020315E"/>
    <w:rsid w:val="002463C3"/>
    <w:rsid w:val="00265648"/>
    <w:rsid w:val="00266633"/>
    <w:rsid w:val="00273643"/>
    <w:rsid w:val="00281B7C"/>
    <w:rsid w:val="00290EFA"/>
    <w:rsid w:val="002966A9"/>
    <w:rsid w:val="002A73DD"/>
    <w:rsid w:val="002B4886"/>
    <w:rsid w:val="002E3219"/>
    <w:rsid w:val="002F04BD"/>
    <w:rsid w:val="00316F70"/>
    <w:rsid w:val="0033579C"/>
    <w:rsid w:val="0034369C"/>
    <w:rsid w:val="00351345"/>
    <w:rsid w:val="00352A22"/>
    <w:rsid w:val="0038103C"/>
    <w:rsid w:val="003832DB"/>
    <w:rsid w:val="00383F6B"/>
    <w:rsid w:val="00397738"/>
    <w:rsid w:val="003B0915"/>
    <w:rsid w:val="003E376A"/>
    <w:rsid w:val="003E7F2B"/>
    <w:rsid w:val="003F562D"/>
    <w:rsid w:val="00403467"/>
    <w:rsid w:val="00407129"/>
    <w:rsid w:val="004223C8"/>
    <w:rsid w:val="00433049"/>
    <w:rsid w:val="00434B75"/>
    <w:rsid w:val="00460069"/>
    <w:rsid w:val="00477ADD"/>
    <w:rsid w:val="00485CF1"/>
    <w:rsid w:val="00486356"/>
    <w:rsid w:val="004C2306"/>
    <w:rsid w:val="004E6946"/>
    <w:rsid w:val="0050575A"/>
    <w:rsid w:val="0050598E"/>
    <w:rsid w:val="0050652F"/>
    <w:rsid w:val="005111AA"/>
    <w:rsid w:val="005277E4"/>
    <w:rsid w:val="00530ABD"/>
    <w:rsid w:val="00532D20"/>
    <w:rsid w:val="00545D5E"/>
    <w:rsid w:val="00574C0E"/>
    <w:rsid w:val="00580FD7"/>
    <w:rsid w:val="00593343"/>
    <w:rsid w:val="005A37C3"/>
    <w:rsid w:val="005C473E"/>
    <w:rsid w:val="005D1E7F"/>
    <w:rsid w:val="005D1F8F"/>
    <w:rsid w:val="005D4AC5"/>
    <w:rsid w:val="005D5A59"/>
    <w:rsid w:val="005E5487"/>
    <w:rsid w:val="005E7B2F"/>
    <w:rsid w:val="00606396"/>
    <w:rsid w:val="00610E59"/>
    <w:rsid w:val="006405F4"/>
    <w:rsid w:val="00654119"/>
    <w:rsid w:val="00670303"/>
    <w:rsid w:val="006821F2"/>
    <w:rsid w:val="00690666"/>
    <w:rsid w:val="00691E50"/>
    <w:rsid w:val="00697FE8"/>
    <w:rsid w:val="006A081A"/>
    <w:rsid w:val="006B41AB"/>
    <w:rsid w:val="006C0445"/>
    <w:rsid w:val="006C69A9"/>
    <w:rsid w:val="006D0AFE"/>
    <w:rsid w:val="006F2CB5"/>
    <w:rsid w:val="006F72A3"/>
    <w:rsid w:val="00710DAB"/>
    <w:rsid w:val="00713FC5"/>
    <w:rsid w:val="00714744"/>
    <w:rsid w:val="00716148"/>
    <w:rsid w:val="00720B22"/>
    <w:rsid w:val="00737883"/>
    <w:rsid w:val="00740000"/>
    <w:rsid w:val="00756772"/>
    <w:rsid w:val="007646EB"/>
    <w:rsid w:val="00781E51"/>
    <w:rsid w:val="00792553"/>
    <w:rsid w:val="007936EA"/>
    <w:rsid w:val="007966D9"/>
    <w:rsid w:val="007D26BC"/>
    <w:rsid w:val="007D283F"/>
    <w:rsid w:val="007D561F"/>
    <w:rsid w:val="007E47D9"/>
    <w:rsid w:val="008068C5"/>
    <w:rsid w:val="00840E1D"/>
    <w:rsid w:val="00841F5E"/>
    <w:rsid w:val="008432C9"/>
    <w:rsid w:val="0084384A"/>
    <w:rsid w:val="00846071"/>
    <w:rsid w:val="00846661"/>
    <w:rsid w:val="00895FD3"/>
    <w:rsid w:val="00897BBD"/>
    <w:rsid w:val="008D42DB"/>
    <w:rsid w:val="008F004F"/>
    <w:rsid w:val="008F3AC2"/>
    <w:rsid w:val="00926B16"/>
    <w:rsid w:val="00935A7E"/>
    <w:rsid w:val="00942665"/>
    <w:rsid w:val="00947C4F"/>
    <w:rsid w:val="00955F44"/>
    <w:rsid w:val="00957DE5"/>
    <w:rsid w:val="0098343D"/>
    <w:rsid w:val="009962F7"/>
    <w:rsid w:val="009A507C"/>
    <w:rsid w:val="009E533D"/>
    <w:rsid w:val="00A418D0"/>
    <w:rsid w:val="00A50F9F"/>
    <w:rsid w:val="00A65ADE"/>
    <w:rsid w:val="00A73742"/>
    <w:rsid w:val="00A75AAC"/>
    <w:rsid w:val="00A93FE6"/>
    <w:rsid w:val="00AB00F9"/>
    <w:rsid w:val="00AC6E25"/>
    <w:rsid w:val="00AE3A72"/>
    <w:rsid w:val="00AE694A"/>
    <w:rsid w:val="00B12497"/>
    <w:rsid w:val="00B22F70"/>
    <w:rsid w:val="00B364B2"/>
    <w:rsid w:val="00B4444B"/>
    <w:rsid w:val="00B5709A"/>
    <w:rsid w:val="00B7075C"/>
    <w:rsid w:val="00BB61B3"/>
    <w:rsid w:val="00BC4E82"/>
    <w:rsid w:val="00BD2314"/>
    <w:rsid w:val="00BF04D2"/>
    <w:rsid w:val="00BF2F30"/>
    <w:rsid w:val="00C07EA3"/>
    <w:rsid w:val="00C148F8"/>
    <w:rsid w:val="00C36608"/>
    <w:rsid w:val="00C43E4E"/>
    <w:rsid w:val="00C50A32"/>
    <w:rsid w:val="00C5105F"/>
    <w:rsid w:val="00C54E82"/>
    <w:rsid w:val="00C6269E"/>
    <w:rsid w:val="00C77441"/>
    <w:rsid w:val="00C824A2"/>
    <w:rsid w:val="00CA50E1"/>
    <w:rsid w:val="00CD1014"/>
    <w:rsid w:val="00D13B64"/>
    <w:rsid w:val="00D142B6"/>
    <w:rsid w:val="00D22B7B"/>
    <w:rsid w:val="00D44460"/>
    <w:rsid w:val="00D5029A"/>
    <w:rsid w:val="00D77351"/>
    <w:rsid w:val="00D85F56"/>
    <w:rsid w:val="00D93BD4"/>
    <w:rsid w:val="00DA080A"/>
    <w:rsid w:val="00DB7A84"/>
    <w:rsid w:val="00DC61F9"/>
    <w:rsid w:val="00DD352F"/>
    <w:rsid w:val="00DD439D"/>
    <w:rsid w:val="00DE05AE"/>
    <w:rsid w:val="00E0589B"/>
    <w:rsid w:val="00E064DD"/>
    <w:rsid w:val="00E06BAC"/>
    <w:rsid w:val="00E13D29"/>
    <w:rsid w:val="00E17FAA"/>
    <w:rsid w:val="00E2749F"/>
    <w:rsid w:val="00E35678"/>
    <w:rsid w:val="00E41F0A"/>
    <w:rsid w:val="00E62D80"/>
    <w:rsid w:val="00E645B1"/>
    <w:rsid w:val="00E961F9"/>
    <w:rsid w:val="00ED2CA9"/>
    <w:rsid w:val="00ED392E"/>
    <w:rsid w:val="00EE2157"/>
    <w:rsid w:val="00F07E07"/>
    <w:rsid w:val="00F20AC1"/>
    <w:rsid w:val="00F226A8"/>
    <w:rsid w:val="00F249BE"/>
    <w:rsid w:val="00F24F4D"/>
    <w:rsid w:val="00F31246"/>
    <w:rsid w:val="00F52D5C"/>
    <w:rsid w:val="00F5301B"/>
    <w:rsid w:val="00F60507"/>
    <w:rsid w:val="00F6269F"/>
    <w:rsid w:val="00F63355"/>
    <w:rsid w:val="00F7515D"/>
    <w:rsid w:val="00F7735C"/>
    <w:rsid w:val="00F84CE4"/>
    <w:rsid w:val="00F8608B"/>
    <w:rsid w:val="00F9291C"/>
    <w:rsid w:val="00F92B62"/>
    <w:rsid w:val="00F957F0"/>
    <w:rsid w:val="00FB3E89"/>
    <w:rsid w:val="00FB4BAA"/>
    <w:rsid w:val="00FB6291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9B2CBD-AE14-4668-9556-6F5DB937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2909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2020-02-10T09:27:00Z</dcterms:created>
  <dcterms:modified xsi:type="dcterms:W3CDTF">2020-02-10T09:27:00Z</dcterms:modified>
</cp:coreProperties>
</file>