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FEE" w14:textId="3A3DF68F" w:rsidR="005D6389" w:rsidRPr="0085405A" w:rsidRDefault="004B0A73" w:rsidP="005D6389">
      <w:pPr>
        <w:pStyle w:val="Standard"/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WOO-I.420.67.2018.JO.2</w:t>
      </w:r>
      <w:r w:rsidR="005901A1" w:rsidRPr="0085405A">
        <w:rPr>
          <w:rFonts w:asciiTheme="minorHAnsi" w:hAnsiTheme="minorHAnsi" w:cstheme="minorHAnsi"/>
        </w:rPr>
        <w:t>64</w:t>
      </w:r>
      <w:r w:rsidR="005D6389" w:rsidRPr="0085405A">
        <w:rPr>
          <w:rFonts w:asciiTheme="minorHAnsi" w:hAnsiTheme="minorHAnsi" w:cstheme="minorHAnsi"/>
        </w:rPr>
        <w:t xml:space="preserve"> OO.4230.1.2016.JS</w:t>
      </w:r>
      <w:r w:rsidRPr="0085405A">
        <w:rPr>
          <w:rFonts w:asciiTheme="minorHAnsi" w:hAnsiTheme="minorHAnsi" w:cstheme="minorHAnsi"/>
        </w:rPr>
        <w:tab/>
      </w:r>
      <w:r w:rsidRPr="0085405A">
        <w:rPr>
          <w:rFonts w:asciiTheme="minorHAnsi" w:hAnsiTheme="minorHAnsi" w:cstheme="minorHAnsi"/>
        </w:rPr>
        <w:tab/>
      </w:r>
      <w:r w:rsidRPr="0085405A">
        <w:rPr>
          <w:rFonts w:asciiTheme="minorHAnsi" w:hAnsiTheme="minorHAnsi" w:cstheme="minorHAnsi"/>
        </w:rPr>
        <w:tab/>
      </w:r>
      <w:r w:rsidRPr="0085405A">
        <w:rPr>
          <w:rFonts w:asciiTheme="minorHAnsi" w:hAnsiTheme="minorHAnsi" w:cstheme="minorHAnsi"/>
        </w:rPr>
        <w:tab/>
        <w:t xml:space="preserve">      </w:t>
      </w:r>
      <w:r w:rsidR="00215CAB" w:rsidRPr="0085405A">
        <w:rPr>
          <w:rFonts w:asciiTheme="minorHAnsi" w:hAnsiTheme="minorHAnsi" w:cstheme="minorHAnsi"/>
        </w:rPr>
        <w:t xml:space="preserve">       </w:t>
      </w:r>
      <w:r w:rsidR="004D572A" w:rsidRPr="0085405A">
        <w:rPr>
          <w:rFonts w:asciiTheme="minorHAnsi" w:hAnsiTheme="minorHAnsi" w:cstheme="minorHAnsi"/>
        </w:rPr>
        <w:t xml:space="preserve">  </w:t>
      </w:r>
    </w:p>
    <w:p w14:paraId="37B56DE4" w14:textId="664B1946" w:rsidR="006C2F64" w:rsidRPr="0085405A" w:rsidRDefault="004B0A73" w:rsidP="005D6389">
      <w:pPr>
        <w:pStyle w:val="Standard"/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 xml:space="preserve">Kielce, dnia </w:t>
      </w:r>
      <w:r w:rsidR="00455D70" w:rsidRPr="0085405A">
        <w:rPr>
          <w:rFonts w:asciiTheme="minorHAnsi" w:hAnsiTheme="minorHAnsi" w:cstheme="minorHAnsi"/>
        </w:rPr>
        <w:t>2</w:t>
      </w:r>
      <w:r w:rsidR="0079695C" w:rsidRPr="0085405A">
        <w:rPr>
          <w:rFonts w:asciiTheme="minorHAnsi" w:hAnsiTheme="minorHAnsi" w:cstheme="minorHAnsi"/>
        </w:rPr>
        <w:t>8</w:t>
      </w:r>
      <w:r w:rsidR="00455D70" w:rsidRPr="0085405A">
        <w:rPr>
          <w:rFonts w:asciiTheme="minorHAnsi" w:hAnsiTheme="minorHAnsi" w:cstheme="minorHAnsi"/>
        </w:rPr>
        <w:t xml:space="preserve"> </w:t>
      </w:r>
      <w:r w:rsidR="0079695C" w:rsidRPr="0085405A">
        <w:rPr>
          <w:rFonts w:asciiTheme="minorHAnsi" w:hAnsiTheme="minorHAnsi" w:cstheme="minorHAnsi"/>
        </w:rPr>
        <w:t>października</w:t>
      </w:r>
      <w:r w:rsidR="00A53BCA" w:rsidRPr="0085405A">
        <w:rPr>
          <w:rFonts w:asciiTheme="minorHAnsi" w:hAnsiTheme="minorHAnsi" w:cstheme="minorHAnsi"/>
        </w:rPr>
        <w:t xml:space="preserve"> </w:t>
      </w:r>
      <w:r w:rsidRPr="0085405A">
        <w:rPr>
          <w:rFonts w:asciiTheme="minorHAnsi" w:hAnsiTheme="minorHAnsi" w:cstheme="minorHAnsi"/>
        </w:rPr>
        <w:t>202</w:t>
      </w:r>
      <w:r w:rsidR="004D572A" w:rsidRPr="0085405A">
        <w:rPr>
          <w:rFonts w:asciiTheme="minorHAnsi" w:hAnsiTheme="minorHAnsi" w:cstheme="minorHAnsi"/>
        </w:rPr>
        <w:t>5</w:t>
      </w:r>
      <w:r w:rsidRPr="0085405A">
        <w:rPr>
          <w:rFonts w:asciiTheme="minorHAnsi" w:hAnsiTheme="minorHAnsi" w:cstheme="minorHAnsi"/>
        </w:rPr>
        <w:t xml:space="preserve"> r. </w:t>
      </w:r>
    </w:p>
    <w:p w14:paraId="14395EB0" w14:textId="77777777" w:rsidR="005D6389" w:rsidRPr="0085405A" w:rsidRDefault="005D6389" w:rsidP="005D638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B45BC02" w14:textId="010D368C" w:rsidR="000E2E48" w:rsidRPr="0085405A" w:rsidRDefault="004267AB" w:rsidP="005D6389">
      <w:pPr>
        <w:keepNext/>
        <w:spacing w:line="276" w:lineRule="auto"/>
        <w:outlineLvl w:val="0"/>
        <w:rPr>
          <w:rFonts w:asciiTheme="minorHAnsi" w:hAnsiTheme="minorHAnsi" w:cstheme="minorHAnsi"/>
          <w:w w:val="150"/>
        </w:rPr>
      </w:pPr>
      <w:r w:rsidRPr="0085405A">
        <w:rPr>
          <w:rFonts w:asciiTheme="minorHAnsi" w:hAnsiTheme="minorHAnsi" w:cstheme="minorHAnsi"/>
          <w:w w:val="150"/>
        </w:rPr>
        <w:t>OBWIESZCZENIE</w:t>
      </w:r>
    </w:p>
    <w:p w14:paraId="0B275E6D" w14:textId="77777777" w:rsidR="005901A1" w:rsidRPr="0085405A" w:rsidRDefault="005901A1" w:rsidP="005901A1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snapToGrid w:val="0"/>
        </w:rPr>
        <w:t xml:space="preserve">Na podstawie </w:t>
      </w:r>
      <w:r w:rsidRPr="0085405A">
        <w:rPr>
          <w:rFonts w:asciiTheme="minorHAnsi" w:hAnsiTheme="minorHAnsi" w:cstheme="minorHAnsi"/>
        </w:rPr>
        <w:t xml:space="preserve">art. 36 i </w:t>
      </w:r>
      <w:r w:rsidRPr="0085405A">
        <w:rPr>
          <w:rFonts w:asciiTheme="minorHAnsi" w:hAnsiTheme="minorHAnsi" w:cstheme="minorHAnsi"/>
          <w:snapToGrid w:val="0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85405A">
        <w:rPr>
          <w:rFonts w:asciiTheme="minorHAnsi" w:hAnsiTheme="minorHAnsi" w:cstheme="minorHAnsi"/>
        </w:rPr>
        <w:t xml:space="preserve">ustawy z dnia 3 października 2008 r. o udostępnianiu informacji </w:t>
      </w:r>
      <w:r w:rsidRPr="0085405A">
        <w:rPr>
          <w:rFonts w:asciiTheme="minorHAnsi" w:hAnsiTheme="minorHAnsi" w:cstheme="minorHAnsi"/>
        </w:rPr>
        <w:br/>
        <w:t xml:space="preserve">o środowisku i jego ochronie, udziale społeczeństwa w ochronie środowiska oraz o ocenach oddziaływania na środowisko (tekst jedn. Dz. U. z 2018 r. poz. 2081 ze zm.) – cyt. dalej jako „UUOŚ”,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276134CD" w14:textId="77777777" w:rsidR="005901A1" w:rsidRPr="0085405A" w:rsidRDefault="005901A1" w:rsidP="005901A1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Regionalny Dyrektor Ochrony Środowiska w Kielcach</w:t>
      </w:r>
    </w:p>
    <w:p w14:paraId="3BC623EE" w14:textId="288A1162" w:rsidR="000E2E48" w:rsidRPr="0085405A" w:rsidRDefault="005901A1" w:rsidP="005901A1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snapToGrid w:val="0"/>
        </w:rPr>
        <w:t>zawiadamia strony postępowania,</w:t>
      </w:r>
      <w:r w:rsidRPr="0085405A">
        <w:rPr>
          <w:rFonts w:asciiTheme="minorHAnsi" w:hAnsiTheme="minorHAnsi" w:cstheme="minorHAnsi"/>
        </w:rPr>
        <w:t xml:space="preserve"> że w związku z prowadzonym postępowaniem na wniosek Międzynarodowego Portu Lotniczego im. Jana Pawła II Kraków-Balice Sp. z o.o. (ul. Kpt. Mieczysława </w:t>
      </w:r>
      <w:proofErr w:type="spellStart"/>
      <w:r w:rsidRPr="0085405A">
        <w:rPr>
          <w:rFonts w:asciiTheme="minorHAnsi" w:hAnsiTheme="minorHAnsi" w:cstheme="minorHAnsi"/>
        </w:rPr>
        <w:t>Medweckiego</w:t>
      </w:r>
      <w:proofErr w:type="spellEnd"/>
      <w:r w:rsidRPr="0085405A">
        <w:rPr>
          <w:rFonts w:asciiTheme="minorHAnsi" w:hAnsiTheme="minorHAnsi" w:cstheme="minorHAnsi"/>
        </w:rPr>
        <w:t xml:space="preserve"> 1, 32-083 Balice) o wydanie decyzji o środowiskowych uwarunkowaniach  dla przedsięwzięcia pn.: „Budowa nowej drogi startowej na lotnisku Kraków – Balice” </w:t>
      </w:r>
      <w:r w:rsidRPr="0085405A">
        <w:rPr>
          <w:rFonts w:asciiTheme="minorHAnsi" w:hAnsiTheme="minorHAnsi" w:cstheme="minorHAnsi"/>
          <w:snapToGrid w:val="0"/>
        </w:rPr>
        <w:t xml:space="preserve">przedłuża termin załatwienia sprawy do dnia 19.12.2025 r. Powyższe wynika m.in.: z konieczności przeanalizowania przez tut. organ uwag/wniosków/koreferatów, które wpłynęły w trakcie procedury udziału społeczeństwa oraz informowania stron w drodze </w:t>
      </w:r>
      <w:proofErr w:type="spellStart"/>
      <w:r w:rsidRPr="0085405A">
        <w:rPr>
          <w:rFonts w:asciiTheme="minorHAnsi" w:hAnsiTheme="minorHAnsi" w:cstheme="minorHAnsi"/>
          <w:snapToGrid w:val="0"/>
        </w:rPr>
        <w:t>obwieszczeń</w:t>
      </w:r>
      <w:proofErr w:type="spellEnd"/>
      <w:r w:rsidRPr="0085405A">
        <w:rPr>
          <w:rFonts w:asciiTheme="minorHAnsi" w:hAnsiTheme="minorHAnsi" w:cstheme="minorHAnsi"/>
          <w:snapToGrid w:val="0"/>
        </w:rPr>
        <w:t>.</w:t>
      </w:r>
    </w:p>
    <w:p w14:paraId="7E242AF1" w14:textId="77777777" w:rsidR="005901A1" w:rsidRPr="0085405A" w:rsidRDefault="005901A1" w:rsidP="005901A1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Jednocześnie informuję, że:</w:t>
      </w:r>
    </w:p>
    <w:p w14:paraId="4C906778" w14:textId="2D6A4A71" w:rsidR="005901A1" w:rsidRPr="0085405A" w:rsidRDefault="005901A1" w:rsidP="005901A1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-</w:t>
      </w:r>
      <w:r w:rsidRPr="0085405A">
        <w:rPr>
          <w:rFonts w:asciiTheme="minorHAnsi" w:hAnsiTheme="minorHAnsi" w:cstheme="minorHAnsi"/>
        </w:rPr>
        <w:tab/>
        <w:t>w związku z uzupełnieniem  Raportu (pismo Inwestora z dnia 26.06.2025 r., znak: MPL/PI/PD/421-2/1/25) Wojskowy Inspektor Sanitarny, Wojskowy Ośrodek Medycyny Prewencyjnej w Krakowie opinią 106/WIS/2025 z dnia 23.09.2025 r. (data wpływu 30.09.2025 r.) oraz Małopolski Państwowy Wojewódzki Inspektor Sanitarny opinią sanitarną znak: NS.9022.7.18.2025 z dnia 11.09.2025 r. zaopiniowały realizację przedsięwzięcia;</w:t>
      </w:r>
    </w:p>
    <w:p w14:paraId="61DA6ACA" w14:textId="106AC740" w:rsidR="005901A1" w:rsidRPr="0085405A" w:rsidRDefault="005901A1" w:rsidP="005901A1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-</w:t>
      </w:r>
      <w:r w:rsidRPr="0085405A">
        <w:rPr>
          <w:rFonts w:asciiTheme="minorHAnsi" w:hAnsiTheme="minorHAnsi" w:cstheme="minorHAnsi"/>
        </w:rPr>
        <w:tab/>
        <w:t>tut. organ pismem z dnia 16.10.2025 r., znak: WOO-I.420.67.2018.JO.263, OO.4230.1.2016.JS, przekazał do Inwestora uwagi przedłożone do tut. organu w trakcie trwania procedury udziału społeczeństwa z prośbą o zajęcie stanowiska odnośnie podnoszonych kwestii.</w:t>
      </w:r>
    </w:p>
    <w:p w14:paraId="2DC3C00B" w14:textId="77777777" w:rsidR="005901A1" w:rsidRPr="0085405A" w:rsidRDefault="005901A1" w:rsidP="005901A1">
      <w:pPr>
        <w:spacing w:line="276" w:lineRule="auto"/>
        <w:ind w:firstLine="708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Informuję, że w myśl art. 49 k.p.a., zawiadomienie stron postępowania o czynnościach następuje w formie publicznego obwieszczenia. Zawiadomienie uważa się za dokonane po upływie 14 dni od dnia w którym nastąpiło publiczne obwieszczenie. Wskazuje się dzień 31.10.2025 r. jako dzień, w którym nastąpiło publiczne obwieszczenie.</w:t>
      </w:r>
    </w:p>
    <w:p w14:paraId="49AB2C47" w14:textId="77777777" w:rsidR="005901A1" w:rsidRPr="0085405A" w:rsidRDefault="005901A1" w:rsidP="005901A1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46CE882B" w14:textId="77777777" w:rsidR="005901A1" w:rsidRPr="0085405A" w:rsidRDefault="005901A1" w:rsidP="005901A1">
      <w:pPr>
        <w:spacing w:line="276" w:lineRule="auto"/>
        <w:ind w:firstLine="708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snapToGrid w:val="0"/>
        </w:rPr>
        <w:lastRenderedPageBreak/>
        <w:t>Jednocześnie</w:t>
      </w:r>
      <w:r w:rsidRPr="0085405A">
        <w:rPr>
          <w:rFonts w:asciiTheme="minorHAnsi" w:hAnsiTheme="minorHAnsi" w:cstheme="minorHAnsi"/>
        </w:rPr>
        <w:t xml:space="preserve"> informuję, o możliwości zapoznawania się stron postępowania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763D8CDD" w14:textId="77777777" w:rsidR="005901A1" w:rsidRPr="0085405A" w:rsidRDefault="005901A1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color w:val="FF0000"/>
          <w:sz w:val="12"/>
          <w:szCs w:val="12"/>
        </w:rPr>
      </w:pPr>
    </w:p>
    <w:p w14:paraId="358D981C" w14:textId="77777777" w:rsidR="0079695C" w:rsidRPr="0085405A" w:rsidRDefault="0079695C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</w:p>
    <w:p w14:paraId="1B72BD8C" w14:textId="61B69C0D" w:rsidR="005D6389" w:rsidRPr="0085405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Iwona Kędzierska - Gębska</w:t>
      </w:r>
    </w:p>
    <w:p w14:paraId="1BDE5E9B" w14:textId="77777777" w:rsidR="005D6389" w:rsidRPr="0085405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Regionalny Dyrektor Ochrony Środowiska</w:t>
      </w:r>
    </w:p>
    <w:p w14:paraId="3CE0235F" w14:textId="77777777" w:rsidR="005D6389" w:rsidRPr="0085405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w Kielcach</w:t>
      </w:r>
    </w:p>
    <w:p w14:paraId="7DB9BCCA" w14:textId="77777777" w:rsidR="005D6389" w:rsidRPr="0085405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/-podpisany cyfrowo/</w:t>
      </w:r>
    </w:p>
    <w:p w14:paraId="598C83F2" w14:textId="77777777" w:rsidR="005D6389" w:rsidRPr="0085405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</w:p>
    <w:p w14:paraId="7EAED0C6" w14:textId="407DBF69" w:rsidR="005D6389" w:rsidRPr="0085405A" w:rsidRDefault="005D6389" w:rsidP="005D6389">
      <w:pPr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 xml:space="preserve">Obwieszczenie nastąpiło w dniach: od </w:t>
      </w:r>
      <w:r w:rsidR="005901A1" w:rsidRPr="0085405A">
        <w:rPr>
          <w:rFonts w:asciiTheme="minorHAnsi" w:hAnsiTheme="minorHAnsi" w:cstheme="minorHAnsi"/>
        </w:rPr>
        <w:t>31</w:t>
      </w:r>
      <w:r w:rsidRPr="0085405A">
        <w:rPr>
          <w:rFonts w:asciiTheme="minorHAnsi" w:hAnsiTheme="minorHAnsi" w:cstheme="minorHAnsi"/>
        </w:rPr>
        <w:t>.</w:t>
      </w:r>
      <w:r w:rsidR="005901A1" w:rsidRPr="0085405A">
        <w:rPr>
          <w:rFonts w:asciiTheme="minorHAnsi" w:hAnsiTheme="minorHAnsi" w:cstheme="minorHAnsi"/>
        </w:rPr>
        <w:t>10</w:t>
      </w:r>
      <w:r w:rsidRPr="0085405A">
        <w:rPr>
          <w:rFonts w:asciiTheme="minorHAnsi" w:hAnsiTheme="minorHAnsi" w:cstheme="minorHAnsi"/>
        </w:rPr>
        <w:t xml:space="preserve">.2025 r. do </w:t>
      </w:r>
      <w:r w:rsidR="00455D70" w:rsidRPr="0085405A">
        <w:rPr>
          <w:rFonts w:asciiTheme="minorHAnsi" w:hAnsiTheme="minorHAnsi" w:cstheme="minorHAnsi"/>
        </w:rPr>
        <w:t>1</w:t>
      </w:r>
      <w:r w:rsidR="005901A1" w:rsidRPr="0085405A">
        <w:rPr>
          <w:rFonts w:asciiTheme="minorHAnsi" w:hAnsiTheme="minorHAnsi" w:cstheme="minorHAnsi"/>
        </w:rPr>
        <w:t>4</w:t>
      </w:r>
      <w:r w:rsidRPr="0085405A">
        <w:rPr>
          <w:rFonts w:asciiTheme="minorHAnsi" w:hAnsiTheme="minorHAnsi" w:cstheme="minorHAnsi"/>
        </w:rPr>
        <w:t>.</w:t>
      </w:r>
      <w:r w:rsidR="005901A1" w:rsidRPr="0085405A">
        <w:rPr>
          <w:rFonts w:asciiTheme="minorHAnsi" w:hAnsiTheme="minorHAnsi" w:cstheme="minorHAnsi"/>
        </w:rPr>
        <w:t>11</w:t>
      </w:r>
      <w:r w:rsidRPr="0085405A">
        <w:rPr>
          <w:rFonts w:asciiTheme="minorHAnsi" w:hAnsiTheme="minorHAnsi" w:cstheme="minorHAnsi"/>
        </w:rPr>
        <w:t xml:space="preserve">.2025 r.    </w:t>
      </w:r>
    </w:p>
    <w:p w14:paraId="05298315" w14:textId="77777777" w:rsidR="006C2F64" w:rsidRPr="0085405A" w:rsidRDefault="006C2F64" w:rsidP="005D6389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15B877E" w14:textId="77777777" w:rsidR="00410EBF" w:rsidRPr="0085405A" w:rsidRDefault="00410EBF" w:rsidP="005D6389">
      <w:pPr>
        <w:pStyle w:val="Standard"/>
        <w:spacing w:line="276" w:lineRule="auto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u w:val="single"/>
        </w:rPr>
        <w:t>Otrzymują:</w:t>
      </w:r>
    </w:p>
    <w:p w14:paraId="6D39B8B9" w14:textId="53A0EE71" w:rsidR="00455D70" w:rsidRPr="0085405A" w:rsidRDefault="00410EBF" w:rsidP="005901A1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 xml:space="preserve">Międzynarodowy Port Lotniczy im. Jana Pawła II Kraków-Balice Sp. z o.o. </w:t>
      </w:r>
      <w:r w:rsidR="005901A1" w:rsidRPr="0085405A">
        <w:rPr>
          <w:rFonts w:asciiTheme="minorHAnsi" w:hAnsiTheme="minorHAnsi" w:cstheme="minorHAnsi"/>
        </w:rPr>
        <w:t>- doręczenie poprzez publiczną usługę hybrydową</w:t>
      </w:r>
    </w:p>
    <w:p w14:paraId="13A8583E" w14:textId="77777777" w:rsidR="00410EBF" w:rsidRPr="0085405A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pozostałe strony poprzez obwieszczenie wywieszone na tablicach ogłoszeń:</w:t>
      </w:r>
    </w:p>
    <w:p w14:paraId="3C4DFB18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UG Zabierzów,</w:t>
      </w:r>
    </w:p>
    <w:p w14:paraId="16A6A6E1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Liszki,</w:t>
      </w:r>
    </w:p>
    <w:p w14:paraId="125CD371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Czernichów,</w:t>
      </w:r>
    </w:p>
    <w:p w14:paraId="0E285764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Zielonki,</w:t>
      </w:r>
    </w:p>
    <w:p w14:paraId="3CAD59CA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Alwernia,</w:t>
      </w:r>
    </w:p>
    <w:p w14:paraId="615A78A4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Krzeszowice,</w:t>
      </w:r>
    </w:p>
    <w:p w14:paraId="66D318BF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Wielka Wieś,</w:t>
      </w:r>
    </w:p>
    <w:p w14:paraId="4B694A2D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UG Michałowice,</w:t>
      </w:r>
    </w:p>
    <w:p w14:paraId="214F84AE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UM Kraków,</w:t>
      </w:r>
    </w:p>
    <w:p w14:paraId="02A1C302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XV Mistrzejowice</w:t>
      </w:r>
    </w:p>
    <w:p w14:paraId="12C2D542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VIII Dębnik</w:t>
      </w:r>
    </w:p>
    <w:p w14:paraId="577BFAED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VII Zwierzyniec</w:t>
      </w:r>
    </w:p>
    <w:p w14:paraId="4A563E8C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VI Bronowice</w:t>
      </w:r>
    </w:p>
    <w:p w14:paraId="69AA62A3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 xml:space="preserve">Rada Dzielnicy V </w:t>
      </w:r>
      <w:proofErr w:type="spellStart"/>
      <w:r w:rsidRPr="0085405A">
        <w:rPr>
          <w:rFonts w:asciiTheme="minorHAnsi" w:hAnsiTheme="minorHAnsi" w:cstheme="minorHAnsi"/>
        </w:rPr>
        <w:t>Krowodrza</w:t>
      </w:r>
      <w:proofErr w:type="spellEnd"/>
    </w:p>
    <w:p w14:paraId="489708FE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IV Prądnik Biały</w:t>
      </w:r>
    </w:p>
    <w:p w14:paraId="6540C2D3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Rada Dzielnicy III Prądnik Czerwony</w:t>
      </w:r>
    </w:p>
    <w:p w14:paraId="007F0E98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 xml:space="preserve">w siedzibie Regionalnej Dyrekcji Ochrony Środowiska w Kielcach </w:t>
      </w:r>
    </w:p>
    <w:p w14:paraId="255F8CF3" w14:textId="77777777" w:rsidR="00410EBF" w:rsidRPr="0085405A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  <w:kern w:val="0"/>
        </w:rPr>
        <w:t>w Biuletynie Informacji Publicznej Regionalnej Dyrekcji Ochrony Środowiska w Kielcach</w:t>
      </w:r>
    </w:p>
    <w:p w14:paraId="5DAF14CD" w14:textId="77777777" w:rsidR="00410EBF" w:rsidRPr="0085405A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85405A">
        <w:rPr>
          <w:rFonts w:asciiTheme="minorHAnsi" w:hAnsiTheme="minorHAnsi" w:cstheme="minorHAnsi"/>
        </w:rPr>
        <w:t>a/a</w:t>
      </w:r>
    </w:p>
    <w:p w14:paraId="7D7FDC8A" w14:textId="21B8EDF0" w:rsidR="00410EBF" w:rsidRPr="0085405A" w:rsidRDefault="00410EBF" w:rsidP="005D6389">
      <w:pPr>
        <w:spacing w:line="276" w:lineRule="auto"/>
        <w:rPr>
          <w:rFonts w:asciiTheme="minorHAnsi" w:hAnsiTheme="minorHAnsi" w:cstheme="minorHAnsi"/>
          <w:color w:val="FF0000"/>
        </w:rPr>
      </w:pPr>
    </w:p>
    <w:sectPr w:rsidR="00410EBF" w:rsidRPr="0085405A" w:rsidSect="006C2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B672" w14:textId="77777777" w:rsidR="00680CBE" w:rsidRDefault="00680CBE">
      <w:r>
        <w:separator/>
      </w:r>
    </w:p>
  </w:endnote>
  <w:endnote w:type="continuationSeparator" w:id="0">
    <w:p w14:paraId="22DADC76" w14:textId="77777777" w:rsidR="00680CBE" w:rsidRDefault="0068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9" w14:textId="77777777" w:rsidR="0060685F" w:rsidRDefault="00606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AFFA" w14:textId="77777777" w:rsidR="0060685F" w:rsidRDefault="00606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A561" w14:textId="77777777" w:rsidR="0060685F" w:rsidRDefault="00606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FAA9" w14:textId="77777777" w:rsidR="00680CBE" w:rsidRDefault="00680CBE">
      <w:r>
        <w:separator/>
      </w:r>
    </w:p>
  </w:footnote>
  <w:footnote w:type="continuationSeparator" w:id="0">
    <w:p w14:paraId="4A80B08B" w14:textId="77777777" w:rsidR="00680CBE" w:rsidRDefault="0068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2100" w14:textId="77777777" w:rsidR="0060685F" w:rsidRDefault="00606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E53A" w14:textId="34675EB7" w:rsidR="008A1DF2" w:rsidRDefault="0096359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7717693D" w14:textId="250BE061" w:rsidR="005D6389" w:rsidRDefault="005D638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          </w:t>
    </w:r>
    <w:r>
      <w:rPr>
        <w:rFonts w:ascii="Garamond" w:hAnsi="Garamond"/>
        <w:noProof/>
      </w:rPr>
      <w:drawing>
        <wp:inline distT="0" distB="0" distL="0" distR="0" wp14:anchorId="5CA663A2" wp14:editId="7649131E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B69492" w14:textId="53ABA5DB" w:rsidR="008A1DF2" w:rsidRPr="0060685F" w:rsidRDefault="005D6389" w:rsidP="005D6389">
    <w:pPr>
      <w:pStyle w:val="Nagwek"/>
      <w:rPr>
        <w:rFonts w:asciiTheme="minorHAnsi" w:hAnsiTheme="minorHAnsi"/>
        <w:bCs/>
        <w:smallCaps/>
      </w:rPr>
    </w:pPr>
    <w:r w:rsidRPr="0060685F">
      <w:rPr>
        <w:rFonts w:asciiTheme="minorHAnsi" w:hAnsiTheme="minorHAnsi"/>
        <w:bCs/>
        <w:smallCaps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C0620884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Theme="majorHAnsi" w:hAnsiTheme="majorHAnsi" w:hint="default"/>
          <w:b w:val="0"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B"/>
    <w:rsid w:val="00030578"/>
    <w:rsid w:val="00036038"/>
    <w:rsid w:val="000665DC"/>
    <w:rsid w:val="000879F0"/>
    <w:rsid w:val="00092DE1"/>
    <w:rsid w:val="00094AF8"/>
    <w:rsid w:val="00094BF3"/>
    <w:rsid w:val="000A3D3D"/>
    <w:rsid w:val="000B6A8F"/>
    <w:rsid w:val="000C72AE"/>
    <w:rsid w:val="000E2E48"/>
    <w:rsid w:val="000E565B"/>
    <w:rsid w:val="000E6E9B"/>
    <w:rsid w:val="001149F5"/>
    <w:rsid w:val="00117592"/>
    <w:rsid w:val="00157205"/>
    <w:rsid w:val="001667D9"/>
    <w:rsid w:val="00187E70"/>
    <w:rsid w:val="00194D80"/>
    <w:rsid w:val="001A65DF"/>
    <w:rsid w:val="001B3764"/>
    <w:rsid w:val="001B45BD"/>
    <w:rsid w:val="001D5F02"/>
    <w:rsid w:val="002037D1"/>
    <w:rsid w:val="00215CAB"/>
    <w:rsid w:val="00237CD4"/>
    <w:rsid w:val="0026473C"/>
    <w:rsid w:val="00286D1A"/>
    <w:rsid w:val="00290529"/>
    <w:rsid w:val="00294615"/>
    <w:rsid w:val="002973E5"/>
    <w:rsid w:val="002D4527"/>
    <w:rsid w:val="002F3B9F"/>
    <w:rsid w:val="002F55BB"/>
    <w:rsid w:val="00301565"/>
    <w:rsid w:val="00321F7E"/>
    <w:rsid w:val="00324391"/>
    <w:rsid w:val="00325BBD"/>
    <w:rsid w:val="00326DE7"/>
    <w:rsid w:val="003428DA"/>
    <w:rsid w:val="003658A8"/>
    <w:rsid w:val="003704F2"/>
    <w:rsid w:val="00377412"/>
    <w:rsid w:val="00384410"/>
    <w:rsid w:val="00391F6A"/>
    <w:rsid w:val="00394C53"/>
    <w:rsid w:val="003A2C2A"/>
    <w:rsid w:val="003D6BCC"/>
    <w:rsid w:val="003F086E"/>
    <w:rsid w:val="003F3135"/>
    <w:rsid w:val="003F4C9F"/>
    <w:rsid w:val="00410EBF"/>
    <w:rsid w:val="004267AB"/>
    <w:rsid w:val="00437076"/>
    <w:rsid w:val="0044005A"/>
    <w:rsid w:val="00440A5A"/>
    <w:rsid w:val="00444F92"/>
    <w:rsid w:val="00451F6C"/>
    <w:rsid w:val="00455D70"/>
    <w:rsid w:val="00462F75"/>
    <w:rsid w:val="004973C9"/>
    <w:rsid w:val="00497578"/>
    <w:rsid w:val="004A0FE6"/>
    <w:rsid w:val="004B0A73"/>
    <w:rsid w:val="004C2169"/>
    <w:rsid w:val="004D12CF"/>
    <w:rsid w:val="004D572A"/>
    <w:rsid w:val="004D5C92"/>
    <w:rsid w:val="004E2D35"/>
    <w:rsid w:val="004E38AF"/>
    <w:rsid w:val="00514120"/>
    <w:rsid w:val="00524872"/>
    <w:rsid w:val="005401B4"/>
    <w:rsid w:val="00556B25"/>
    <w:rsid w:val="00564EA8"/>
    <w:rsid w:val="00571F06"/>
    <w:rsid w:val="00572FD8"/>
    <w:rsid w:val="00581E15"/>
    <w:rsid w:val="005901A1"/>
    <w:rsid w:val="00592155"/>
    <w:rsid w:val="00595F95"/>
    <w:rsid w:val="005A0AD7"/>
    <w:rsid w:val="005B4D36"/>
    <w:rsid w:val="005C0B4F"/>
    <w:rsid w:val="005C0D79"/>
    <w:rsid w:val="005D6389"/>
    <w:rsid w:val="005F2751"/>
    <w:rsid w:val="0060685F"/>
    <w:rsid w:val="00614660"/>
    <w:rsid w:val="00622CEF"/>
    <w:rsid w:val="00634461"/>
    <w:rsid w:val="00637DDF"/>
    <w:rsid w:val="006645DB"/>
    <w:rsid w:val="006679BD"/>
    <w:rsid w:val="00680CBE"/>
    <w:rsid w:val="006A0B02"/>
    <w:rsid w:val="006C2F64"/>
    <w:rsid w:val="006E5E00"/>
    <w:rsid w:val="007264C8"/>
    <w:rsid w:val="00746F2C"/>
    <w:rsid w:val="007759B4"/>
    <w:rsid w:val="0077742B"/>
    <w:rsid w:val="007842BB"/>
    <w:rsid w:val="0079334B"/>
    <w:rsid w:val="00794114"/>
    <w:rsid w:val="0079695C"/>
    <w:rsid w:val="007C6D52"/>
    <w:rsid w:val="007D2024"/>
    <w:rsid w:val="007E5698"/>
    <w:rsid w:val="007F613B"/>
    <w:rsid w:val="00812EAE"/>
    <w:rsid w:val="00843A64"/>
    <w:rsid w:val="0085405A"/>
    <w:rsid w:val="008614C4"/>
    <w:rsid w:val="00886F06"/>
    <w:rsid w:val="008877FB"/>
    <w:rsid w:val="008A1DF2"/>
    <w:rsid w:val="008B096F"/>
    <w:rsid w:val="008D30C8"/>
    <w:rsid w:val="008F3910"/>
    <w:rsid w:val="0090351C"/>
    <w:rsid w:val="00955C50"/>
    <w:rsid w:val="00955F25"/>
    <w:rsid w:val="00963599"/>
    <w:rsid w:val="00987B24"/>
    <w:rsid w:val="00997AE9"/>
    <w:rsid w:val="009A28DF"/>
    <w:rsid w:val="009A47BA"/>
    <w:rsid w:val="009B44EC"/>
    <w:rsid w:val="009B5B64"/>
    <w:rsid w:val="009C1A21"/>
    <w:rsid w:val="009E696B"/>
    <w:rsid w:val="00A11030"/>
    <w:rsid w:val="00A16390"/>
    <w:rsid w:val="00A425F6"/>
    <w:rsid w:val="00A53BCA"/>
    <w:rsid w:val="00A83E64"/>
    <w:rsid w:val="00AD1EB4"/>
    <w:rsid w:val="00AD646B"/>
    <w:rsid w:val="00B06028"/>
    <w:rsid w:val="00B26EB4"/>
    <w:rsid w:val="00B44B10"/>
    <w:rsid w:val="00B5721F"/>
    <w:rsid w:val="00B64575"/>
    <w:rsid w:val="00B65EA8"/>
    <w:rsid w:val="00BC6A2C"/>
    <w:rsid w:val="00BD09A1"/>
    <w:rsid w:val="00BD2211"/>
    <w:rsid w:val="00BD7743"/>
    <w:rsid w:val="00BF721B"/>
    <w:rsid w:val="00C23279"/>
    <w:rsid w:val="00C532A8"/>
    <w:rsid w:val="00C658FE"/>
    <w:rsid w:val="00C75A4C"/>
    <w:rsid w:val="00C76FB5"/>
    <w:rsid w:val="00C94076"/>
    <w:rsid w:val="00C97CE1"/>
    <w:rsid w:val="00CB070E"/>
    <w:rsid w:val="00CB13FE"/>
    <w:rsid w:val="00CD0619"/>
    <w:rsid w:val="00CD34BA"/>
    <w:rsid w:val="00CD5966"/>
    <w:rsid w:val="00D03C21"/>
    <w:rsid w:val="00D24009"/>
    <w:rsid w:val="00D27EB0"/>
    <w:rsid w:val="00D36AFB"/>
    <w:rsid w:val="00D5183A"/>
    <w:rsid w:val="00D60872"/>
    <w:rsid w:val="00D9677D"/>
    <w:rsid w:val="00DA6E45"/>
    <w:rsid w:val="00DE2A65"/>
    <w:rsid w:val="00DE581C"/>
    <w:rsid w:val="00E15851"/>
    <w:rsid w:val="00E163E9"/>
    <w:rsid w:val="00E467B5"/>
    <w:rsid w:val="00E537B4"/>
    <w:rsid w:val="00E90C34"/>
    <w:rsid w:val="00EB18C6"/>
    <w:rsid w:val="00EC6DD1"/>
    <w:rsid w:val="00EF12E2"/>
    <w:rsid w:val="00EF339E"/>
    <w:rsid w:val="00F0091B"/>
    <w:rsid w:val="00F15998"/>
    <w:rsid w:val="00F24630"/>
    <w:rsid w:val="00F42A3F"/>
    <w:rsid w:val="00F5348B"/>
    <w:rsid w:val="00F73DC4"/>
    <w:rsid w:val="00F74109"/>
    <w:rsid w:val="00F944E6"/>
    <w:rsid w:val="00FA3C4F"/>
    <w:rsid w:val="00FB27F4"/>
    <w:rsid w:val="00FE1720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3</cp:revision>
  <cp:lastPrinted>2025-02-18T11:17:00Z</cp:lastPrinted>
  <dcterms:created xsi:type="dcterms:W3CDTF">2025-10-29T07:32:00Z</dcterms:created>
  <dcterms:modified xsi:type="dcterms:W3CDTF">2025-10-29T07:34:00Z</dcterms:modified>
</cp:coreProperties>
</file>