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77" w:rsidRPr="00FE09F6" w:rsidRDefault="00350172" w:rsidP="00350172">
      <w:pPr>
        <w:pStyle w:val="Default"/>
        <w:jc w:val="center"/>
        <w:rPr>
          <w:color w:val="auto"/>
        </w:rPr>
      </w:pPr>
      <w:r w:rsidRPr="00FE09F6">
        <w:rPr>
          <w:b/>
          <w:bCs/>
          <w:color w:val="auto"/>
        </w:rPr>
        <w:t>OPIS PRZEDMIOTU ZAMÓWIENIA.</w:t>
      </w:r>
    </w:p>
    <w:p w:rsidR="00EB1A77" w:rsidRPr="00FE09F6" w:rsidRDefault="00EB1A77" w:rsidP="00EB1A77">
      <w:pPr>
        <w:pStyle w:val="Default"/>
        <w:jc w:val="both"/>
        <w:rPr>
          <w:color w:val="auto"/>
        </w:rPr>
      </w:pPr>
    </w:p>
    <w:p w:rsidR="00732EC2" w:rsidRPr="00FE09F6" w:rsidRDefault="00732EC2" w:rsidP="00732EC2">
      <w:pPr>
        <w:pStyle w:val="Default"/>
        <w:spacing w:line="276" w:lineRule="auto"/>
        <w:ind w:firstLine="708"/>
        <w:jc w:val="both"/>
        <w:rPr>
          <w:color w:val="auto"/>
        </w:rPr>
      </w:pPr>
      <w:r w:rsidRPr="00FE09F6">
        <w:rPr>
          <w:color w:val="auto"/>
        </w:rPr>
        <w:t xml:space="preserve">Przedmiotem zamówienia są usługi w zakresie przeprowadzenia certyfikacji gospodarki leśnej według systemu PEFC dla 14 nadleśnictw Regionalnej Dyrekcji Lasów Państwowych w Warszawie. </w:t>
      </w:r>
    </w:p>
    <w:p w:rsidR="00732EC2" w:rsidRPr="00FE09F6" w:rsidRDefault="00732EC2" w:rsidP="00732EC2">
      <w:pPr>
        <w:pStyle w:val="Default"/>
        <w:spacing w:line="276" w:lineRule="auto"/>
        <w:ind w:firstLine="708"/>
        <w:jc w:val="both"/>
        <w:rPr>
          <w:bCs/>
        </w:rPr>
      </w:pPr>
      <w:r w:rsidRPr="00FE09F6">
        <w:rPr>
          <w:color w:val="auto"/>
        </w:rPr>
        <w:t>Przedmiot zamówienia obejmuje w szczególności p</w:t>
      </w:r>
      <w:r w:rsidRPr="00FE09F6">
        <w:rPr>
          <w:bCs/>
        </w:rPr>
        <w:t>rzeprowadzenie procesu wznowienia certyfikatu gospodarki leśnej dla RDLP w Warszawie według standardów PEFC oraz wykonanie 2 corocznych audytów okresowych sprawdzających zgodność postępowania Zamawiającego ze standardami PEFC oraz 3-letni nadzór nad Certyfikatem w czasie trwania Umowy.</w:t>
      </w:r>
    </w:p>
    <w:p w:rsidR="00EB1A77" w:rsidRPr="00FE09F6" w:rsidRDefault="00EB1A77" w:rsidP="00EB1A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B1A77" w:rsidRPr="00FE09F6" w:rsidRDefault="00350172" w:rsidP="00EB1A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09F6">
        <w:rPr>
          <w:rFonts w:ascii="Arial" w:hAnsi="Arial" w:cs="Arial"/>
          <w:b/>
          <w:bCs/>
          <w:sz w:val="24"/>
          <w:szCs w:val="24"/>
        </w:rPr>
        <w:t>Szczegółowy opis przedmiotu zamówienia</w:t>
      </w:r>
    </w:p>
    <w:p w:rsidR="00EB1A77" w:rsidRPr="00FE09F6" w:rsidRDefault="00EB1A77" w:rsidP="00EB1A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B1A77" w:rsidRPr="00FE09F6" w:rsidRDefault="00EB1A77" w:rsidP="00FE09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E09F6">
        <w:rPr>
          <w:rFonts w:ascii="Arial" w:hAnsi="Arial" w:cs="Arial"/>
          <w:color w:val="000000"/>
          <w:sz w:val="24"/>
          <w:szCs w:val="24"/>
        </w:rPr>
        <w:t xml:space="preserve">W skład struktury organizacyjnej Państwowego Gospodarstwa Leśnego Lasy Państwowe ustalonej Ustawą o lasach, wchodzą w zależnościach hierarchicznych: Dyrekcja Generalna Lasów Państwowych, Dyrekcje Regionalne Lasów Państwowych, Nadleśnictwa i Leśnictwa. </w:t>
      </w:r>
    </w:p>
    <w:p w:rsidR="00EB1A77" w:rsidRPr="00FE09F6" w:rsidRDefault="00EB1A77" w:rsidP="00FE09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09F6">
        <w:rPr>
          <w:rFonts w:ascii="Arial" w:hAnsi="Arial" w:cs="Arial"/>
          <w:sz w:val="24"/>
          <w:szCs w:val="24"/>
        </w:rPr>
        <w:t xml:space="preserve">Regionalna Dyrekcja Lasów Państwowych w Warszawie jest jedną z 17 RDLP w Państwowych Gospodarstwie Leśnym Lasy Państwowe.  Ma ona charakter nadzorczy i kontrolno-doradczy. W skład RDLP w Warszawie wchodzi 14 nadleśnictw kierowanych przez nadleśniczych : Celestynów, Chojnów, Drewnica, Garwolin, Jabłonna, Łochów, Łuków, Mińsk, Siedlce, Sokołów, Ostrów Mazowiecka, Płońsk, Pułtusk i Wyszków. </w:t>
      </w:r>
    </w:p>
    <w:p w:rsidR="00EB1A77" w:rsidRPr="00FE09F6" w:rsidRDefault="00EB1A77" w:rsidP="00FE09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09F6">
        <w:rPr>
          <w:rFonts w:ascii="Arial" w:hAnsi="Arial" w:cs="Arial"/>
          <w:color w:val="000000"/>
          <w:sz w:val="24"/>
          <w:szCs w:val="24"/>
        </w:rPr>
        <w:t xml:space="preserve">Podstawową jednostką </w:t>
      </w:r>
      <w:proofErr w:type="spellStart"/>
      <w:r w:rsidRPr="00FE09F6">
        <w:rPr>
          <w:rFonts w:ascii="Arial" w:hAnsi="Arial" w:cs="Arial"/>
          <w:color w:val="000000"/>
          <w:sz w:val="24"/>
          <w:szCs w:val="24"/>
        </w:rPr>
        <w:t>organizacyjno</w:t>
      </w:r>
      <w:proofErr w:type="spellEnd"/>
      <w:r w:rsidRPr="00FE09F6">
        <w:rPr>
          <w:rFonts w:ascii="Arial" w:hAnsi="Arial" w:cs="Arial"/>
          <w:color w:val="000000"/>
          <w:sz w:val="24"/>
          <w:szCs w:val="24"/>
        </w:rPr>
        <w:t xml:space="preserve"> - gospodarczą jest nadleśnictwo</w:t>
      </w:r>
      <w:r w:rsidR="002E4CC6">
        <w:rPr>
          <w:rFonts w:ascii="Arial" w:hAnsi="Arial" w:cs="Arial"/>
          <w:color w:val="000000"/>
          <w:sz w:val="24"/>
          <w:szCs w:val="24"/>
        </w:rPr>
        <w:t>, k</w:t>
      </w:r>
      <w:r w:rsidRPr="00FE09F6">
        <w:rPr>
          <w:rFonts w:ascii="Arial" w:hAnsi="Arial" w:cs="Arial"/>
          <w:color w:val="000000"/>
          <w:sz w:val="24"/>
          <w:szCs w:val="24"/>
        </w:rPr>
        <w:t>tóre</w:t>
      </w:r>
      <w:r w:rsidR="002E4CC6">
        <w:rPr>
          <w:rFonts w:ascii="Arial" w:hAnsi="Arial" w:cs="Arial"/>
          <w:color w:val="000000"/>
          <w:sz w:val="24"/>
          <w:szCs w:val="24"/>
        </w:rPr>
        <w:t xml:space="preserve"> jest</w:t>
      </w:r>
      <w:r w:rsidRPr="00FE09F6">
        <w:rPr>
          <w:rFonts w:ascii="Arial" w:hAnsi="Arial" w:cs="Arial"/>
          <w:color w:val="000000"/>
          <w:sz w:val="24"/>
          <w:szCs w:val="24"/>
        </w:rPr>
        <w:t xml:space="preserve"> niezależne finansowo i decyzyjnie, wykonuje i nadzoruje wykonanie wszelkich prac leśnych. </w:t>
      </w:r>
      <w:r w:rsidRPr="00FE09F6">
        <w:rPr>
          <w:rFonts w:ascii="Arial" w:hAnsi="Arial" w:cs="Arial"/>
          <w:sz w:val="24"/>
          <w:szCs w:val="24"/>
        </w:rPr>
        <w:t xml:space="preserve">Nadleśniczy prowadzi samodzielnie gospodarkę leśną w nadleśnictwie  na podstawie planu urządzenia lasu i odpowiada za stan lasu we wszystkich jego aspektach. </w:t>
      </w:r>
    </w:p>
    <w:p w:rsidR="00EB1A77" w:rsidRPr="00FE09F6" w:rsidRDefault="00EB1A77" w:rsidP="00FE09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09F6">
        <w:rPr>
          <w:rFonts w:ascii="Arial" w:hAnsi="Arial" w:cs="Arial"/>
          <w:sz w:val="24"/>
          <w:szCs w:val="24"/>
        </w:rPr>
        <w:t>W skład nadleśnictw wchodzą leśnictwa. Leśnictwem kieruje leśniczy. Do jego zadań należy całokształt spraw związanych z prowadzeniem gospodarki leśnej w tym, za którą ponosi pełną odpowiedzialność. Wykonuje również zadania związane z ochroną przed szkodnictwem leśnym i jego zwalczaniem, korzystając z uprawnień określonych w Ustawie o lasach. Leśniczy odpowiada materialnie za powierzone mienie. Do leśnictwa mogą być również przydzieleni podleśniczowie. Podlegają oni bezpośrednio leśniczemu.</w:t>
      </w:r>
      <w:r w:rsidR="00FE09F6">
        <w:rPr>
          <w:rFonts w:ascii="Arial" w:hAnsi="Arial" w:cs="Arial"/>
          <w:sz w:val="24"/>
          <w:szCs w:val="24"/>
        </w:rPr>
        <w:t xml:space="preserve"> </w:t>
      </w:r>
      <w:r w:rsidRPr="00FE09F6">
        <w:rPr>
          <w:rFonts w:ascii="Arial" w:hAnsi="Arial" w:cs="Arial"/>
          <w:sz w:val="24"/>
          <w:szCs w:val="24"/>
        </w:rPr>
        <w:t>Oprócz nadleśnictw w ramach RDLP w Warszawie działa również Zespół Składnic Lasów Państwowych w Siedlcach</w:t>
      </w:r>
    </w:p>
    <w:p w:rsidR="00EB1A77" w:rsidRPr="00FE09F6" w:rsidRDefault="00EB1A77" w:rsidP="00FE09F6">
      <w:pPr>
        <w:autoSpaceDE w:val="0"/>
        <w:autoSpaceDN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09F6">
        <w:rPr>
          <w:rFonts w:ascii="Arial" w:hAnsi="Arial" w:cs="Arial"/>
          <w:sz w:val="24"/>
          <w:szCs w:val="24"/>
        </w:rPr>
        <w:t xml:space="preserve">Powierzchnia ogólna RDLP w Warszawie wynosi </w:t>
      </w:r>
      <w:r w:rsidR="00C0752D" w:rsidRPr="00C0752D">
        <w:rPr>
          <w:rFonts w:ascii="Arial" w:hAnsi="Arial" w:cs="Arial"/>
          <w:sz w:val="24"/>
          <w:szCs w:val="24"/>
        </w:rPr>
        <w:t>194 745,66</w:t>
      </w:r>
      <w:r w:rsidR="00C0752D">
        <w:rPr>
          <w:rFonts w:ascii="Arial" w:hAnsi="Arial" w:cs="Arial"/>
          <w:sz w:val="24"/>
          <w:szCs w:val="24"/>
        </w:rPr>
        <w:t xml:space="preserve"> </w:t>
      </w:r>
      <w:r w:rsidRPr="00FE09F6">
        <w:rPr>
          <w:rFonts w:ascii="Arial" w:hAnsi="Arial" w:cs="Arial"/>
          <w:sz w:val="24"/>
          <w:szCs w:val="24"/>
        </w:rPr>
        <w:t>ha, z tego:</w:t>
      </w:r>
    </w:p>
    <w:p w:rsidR="00EB1A77" w:rsidRPr="00FE09F6" w:rsidRDefault="00EB1A77" w:rsidP="00393D3E">
      <w:pPr>
        <w:autoSpaceDE w:val="0"/>
        <w:autoSpaceDN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9F6">
        <w:rPr>
          <w:rFonts w:ascii="Arial" w:hAnsi="Arial" w:cs="Arial"/>
          <w:sz w:val="24"/>
          <w:szCs w:val="24"/>
        </w:rPr>
        <w:t xml:space="preserve">- lasy razem – </w:t>
      </w:r>
      <w:r w:rsidR="00C0752D" w:rsidRPr="00C0752D">
        <w:rPr>
          <w:rFonts w:ascii="Arial" w:hAnsi="Arial" w:cs="Arial"/>
          <w:sz w:val="24"/>
          <w:szCs w:val="24"/>
        </w:rPr>
        <w:t>189 114,97</w:t>
      </w:r>
      <w:r w:rsidR="00C0752D">
        <w:rPr>
          <w:rFonts w:ascii="Arial" w:hAnsi="Arial" w:cs="Arial"/>
          <w:sz w:val="24"/>
          <w:szCs w:val="24"/>
        </w:rPr>
        <w:t xml:space="preserve"> </w:t>
      </w:r>
      <w:r w:rsidRPr="00FE09F6">
        <w:rPr>
          <w:rFonts w:ascii="Arial" w:hAnsi="Arial" w:cs="Arial"/>
          <w:sz w:val="24"/>
          <w:szCs w:val="24"/>
        </w:rPr>
        <w:t>ha</w:t>
      </w:r>
    </w:p>
    <w:p w:rsidR="00EB1A77" w:rsidRPr="00FE09F6" w:rsidRDefault="00EB1A77" w:rsidP="00393D3E">
      <w:pPr>
        <w:autoSpaceDE w:val="0"/>
        <w:autoSpaceDN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9F6">
        <w:rPr>
          <w:rFonts w:ascii="Arial" w:hAnsi="Arial" w:cs="Arial"/>
          <w:sz w:val="24"/>
          <w:szCs w:val="24"/>
        </w:rPr>
        <w:t xml:space="preserve">- grunty leśne zalesione – </w:t>
      </w:r>
      <w:r w:rsidR="00C0752D" w:rsidRPr="00C0752D">
        <w:rPr>
          <w:rFonts w:ascii="Arial" w:hAnsi="Arial" w:cs="Arial"/>
          <w:sz w:val="24"/>
          <w:szCs w:val="24"/>
        </w:rPr>
        <w:t>180 153,75</w:t>
      </w:r>
      <w:r w:rsidR="00C0752D">
        <w:rPr>
          <w:rFonts w:ascii="Arial" w:hAnsi="Arial" w:cs="Arial"/>
          <w:sz w:val="24"/>
          <w:szCs w:val="24"/>
        </w:rPr>
        <w:t xml:space="preserve"> </w:t>
      </w:r>
      <w:r w:rsidRPr="00FE09F6">
        <w:rPr>
          <w:rFonts w:ascii="Arial" w:hAnsi="Arial" w:cs="Arial"/>
          <w:sz w:val="24"/>
          <w:szCs w:val="24"/>
        </w:rPr>
        <w:t>ha</w:t>
      </w:r>
    </w:p>
    <w:p w:rsidR="00EB1A77" w:rsidRPr="00FE09F6" w:rsidRDefault="00EB1A77" w:rsidP="00393D3E">
      <w:pPr>
        <w:autoSpaceDE w:val="0"/>
        <w:autoSpaceDN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9F6">
        <w:rPr>
          <w:rFonts w:ascii="Arial" w:hAnsi="Arial" w:cs="Arial"/>
          <w:sz w:val="24"/>
          <w:szCs w:val="24"/>
        </w:rPr>
        <w:t xml:space="preserve">- grunty leśne niezalesione – </w:t>
      </w:r>
      <w:r w:rsidR="00C0752D" w:rsidRPr="00C0752D">
        <w:rPr>
          <w:rFonts w:ascii="Arial" w:hAnsi="Arial" w:cs="Arial"/>
          <w:sz w:val="24"/>
          <w:szCs w:val="24"/>
        </w:rPr>
        <w:t>3 875,29</w:t>
      </w:r>
      <w:r w:rsidR="00C0752D">
        <w:rPr>
          <w:rFonts w:ascii="Arial" w:hAnsi="Arial" w:cs="Arial"/>
          <w:sz w:val="24"/>
          <w:szCs w:val="24"/>
        </w:rPr>
        <w:t xml:space="preserve"> </w:t>
      </w:r>
      <w:r w:rsidRPr="00FE09F6">
        <w:rPr>
          <w:rFonts w:ascii="Arial" w:hAnsi="Arial" w:cs="Arial"/>
          <w:sz w:val="24"/>
          <w:szCs w:val="24"/>
        </w:rPr>
        <w:t>ha</w:t>
      </w:r>
    </w:p>
    <w:p w:rsidR="00EB1A77" w:rsidRPr="00FE09F6" w:rsidRDefault="00EB1A77" w:rsidP="00393D3E">
      <w:pPr>
        <w:autoSpaceDE w:val="0"/>
        <w:autoSpaceDN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09F6">
        <w:rPr>
          <w:rFonts w:ascii="Arial" w:hAnsi="Arial" w:cs="Arial"/>
          <w:sz w:val="24"/>
          <w:szCs w:val="24"/>
        </w:rPr>
        <w:t xml:space="preserve">- grunty związane z gospodarka leśną – </w:t>
      </w:r>
      <w:r w:rsidR="00C0752D" w:rsidRPr="00C0752D">
        <w:rPr>
          <w:rFonts w:ascii="Arial" w:hAnsi="Arial" w:cs="Arial"/>
          <w:sz w:val="24"/>
          <w:szCs w:val="24"/>
        </w:rPr>
        <w:t>5 085,93</w:t>
      </w:r>
      <w:r w:rsidR="008A6377">
        <w:rPr>
          <w:rFonts w:ascii="Arial" w:hAnsi="Arial" w:cs="Arial"/>
          <w:sz w:val="24"/>
          <w:szCs w:val="24"/>
        </w:rPr>
        <w:t xml:space="preserve"> </w:t>
      </w:r>
      <w:r w:rsidRPr="00FE09F6">
        <w:rPr>
          <w:rFonts w:ascii="Arial" w:hAnsi="Arial" w:cs="Arial"/>
          <w:sz w:val="24"/>
          <w:szCs w:val="24"/>
        </w:rPr>
        <w:t>ha (w tym szkółki</w:t>
      </w:r>
      <w:r w:rsidR="00350172" w:rsidRPr="00FE09F6">
        <w:rPr>
          <w:rFonts w:ascii="Arial" w:hAnsi="Arial" w:cs="Arial"/>
          <w:sz w:val="24"/>
          <w:szCs w:val="24"/>
        </w:rPr>
        <w:t xml:space="preserve"> </w:t>
      </w:r>
      <w:r w:rsidRPr="00FE09F6">
        <w:rPr>
          <w:rFonts w:ascii="Arial" w:hAnsi="Arial" w:cs="Arial"/>
          <w:sz w:val="24"/>
          <w:szCs w:val="24"/>
        </w:rPr>
        <w:t xml:space="preserve">- </w:t>
      </w:r>
      <w:r w:rsidR="008A6377" w:rsidRPr="008A6377">
        <w:rPr>
          <w:rFonts w:ascii="Arial" w:hAnsi="Arial" w:cs="Arial"/>
          <w:sz w:val="24"/>
          <w:szCs w:val="24"/>
        </w:rPr>
        <w:t>95,75</w:t>
      </w:r>
      <w:r w:rsidR="008A637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E09F6">
        <w:rPr>
          <w:rFonts w:ascii="Arial" w:hAnsi="Arial" w:cs="Arial"/>
          <w:sz w:val="24"/>
          <w:szCs w:val="24"/>
        </w:rPr>
        <w:t>ha)</w:t>
      </w:r>
      <w:r w:rsidR="00350172" w:rsidRPr="00FE09F6">
        <w:rPr>
          <w:rFonts w:ascii="Arial" w:hAnsi="Arial" w:cs="Arial"/>
          <w:sz w:val="24"/>
          <w:szCs w:val="24"/>
        </w:rPr>
        <w:t>.</w:t>
      </w:r>
    </w:p>
    <w:p w:rsidR="00BC5FF4" w:rsidRDefault="00BC5FF4" w:rsidP="00393D3E">
      <w:pPr>
        <w:autoSpaceDE w:val="0"/>
        <w:autoSpaceDN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B1A77" w:rsidRPr="00FE09F6" w:rsidRDefault="00EB1A77" w:rsidP="00393D3E">
      <w:pPr>
        <w:autoSpaceDE w:val="0"/>
        <w:autoSpaceDN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09F6">
        <w:rPr>
          <w:rFonts w:ascii="Arial" w:hAnsi="Arial" w:cs="Arial"/>
          <w:sz w:val="24"/>
          <w:szCs w:val="24"/>
        </w:rPr>
        <w:t>Charakterystyka ogólna lasów:</w:t>
      </w:r>
    </w:p>
    <w:p w:rsidR="002C2D15" w:rsidRPr="00FE09F6" w:rsidRDefault="00EB1A77" w:rsidP="00AB6EEF">
      <w:pPr>
        <w:autoSpaceDE w:val="0"/>
        <w:autoSpaceDN w:val="0"/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E09F6">
        <w:rPr>
          <w:rFonts w:ascii="Arial" w:hAnsi="Arial" w:cs="Arial"/>
          <w:sz w:val="24"/>
          <w:szCs w:val="24"/>
        </w:rPr>
        <w:t>Lasy RDLP w Warszawie występują na siedliskach:</w:t>
      </w:r>
      <w:r w:rsidR="002B4BCC">
        <w:rPr>
          <w:rFonts w:ascii="Arial" w:hAnsi="Arial" w:cs="Arial"/>
          <w:sz w:val="24"/>
          <w:szCs w:val="24"/>
        </w:rPr>
        <w:t xml:space="preserve"> s</w:t>
      </w:r>
      <w:r w:rsidRPr="00FE09F6">
        <w:rPr>
          <w:rFonts w:ascii="Arial" w:hAnsi="Arial" w:cs="Arial"/>
          <w:sz w:val="24"/>
          <w:szCs w:val="24"/>
        </w:rPr>
        <w:t xml:space="preserve">iedliska borowe – </w:t>
      </w:r>
      <w:r w:rsidR="00BC5FF4">
        <w:rPr>
          <w:rFonts w:ascii="Arial" w:hAnsi="Arial" w:cs="Arial"/>
          <w:sz w:val="24"/>
          <w:szCs w:val="24"/>
        </w:rPr>
        <w:t>59</w:t>
      </w:r>
      <w:r w:rsidRPr="00FE09F6">
        <w:rPr>
          <w:rFonts w:ascii="Arial" w:hAnsi="Arial" w:cs="Arial"/>
          <w:sz w:val="24"/>
          <w:szCs w:val="24"/>
        </w:rPr>
        <w:t xml:space="preserve">%, lasowe – </w:t>
      </w:r>
      <w:r w:rsidR="00BC5FF4">
        <w:rPr>
          <w:rFonts w:ascii="Arial" w:hAnsi="Arial" w:cs="Arial"/>
          <w:sz w:val="24"/>
          <w:szCs w:val="24"/>
        </w:rPr>
        <w:t xml:space="preserve">41%. </w:t>
      </w:r>
      <w:r w:rsidRPr="00FE09F6">
        <w:rPr>
          <w:rFonts w:ascii="Arial" w:hAnsi="Arial" w:cs="Arial"/>
          <w:sz w:val="24"/>
          <w:szCs w:val="24"/>
        </w:rPr>
        <w:t>Udział gatunkowy drzewostanów wg gatunków panujących przedstawia się następująco:</w:t>
      </w:r>
      <w:r w:rsidR="002B4BCC">
        <w:rPr>
          <w:rFonts w:ascii="Arial" w:hAnsi="Arial" w:cs="Arial"/>
          <w:sz w:val="24"/>
          <w:szCs w:val="24"/>
        </w:rPr>
        <w:t xml:space="preserve"> </w:t>
      </w:r>
      <w:r w:rsidRPr="00FE09F6">
        <w:rPr>
          <w:rFonts w:ascii="Arial" w:hAnsi="Arial" w:cs="Arial"/>
          <w:sz w:val="24"/>
          <w:szCs w:val="24"/>
        </w:rPr>
        <w:t xml:space="preserve">sosna </w:t>
      </w:r>
      <w:r w:rsidR="0036624A" w:rsidRPr="00FE09F6">
        <w:rPr>
          <w:rFonts w:ascii="Arial" w:hAnsi="Arial" w:cs="Arial"/>
          <w:sz w:val="24"/>
          <w:szCs w:val="24"/>
        </w:rPr>
        <w:t>– 7</w:t>
      </w:r>
      <w:r w:rsidR="00C0752D">
        <w:rPr>
          <w:rFonts w:ascii="Arial" w:hAnsi="Arial" w:cs="Arial"/>
          <w:sz w:val="24"/>
          <w:szCs w:val="24"/>
        </w:rPr>
        <w:t>8</w:t>
      </w:r>
      <w:r w:rsidR="0036624A" w:rsidRPr="00FE09F6">
        <w:rPr>
          <w:rFonts w:ascii="Arial" w:hAnsi="Arial" w:cs="Arial"/>
          <w:sz w:val="24"/>
          <w:szCs w:val="24"/>
        </w:rPr>
        <w:t xml:space="preserve"> </w:t>
      </w:r>
      <w:r w:rsidRPr="00FE09F6">
        <w:rPr>
          <w:rFonts w:ascii="Arial" w:hAnsi="Arial" w:cs="Arial"/>
          <w:sz w:val="24"/>
          <w:szCs w:val="24"/>
        </w:rPr>
        <w:t xml:space="preserve">%, </w:t>
      </w:r>
      <w:r w:rsidR="00BC5FF4" w:rsidRPr="00FE09F6">
        <w:rPr>
          <w:rFonts w:ascii="Arial" w:hAnsi="Arial" w:cs="Arial"/>
          <w:sz w:val="24"/>
          <w:szCs w:val="24"/>
        </w:rPr>
        <w:t xml:space="preserve">dąb – </w:t>
      </w:r>
      <w:r w:rsidR="00C0752D">
        <w:rPr>
          <w:rFonts w:ascii="Arial" w:hAnsi="Arial" w:cs="Arial"/>
          <w:sz w:val="24"/>
          <w:szCs w:val="24"/>
        </w:rPr>
        <w:t>10</w:t>
      </w:r>
      <w:r w:rsidR="00BC5FF4">
        <w:rPr>
          <w:rFonts w:ascii="Arial" w:hAnsi="Arial" w:cs="Arial"/>
          <w:sz w:val="24"/>
          <w:szCs w:val="24"/>
        </w:rPr>
        <w:t xml:space="preserve">%, </w:t>
      </w:r>
      <w:r w:rsidR="006738AC" w:rsidRPr="00FE09F6">
        <w:rPr>
          <w:rFonts w:ascii="Arial" w:hAnsi="Arial" w:cs="Arial"/>
          <w:sz w:val="24"/>
          <w:szCs w:val="24"/>
        </w:rPr>
        <w:t xml:space="preserve">olsza – </w:t>
      </w:r>
      <w:r w:rsidR="00BC5FF4">
        <w:rPr>
          <w:rFonts w:ascii="Arial" w:hAnsi="Arial" w:cs="Arial"/>
          <w:sz w:val="24"/>
          <w:szCs w:val="24"/>
        </w:rPr>
        <w:t>6</w:t>
      </w:r>
      <w:r w:rsidR="003A4C98">
        <w:rPr>
          <w:rFonts w:ascii="Arial" w:hAnsi="Arial" w:cs="Arial"/>
          <w:sz w:val="24"/>
          <w:szCs w:val="24"/>
        </w:rPr>
        <w:t>%</w:t>
      </w:r>
      <w:r w:rsidR="006738AC">
        <w:rPr>
          <w:rFonts w:ascii="Arial" w:hAnsi="Arial" w:cs="Arial"/>
          <w:sz w:val="24"/>
          <w:szCs w:val="24"/>
        </w:rPr>
        <w:t xml:space="preserve">, </w:t>
      </w:r>
      <w:r w:rsidRPr="00FE09F6">
        <w:rPr>
          <w:rFonts w:ascii="Arial" w:hAnsi="Arial" w:cs="Arial"/>
          <w:sz w:val="24"/>
          <w:szCs w:val="24"/>
        </w:rPr>
        <w:t xml:space="preserve">brzoza – </w:t>
      </w:r>
      <w:r w:rsidR="00BC5FF4">
        <w:rPr>
          <w:rFonts w:ascii="Arial" w:hAnsi="Arial" w:cs="Arial"/>
          <w:sz w:val="24"/>
          <w:szCs w:val="24"/>
        </w:rPr>
        <w:t>5</w:t>
      </w:r>
      <w:r w:rsidRPr="00FE09F6">
        <w:rPr>
          <w:rFonts w:ascii="Arial" w:hAnsi="Arial" w:cs="Arial"/>
          <w:sz w:val="24"/>
          <w:szCs w:val="24"/>
        </w:rPr>
        <w:t>%</w:t>
      </w:r>
      <w:r w:rsidR="000F218B">
        <w:rPr>
          <w:rFonts w:ascii="Arial" w:hAnsi="Arial" w:cs="Arial"/>
          <w:sz w:val="24"/>
          <w:szCs w:val="24"/>
        </w:rPr>
        <w:t>,</w:t>
      </w:r>
      <w:r w:rsidRPr="00FE09F6">
        <w:rPr>
          <w:rFonts w:ascii="Arial" w:hAnsi="Arial" w:cs="Arial"/>
          <w:sz w:val="24"/>
          <w:szCs w:val="24"/>
        </w:rPr>
        <w:t xml:space="preserve"> </w:t>
      </w:r>
    </w:p>
    <w:p w:rsidR="00AB6EEF" w:rsidRDefault="00AB6EEF" w:rsidP="00393D3E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EB1A77" w:rsidRPr="00FE09F6" w:rsidRDefault="00FE09F6" w:rsidP="00393D3E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E09F6">
        <w:rPr>
          <w:rFonts w:ascii="Arial" w:hAnsi="Arial" w:cs="Arial"/>
          <w:sz w:val="24"/>
          <w:szCs w:val="24"/>
        </w:rPr>
        <w:t>R</w:t>
      </w:r>
      <w:r w:rsidR="00EB1A77" w:rsidRPr="00FE09F6">
        <w:rPr>
          <w:rFonts w:ascii="Arial" w:hAnsi="Arial" w:cs="Arial"/>
          <w:sz w:val="24"/>
          <w:szCs w:val="24"/>
        </w:rPr>
        <w:t xml:space="preserve">oczne pozyskanie drewna – </w:t>
      </w:r>
      <w:r w:rsidR="00350172" w:rsidRPr="00FE09F6">
        <w:rPr>
          <w:rFonts w:ascii="Arial" w:hAnsi="Arial" w:cs="Arial"/>
          <w:sz w:val="24"/>
          <w:szCs w:val="24"/>
        </w:rPr>
        <w:t xml:space="preserve">ok. </w:t>
      </w:r>
      <w:r w:rsidR="00350172" w:rsidRPr="00FE09F6">
        <w:rPr>
          <w:rFonts w:ascii="Arial" w:hAnsi="Arial" w:cs="Arial"/>
          <w:color w:val="000000"/>
          <w:sz w:val="24"/>
        </w:rPr>
        <w:t xml:space="preserve"> </w:t>
      </w:r>
      <w:r w:rsidR="00BC5FF4">
        <w:rPr>
          <w:rFonts w:ascii="Arial" w:hAnsi="Arial" w:cs="Arial"/>
          <w:color w:val="000000"/>
          <w:sz w:val="24"/>
        </w:rPr>
        <w:t>1</w:t>
      </w:r>
      <w:r w:rsidR="00C0752D">
        <w:rPr>
          <w:rFonts w:ascii="Arial" w:hAnsi="Arial" w:cs="Arial"/>
          <w:color w:val="000000"/>
          <w:sz w:val="24"/>
        </w:rPr>
        <w:t> 088 000</w:t>
      </w:r>
      <w:r w:rsidR="00350172" w:rsidRPr="00FE09F6">
        <w:rPr>
          <w:rFonts w:ascii="Arial" w:hAnsi="Arial" w:cs="Arial"/>
          <w:color w:val="000000"/>
          <w:sz w:val="24"/>
        </w:rPr>
        <w:t xml:space="preserve"> m</w:t>
      </w:r>
      <w:r w:rsidR="00350172" w:rsidRPr="00FE09F6">
        <w:rPr>
          <w:rFonts w:ascii="Arial" w:hAnsi="Arial" w:cs="Arial"/>
          <w:color w:val="000000"/>
          <w:sz w:val="24"/>
          <w:vertAlign w:val="superscript"/>
        </w:rPr>
        <w:t>3</w:t>
      </w:r>
    </w:p>
    <w:sectPr w:rsidR="00EB1A77" w:rsidRPr="00FE09F6" w:rsidSect="00393D3E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163B3"/>
    <w:multiLevelType w:val="hybridMultilevel"/>
    <w:tmpl w:val="2F60FB06"/>
    <w:lvl w:ilvl="0" w:tplc="4FA844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77"/>
    <w:rsid w:val="0007676C"/>
    <w:rsid w:val="000F218B"/>
    <w:rsid w:val="002B4BCC"/>
    <w:rsid w:val="002C2D15"/>
    <w:rsid w:val="002E4CC6"/>
    <w:rsid w:val="00350172"/>
    <w:rsid w:val="0036624A"/>
    <w:rsid w:val="00387F40"/>
    <w:rsid w:val="00393D3E"/>
    <w:rsid w:val="003A4C98"/>
    <w:rsid w:val="003F789C"/>
    <w:rsid w:val="004D330F"/>
    <w:rsid w:val="005C11A1"/>
    <w:rsid w:val="006738AC"/>
    <w:rsid w:val="00732EC2"/>
    <w:rsid w:val="007533C9"/>
    <w:rsid w:val="008003A2"/>
    <w:rsid w:val="008A6377"/>
    <w:rsid w:val="00AA246B"/>
    <w:rsid w:val="00AB6EEF"/>
    <w:rsid w:val="00B93AB2"/>
    <w:rsid w:val="00BB44B7"/>
    <w:rsid w:val="00BC5FF4"/>
    <w:rsid w:val="00C0752D"/>
    <w:rsid w:val="00EB1A77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308D"/>
  <w15:chartTrackingRefBased/>
  <w15:docId w15:val="{492C5CD9-FD7F-4317-91E0-54E04C0B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1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Dziadek</dc:creator>
  <cp:keywords/>
  <dc:description/>
  <cp:lastModifiedBy>Katarzyna Dziadek</cp:lastModifiedBy>
  <cp:revision>2</cp:revision>
  <cp:lastPrinted>2016-11-24T10:17:00Z</cp:lastPrinted>
  <dcterms:created xsi:type="dcterms:W3CDTF">2022-09-23T10:53:00Z</dcterms:created>
  <dcterms:modified xsi:type="dcterms:W3CDTF">2022-09-23T10:53:00Z</dcterms:modified>
</cp:coreProperties>
</file>