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E4EF" w14:textId="77777777" w:rsidR="00444644" w:rsidRDefault="00444644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F2CF74A" w14:textId="2712B60B" w:rsidR="00726A0C" w:rsidRPr="00DB4D9F" w:rsidRDefault="00726A0C" w:rsidP="0051516C">
      <w:pPr>
        <w:spacing w:after="120" w:line="288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5F265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podjęcia decyzji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objęci</w:t>
      </w:r>
      <w:r w:rsidR="001D33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3D0A14E" w14:textId="77777777" w:rsidR="00CF0809" w:rsidRPr="00760984" w:rsidRDefault="00CF0809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8BE7875" w14:textId="364AF265" w:rsidR="00176E6A" w:rsidRPr="00D031CA" w:rsidRDefault="00176E6A" w:rsidP="00062FB2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26AF4DE5" w:rsidR="00176E6A" w:rsidRPr="00D031C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0F641C01" w:rsidR="00176E6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2F67889B" w:rsidR="00176E6A" w:rsidRPr="004C267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105915F" w14:textId="5592DF86" w:rsidR="008D65C7" w:rsidRPr="004C2677" w:rsidRDefault="008D65C7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 xml:space="preserve">Oświadczenie </w:t>
      </w:r>
      <w:r w:rsidR="00FE03D3">
        <w:rPr>
          <w:rFonts w:cstheme="minorHAnsi"/>
          <w:sz w:val="24"/>
          <w:szCs w:val="24"/>
          <w:shd w:val="clear" w:color="auto" w:fill="FFFFFF"/>
        </w:rPr>
        <w:t>o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statecznego odbiorcy wsparciem o numerze rachunku </w:t>
      </w:r>
      <w:r w:rsidR="002800BA">
        <w:rPr>
          <w:rFonts w:cstheme="minorHAnsi"/>
          <w:sz w:val="24"/>
          <w:szCs w:val="24"/>
          <w:shd w:val="clear" w:color="auto" w:fill="FFFFFF"/>
        </w:rPr>
        <w:t>dochodów</w:t>
      </w:r>
      <w:r w:rsidR="007E5C14">
        <w:rPr>
          <w:rFonts w:cstheme="minorHAnsi"/>
          <w:sz w:val="24"/>
          <w:szCs w:val="24"/>
          <w:shd w:val="clear" w:color="auto" w:fill="FFFFFF"/>
        </w:rPr>
        <w:t xml:space="preserve"> </w:t>
      </w:r>
      <w:bookmarkStart w:id="0" w:name="_Hlk201747041"/>
      <w:r w:rsidR="007E5C14" w:rsidRPr="007E5C14">
        <w:rPr>
          <w:rFonts w:cstheme="minorHAnsi"/>
          <w:sz w:val="24"/>
          <w:szCs w:val="24"/>
          <w:shd w:val="clear" w:color="auto" w:fill="FFFFFF"/>
        </w:rPr>
        <w:t>wyodrębnion</w:t>
      </w:r>
      <w:r w:rsidR="007E5C14">
        <w:rPr>
          <w:rFonts w:cstheme="minorHAnsi"/>
          <w:sz w:val="24"/>
          <w:szCs w:val="24"/>
          <w:shd w:val="clear" w:color="auto" w:fill="FFFFFF"/>
        </w:rPr>
        <w:t>ego</w:t>
      </w:r>
      <w:r w:rsidR="007E5C14" w:rsidRPr="007E5C14">
        <w:rPr>
          <w:rFonts w:cstheme="minorHAnsi"/>
          <w:sz w:val="24"/>
          <w:szCs w:val="24"/>
          <w:shd w:val="clear" w:color="auto" w:fill="FFFFFF"/>
        </w:rPr>
        <w:t xml:space="preserve"> na potrzeby realizacji </w:t>
      </w:r>
      <w:r w:rsidR="007E5C14">
        <w:rPr>
          <w:rFonts w:cstheme="minorHAnsi"/>
          <w:sz w:val="24"/>
          <w:szCs w:val="24"/>
          <w:shd w:val="clear" w:color="auto" w:fill="FFFFFF"/>
        </w:rPr>
        <w:t>p</w:t>
      </w:r>
      <w:r w:rsidR="00BE4DD9">
        <w:rPr>
          <w:rFonts w:cstheme="minorHAnsi"/>
          <w:sz w:val="24"/>
          <w:szCs w:val="24"/>
          <w:shd w:val="clear" w:color="auto" w:fill="FFFFFF"/>
        </w:rPr>
        <w:t>rz</w:t>
      </w:r>
      <w:r w:rsidR="007E5C14">
        <w:rPr>
          <w:rFonts w:cstheme="minorHAnsi"/>
          <w:sz w:val="24"/>
          <w:szCs w:val="24"/>
          <w:shd w:val="clear" w:color="auto" w:fill="FFFFFF"/>
        </w:rPr>
        <w:t>edsięwzięcia</w:t>
      </w:r>
      <w:bookmarkEnd w:id="0"/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ED6310E" w14:textId="62F5494F" w:rsidR="00176E6A" w:rsidRPr="008D65C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JW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EC08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podjęcia decyzji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</w:t>
      </w:r>
      <w:r w:rsidR="00EC08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726A0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9581" w14:textId="77777777" w:rsidR="007E0170" w:rsidRDefault="007E0170" w:rsidP="00726A0C">
      <w:pPr>
        <w:spacing w:after="0" w:line="240" w:lineRule="auto"/>
      </w:pPr>
      <w:r>
        <w:separator/>
      </w:r>
    </w:p>
  </w:endnote>
  <w:endnote w:type="continuationSeparator" w:id="0">
    <w:p w14:paraId="65B8DB67" w14:textId="77777777" w:rsidR="007E0170" w:rsidRDefault="007E0170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2BEF" w14:textId="77777777" w:rsidR="007E0170" w:rsidRDefault="007E0170" w:rsidP="00726A0C">
      <w:pPr>
        <w:spacing w:after="0" w:line="240" w:lineRule="auto"/>
      </w:pPr>
      <w:r>
        <w:separator/>
      </w:r>
    </w:p>
  </w:footnote>
  <w:footnote w:type="continuationSeparator" w:id="0">
    <w:p w14:paraId="16F13E77" w14:textId="77777777" w:rsidR="007E0170" w:rsidRDefault="007E0170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40A20A39">
          <wp:extent cx="5758180" cy="344170"/>
          <wp:effectExtent l="0" t="0" r="0" b="0"/>
          <wp:docPr id="1448322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A1E03"/>
    <w:rsid w:val="00126938"/>
    <w:rsid w:val="0014678B"/>
    <w:rsid w:val="00155A16"/>
    <w:rsid w:val="00176E6A"/>
    <w:rsid w:val="00177B9C"/>
    <w:rsid w:val="001B5F3F"/>
    <w:rsid w:val="001C5D0E"/>
    <w:rsid w:val="001D33F0"/>
    <w:rsid w:val="001E376E"/>
    <w:rsid w:val="001F146E"/>
    <w:rsid w:val="00206989"/>
    <w:rsid w:val="00277680"/>
    <w:rsid w:val="002800BA"/>
    <w:rsid w:val="002978C2"/>
    <w:rsid w:val="002C5F16"/>
    <w:rsid w:val="002F4499"/>
    <w:rsid w:val="0030104F"/>
    <w:rsid w:val="0038576F"/>
    <w:rsid w:val="003A5819"/>
    <w:rsid w:val="00441C37"/>
    <w:rsid w:val="00444644"/>
    <w:rsid w:val="00482443"/>
    <w:rsid w:val="004C2677"/>
    <w:rsid w:val="004C5D58"/>
    <w:rsid w:val="0051516C"/>
    <w:rsid w:val="005C0A8A"/>
    <w:rsid w:val="005C5BE0"/>
    <w:rsid w:val="005E1101"/>
    <w:rsid w:val="005F113F"/>
    <w:rsid w:val="005F2650"/>
    <w:rsid w:val="00606CF5"/>
    <w:rsid w:val="00655D80"/>
    <w:rsid w:val="00667FDE"/>
    <w:rsid w:val="00685CB0"/>
    <w:rsid w:val="00704323"/>
    <w:rsid w:val="00726A0C"/>
    <w:rsid w:val="0072766F"/>
    <w:rsid w:val="00727D8B"/>
    <w:rsid w:val="00760984"/>
    <w:rsid w:val="00761330"/>
    <w:rsid w:val="007B6B9F"/>
    <w:rsid w:val="007D6E77"/>
    <w:rsid w:val="007E0170"/>
    <w:rsid w:val="007E5C14"/>
    <w:rsid w:val="00833415"/>
    <w:rsid w:val="008A668B"/>
    <w:rsid w:val="008D65C7"/>
    <w:rsid w:val="00902AB3"/>
    <w:rsid w:val="00991636"/>
    <w:rsid w:val="009A5C15"/>
    <w:rsid w:val="009A6026"/>
    <w:rsid w:val="00A57485"/>
    <w:rsid w:val="00AB7EC0"/>
    <w:rsid w:val="00AD1B6A"/>
    <w:rsid w:val="00AE5706"/>
    <w:rsid w:val="00B10C62"/>
    <w:rsid w:val="00B461D3"/>
    <w:rsid w:val="00B974AD"/>
    <w:rsid w:val="00BA581A"/>
    <w:rsid w:val="00BE4DD9"/>
    <w:rsid w:val="00C37D76"/>
    <w:rsid w:val="00C46FDA"/>
    <w:rsid w:val="00C93D6D"/>
    <w:rsid w:val="00CC1832"/>
    <w:rsid w:val="00CF0809"/>
    <w:rsid w:val="00CF27C2"/>
    <w:rsid w:val="00D031CA"/>
    <w:rsid w:val="00D13ACE"/>
    <w:rsid w:val="00D20554"/>
    <w:rsid w:val="00D2089E"/>
    <w:rsid w:val="00D333C8"/>
    <w:rsid w:val="00D8129D"/>
    <w:rsid w:val="00D84A5D"/>
    <w:rsid w:val="00DB4D9F"/>
    <w:rsid w:val="00E401D8"/>
    <w:rsid w:val="00E4472A"/>
    <w:rsid w:val="00E90B27"/>
    <w:rsid w:val="00EB54A2"/>
    <w:rsid w:val="00EC08A6"/>
    <w:rsid w:val="00EC5999"/>
    <w:rsid w:val="00EF49F9"/>
    <w:rsid w:val="00EF550B"/>
    <w:rsid w:val="00F00FFE"/>
    <w:rsid w:val="00F718F4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Maciej Just</cp:lastModifiedBy>
  <cp:revision>54</cp:revision>
  <dcterms:created xsi:type="dcterms:W3CDTF">2023-05-25T09:37:00Z</dcterms:created>
  <dcterms:modified xsi:type="dcterms:W3CDTF">2025-06-25T10:31:00Z</dcterms:modified>
</cp:coreProperties>
</file>