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54188FF3" w:rsidR="009276B2" w:rsidRPr="00303430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303430">
        <w:rPr>
          <w:rFonts w:ascii="Lato" w:hAnsi="Lato"/>
          <w:sz w:val="20"/>
          <w:szCs w:val="20"/>
        </w:rPr>
        <w:t>Znak pisma</w:t>
      </w:r>
      <w:r w:rsidR="00B36262" w:rsidRPr="00303430">
        <w:rPr>
          <w:rFonts w:ascii="Lato" w:hAnsi="Lato"/>
          <w:sz w:val="20"/>
          <w:szCs w:val="20"/>
        </w:rPr>
        <w:t>:</w:t>
      </w:r>
      <w:r w:rsidR="002830CF" w:rsidRPr="00303430">
        <w:rPr>
          <w:rFonts w:ascii="Lato" w:hAnsi="Lato"/>
          <w:sz w:val="20"/>
          <w:szCs w:val="20"/>
        </w:rPr>
        <w:t xml:space="preserve"> </w:t>
      </w:r>
      <w:r w:rsidR="006A7E73" w:rsidRPr="006A7E73">
        <w:rPr>
          <w:rFonts w:ascii="Lato" w:hAnsi="Lato"/>
          <w:sz w:val="20"/>
          <w:szCs w:val="20"/>
        </w:rPr>
        <w:t>DLI-I.7620.5.2025.LB.3</w:t>
      </w:r>
    </w:p>
    <w:p w14:paraId="01F6DAF0" w14:textId="675D6E6C" w:rsidR="009276B2" w:rsidRPr="00303430" w:rsidRDefault="008E7ABD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/>
      </w:r>
    </w:p>
    <w:p w14:paraId="0F94CA21" w14:textId="77777777" w:rsidR="00963336" w:rsidRPr="00303430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303430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2AD57573" w:rsidR="00963336" w:rsidRPr="00303430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303430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30343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03430">
        <w:rPr>
          <w:rFonts w:ascii="Lato" w:hAnsi="Lato" w:cs="Arial"/>
          <w:spacing w:val="4"/>
          <w:sz w:val="20"/>
          <w:szCs w:val="20"/>
        </w:rPr>
        <w:t xml:space="preserve">. </w:t>
      </w:r>
      <w:r w:rsidRPr="00303430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9B4B07">
        <w:rPr>
          <w:rFonts w:ascii="Lato" w:hAnsi="Lato" w:cs="Arial"/>
          <w:bCs/>
          <w:spacing w:val="4"/>
          <w:sz w:val="20"/>
          <w:szCs w:val="20"/>
        </w:rPr>
        <w:t>4</w:t>
      </w:r>
      <w:r w:rsidRPr="00303430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9B4B07">
        <w:rPr>
          <w:rFonts w:ascii="Lato" w:hAnsi="Lato" w:cs="Arial"/>
          <w:bCs/>
          <w:spacing w:val="4"/>
          <w:sz w:val="20"/>
          <w:szCs w:val="20"/>
        </w:rPr>
        <w:t>572</w:t>
      </w:r>
      <w:r w:rsidRPr="00303430">
        <w:rPr>
          <w:rFonts w:ascii="Lato" w:hAnsi="Lato" w:cs="Arial"/>
          <w:spacing w:val="4"/>
          <w:sz w:val="20"/>
          <w:szCs w:val="20"/>
        </w:rPr>
        <w:t>)</w:t>
      </w:r>
      <w:r w:rsidRPr="00303430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303430">
        <w:rPr>
          <w:rFonts w:ascii="Lato" w:hAnsi="Lato" w:cs="Arial"/>
          <w:spacing w:val="4"/>
          <w:sz w:val="20"/>
          <w:szCs w:val="20"/>
        </w:rPr>
        <w:t xml:space="preserve">art. </w:t>
      </w:r>
      <w:r w:rsidR="00E75E70" w:rsidRPr="00303430">
        <w:rPr>
          <w:rFonts w:ascii="Lato" w:hAnsi="Lato" w:cs="Arial"/>
          <w:spacing w:val="4"/>
          <w:sz w:val="20"/>
          <w:szCs w:val="20"/>
        </w:rPr>
        <w:t>9q</w:t>
      </w:r>
      <w:r w:rsidRPr="00303430">
        <w:rPr>
          <w:rFonts w:ascii="Lato" w:hAnsi="Lato" w:cs="Arial"/>
          <w:spacing w:val="4"/>
          <w:sz w:val="20"/>
          <w:szCs w:val="20"/>
        </w:rPr>
        <w:t xml:space="preserve"> ust. </w:t>
      </w:r>
      <w:r w:rsidR="00E75E70" w:rsidRPr="00303430">
        <w:rPr>
          <w:rFonts w:ascii="Lato" w:hAnsi="Lato" w:cs="Arial"/>
          <w:spacing w:val="4"/>
          <w:sz w:val="20"/>
          <w:szCs w:val="20"/>
        </w:rPr>
        <w:t>2</w:t>
      </w:r>
      <w:r w:rsidRPr="00303430">
        <w:rPr>
          <w:rFonts w:ascii="Lato" w:hAnsi="Lato" w:cs="Arial"/>
          <w:spacing w:val="4"/>
          <w:sz w:val="20"/>
          <w:szCs w:val="20"/>
        </w:rPr>
        <w:t xml:space="preserve"> i </w:t>
      </w:r>
      <w:r w:rsidR="00E75E70" w:rsidRPr="00303430">
        <w:rPr>
          <w:rFonts w:ascii="Lato" w:hAnsi="Lato" w:cs="Arial"/>
          <w:spacing w:val="4"/>
          <w:sz w:val="20"/>
          <w:szCs w:val="20"/>
        </w:rPr>
        <w:t>4</w:t>
      </w:r>
      <w:r w:rsidRPr="00303430">
        <w:rPr>
          <w:rFonts w:ascii="Lato" w:hAnsi="Lato" w:cs="Arial"/>
          <w:spacing w:val="4"/>
          <w:sz w:val="20"/>
          <w:szCs w:val="20"/>
        </w:rPr>
        <w:t xml:space="preserve"> </w:t>
      </w:r>
      <w:r w:rsidR="00E75E70" w:rsidRPr="00303430">
        <w:rPr>
          <w:rFonts w:ascii="Lato" w:hAnsi="Lato" w:cs="Arial"/>
          <w:spacing w:val="4"/>
          <w:sz w:val="20"/>
          <w:szCs w:val="20"/>
        </w:rPr>
        <w:t>ustawy z dnia 28 marca 2003 r. o transporcie kolejowym (</w:t>
      </w:r>
      <w:proofErr w:type="spellStart"/>
      <w:r w:rsidR="00E75E70" w:rsidRPr="00303430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75E70" w:rsidRPr="00303430">
        <w:rPr>
          <w:rFonts w:ascii="Lato" w:hAnsi="Lato" w:cs="Arial"/>
          <w:spacing w:val="4"/>
          <w:sz w:val="20"/>
          <w:szCs w:val="20"/>
        </w:rPr>
        <w:t>. Dz. U. z 202</w:t>
      </w:r>
      <w:r w:rsidR="009B4B07">
        <w:rPr>
          <w:rFonts w:ascii="Lato" w:hAnsi="Lato" w:cs="Arial"/>
          <w:spacing w:val="4"/>
          <w:sz w:val="20"/>
          <w:szCs w:val="20"/>
        </w:rPr>
        <w:t>4</w:t>
      </w:r>
      <w:r w:rsidR="00E75E70" w:rsidRPr="00303430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B4B07">
        <w:rPr>
          <w:rFonts w:ascii="Lato" w:hAnsi="Lato" w:cs="Arial"/>
          <w:spacing w:val="4"/>
          <w:sz w:val="20"/>
          <w:szCs w:val="20"/>
        </w:rPr>
        <w:t>697</w:t>
      </w:r>
      <w:r w:rsidR="00E75E70" w:rsidRPr="00303430">
        <w:rPr>
          <w:rFonts w:ascii="Lato" w:hAnsi="Lato" w:cs="Arial"/>
          <w:spacing w:val="4"/>
          <w:sz w:val="20"/>
          <w:szCs w:val="20"/>
        </w:rPr>
        <w:t>),</w:t>
      </w:r>
    </w:p>
    <w:p w14:paraId="5CEB5004" w14:textId="5A079378" w:rsidR="00963336" w:rsidRPr="00676E3D" w:rsidRDefault="00E82BB4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</w:rPr>
        <w:br/>
      </w:r>
      <w:r w:rsidR="00963336" w:rsidRPr="00676E3D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35FEC9D" w14:textId="7CF8889D" w:rsidR="0077000C" w:rsidRDefault="00963336" w:rsidP="00676E3D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676E3D">
        <w:rPr>
          <w:rFonts w:ascii="Lato" w:hAnsi="Lato" w:cs="Arial"/>
          <w:spacing w:val="4"/>
          <w:sz w:val="20"/>
          <w:szCs w:val="20"/>
        </w:rPr>
        <w:t>zawiadamia, że wydał</w:t>
      </w:r>
      <w:r w:rsidR="00303430" w:rsidRPr="00676E3D">
        <w:rPr>
          <w:rFonts w:ascii="Lato" w:hAnsi="Lato" w:cs="Arial"/>
          <w:spacing w:val="4"/>
          <w:sz w:val="20"/>
          <w:szCs w:val="20"/>
        </w:rPr>
        <w:t xml:space="preserve"> </w:t>
      </w:r>
      <w:r w:rsidRPr="00676E3D">
        <w:rPr>
          <w:rFonts w:ascii="Lato" w:hAnsi="Lato" w:cs="Arial"/>
          <w:spacing w:val="4"/>
          <w:sz w:val="20"/>
          <w:szCs w:val="20"/>
        </w:rPr>
        <w:t xml:space="preserve">decyzję z dnia </w:t>
      </w:r>
      <w:r w:rsidR="0077000C">
        <w:rPr>
          <w:rFonts w:ascii="Lato" w:hAnsi="Lato" w:cs="Arial"/>
          <w:spacing w:val="4"/>
          <w:sz w:val="20"/>
          <w:szCs w:val="20"/>
        </w:rPr>
        <w:t xml:space="preserve">28 lutego 2025 r., znak: DLI-I.7620.5.2025.LB.2, </w:t>
      </w:r>
      <w:r w:rsidR="0077000C" w:rsidRPr="0077000C">
        <w:rPr>
          <w:rFonts w:ascii="Lato" w:hAnsi="Lato" w:cs="Arial"/>
          <w:spacing w:val="4"/>
          <w:sz w:val="20"/>
          <w:szCs w:val="20"/>
        </w:rPr>
        <w:t>umarzającą postępowanie odwoławcze w sprawie decyzji</w:t>
      </w:r>
      <w:r w:rsidR="0077000C">
        <w:rPr>
          <w:rFonts w:ascii="Lato" w:hAnsi="Lato" w:cs="Arial"/>
          <w:spacing w:val="4"/>
          <w:sz w:val="20"/>
          <w:szCs w:val="20"/>
        </w:rPr>
        <w:t xml:space="preserve"> </w:t>
      </w:r>
      <w:r w:rsidR="0077000C" w:rsidRPr="00605242">
        <w:rPr>
          <w:rFonts w:ascii="Lato" w:hAnsi="Lato" w:cs="Arial"/>
          <w:spacing w:val="4"/>
          <w:sz w:val="20"/>
          <w:szCs w:val="20"/>
        </w:rPr>
        <w:t>Wojewody Śląskiego nr 3/2024/</w:t>
      </w:r>
      <w:proofErr w:type="spellStart"/>
      <w:r w:rsidR="0077000C" w:rsidRPr="00605242">
        <w:rPr>
          <w:rFonts w:ascii="Lato" w:hAnsi="Lato" w:cs="Arial"/>
          <w:spacing w:val="4"/>
          <w:sz w:val="20"/>
          <w:szCs w:val="20"/>
        </w:rPr>
        <w:t>ullk</w:t>
      </w:r>
      <w:proofErr w:type="spellEnd"/>
      <w:r w:rsidR="0077000C" w:rsidRPr="00605242">
        <w:rPr>
          <w:rFonts w:ascii="Lato" w:hAnsi="Lato" w:cs="Arial"/>
          <w:spacing w:val="4"/>
          <w:sz w:val="20"/>
          <w:szCs w:val="20"/>
        </w:rPr>
        <w:t xml:space="preserve"> z dnia </w:t>
      </w:r>
      <w:r w:rsidR="0077000C">
        <w:rPr>
          <w:rFonts w:ascii="Lato" w:hAnsi="Lato" w:cs="Arial"/>
          <w:spacing w:val="4"/>
          <w:sz w:val="20"/>
          <w:szCs w:val="20"/>
        </w:rPr>
        <w:br/>
      </w:r>
      <w:r w:rsidR="0077000C" w:rsidRPr="00605242">
        <w:rPr>
          <w:rFonts w:ascii="Lato" w:hAnsi="Lato" w:cs="Arial"/>
          <w:spacing w:val="4"/>
          <w:sz w:val="20"/>
          <w:szCs w:val="20"/>
        </w:rPr>
        <w:t xml:space="preserve">8 listopada 2024 r., znak: IFXIII.747.16.2024, o ustaleniu lokalizacji linii kolejowej </w:t>
      </w:r>
      <w:r w:rsidR="0077000C">
        <w:rPr>
          <w:rFonts w:ascii="Lato" w:hAnsi="Lato" w:cs="Arial"/>
          <w:spacing w:val="4"/>
          <w:sz w:val="20"/>
          <w:szCs w:val="20"/>
        </w:rPr>
        <w:br/>
      </w:r>
      <w:r w:rsidR="0077000C" w:rsidRPr="00605242">
        <w:rPr>
          <w:rFonts w:ascii="Lato" w:hAnsi="Lato" w:cs="Arial"/>
          <w:spacing w:val="4"/>
          <w:sz w:val="20"/>
          <w:szCs w:val="20"/>
        </w:rPr>
        <w:t>pn.: „Przebudowa linii kolejowej nr 131 na odcinku od km 24+275 do km 29+362”</w:t>
      </w:r>
      <w:r w:rsidR="001F5913">
        <w:rPr>
          <w:rFonts w:ascii="Lato" w:hAnsi="Lato" w:cs="Arial"/>
          <w:spacing w:val="4"/>
          <w:sz w:val="20"/>
          <w:szCs w:val="20"/>
        </w:rPr>
        <w:t>.</w:t>
      </w:r>
    </w:p>
    <w:p w14:paraId="070CB439" w14:textId="7BB5188F" w:rsidR="006B5C58" w:rsidRDefault="00BB1D35" w:rsidP="001F5913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Z </w:t>
      </w:r>
      <w:r w:rsidRPr="009B4B07">
        <w:rPr>
          <w:rFonts w:ascii="Lato" w:hAnsi="Lato" w:cs="Arial"/>
          <w:spacing w:val="4"/>
          <w:sz w:val="20"/>
          <w:szCs w:val="20"/>
        </w:rPr>
        <w:t xml:space="preserve">treścią ww. decyzji z dnia </w:t>
      </w:r>
      <w:r w:rsidR="001F5913">
        <w:rPr>
          <w:rFonts w:ascii="Lato" w:hAnsi="Lato" w:cs="Arial"/>
          <w:spacing w:val="4"/>
          <w:sz w:val="20"/>
          <w:szCs w:val="20"/>
        </w:rPr>
        <w:t xml:space="preserve">28 lutego 2025 r. </w:t>
      </w:r>
      <w:r w:rsidR="00632BBA">
        <w:rPr>
          <w:rFonts w:ascii="Lato" w:hAnsi="Lato" w:cs="Arial"/>
          <w:spacing w:val="4"/>
          <w:sz w:val="20"/>
          <w:szCs w:val="20"/>
        </w:rPr>
        <w:t xml:space="preserve">oraz aktami sprawy </w:t>
      </w:r>
      <w:r w:rsidRPr="009B4B07">
        <w:rPr>
          <w:rFonts w:ascii="Lato" w:hAnsi="Lato" w:cs="Arial"/>
          <w:spacing w:val="4"/>
          <w:sz w:val="20"/>
          <w:szCs w:val="20"/>
        </w:rPr>
        <w:t xml:space="preserve">można zapoznać się </w:t>
      </w:r>
      <w:r w:rsidR="00632BBA">
        <w:rPr>
          <w:rFonts w:ascii="Lato" w:hAnsi="Lato" w:cs="Arial"/>
          <w:spacing w:val="4"/>
          <w:sz w:val="20"/>
          <w:szCs w:val="20"/>
        </w:rPr>
        <w:br/>
      </w:r>
      <w:r w:rsidRPr="009B4B07">
        <w:rPr>
          <w:rFonts w:ascii="Lato" w:hAnsi="Lato" w:cs="Arial"/>
          <w:spacing w:val="4"/>
          <w:sz w:val="20"/>
          <w:szCs w:val="20"/>
        </w:rPr>
        <w:t>w</w:t>
      </w:r>
      <w:r w:rsidR="00303430" w:rsidRPr="009B4B07">
        <w:rPr>
          <w:rFonts w:ascii="Lato" w:hAnsi="Lato" w:cs="Arial"/>
          <w:spacing w:val="4"/>
          <w:sz w:val="20"/>
          <w:szCs w:val="20"/>
        </w:rPr>
        <w:t xml:space="preserve"> </w:t>
      </w:r>
      <w:r w:rsidRPr="009B4B07">
        <w:rPr>
          <w:rFonts w:ascii="Lato" w:hAnsi="Lato" w:cs="Arial"/>
          <w:spacing w:val="4"/>
          <w:sz w:val="20"/>
          <w:szCs w:val="20"/>
        </w:rPr>
        <w:t xml:space="preserve">Ministerstwie Rozwoju i Technologii w Warszawie, ul. Chałubińskiego 4/6, we </w:t>
      </w:r>
      <w:r w:rsidRPr="009B4B07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9B4B07">
        <w:rPr>
          <w:rFonts w:ascii="Lato" w:hAnsi="Lato" w:cs="Arial"/>
          <w:spacing w:val="4"/>
          <w:sz w:val="20"/>
          <w:szCs w:val="20"/>
        </w:rPr>
        <w:t xml:space="preserve">po wcześniejszym umówieniu się telefonicznie </w:t>
      </w:r>
      <w:r w:rsidR="001F5913">
        <w:rPr>
          <w:rFonts w:ascii="Lato" w:hAnsi="Lato" w:cs="Arial"/>
          <w:spacing w:val="4"/>
          <w:sz w:val="20"/>
          <w:szCs w:val="20"/>
        </w:rPr>
        <w:br/>
      </w:r>
      <w:r w:rsidRPr="009B4B07">
        <w:rPr>
          <w:rFonts w:ascii="Lato" w:hAnsi="Lato" w:cs="Arial"/>
          <w:spacing w:val="4"/>
          <w:sz w:val="20"/>
          <w:szCs w:val="20"/>
        </w:rPr>
        <w:t>pod numerem</w:t>
      </w:r>
      <w:r w:rsidR="001F5913">
        <w:rPr>
          <w:rFonts w:ascii="Lato" w:hAnsi="Lato" w:cs="Arial"/>
          <w:spacing w:val="4"/>
          <w:sz w:val="20"/>
          <w:szCs w:val="20"/>
        </w:rPr>
        <w:t xml:space="preserve"> </w:t>
      </w:r>
      <w:r w:rsidRPr="009B4B07">
        <w:rPr>
          <w:rFonts w:ascii="Lato" w:hAnsi="Lato" w:cs="Arial"/>
          <w:spacing w:val="4"/>
          <w:sz w:val="20"/>
          <w:szCs w:val="20"/>
        </w:rPr>
        <w:t>telefonu (022) 323 40 70</w:t>
      </w:r>
      <w:r w:rsidR="00676E3D" w:rsidRPr="009B4B07">
        <w:rPr>
          <w:rFonts w:ascii="Lato" w:hAnsi="Lato" w:cs="Arial"/>
          <w:spacing w:val="4"/>
          <w:sz w:val="20"/>
          <w:szCs w:val="20"/>
        </w:rPr>
        <w:t xml:space="preserve">, jak również z treścią ww. decyzji – </w:t>
      </w:r>
      <w:r w:rsidR="00676E3D" w:rsidRPr="009B4B07">
        <w:rPr>
          <w:rFonts w:ascii="Lato" w:hAnsi="Lato" w:cs="Arial"/>
          <w:bCs/>
          <w:spacing w:val="4"/>
          <w:sz w:val="20"/>
          <w:szCs w:val="20"/>
        </w:rPr>
        <w:t xml:space="preserve">w Biuletynie </w:t>
      </w:r>
      <w:r w:rsidR="001F5913">
        <w:rPr>
          <w:rFonts w:ascii="Lato" w:hAnsi="Lato" w:cs="Arial"/>
          <w:bCs/>
          <w:spacing w:val="4"/>
          <w:sz w:val="20"/>
          <w:szCs w:val="20"/>
        </w:rPr>
        <w:br/>
      </w:r>
      <w:r w:rsidR="00676E3D" w:rsidRPr="009B4B07">
        <w:rPr>
          <w:rFonts w:ascii="Lato" w:hAnsi="Lato" w:cs="Arial"/>
          <w:bCs/>
          <w:spacing w:val="4"/>
          <w:sz w:val="20"/>
          <w:szCs w:val="20"/>
        </w:rPr>
        <w:t xml:space="preserve">Informacji Publicznej </w:t>
      </w:r>
      <w:r w:rsidR="001F5913" w:rsidRPr="00FE503F">
        <w:rPr>
          <w:rFonts w:ascii="Lato" w:hAnsi="Lato" w:cs="Arial"/>
          <w:bCs/>
          <w:spacing w:val="4"/>
          <w:sz w:val="20"/>
          <w:szCs w:val="20"/>
        </w:rPr>
        <w:t>Ministerstwa</w:t>
      </w:r>
      <w:r w:rsidR="001F5913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F5913" w:rsidRPr="00FE503F">
        <w:rPr>
          <w:rFonts w:ascii="Lato" w:hAnsi="Lato" w:cs="Arial"/>
          <w:bCs/>
          <w:spacing w:val="4"/>
          <w:sz w:val="20"/>
          <w:szCs w:val="20"/>
        </w:rPr>
        <w:t>Rozwoju i Technologii pod adresem:</w:t>
      </w:r>
      <w:r w:rsidR="001F5913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F5913" w:rsidRPr="00FE503F">
        <w:rPr>
          <w:rFonts w:ascii="Lato" w:hAnsi="Lato" w:cs="Arial"/>
          <w:bCs/>
          <w:spacing w:val="4"/>
          <w:sz w:val="20"/>
          <w:szCs w:val="20"/>
        </w:rPr>
        <w:t>https://www.gov.pl/web/rozwojtechnologia/obwieszczenia-decyzje-komunikaty,</w:t>
      </w:r>
      <w:r w:rsidR="001F5913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1F5913" w:rsidRPr="00FE503F">
        <w:rPr>
          <w:rFonts w:ascii="Lato" w:hAnsi="Lato" w:cs="Arial"/>
          <w:bCs/>
          <w:spacing w:val="4"/>
          <w:sz w:val="20"/>
          <w:szCs w:val="20"/>
        </w:rPr>
        <w:t>oraz</w:t>
      </w:r>
      <w:r w:rsidR="001F5913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632BBA">
        <w:rPr>
          <w:rFonts w:ascii="Lato" w:hAnsi="Lato" w:cs="Arial"/>
          <w:bCs/>
          <w:spacing w:val="4"/>
          <w:sz w:val="20"/>
          <w:szCs w:val="20"/>
        </w:rPr>
        <w:br/>
      </w:r>
      <w:r w:rsidR="001F5913" w:rsidRPr="00FE503F">
        <w:rPr>
          <w:rFonts w:ascii="Lato" w:hAnsi="Lato" w:cs="Arial"/>
          <w:bCs/>
          <w:iCs/>
          <w:spacing w:val="4"/>
          <w:sz w:val="20"/>
          <w:szCs w:val="20"/>
        </w:rPr>
        <w:t>w</w:t>
      </w:r>
      <w:r w:rsidR="001F5913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676E3D" w:rsidRPr="00077103">
        <w:rPr>
          <w:rFonts w:ascii="Lato" w:hAnsi="Lato" w:cs="Arial"/>
          <w:bCs/>
          <w:iCs/>
          <w:spacing w:val="4"/>
          <w:sz w:val="20"/>
          <w:szCs w:val="20"/>
        </w:rPr>
        <w:t>urzędach gmin właściwych ze względu na</w:t>
      </w:r>
      <w:r w:rsidR="006B5C58">
        <w:rPr>
          <w:rFonts w:ascii="Lato" w:hAnsi="Lato" w:cs="Arial"/>
          <w:bCs/>
          <w:iCs/>
          <w:spacing w:val="4"/>
          <w:sz w:val="20"/>
          <w:szCs w:val="20"/>
        </w:rPr>
        <w:t xml:space="preserve"> lokalizację inwestycji</w:t>
      </w:r>
      <w:r w:rsidR="00676E3D" w:rsidRPr="00077103">
        <w:rPr>
          <w:rFonts w:ascii="Lato" w:hAnsi="Lato" w:cs="Arial"/>
          <w:spacing w:val="4"/>
          <w:sz w:val="20"/>
          <w:szCs w:val="20"/>
        </w:rPr>
        <w:t xml:space="preserve">, tj. w </w:t>
      </w:r>
      <w:r w:rsidR="00676E3D" w:rsidRPr="009B4B07">
        <w:rPr>
          <w:rFonts w:ascii="Lato" w:hAnsi="Lato" w:cs="Arial"/>
          <w:spacing w:val="4"/>
          <w:sz w:val="20"/>
          <w:szCs w:val="20"/>
        </w:rPr>
        <w:t xml:space="preserve">Urzędzie </w:t>
      </w:r>
      <w:r w:rsidR="006B5C58">
        <w:rPr>
          <w:rFonts w:ascii="Lato" w:hAnsi="Lato" w:cs="Arial"/>
          <w:spacing w:val="4"/>
          <w:sz w:val="20"/>
          <w:szCs w:val="20"/>
        </w:rPr>
        <w:t>Miasta Radzionków i Urzędzie Gminy Świerklaniec.</w:t>
      </w:r>
    </w:p>
    <w:p w14:paraId="1A971B56" w14:textId="0FF1EB55" w:rsidR="00963336" w:rsidRPr="00FE0AC5" w:rsidRDefault="008E7ABD" w:rsidP="00963336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>
        <w:rPr>
          <w:rFonts w:ascii="Lato" w:hAnsi="Lato"/>
          <w:bCs/>
          <w:spacing w:val="4"/>
          <w:sz w:val="20"/>
          <w:szCs w:val="20"/>
          <w:u w:val="single"/>
        </w:rPr>
        <w:br/>
      </w:r>
      <w:r w:rsidR="00963336" w:rsidRPr="00303430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676E3D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="00963336" w:rsidRPr="00303430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FE0AC5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FE0AC5" w:rsidRPr="00FE0AC5">
        <w:rPr>
          <w:rFonts w:ascii="Lato" w:hAnsi="Lato"/>
          <w:b/>
          <w:spacing w:val="4"/>
          <w:sz w:val="20"/>
          <w:szCs w:val="20"/>
          <w:u w:val="single"/>
        </w:rPr>
        <w:t xml:space="preserve">12 marca </w:t>
      </w:r>
      <w:r w:rsidR="00303430" w:rsidRPr="00FE0AC5">
        <w:rPr>
          <w:rFonts w:ascii="Lato" w:hAnsi="Lato"/>
          <w:b/>
          <w:spacing w:val="4"/>
          <w:sz w:val="20"/>
          <w:szCs w:val="20"/>
          <w:u w:val="single"/>
        </w:rPr>
        <w:t>202</w:t>
      </w:r>
      <w:r w:rsidR="00FE0AC5" w:rsidRPr="00FE0AC5">
        <w:rPr>
          <w:rFonts w:ascii="Lato" w:hAnsi="Lato"/>
          <w:b/>
          <w:spacing w:val="4"/>
          <w:sz w:val="20"/>
          <w:szCs w:val="20"/>
          <w:u w:val="single"/>
        </w:rPr>
        <w:t>5</w:t>
      </w:r>
      <w:r w:rsidR="00963336" w:rsidRPr="00FE0AC5">
        <w:rPr>
          <w:rFonts w:ascii="Lato" w:hAnsi="Lato"/>
          <w:b/>
          <w:spacing w:val="4"/>
          <w:sz w:val="20"/>
          <w:szCs w:val="20"/>
          <w:u w:val="single"/>
        </w:rPr>
        <w:t xml:space="preserve"> r.</w:t>
      </w:r>
    </w:p>
    <w:p w14:paraId="41B88840" w14:textId="310FD982" w:rsidR="00963336" w:rsidRPr="00303430" w:rsidRDefault="008E7ABD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b/>
          <w:spacing w:val="4"/>
          <w:sz w:val="20"/>
          <w:szCs w:val="20"/>
          <w:u w:val="single"/>
        </w:rPr>
        <w:br/>
      </w:r>
      <w:r w:rsidR="00963336" w:rsidRPr="00303430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="00963336" w:rsidRPr="00303430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787DCC4A" w14:textId="77777777" w:rsidR="00D979C5" w:rsidRPr="00E677CA" w:rsidRDefault="000C7826" w:rsidP="00D979C5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D979C5" w:rsidRPr="00E677CA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0D132DEB" w14:textId="77777777" w:rsidR="00D979C5" w:rsidRPr="00E677CA" w:rsidRDefault="00D979C5" w:rsidP="00D979C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Aleksandra Noceń</w:t>
      </w:r>
    </w:p>
    <w:p w14:paraId="33D54DBD" w14:textId="77777777" w:rsidR="00D979C5" w:rsidRPr="00E677CA" w:rsidRDefault="00D979C5" w:rsidP="00D979C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naczelnik wydziału</w:t>
      </w:r>
    </w:p>
    <w:p w14:paraId="19141C70" w14:textId="77777777" w:rsidR="00D979C5" w:rsidRPr="00E677CA" w:rsidRDefault="00D979C5" w:rsidP="00D979C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E677CA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F6FC9EB" w14:textId="3393A0D2" w:rsidR="00C27484" w:rsidRDefault="00C27484" w:rsidP="00D979C5">
      <w:pPr>
        <w:spacing w:after="120" w:line="240" w:lineRule="exact"/>
        <w:ind w:left="4253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46B66C91" w:rsidR="00963336" w:rsidRPr="00303430" w:rsidRDefault="00963336" w:rsidP="00C27484">
      <w:pPr>
        <w:spacing w:after="120" w:line="240" w:lineRule="exact"/>
        <w:jc w:val="right"/>
        <w:rPr>
          <w:rFonts w:ascii="Lato" w:hAnsi="Lato" w:cs="Arial"/>
          <w:spacing w:val="4"/>
          <w:sz w:val="20"/>
          <w:szCs w:val="20"/>
          <w:lang w:eastAsia="pl-PL"/>
        </w:rPr>
      </w:pP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t xml:space="preserve">Załącznik do obwieszczenia 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303430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="00D439DD" w:rsidRPr="006A7E73">
        <w:rPr>
          <w:rFonts w:ascii="Lato" w:hAnsi="Lato"/>
          <w:sz w:val="20"/>
          <w:szCs w:val="20"/>
        </w:rPr>
        <w:t>DLI-I.7620.5.2025.LB.3</w:t>
      </w:r>
    </w:p>
    <w:p w14:paraId="176A4075" w14:textId="77777777" w:rsidR="00963336" w:rsidRPr="008E7ABD" w:rsidRDefault="00963336" w:rsidP="00632677">
      <w:pPr>
        <w:spacing w:after="120" w:line="240" w:lineRule="exact"/>
        <w:rPr>
          <w:rFonts w:ascii="Lato" w:hAnsi="Lato" w:cs="Arial"/>
          <w:b/>
          <w:spacing w:val="4"/>
          <w:sz w:val="20"/>
          <w:szCs w:val="20"/>
          <w:lang w:eastAsia="en-GB"/>
        </w:rPr>
      </w:pPr>
      <w:r w:rsidRPr="00303430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8E7ABD">
        <w:rPr>
          <w:rFonts w:ascii="Lato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25E2C8E6" w:rsidR="00963336" w:rsidRDefault="00963336" w:rsidP="00632677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E7ABD">
        <w:rPr>
          <w:rFonts w:ascii="Lato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03430" w:rsidRPr="008E7ABD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8E7ABD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8E7ABD">
        <w:rPr>
          <w:rFonts w:ascii="Lato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4AED7235" w14:textId="36DA3F22" w:rsidR="00482637" w:rsidRPr="00482637" w:rsidRDefault="00482637" w:rsidP="00632677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</w:t>
      </w:r>
      <w:hyperlink r:id="rId8" w:history="1">
        <w:r w:rsidRPr="00CE7E85">
          <w:rPr>
            <w:rStyle w:val="Hipercze"/>
            <w:rFonts w:ascii="Lato" w:eastAsia="Calibri" w:hAnsi="Lato" w:cs="Arial"/>
            <w:color w:val="auto"/>
            <w:spacing w:val="4"/>
            <w:sz w:val="20"/>
            <w:szCs w:val="20"/>
          </w:rPr>
          <w:t>kancelaria@mrit.gov.pl</w:t>
        </w:r>
      </w:hyperlink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, tel. +48 222 500 123, adres skrytki na 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 w:rsidRPr="00CE7E85"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 w:rsidRPr="00CE7E85">
        <w:rPr>
          <w:rFonts w:ascii="Lato" w:eastAsia="Calibri" w:hAnsi="Lato" w:cs="Arial"/>
          <w:spacing w:val="4"/>
          <w:sz w:val="20"/>
          <w:szCs w:val="20"/>
        </w:rPr>
        <w:t xml:space="preserve">, </w:t>
      </w:r>
      <w:r w:rsidRPr="00CE7E85">
        <w:rPr>
          <w:rFonts w:ascii="Lato" w:eastAsia="Calibri" w:hAnsi="Lato" w:cs="Arial"/>
          <w:spacing w:val="4"/>
          <w:sz w:val="20"/>
          <w:szCs w:val="20"/>
        </w:rPr>
        <w:lastRenderedPageBreak/>
        <w:t>adres do doręczeń elektronicznych: AE:PL-68477-29007-EFSHR-25, natomiast wykonującym obowiązki administratora jest Dyrektor Departamentu Lokalizacji Inwestycji.</w:t>
      </w:r>
    </w:p>
    <w:p w14:paraId="6E21FC7C" w14:textId="4C7A5B0E" w:rsidR="00E75E70" w:rsidRPr="008E7ABD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E7ABD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8E7ABD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8E7ABD">
        <w:rPr>
          <w:rFonts w:ascii="Lato" w:hAnsi="Lato" w:cs="Arial"/>
          <w:spacing w:val="4"/>
          <w:sz w:val="20"/>
          <w:szCs w:val="20"/>
        </w:rPr>
        <w:t xml:space="preserve">, adres e-mail: </w:t>
      </w:r>
      <w:hyperlink r:id="rId9" w:history="1">
        <w:r w:rsidR="00E75E70" w:rsidRPr="008E7ABD">
          <w:rPr>
            <w:rStyle w:val="Hipercze"/>
            <w:rFonts w:ascii="Lato" w:hAnsi="Lato" w:cs="Arial"/>
            <w:color w:val="auto"/>
            <w:spacing w:val="4"/>
            <w:sz w:val="20"/>
            <w:szCs w:val="20"/>
          </w:rPr>
          <w:t>iod@mrit.gov.pl</w:t>
        </w:r>
      </w:hyperlink>
      <w:r w:rsidRPr="008E7ABD">
        <w:rPr>
          <w:rFonts w:ascii="Lato" w:hAnsi="Lato" w:cs="Arial"/>
          <w:spacing w:val="4"/>
          <w:sz w:val="20"/>
          <w:szCs w:val="20"/>
        </w:rPr>
        <w:t>.</w:t>
      </w:r>
    </w:p>
    <w:p w14:paraId="5E3C7B85" w14:textId="69B5F122" w:rsidR="00963336" w:rsidRPr="008E7ABD" w:rsidRDefault="00963336" w:rsidP="00E75E7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E7ABD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8E7ABD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8E7ABD">
        <w:rPr>
          <w:rFonts w:ascii="Lato" w:hAnsi="Lato" w:cs="Arial"/>
          <w:spacing w:val="4"/>
          <w:sz w:val="20"/>
          <w:szCs w:val="20"/>
          <w:lang w:eastAsia="en-GB"/>
        </w:rPr>
        <w:t>. Dz. U. z 202</w:t>
      </w:r>
      <w:r w:rsidR="009B4B07" w:rsidRPr="008E7ABD">
        <w:rPr>
          <w:rFonts w:ascii="Lato" w:hAnsi="Lato" w:cs="Arial"/>
          <w:spacing w:val="4"/>
          <w:sz w:val="20"/>
          <w:szCs w:val="20"/>
          <w:lang w:eastAsia="en-GB"/>
        </w:rPr>
        <w:t>4</w:t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9B4B07" w:rsidRPr="008E7ABD">
        <w:rPr>
          <w:rFonts w:ascii="Lato" w:hAnsi="Lato" w:cs="Arial"/>
          <w:spacing w:val="4"/>
          <w:sz w:val="20"/>
          <w:szCs w:val="20"/>
          <w:lang w:eastAsia="en-GB"/>
        </w:rPr>
        <w:t>572</w:t>
      </w:r>
      <w:r w:rsidRPr="008E7ABD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8E7ABD">
        <w:rPr>
          <w:rFonts w:ascii="Lato" w:hAnsi="Lato" w:cs="Arial"/>
          <w:spacing w:val="4"/>
          <w:sz w:val="20"/>
          <w:szCs w:val="20"/>
        </w:rPr>
        <w:t>ustawą</w:t>
      </w:r>
      <w:r w:rsidR="00E75E70" w:rsidRPr="008E7ABD">
        <w:rPr>
          <w:rFonts w:ascii="Lato" w:hAnsi="Lato" w:cs="Arial"/>
          <w:spacing w:val="4"/>
          <w:sz w:val="20"/>
          <w:szCs w:val="20"/>
        </w:rPr>
        <w:t xml:space="preserve"> z dnia 28 marca 2003 r. o transporcie kolejowym (</w:t>
      </w:r>
      <w:proofErr w:type="spellStart"/>
      <w:r w:rsidR="00E75E70" w:rsidRPr="008E7AB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E75E70" w:rsidRPr="008E7ABD">
        <w:rPr>
          <w:rFonts w:ascii="Lato" w:hAnsi="Lato" w:cs="Arial"/>
          <w:spacing w:val="4"/>
          <w:sz w:val="20"/>
          <w:szCs w:val="20"/>
        </w:rPr>
        <w:t xml:space="preserve">. Dz. U. </w:t>
      </w:r>
      <w:r w:rsidR="00A3280A">
        <w:rPr>
          <w:rFonts w:ascii="Lato" w:hAnsi="Lato" w:cs="Arial"/>
          <w:spacing w:val="4"/>
          <w:sz w:val="20"/>
          <w:szCs w:val="20"/>
        </w:rPr>
        <w:br/>
      </w:r>
      <w:r w:rsidR="00E75E70" w:rsidRPr="008E7ABD">
        <w:rPr>
          <w:rFonts w:ascii="Lato" w:hAnsi="Lato" w:cs="Arial"/>
          <w:spacing w:val="4"/>
          <w:sz w:val="20"/>
          <w:szCs w:val="20"/>
        </w:rPr>
        <w:t>z 202</w:t>
      </w:r>
      <w:r w:rsidR="009B4B07" w:rsidRPr="008E7ABD">
        <w:rPr>
          <w:rFonts w:ascii="Lato" w:hAnsi="Lato" w:cs="Arial"/>
          <w:spacing w:val="4"/>
          <w:sz w:val="20"/>
          <w:szCs w:val="20"/>
        </w:rPr>
        <w:t>4</w:t>
      </w:r>
      <w:r w:rsidR="00E75E70" w:rsidRPr="008E7ABD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B4B07" w:rsidRPr="008E7ABD">
        <w:rPr>
          <w:rFonts w:ascii="Lato" w:hAnsi="Lato" w:cs="Arial"/>
          <w:spacing w:val="4"/>
          <w:sz w:val="20"/>
          <w:szCs w:val="20"/>
        </w:rPr>
        <w:t>697</w:t>
      </w:r>
      <w:r w:rsidR="00E75E70" w:rsidRPr="008E7ABD">
        <w:rPr>
          <w:rFonts w:ascii="Lato" w:hAnsi="Lato" w:cs="Arial"/>
          <w:spacing w:val="4"/>
          <w:sz w:val="20"/>
          <w:szCs w:val="20"/>
        </w:rPr>
        <w:t>).</w:t>
      </w:r>
    </w:p>
    <w:p w14:paraId="515B88D6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8E7ABD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8E7ABD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8E7ABD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3E0052F5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70BE701D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8E7ABD">
        <w:rPr>
          <w:rFonts w:ascii="Lato" w:hAnsi="Lato" w:cs="Arial"/>
          <w:spacing w:val="4"/>
          <w:sz w:val="20"/>
          <w:szCs w:val="20"/>
        </w:rPr>
        <w:br/>
      </w:r>
      <w:r w:rsidRPr="008E7ABD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8E7ABD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8E7ABD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8E7ABD">
        <w:rPr>
          <w:rFonts w:ascii="Lato" w:hAnsi="Lato" w:cs="Arial"/>
          <w:spacing w:val="4"/>
          <w:sz w:val="20"/>
          <w:szCs w:val="20"/>
        </w:rPr>
        <w:t xml:space="preserve">(Dz. U. </w:t>
      </w:r>
      <w:r w:rsidR="00303430" w:rsidRPr="008E7ABD">
        <w:rPr>
          <w:rFonts w:ascii="Lato" w:hAnsi="Lato" w:cs="Arial"/>
          <w:spacing w:val="4"/>
          <w:sz w:val="20"/>
          <w:szCs w:val="20"/>
        </w:rPr>
        <w:br/>
      </w:r>
      <w:r w:rsidRPr="008E7ABD">
        <w:rPr>
          <w:rFonts w:ascii="Lato" w:hAnsi="Lato" w:cs="Arial"/>
          <w:spacing w:val="4"/>
          <w:sz w:val="20"/>
          <w:szCs w:val="20"/>
        </w:rPr>
        <w:t xml:space="preserve">z 2020 r. poz. 164, z </w:t>
      </w:r>
      <w:proofErr w:type="spellStart"/>
      <w:r w:rsidRPr="008E7ABD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E7ABD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8E7ABD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8E7ABD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8E7ABD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54E00178" w:rsidR="00963336" w:rsidRPr="008E7ABD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8E7ABD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8E7ABD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8E7ABD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8E7ABD" w:rsidSect="00F20D9F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50DAC" w14:textId="77777777" w:rsidR="00FF7AAB" w:rsidRDefault="00FF7AAB" w:rsidP="009276B2">
      <w:pPr>
        <w:spacing w:after="0" w:line="240" w:lineRule="auto"/>
      </w:pPr>
      <w:r>
        <w:separator/>
      </w:r>
    </w:p>
  </w:endnote>
  <w:endnote w:type="continuationSeparator" w:id="0">
    <w:p w14:paraId="75AE0F10" w14:textId="77777777" w:rsidR="00FF7AAB" w:rsidRDefault="00FF7AA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7FB2F6-E0E0-4408-A29D-CA1563BEDD8F}"/>
    <w:embedBold r:id="rId2" w:fontKey="{BAE965A0-EF18-481B-BA05-8D7BFAC02FF5}"/>
    <w:embedItalic r:id="rId3" w:fontKey="{6115A544-A0C8-4762-8450-BCB3F59DDA4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BBFBEEF-53AF-41F1-BC72-F5C7B7C6E068}"/>
    <w:embedBold r:id="rId5" w:fontKey="{BE00461A-9797-480C-A009-C17D33B309AD}"/>
    <w:embedItalic r:id="rId6" w:fontKey="{2CF7DACF-2A5A-46E5-9F51-093E6FEB22D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4B0D6887-A2C6-4B1E-9E4F-E909E5C603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052E9193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C27484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71F1EB09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</w:t>
        </w:r>
        <w:r w:rsidR="00C27484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86D03" w14:textId="77777777" w:rsidR="00FF7AAB" w:rsidRDefault="00FF7AAB" w:rsidP="009276B2">
      <w:pPr>
        <w:spacing w:after="0" w:line="240" w:lineRule="auto"/>
      </w:pPr>
      <w:r>
        <w:separator/>
      </w:r>
    </w:p>
  </w:footnote>
  <w:footnote w:type="continuationSeparator" w:id="0">
    <w:p w14:paraId="168CBEB9" w14:textId="77777777" w:rsidR="00FF7AAB" w:rsidRDefault="00FF7AA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2EEB"/>
    <w:rsid w:val="00055F10"/>
    <w:rsid w:val="00077103"/>
    <w:rsid w:val="0009079F"/>
    <w:rsid w:val="000B127F"/>
    <w:rsid w:val="000C7826"/>
    <w:rsid w:val="000D5C19"/>
    <w:rsid w:val="00100315"/>
    <w:rsid w:val="00113528"/>
    <w:rsid w:val="001236B0"/>
    <w:rsid w:val="00126281"/>
    <w:rsid w:val="001611DE"/>
    <w:rsid w:val="00166A88"/>
    <w:rsid w:val="00183B62"/>
    <w:rsid w:val="00187AD1"/>
    <w:rsid w:val="00196ADF"/>
    <w:rsid w:val="001B70EB"/>
    <w:rsid w:val="001B76A2"/>
    <w:rsid w:val="001C0816"/>
    <w:rsid w:val="001E27BE"/>
    <w:rsid w:val="001F081B"/>
    <w:rsid w:val="001F198E"/>
    <w:rsid w:val="001F5913"/>
    <w:rsid w:val="00274D44"/>
    <w:rsid w:val="0027524C"/>
    <w:rsid w:val="002830CF"/>
    <w:rsid w:val="002B2E1A"/>
    <w:rsid w:val="002E0C9D"/>
    <w:rsid w:val="002F2736"/>
    <w:rsid w:val="002F6F6E"/>
    <w:rsid w:val="00303430"/>
    <w:rsid w:val="00303D0B"/>
    <w:rsid w:val="0030444F"/>
    <w:rsid w:val="00312D13"/>
    <w:rsid w:val="00343A14"/>
    <w:rsid w:val="00362CAD"/>
    <w:rsid w:val="003860C5"/>
    <w:rsid w:val="003A1976"/>
    <w:rsid w:val="003C123B"/>
    <w:rsid w:val="003D2AD6"/>
    <w:rsid w:val="003D4AE6"/>
    <w:rsid w:val="003E537F"/>
    <w:rsid w:val="003F0446"/>
    <w:rsid w:val="004116FD"/>
    <w:rsid w:val="00424E23"/>
    <w:rsid w:val="00475A9A"/>
    <w:rsid w:val="00482637"/>
    <w:rsid w:val="004965E1"/>
    <w:rsid w:val="004A2223"/>
    <w:rsid w:val="004C7934"/>
    <w:rsid w:val="004F5D02"/>
    <w:rsid w:val="00517F5B"/>
    <w:rsid w:val="0055114B"/>
    <w:rsid w:val="00556D18"/>
    <w:rsid w:val="00557D28"/>
    <w:rsid w:val="00565D32"/>
    <w:rsid w:val="00584CC7"/>
    <w:rsid w:val="00590C4E"/>
    <w:rsid w:val="0059434A"/>
    <w:rsid w:val="00597B2F"/>
    <w:rsid w:val="005B2D24"/>
    <w:rsid w:val="005D01A8"/>
    <w:rsid w:val="005E56C6"/>
    <w:rsid w:val="006037D3"/>
    <w:rsid w:val="00625B62"/>
    <w:rsid w:val="00626F15"/>
    <w:rsid w:val="00632677"/>
    <w:rsid w:val="00632BBA"/>
    <w:rsid w:val="006410DE"/>
    <w:rsid w:val="00647AF4"/>
    <w:rsid w:val="00647E8D"/>
    <w:rsid w:val="00673E82"/>
    <w:rsid w:val="00676E3D"/>
    <w:rsid w:val="00680BEB"/>
    <w:rsid w:val="006A7E73"/>
    <w:rsid w:val="006B5C58"/>
    <w:rsid w:val="006E0595"/>
    <w:rsid w:val="0070631E"/>
    <w:rsid w:val="00716214"/>
    <w:rsid w:val="00720538"/>
    <w:rsid w:val="00736116"/>
    <w:rsid w:val="00741812"/>
    <w:rsid w:val="007475AB"/>
    <w:rsid w:val="0077000C"/>
    <w:rsid w:val="00797577"/>
    <w:rsid w:val="007C0044"/>
    <w:rsid w:val="008140CF"/>
    <w:rsid w:val="00825926"/>
    <w:rsid w:val="008313BF"/>
    <w:rsid w:val="00841BE8"/>
    <w:rsid w:val="008A0C34"/>
    <w:rsid w:val="008B10E0"/>
    <w:rsid w:val="008B26B4"/>
    <w:rsid w:val="008B3054"/>
    <w:rsid w:val="008B3368"/>
    <w:rsid w:val="008E2728"/>
    <w:rsid w:val="008E7ABD"/>
    <w:rsid w:val="008F7FB6"/>
    <w:rsid w:val="009276B2"/>
    <w:rsid w:val="0093525C"/>
    <w:rsid w:val="00947F4D"/>
    <w:rsid w:val="00952025"/>
    <w:rsid w:val="00963336"/>
    <w:rsid w:val="00975E1D"/>
    <w:rsid w:val="009B4B07"/>
    <w:rsid w:val="009B50B7"/>
    <w:rsid w:val="009C3127"/>
    <w:rsid w:val="009D734E"/>
    <w:rsid w:val="009F6E85"/>
    <w:rsid w:val="00A04152"/>
    <w:rsid w:val="00A2792A"/>
    <w:rsid w:val="00A3280A"/>
    <w:rsid w:val="00A360D0"/>
    <w:rsid w:val="00A368B3"/>
    <w:rsid w:val="00A52817"/>
    <w:rsid w:val="00A55EC0"/>
    <w:rsid w:val="00A977D2"/>
    <w:rsid w:val="00AD0EEB"/>
    <w:rsid w:val="00AD6984"/>
    <w:rsid w:val="00AE6415"/>
    <w:rsid w:val="00AF23BC"/>
    <w:rsid w:val="00AF527B"/>
    <w:rsid w:val="00B06E81"/>
    <w:rsid w:val="00B20AD8"/>
    <w:rsid w:val="00B24699"/>
    <w:rsid w:val="00B31F2D"/>
    <w:rsid w:val="00B36262"/>
    <w:rsid w:val="00B37A3D"/>
    <w:rsid w:val="00B41B0F"/>
    <w:rsid w:val="00B44E15"/>
    <w:rsid w:val="00B67CD1"/>
    <w:rsid w:val="00B71C84"/>
    <w:rsid w:val="00B84D3E"/>
    <w:rsid w:val="00B87744"/>
    <w:rsid w:val="00BA0BEF"/>
    <w:rsid w:val="00BB1D35"/>
    <w:rsid w:val="00BB45AB"/>
    <w:rsid w:val="00BC018B"/>
    <w:rsid w:val="00BD1152"/>
    <w:rsid w:val="00BE5566"/>
    <w:rsid w:val="00BE6444"/>
    <w:rsid w:val="00BF53F0"/>
    <w:rsid w:val="00BF7275"/>
    <w:rsid w:val="00BF7356"/>
    <w:rsid w:val="00C04F52"/>
    <w:rsid w:val="00C21F10"/>
    <w:rsid w:val="00C27484"/>
    <w:rsid w:val="00C322B4"/>
    <w:rsid w:val="00C443FB"/>
    <w:rsid w:val="00C44F50"/>
    <w:rsid w:val="00C52239"/>
    <w:rsid w:val="00C53987"/>
    <w:rsid w:val="00C64F46"/>
    <w:rsid w:val="00C765A0"/>
    <w:rsid w:val="00C8064A"/>
    <w:rsid w:val="00C85D56"/>
    <w:rsid w:val="00CC6428"/>
    <w:rsid w:val="00CD04CA"/>
    <w:rsid w:val="00CF1D4C"/>
    <w:rsid w:val="00CF1FC3"/>
    <w:rsid w:val="00CF21C3"/>
    <w:rsid w:val="00D132C0"/>
    <w:rsid w:val="00D17B10"/>
    <w:rsid w:val="00D439DD"/>
    <w:rsid w:val="00D50422"/>
    <w:rsid w:val="00D61726"/>
    <w:rsid w:val="00D723B5"/>
    <w:rsid w:val="00D72E11"/>
    <w:rsid w:val="00D73437"/>
    <w:rsid w:val="00D94CA1"/>
    <w:rsid w:val="00D979C5"/>
    <w:rsid w:val="00DA46CC"/>
    <w:rsid w:val="00DA6FB2"/>
    <w:rsid w:val="00DD4B17"/>
    <w:rsid w:val="00DF1194"/>
    <w:rsid w:val="00DF1DE9"/>
    <w:rsid w:val="00DF2F39"/>
    <w:rsid w:val="00DF3C6E"/>
    <w:rsid w:val="00E3400A"/>
    <w:rsid w:val="00E75E70"/>
    <w:rsid w:val="00E82BB4"/>
    <w:rsid w:val="00E839B0"/>
    <w:rsid w:val="00EB4EA7"/>
    <w:rsid w:val="00EE34A9"/>
    <w:rsid w:val="00EE3C61"/>
    <w:rsid w:val="00EF48F2"/>
    <w:rsid w:val="00F05F16"/>
    <w:rsid w:val="00F13890"/>
    <w:rsid w:val="00F20D9F"/>
    <w:rsid w:val="00F216EC"/>
    <w:rsid w:val="00F321F5"/>
    <w:rsid w:val="00F40743"/>
    <w:rsid w:val="00F67093"/>
    <w:rsid w:val="00F72A80"/>
    <w:rsid w:val="00F80AC2"/>
    <w:rsid w:val="00F86A87"/>
    <w:rsid w:val="00F86B14"/>
    <w:rsid w:val="00FA6BD4"/>
    <w:rsid w:val="00FA76E5"/>
    <w:rsid w:val="00FE0AC5"/>
    <w:rsid w:val="00FF5EDD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759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24</cp:revision>
  <cp:lastPrinted>2023-05-05T06:46:00Z</cp:lastPrinted>
  <dcterms:created xsi:type="dcterms:W3CDTF">2024-04-08T12:28:00Z</dcterms:created>
  <dcterms:modified xsi:type="dcterms:W3CDTF">2025-03-12T06:50:00Z</dcterms:modified>
</cp:coreProperties>
</file>