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E1446" w:rsidRPr="00BE1446" w14:paraId="66A8F6E6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86C10D" w14:textId="0368722A" w:rsidR="00BE1446" w:rsidRPr="00BE1446" w:rsidRDefault="00B0728B" w:rsidP="00E4775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ARGENTYNA</w:t>
            </w:r>
          </w:p>
        </w:tc>
      </w:tr>
      <w:tr w:rsidR="00BE1446" w:rsidRPr="00BE1446" w14:paraId="6448DF79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7B14B3F6" w14:textId="77777777" w:rsidR="00BE1446" w:rsidRPr="00BE1446" w:rsidRDefault="00BE1446" w:rsidP="00BE144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E1446">
              <w:rPr>
                <w:b/>
                <w:bCs/>
              </w:rPr>
              <w:t>Urzędowa nazwa państwa:</w:t>
            </w:r>
          </w:p>
        </w:tc>
      </w:tr>
      <w:tr w:rsidR="00BE1446" w:rsidRPr="00BE1446" w14:paraId="1FA0C315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82DE8F" w14:textId="77737A9E" w:rsidR="00BE1446" w:rsidRPr="00E47752" w:rsidRDefault="00D00AD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Republika </w:t>
            </w:r>
            <w:r w:rsidR="006D530E">
              <w:rPr>
                <w:rFonts w:ascii="Times New Roman" w:hAnsi="Times New Roman" w:cs="Times New Roman"/>
                <w:sz w:val="24"/>
                <w:szCs w:val="24"/>
              </w:rPr>
              <w:t>Argentyńska</w:t>
            </w:r>
          </w:p>
        </w:tc>
      </w:tr>
      <w:tr w:rsidR="00BE1446" w:rsidRPr="00BE1446" w14:paraId="4DAB9CCC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7568B9C4" w14:textId="77777777" w:rsidR="00BE1446" w:rsidRPr="00BE1446" w:rsidRDefault="00BE1446" w:rsidP="00BE144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E1446">
              <w:rPr>
                <w:b/>
                <w:bCs/>
              </w:rPr>
              <w:t>Placówka</w:t>
            </w:r>
            <w:r w:rsidR="005D1FD7">
              <w:rPr>
                <w:b/>
                <w:bCs/>
              </w:rPr>
              <w:t xml:space="preserve"> dyplomatyczna</w:t>
            </w:r>
            <w:r w:rsidRPr="00BE1446">
              <w:rPr>
                <w:b/>
                <w:bCs/>
              </w:rPr>
              <w:t xml:space="preserve"> w Polsce:</w:t>
            </w:r>
          </w:p>
        </w:tc>
      </w:tr>
      <w:tr w:rsidR="00BE1446" w:rsidRPr="00D00ADD" w14:paraId="33F4A472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60E27" w14:textId="3DA8DFA3" w:rsidR="00BE1446" w:rsidRPr="00BE1446" w:rsidRDefault="001B2E81" w:rsidP="001B2E8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Ambasada </w:t>
            </w:r>
            <w:r w:rsidR="00D00ADD">
              <w:rPr>
                <w:rFonts w:ascii="Times New Roman" w:hAnsi="Times New Roman" w:cs="Times New Roman"/>
                <w:sz w:val="24"/>
                <w:szCs w:val="24"/>
              </w:rPr>
              <w:t xml:space="preserve">Republiki </w:t>
            </w:r>
            <w:r w:rsidR="006D530E">
              <w:rPr>
                <w:rFonts w:ascii="Times New Roman" w:hAnsi="Times New Roman" w:cs="Times New Roman"/>
                <w:sz w:val="24"/>
                <w:szCs w:val="24"/>
              </w:rPr>
              <w:t xml:space="preserve">Argentyńskiej </w:t>
            </w:r>
            <w:r w:rsidR="00D00ADD">
              <w:rPr>
                <w:rFonts w:ascii="Times New Roman" w:hAnsi="Times New Roman" w:cs="Times New Roman"/>
                <w:sz w:val="24"/>
                <w:szCs w:val="24"/>
              </w:rPr>
              <w:t>w Warszawie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D9E23B" w14:textId="5280CB36" w:rsidR="00BE1446" w:rsidRPr="00BE1446" w:rsidRDefault="00BE1446" w:rsidP="001B2E8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446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 w:rsidR="006D530E">
              <w:rPr>
                <w:rFonts w:ascii="Times New Roman" w:hAnsi="Times New Roman" w:cs="Times New Roman"/>
                <w:sz w:val="24"/>
                <w:szCs w:val="24"/>
              </w:rPr>
              <w:t>Brukselska 9</w:t>
            </w:r>
            <w:r w:rsidR="00C775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D530E">
              <w:rPr>
                <w:rFonts w:ascii="Times New Roman" w:hAnsi="Times New Roman" w:cs="Times New Roman"/>
                <w:sz w:val="24"/>
                <w:szCs w:val="24"/>
              </w:rPr>
              <w:t xml:space="preserve">03-973 </w:t>
            </w:r>
            <w:r w:rsidRPr="00BE1446">
              <w:rPr>
                <w:rFonts w:ascii="Times New Roman" w:hAnsi="Times New Roman" w:cs="Times New Roman"/>
                <w:sz w:val="24"/>
                <w:szCs w:val="24"/>
              </w:rPr>
              <w:t>Warszawa</w:t>
            </w:r>
          </w:p>
          <w:p w14:paraId="7BC4C609" w14:textId="77777777" w:rsidR="009252C6" w:rsidRDefault="009252C6" w:rsidP="001B2E8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</w:t>
            </w:r>
            <w:r w:rsidR="00BE1446" w:rsidRPr="00BE1446">
              <w:rPr>
                <w:rFonts w:ascii="Times New Roman" w:hAnsi="Times New Roman" w:cs="Times New Roman"/>
                <w:sz w:val="24"/>
                <w:szCs w:val="24"/>
              </w:rPr>
              <w:t xml:space="preserve">: (22) </w:t>
            </w:r>
            <w:r w:rsidR="006D530E">
              <w:rPr>
                <w:rFonts w:ascii="Times New Roman" w:hAnsi="Times New Roman" w:cs="Times New Roman"/>
                <w:sz w:val="24"/>
                <w:szCs w:val="24"/>
              </w:rPr>
              <w:t>617 60 28</w:t>
            </w:r>
          </w:p>
          <w:p w14:paraId="46D610C0" w14:textId="5330779A" w:rsidR="00D00ADD" w:rsidRDefault="009252C6" w:rsidP="001B2E8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2C6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25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252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252C6">
              <w:rPr>
                <w:rFonts w:ascii="Times New Roman" w:hAnsi="Times New Roman" w:cs="Times New Roman"/>
                <w:sz w:val="24"/>
                <w:szCs w:val="24"/>
              </w:rPr>
              <w:t>6177162</w:t>
            </w:r>
          </w:p>
          <w:p w14:paraId="4041B61F" w14:textId="50B4C973" w:rsidR="009252C6" w:rsidRPr="006D530E" w:rsidRDefault="009252C6" w:rsidP="001B2E8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strona internetowa: </w:t>
            </w:r>
            <w:hyperlink r:id="rId8" w:history="1">
              <w:r w:rsidRPr="0082709B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https://epolo.cancilleria.gob.ar/pl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1446" w:rsidRPr="00BE1446" w14:paraId="283AA193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B557371" w14:textId="13467D28" w:rsidR="00BE1446" w:rsidRPr="00BE1446" w:rsidRDefault="00BE1446" w:rsidP="001B2E8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BE1446">
              <w:rPr>
                <w:b/>
                <w:bCs/>
              </w:rPr>
              <w:t>Polska placówka</w:t>
            </w:r>
            <w:r w:rsidR="005D1FD7">
              <w:rPr>
                <w:b/>
                <w:bCs/>
              </w:rPr>
              <w:t xml:space="preserve"> dyplomatyczna</w:t>
            </w:r>
            <w:r w:rsidRPr="00BE1446">
              <w:rPr>
                <w:b/>
                <w:bCs/>
              </w:rPr>
              <w:t xml:space="preserve"> </w:t>
            </w:r>
            <w:r w:rsidR="005D1FD7">
              <w:rPr>
                <w:b/>
                <w:bCs/>
              </w:rPr>
              <w:t xml:space="preserve">w </w:t>
            </w:r>
            <w:r w:rsidR="00580082">
              <w:rPr>
                <w:b/>
                <w:bCs/>
              </w:rPr>
              <w:t>Argentynie</w:t>
            </w:r>
            <w:r w:rsidRPr="00BE1446">
              <w:rPr>
                <w:b/>
                <w:bCs/>
              </w:rPr>
              <w:t>:</w:t>
            </w:r>
          </w:p>
        </w:tc>
      </w:tr>
      <w:tr w:rsidR="00BE1446" w:rsidRPr="00BE1446" w14:paraId="7AC2B2E4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DD355A" w14:textId="77BD3004" w:rsidR="001B2E81" w:rsidRPr="00F87995" w:rsidRDefault="001B2E81" w:rsidP="00205BF1">
            <w:pPr>
              <w:pStyle w:val="Nagwek3"/>
              <w:spacing w:before="0" w:beforeAutospacing="0" w:after="0" w:afterAutospacing="0" w:line="360" w:lineRule="auto"/>
              <w:textAlignment w:val="baseline"/>
              <w:rPr>
                <w:b w:val="0"/>
                <w:bCs w:val="0"/>
                <w:color w:val="1B1B1B"/>
                <w:sz w:val="24"/>
                <w:szCs w:val="24"/>
                <w:lang w:val="en-US"/>
              </w:rPr>
            </w:pPr>
            <w:r w:rsidRPr="00F87995">
              <w:rPr>
                <w:rStyle w:val="Pogrubienie"/>
                <w:color w:val="1B1B1B"/>
                <w:sz w:val="24"/>
                <w:szCs w:val="24"/>
                <w:lang w:val="en-US"/>
              </w:rPr>
              <w:t>Ambasada RP w</w:t>
            </w:r>
            <w:r w:rsidR="006D530E" w:rsidRPr="00F87995">
              <w:rPr>
                <w:rStyle w:val="Pogrubienie"/>
                <w:color w:val="1B1B1B"/>
                <w:sz w:val="24"/>
                <w:szCs w:val="24"/>
                <w:lang w:val="en-US"/>
              </w:rPr>
              <w:t xml:space="preserve"> Buenos Aires </w:t>
            </w:r>
          </w:p>
          <w:p w14:paraId="199EE72D" w14:textId="6A133636" w:rsidR="00F87995" w:rsidRPr="00F87995" w:rsidRDefault="00F87995" w:rsidP="00F87995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1B1B1B"/>
                <w:lang w:val="en-US"/>
              </w:rPr>
            </w:pPr>
            <w:r w:rsidRPr="00F87995">
              <w:rPr>
                <w:rStyle w:val="Pogrubienie"/>
                <w:b w:val="0"/>
                <w:bCs w:val="0"/>
                <w:color w:val="1B1B1B"/>
                <w:lang w:val="en-US"/>
              </w:rPr>
              <w:t>adres:</w:t>
            </w:r>
            <w:r w:rsidRPr="00F87995">
              <w:rPr>
                <w:color w:val="1B1B1B"/>
                <w:lang w:val="en-US"/>
              </w:rPr>
              <w:t> </w:t>
            </w:r>
            <w:hyperlink r:id="rId9" w:history="1">
              <w:r w:rsidRPr="009252C6">
                <w:rPr>
                  <w:rStyle w:val="Hipercze"/>
                  <w:color w:val="auto"/>
                  <w:u w:val="none"/>
                  <w:lang w:val="en-US"/>
                </w:rPr>
                <w:t>Alejandro María de Aguado 2870, C1425CEB Buenos Aires, Argentyna</w:t>
              </w:r>
            </w:hyperlink>
            <w:r w:rsidRPr="009252C6">
              <w:rPr>
                <w:color w:val="1B1B1B"/>
                <w:lang w:val="en-US"/>
              </w:rPr>
              <w:br/>
            </w:r>
            <w:r w:rsidRPr="00F87995">
              <w:rPr>
                <w:rStyle w:val="Pogrubienie"/>
                <w:b w:val="0"/>
                <w:bCs w:val="0"/>
                <w:color w:val="1B1B1B"/>
                <w:lang w:val="en-US"/>
              </w:rPr>
              <w:t>tel</w:t>
            </w:r>
            <w:r w:rsidR="009252C6">
              <w:rPr>
                <w:rStyle w:val="Pogrubienie"/>
                <w:b w:val="0"/>
                <w:bCs w:val="0"/>
                <w:color w:val="1B1B1B"/>
                <w:lang w:val="en-US"/>
              </w:rPr>
              <w:t>.</w:t>
            </w:r>
            <w:r w:rsidRPr="00F87995">
              <w:rPr>
                <w:rStyle w:val="Pogrubienie"/>
                <w:b w:val="0"/>
                <w:bCs w:val="0"/>
                <w:color w:val="1B1B1B"/>
                <w:lang w:val="en-US"/>
              </w:rPr>
              <w:t>: </w:t>
            </w:r>
            <w:hyperlink r:id="rId10" w:history="1">
              <w:r w:rsidRPr="009252C6">
                <w:rPr>
                  <w:rStyle w:val="Hipercze"/>
                  <w:color w:val="auto"/>
                  <w:u w:val="none"/>
                  <w:lang w:val="en-US"/>
                </w:rPr>
                <w:t>+ 54 11 4808 1700</w:t>
              </w:r>
            </w:hyperlink>
            <w:r w:rsidRPr="00F87995">
              <w:rPr>
                <w:color w:val="1B1B1B"/>
                <w:lang w:val="en-US"/>
              </w:rPr>
              <w:br/>
            </w:r>
            <w:r w:rsidRPr="00F87995">
              <w:rPr>
                <w:rStyle w:val="Pogrubienie"/>
                <w:b w:val="0"/>
                <w:bCs w:val="0"/>
                <w:color w:val="1B1B1B"/>
                <w:lang w:val="en-US"/>
              </w:rPr>
              <w:t>faks: + </w:t>
            </w:r>
            <w:r w:rsidRPr="00F87995">
              <w:rPr>
                <w:color w:val="1B1B1B"/>
                <w:lang w:val="en-US"/>
              </w:rPr>
              <w:t>54 11 4808 1701</w:t>
            </w:r>
            <w:r w:rsidRPr="00F87995">
              <w:rPr>
                <w:color w:val="1B1B1B"/>
                <w:lang w:val="en-US"/>
              </w:rPr>
              <w:br/>
            </w:r>
            <w:r w:rsidRPr="00F87995">
              <w:rPr>
                <w:rStyle w:val="Pogrubienie"/>
                <w:b w:val="0"/>
                <w:bCs w:val="0"/>
                <w:color w:val="1B1B1B"/>
                <w:lang w:val="en-US"/>
              </w:rPr>
              <w:t>e-mail: </w:t>
            </w:r>
            <w:hyperlink r:id="rId11" w:history="1">
              <w:r w:rsidRPr="00F87995">
                <w:rPr>
                  <w:rStyle w:val="Hipercze"/>
                  <w:color w:val="0052A5"/>
                  <w:lang w:val="en-US"/>
                </w:rPr>
                <w:t>buenosaires.amb.sekretariat@msz.gov.pl</w:t>
              </w:r>
            </w:hyperlink>
          </w:p>
          <w:p w14:paraId="0017625F" w14:textId="77777777" w:rsidR="00F87995" w:rsidRPr="00F87995" w:rsidRDefault="00F87995" w:rsidP="00F87995">
            <w:pPr>
              <w:pStyle w:val="Nagwek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b w:val="0"/>
                <w:bCs w:val="0"/>
                <w:color w:val="1B1B1B"/>
                <w:sz w:val="24"/>
                <w:szCs w:val="24"/>
              </w:rPr>
            </w:pPr>
            <w:r w:rsidRPr="00F87995">
              <w:rPr>
                <w:rStyle w:val="Pogrubienie"/>
                <w:color w:val="1B1B1B"/>
                <w:sz w:val="24"/>
                <w:szCs w:val="24"/>
              </w:rPr>
              <w:t>Wydział Konsularny Ambasady RP w Buenos Aires</w:t>
            </w:r>
          </w:p>
          <w:p w14:paraId="1341118B" w14:textId="31D01EB0" w:rsidR="001B2E81" w:rsidRPr="009252C6" w:rsidRDefault="00F87995" w:rsidP="00F87995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Hipercze"/>
                <w:color w:val="0052A5"/>
                <w:lang w:val="en-US"/>
              </w:rPr>
            </w:pPr>
            <w:r w:rsidRPr="009252C6">
              <w:rPr>
                <w:rStyle w:val="Pogrubienie"/>
                <w:b w:val="0"/>
                <w:bCs w:val="0"/>
                <w:color w:val="1B1B1B"/>
                <w:lang w:val="en-US"/>
              </w:rPr>
              <w:t>adres: </w:t>
            </w:r>
            <w:hyperlink r:id="rId12" w:history="1">
              <w:r w:rsidRPr="009252C6">
                <w:rPr>
                  <w:rStyle w:val="Hipercze"/>
                  <w:color w:val="auto"/>
                  <w:u w:val="none"/>
                  <w:lang w:val="en-US"/>
                </w:rPr>
                <w:t>Alejandro María de Aguado 2870, C1425CEB Buenos Aires, Argentyna</w:t>
              </w:r>
            </w:hyperlink>
            <w:r w:rsidRPr="009252C6">
              <w:rPr>
                <w:color w:val="1B1B1B"/>
                <w:lang w:val="en-US"/>
              </w:rPr>
              <w:br/>
            </w:r>
            <w:r w:rsidRPr="009252C6">
              <w:rPr>
                <w:rStyle w:val="Pogrubienie"/>
                <w:b w:val="0"/>
                <w:bCs w:val="0"/>
                <w:color w:val="1B1B1B"/>
                <w:lang w:val="en-US"/>
              </w:rPr>
              <w:t>tel</w:t>
            </w:r>
            <w:r w:rsidR="009252C6">
              <w:rPr>
                <w:rStyle w:val="Pogrubienie"/>
                <w:b w:val="0"/>
                <w:bCs w:val="0"/>
                <w:color w:val="1B1B1B"/>
                <w:lang w:val="en-US"/>
              </w:rPr>
              <w:t>.</w:t>
            </w:r>
            <w:r w:rsidRPr="009252C6">
              <w:rPr>
                <w:rStyle w:val="Pogrubienie"/>
                <w:b w:val="0"/>
                <w:bCs w:val="0"/>
                <w:color w:val="1B1B1B"/>
                <w:lang w:val="en-US"/>
              </w:rPr>
              <w:t>: </w:t>
            </w:r>
            <w:hyperlink r:id="rId13" w:history="1">
              <w:r w:rsidRPr="009252C6">
                <w:rPr>
                  <w:rStyle w:val="Hipercze"/>
                  <w:color w:val="0052A5"/>
                  <w:lang w:val="en-US"/>
                </w:rPr>
                <w:t>+ 54 11 4808 1700</w:t>
              </w:r>
            </w:hyperlink>
            <w:r w:rsidRPr="009252C6">
              <w:rPr>
                <w:color w:val="1B1B1B"/>
                <w:lang w:val="en-US"/>
              </w:rPr>
              <w:t>, wew. 710 oraz 711</w:t>
            </w:r>
            <w:r w:rsidRPr="009252C6">
              <w:rPr>
                <w:color w:val="1B1B1B"/>
                <w:lang w:val="en-US"/>
              </w:rPr>
              <w:br/>
            </w:r>
            <w:r w:rsidRPr="009252C6">
              <w:rPr>
                <w:rStyle w:val="Pogrubienie"/>
                <w:b w:val="0"/>
                <w:bCs w:val="0"/>
                <w:color w:val="1B1B1B"/>
                <w:lang w:val="en-US"/>
              </w:rPr>
              <w:t>fa</w:t>
            </w:r>
            <w:r w:rsidR="009252C6">
              <w:rPr>
                <w:rStyle w:val="Pogrubienie"/>
                <w:b w:val="0"/>
                <w:bCs w:val="0"/>
                <w:color w:val="1B1B1B"/>
                <w:lang w:val="en-US"/>
              </w:rPr>
              <w:t>x:</w:t>
            </w:r>
            <w:r w:rsidRPr="009252C6">
              <w:rPr>
                <w:color w:val="1B1B1B"/>
                <w:lang w:val="en-US"/>
              </w:rPr>
              <w:t> </w:t>
            </w:r>
            <w:r w:rsidRPr="009252C6">
              <w:rPr>
                <w:rStyle w:val="Pogrubienie"/>
                <w:b w:val="0"/>
                <w:bCs w:val="0"/>
                <w:color w:val="1B1B1B"/>
                <w:lang w:val="en-US"/>
              </w:rPr>
              <w:t>+ </w:t>
            </w:r>
            <w:r w:rsidRPr="009252C6">
              <w:rPr>
                <w:color w:val="1B1B1B"/>
                <w:lang w:val="en-US"/>
              </w:rPr>
              <w:t>54 11 4808 1701</w:t>
            </w:r>
            <w:r w:rsidRPr="009252C6">
              <w:rPr>
                <w:color w:val="1B1B1B"/>
                <w:lang w:val="en-US"/>
              </w:rPr>
              <w:br/>
            </w:r>
            <w:r w:rsidRPr="009252C6">
              <w:rPr>
                <w:rStyle w:val="Pogrubienie"/>
                <w:b w:val="0"/>
                <w:bCs w:val="0"/>
                <w:color w:val="1B1B1B"/>
                <w:lang w:val="en-US"/>
              </w:rPr>
              <w:t>e-mail:</w:t>
            </w:r>
            <w:r w:rsidRPr="009252C6">
              <w:rPr>
                <w:color w:val="1B1B1B"/>
                <w:lang w:val="en-US"/>
              </w:rPr>
              <w:t> </w:t>
            </w:r>
            <w:hyperlink r:id="rId14" w:history="1">
              <w:r w:rsidRPr="009252C6">
                <w:rPr>
                  <w:rStyle w:val="Hipercze"/>
                  <w:color w:val="0052A5"/>
                  <w:lang w:val="en-US"/>
                </w:rPr>
                <w:t>consulado.buenosaires@msz.gov.pl</w:t>
              </w:r>
            </w:hyperlink>
          </w:p>
          <w:p w14:paraId="72D1EECA" w14:textId="21D9F42D" w:rsidR="002A0BAD" w:rsidRPr="00F87995" w:rsidRDefault="002A0BAD" w:rsidP="00F87995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color w:val="1B1B1B"/>
                <w:sz w:val="21"/>
                <w:szCs w:val="21"/>
              </w:rPr>
            </w:pPr>
            <w:r>
              <w:rPr>
                <w:rStyle w:val="Pogrubienie"/>
                <w:b w:val="0"/>
                <w:bCs w:val="0"/>
                <w:color w:val="1B1B1B"/>
              </w:rPr>
              <w:t xml:space="preserve">strona internetowa: </w:t>
            </w:r>
            <w:hyperlink r:id="rId15" w:history="1">
              <w:r w:rsidRPr="006A49D6">
                <w:rPr>
                  <w:rStyle w:val="Hipercze"/>
                </w:rPr>
                <w:t>https://www.gov.pl/web/argentyna/ambasada</w:t>
              </w:r>
            </w:hyperlink>
            <w:r>
              <w:rPr>
                <w:rStyle w:val="Pogrubienie"/>
                <w:b w:val="0"/>
                <w:bCs w:val="0"/>
                <w:color w:val="1B1B1B"/>
              </w:rPr>
              <w:t xml:space="preserve"> </w:t>
            </w:r>
          </w:p>
        </w:tc>
      </w:tr>
      <w:tr w:rsidR="001B2E81" w:rsidRPr="00BE1446" w14:paraId="6475B451" w14:textId="77777777" w:rsidTr="001B2E8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5" w:themeFillTint="33"/>
          </w:tcPr>
          <w:p w14:paraId="6F3BCEB4" w14:textId="450E915F" w:rsidR="001B2E81" w:rsidRPr="00E47752" w:rsidRDefault="00E47752" w:rsidP="00E4775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477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urzędowy:</w:t>
            </w:r>
          </w:p>
        </w:tc>
      </w:tr>
      <w:tr w:rsidR="001B2E81" w:rsidRPr="00BE1446" w14:paraId="4EB569A7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E412E3" w14:textId="19692C48" w:rsidR="00E47752" w:rsidRDefault="009252C6" w:rsidP="00E47752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H</w:t>
            </w:r>
            <w:bookmarkStart w:id="0" w:name="_GoBack"/>
            <w:bookmarkEnd w:id="0"/>
            <w:r w:rsidR="00F87995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iszpański </w:t>
            </w:r>
          </w:p>
        </w:tc>
      </w:tr>
    </w:tbl>
    <w:p w14:paraId="7F8E5461" w14:textId="77777777" w:rsidR="00BE1446" w:rsidRPr="00BE1446" w:rsidRDefault="00BE1446" w:rsidP="00BE1446">
      <w:pPr>
        <w:pStyle w:val="Standard"/>
        <w:tabs>
          <w:tab w:val="left" w:pos="1453"/>
        </w:tabs>
        <w:rPr>
          <w:sz w:val="24"/>
          <w:szCs w:val="24"/>
        </w:rPr>
      </w:pPr>
    </w:p>
    <w:p w14:paraId="12481011" w14:textId="77777777" w:rsidR="001C51C7" w:rsidRPr="00BE1446" w:rsidRDefault="001C51C7" w:rsidP="00BE1446"/>
    <w:sectPr w:rsidR="001C51C7" w:rsidRPr="00BE1446" w:rsidSect="00AD0B55">
      <w:footerReference w:type="default" r:id="rId16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0E80A" w14:textId="77777777" w:rsidR="00734087" w:rsidRDefault="00734087" w:rsidP="00EA1DA5">
      <w:r>
        <w:separator/>
      </w:r>
    </w:p>
  </w:endnote>
  <w:endnote w:type="continuationSeparator" w:id="0">
    <w:p w14:paraId="45F55189" w14:textId="77777777" w:rsidR="00734087" w:rsidRDefault="00734087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6760B" w14:textId="77777777"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D07E1" w14:textId="77777777" w:rsidR="00734087" w:rsidRDefault="00734087" w:rsidP="00EA1DA5">
      <w:r>
        <w:separator/>
      </w:r>
    </w:p>
  </w:footnote>
  <w:footnote w:type="continuationSeparator" w:id="0">
    <w:p w14:paraId="0E539736" w14:textId="77777777" w:rsidR="00734087" w:rsidRDefault="00734087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C39AE"/>
    <w:multiLevelType w:val="multilevel"/>
    <w:tmpl w:val="26B409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84252"/>
    <w:multiLevelType w:val="multilevel"/>
    <w:tmpl w:val="19EA779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4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19"/>
  </w:num>
  <w:num w:numId="28">
    <w:abstractNumId w:val="17"/>
  </w:num>
  <w:num w:numId="29">
    <w:abstractNumId w:val="0"/>
  </w:num>
  <w:num w:numId="30">
    <w:abstractNumId w:val="30"/>
  </w:num>
  <w:num w:numId="31">
    <w:abstractNumId w:val="23"/>
  </w:num>
  <w:num w:numId="32">
    <w:abstractNumId w:val="5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2"/>
  </w:num>
  <w:num w:numId="38">
    <w:abstractNumId w:val="7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DA5"/>
    <w:rsid w:val="00047C18"/>
    <w:rsid w:val="00055FC9"/>
    <w:rsid w:val="00060EC2"/>
    <w:rsid w:val="00067D39"/>
    <w:rsid w:val="00082950"/>
    <w:rsid w:val="00082A5E"/>
    <w:rsid w:val="000A021E"/>
    <w:rsid w:val="000E3E3A"/>
    <w:rsid w:val="00104D2C"/>
    <w:rsid w:val="00104E20"/>
    <w:rsid w:val="00110404"/>
    <w:rsid w:val="00114EA2"/>
    <w:rsid w:val="0012337C"/>
    <w:rsid w:val="001B2E81"/>
    <w:rsid w:val="001B553C"/>
    <w:rsid w:val="001C1227"/>
    <w:rsid w:val="001C51C7"/>
    <w:rsid w:val="001E7FFC"/>
    <w:rsid w:val="001F3746"/>
    <w:rsid w:val="001F6F43"/>
    <w:rsid w:val="002013A9"/>
    <w:rsid w:val="00205BF1"/>
    <w:rsid w:val="00210BB2"/>
    <w:rsid w:val="00244153"/>
    <w:rsid w:val="0026548E"/>
    <w:rsid w:val="002A0BAD"/>
    <w:rsid w:val="002A75E2"/>
    <w:rsid w:val="002D1E63"/>
    <w:rsid w:val="0033549E"/>
    <w:rsid w:val="0038409B"/>
    <w:rsid w:val="003B1743"/>
    <w:rsid w:val="003B5DD6"/>
    <w:rsid w:val="003C0C0D"/>
    <w:rsid w:val="003F00B8"/>
    <w:rsid w:val="00400923"/>
    <w:rsid w:val="004245F8"/>
    <w:rsid w:val="004470B8"/>
    <w:rsid w:val="00456CDD"/>
    <w:rsid w:val="00481746"/>
    <w:rsid w:val="0048267B"/>
    <w:rsid w:val="004D2010"/>
    <w:rsid w:val="004D3E4E"/>
    <w:rsid w:val="004E62E9"/>
    <w:rsid w:val="00525E67"/>
    <w:rsid w:val="00540092"/>
    <w:rsid w:val="00545D3D"/>
    <w:rsid w:val="0055715A"/>
    <w:rsid w:val="00580082"/>
    <w:rsid w:val="005A5407"/>
    <w:rsid w:val="005B3629"/>
    <w:rsid w:val="005D1FD7"/>
    <w:rsid w:val="005F76D0"/>
    <w:rsid w:val="006066D4"/>
    <w:rsid w:val="006156E8"/>
    <w:rsid w:val="00685767"/>
    <w:rsid w:val="006A7771"/>
    <w:rsid w:val="006C19E5"/>
    <w:rsid w:val="006D07E6"/>
    <w:rsid w:val="006D530E"/>
    <w:rsid w:val="00734087"/>
    <w:rsid w:val="007544CE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12834"/>
    <w:rsid w:val="009252C6"/>
    <w:rsid w:val="00951CA3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A6361"/>
    <w:rsid w:val="00AC5231"/>
    <w:rsid w:val="00AD0B55"/>
    <w:rsid w:val="00AD1786"/>
    <w:rsid w:val="00AE48F9"/>
    <w:rsid w:val="00AE6642"/>
    <w:rsid w:val="00AF18F8"/>
    <w:rsid w:val="00AF3A06"/>
    <w:rsid w:val="00B0728B"/>
    <w:rsid w:val="00B26254"/>
    <w:rsid w:val="00B527C4"/>
    <w:rsid w:val="00B55C30"/>
    <w:rsid w:val="00B55E1F"/>
    <w:rsid w:val="00BD7635"/>
    <w:rsid w:val="00BE1446"/>
    <w:rsid w:val="00BF0542"/>
    <w:rsid w:val="00BF40D0"/>
    <w:rsid w:val="00C0378E"/>
    <w:rsid w:val="00C11452"/>
    <w:rsid w:val="00C2179D"/>
    <w:rsid w:val="00C366F3"/>
    <w:rsid w:val="00C775DD"/>
    <w:rsid w:val="00C97B6D"/>
    <w:rsid w:val="00CB5339"/>
    <w:rsid w:val="00CB71F1"/>
    <w:rsid w:val="00CC19CE"/>
    <w:rsid w:val="00CD3038"/>
    <w:rsid w:val="00D00ADD"/>
    <w:rsid w:val="00D1070B"/>
    <w:rsid w:val="00D127AB"/>
    <w:rsid w:val="00D15F32"/>
    <w:rsid w:val="00D169DD"/>
    <w:rsid w:val="00D34FEE"/>
    <w:rsid w:val="00D75AD5"/>
    <w:rsid w:val="00DC5DD1"/>
    <w:rsid w:val="00DD2403"/>
    <w:rsid w:val="00DF6103"/>
    <w:rsid w:val="00E16D10"/>
    <w:rsid w:val="00E47752"/>
    <w:rsid w:val="00E517FA"/>
    <w:rsid w:val="00E653BF"/>
    <w:rsid w:val="00E668BD"/>
    <w:rsid w:val="00E728F3"/>
    <w:rsid w:val="00E96C2A"/>
    <w:rsid w:val="00EA1DA5"/>
    <w:rsid w:val="00EE797B"/>
    <w:rsid w:val="00EF5369"/>
    <w:rsid w:val="00F3171C"/>
    <w:rsid w:val="00F4492F"/>
    <w:rsid w:val="00F45192"/>
    <w:rsid w:val="00F73681"/>
    <w:rsid w:val="00F87995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27450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B2E81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uiPriority w:val="22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rsid w:val="00BE1446"/>
    <w:pPr>
      <w:numPr>
        <w:numId w:val="38"/>
      </w:numPr>
    </w:pPr>
  </w:style>
  <w:style w:type="numbering" w:customStyle="1" w:styleId="WWNum4">
    <w:name w:val="WWNum4"/>
    <w:rsid w:val="00BE1446"/>
    <w:pPr>
      <w:numPr>
        <w:numId w:val="40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5D1FD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B2E8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nyWeb">
    <w:name w:val="Normal (Web)"/>
    <w:basedOn w:val="Normalny"/>
    <w:uiPriority w:val="99"/>
    <w:unhideWhenUsed/>
    <w:rsid w:val="001B2E81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omylnaczcionkaakapitu"/>
    <w:rsid w:val="001B2E81"/>
  </w:style>
  <w:style w:type="character" w:styleId="UyteHipercze">
    <w:name w:val="FollowedHyperlink"/>
    <w:basedOn w:val="Domylnaczcionkaakapitu"/>
    <w:uiPriority w:val="99"/>
    <w:semiHidden/>
    <w:unhideWhenUsed/>
    <w:rsid w:val="001B2E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lo.cancilleria.gob.ar/pl" TargetMode="External"/><Relationship Id="rId13" Type="http://schemas.openxmlformats.org/officeDocument/2006/relationships/hyperlink" Target="tel:+%C2%A054%2011%204808%20170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maps/place/Embajada+de+la+Rep%C3%BAblica+de+Polonia+en+Buenos+Aires/@-34.5797421,-58.4022598,15z/data=!4m5!3m4!1s0x0:0xd43e1e31642bfe49!8m2!3d-34.5797421!4d-58.402259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enosaires.amb.sekretariat@msz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argentyna/ambasada" TargetMode="External"/><Relationship Id="rId10" Type="http://schemas.openxmlformats.org/officeDocument/2006/relationships/hyperlink" Target="tel:+%C2%A054%2011%C2%A04808%2017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maps/place/Embajada+de+la+Rep%C3%BAblica+de+Polonia+en+Buenos+Aires/@-34.5797421,-58.4022598,15z/data=!4m5!3m4!1s0x0:0xd43e1e31642bfe49!8m2!3d-34.5797421!4d-58.4022598" TargetMode="External"/><Relationship Id="rId14" Type="http://schemas.openxmlformats.org/officeDocument/2006/relationships/hyperlink" Target="mailto:consulado.buenosaires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0AA7C-E988-402E-B651-96A2B579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Semeniuk Arkadiusz  (DWMPC)</cp:lastModifiedBy>
  <cp:revision>18</cp:revision>
  <dcterms:created xsi:type="dcterms:W3CDTF">2020-07-19T14:36:00Z</dcterms:created>
  <dcterms:modified xsi:type="dcterms:W3CDTF">2021-02-04T09:25:00Z</dcterms:modified>
</cp:coreProperties>
</file>