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5F" w:rsidRPr="00C6127B" w:rsidRDefault="0011545F" w:rsidP="0011545F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11545F" w:rsidRPr="00C6127B" w:rsidRDefault="0011545F" w:rsidP="0011545F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C6127B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C6127B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11545F" w:rsidRPr="00C6127B" w:rsidRDefault="0011545F" w:rsidP="0011545F">
      <w:pPr>
        <w:autoSpaceDE w:val="0"/>
        <w:autoSpaceDN w:val="0"/>
        <w:adjustRightInd w:val="0"/>
        <w:spacing w:after="24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mikro, małym, średnim przedsiębiorcą -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11545F" w:rsidRPr="009D3E58" w:rsidRDefault="0011545F" w:rsidP="0011545F">
      <w:pPr>
        <w:autoSpaceDE w:val="0"/>
        <w:autoSpaceDN w:val="0"/>
        <w:adjustRightInd w:val="0"/>
        <w:spacing w:after="60"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 xml:space="preserve">Ubiegając się o udzielenie zamówienia publicznego na </w:t>
      </w:r>
      <w:r w:rsidRPr="009D3E58">
        <w:rPr>
          <w:rFonts w:ascii="Arial" w:hAnsi="Arial" w:cs="Arial"/>
          <w:b/>
          <w:i/>
          <w:sz w:val="22"/>
          <w:szCs w:val="22"/>
        </w:rPr>
        <w:t>Zaopiekowanie potrzeb socjalnych pracowników grupy NCBR poprzez dostęp do cyfrowej platformy świadczeń pozapłacowych uwzględniającej świadczenia w kategorii: (I) sport i rekreacja oraz (II) kultura i rozrywka, podróże, inne:</w:t>
      </w:r>
    </w:p>
    <w:p w:rsidR="0011545F" w:rsidRPr="009D3E58" w:rsidRDefault="0011545F" w:rsidP="0011545F">
      <w:pPr>
        <w:autoSpaceDE w:val="0"/>
        <w:autoSpaceDN w:val="0"/>
        <w:adjustRightInd w:val="0"/>
        <w:spacing w:after="60" w:line="271" w:lineRule="auto"/>
        <w:rPr>
          <w:rFonts w:ascii="Arial" w:hAnsi="Arial" w:cs="Arial"/>
          <w:sz w:val="22"/>
          <w:szCs w:val="22"/>
        </w:rPr>
      </w:pPr>
    </w:p>
    <w:p w:rsidR="0011545F" w:rsidRPr="009D3E58" w:rsidRDefault="0011545F" w:rsidP="0011545F">
      <w:pPr>
        <w:numPr>
          <w:ilvl w:val="0"/>
          <w:numId w:val="20"/>
        </w:numPr>
        <w:spacing w:line="271" w:lineRule="auto"/>
        <w:ind w:left="567" w:hanging="567"/>
        <w:rPr>
          <w:rFonts w:ascii="Arial" w:hAnsi="Arial" w:cs="Arial"/>
          <w:b/>
          <w:color w:val="000000" w:themeColor="text1"/>
          <w:sz w:val="22"/>
          <w:szCs w:val="22"/>
        </w:rPr>
      </w:pPr>
      <w:r w:rsidRPr="009D3E58">
        <w:rPr>
          <w:rFonts w:ascii="Arial" w:hAnsi="Arial" w:cs="Arial"/>
          <w:b/>
          <w:bCs/>
          <w:iCs/>
          <w:sz w:val="22"/>
          <w:szCs w:val="22"/>
          <w:lang w:val="x-none"/>
        </w:rPr>
        <w:t>SK</w:t>
      </w:r>
      <w:r w:rsidRPr="009D3E58">
        <w:rPr>
          <w:rFonts w:ascii="Arial" w:hAnsi="Arial" w:cs="Arial"/>
          <w:b/>
          <w:bCs/>
          <w:iCs/>
          <w:sz w:val="22"/>
          <w:szCs w:val="22"/>
        </w:rPr>
        <w:t>Ł</w:t>
      </w:r>
      <w:r w:rsidRPr="009D3E58">
        <w:rPr>
          <w:rFonts w:ascii="Arial" w:hAnsi="Arial" w:cs="Arial"/>
          <w:b/>
          <w:bCs/>
          <w:iCs/>
          <w:sz w:val="22"/>
          <w:szCs w:val="22"/>
          <w:lang w:val="x-none"/>
        </w:rPr>
        <w:t>ADAMY OFERT</w:t>
      </w:r>
      <w:r w:rsidRPr="009D3E58">
        <w:rPr>
          <w:rFonts w:ascii="Arial" w:hAnsi="Arial" w:cs="Arial"/>
          <w:b/>
          <w:bCs/>
          <w:iCs/>
          <w:sz w:val="22"/>
          <w:szCs w:val="22"/>
        </w:rPr>
        <w:t>Ę:</w:t>
      </w:r>
    </w:p>
    <w:tbl>
      <w:tblPr>
        <w:tblW w:w="96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610"/>
        <w:gridCol w:w="2408"/>
      </w:tblGrid>
      <w:tr w:rsidR="0011545F" w:rsidRPr="009D3E58" w:rsidTr="001A1573"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Rodzaj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Cena jednostkowa brutto w PLN</w:t>
            </w:r>
          </w:p>
        </w:tc>
      </w:tr>
      <w:tr w:rsidR="0011545F" w:rsidRPr="009D3E58" w:rsidTr="001A1573"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</w:t>
            </w:r>
          </w:p>
        </w:tc>
      </w:tr>
      <w:tr w:rsidR="0011545F" w:rsidRPr="009D3E58" w:rsidTr="001A1573"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sz w:val="22"/>
                <w:szCs w:val="22"/>
              </w:rPr>
              <w:t>Cena miesięcznego abonamentu dla pracownika (P)</w:t>
            </w:r>
          </w:p>
        </w:tc>
        <w:tc>
          <w:tcPr>
            <w:tcW w:w="2408" w:type="dxa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sz w:val="22"/>
                <w:szCs w:val="22"/>
              </w:rPr>
              <w:t>Cena miesięcznego abonamentu dla osoby towarzyszącej (T)</w:t>
            </w:r>
          </w:p>
        </w:tc>
        <w:tc>
          <w:tcPr>
            <w:tcW w:w="2408" w:type="dxa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sz w:val="22"/>
                <w:szCs w:val="22"/>
              </w:rPr>
              <w:t>Cena miesięcznego abonamentu dla dziecka pracownika (D)</w:t>
            </w:r>
          </w:p>
        </w:tc>
        <w:tc>
          <w:tcPr>
            <w:tcW w:w="2408" w:type="dxa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11545F" w:rsidRDefault="0011545F" w:rsidP="0011545F">
      <w:pPr>
        <w:spacing w:line="271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712"/>
        <w:gridCol w:w="3302"/>
      </w:tblGrid>
      <w:tr w:rsidR="0011545F" w:rsidRPr="009D3E58" w:rsidTr="0011545F">
        <w:trPr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5712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Kryterium liczba obiektów (O)</w:t>
            </w:r>
          </w:p>
        </w:tc>
        <w:tc>
          <w:tcPr>
            <w:tcW w:w="3302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sz w:val="22"/>
                <w:szCs w:val="22"/>
              </w:rPr>
              <w:t>Liczba Obiektów</w:t>
            </w:r>
          </w:p>
        </w:tc>
      </w:tr>
      <w:tr w:rsidR="0011545F" w:rsidRPr="009D3E58" w:rsidTr="0011545F">
        <w:trPr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5712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302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</w:t>
            </w:r>
          </w:p>
        </w:tc>
      </w:tr>
      <w:tr w:rsidR="0011545F" w:rsidRPr="009D3E58" w:rsidTr="0011545F">
        <w:trPr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5712" w:type="dxa"/>
            <w:shd w:val="clear" w:color="auto" w:fill="D9D9D9" w:themeFill="background1" w:themeFillShade="D9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sz w:val="22"/>
                <w:szCs w:val="22"/>
              </w:rPr>
              <w:t>Liczba obiektów – Kina w Warszawie (K)</w:t>
            </w:r>
          </w:p>
        </w:tc>
        <w:tc>
          <w:tcPr>
            <w:tcW w:w="3302" w:type="dxa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11545F" w:rsidRPr="009D3E58" w:rsidTr="0011545F">
        <w:trPr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5712" w:type="dxa"/>
            <w:shd w:val="clear" w:color="auto" w:fill="D9D9D9" w:themeFill="background1" w:themeFillShade="D9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sz w:val="22"/>
                <w:szCs w:val="22"/>
              </w:rPr>
              <w:t>Liczba obiektów – Teatry w Warszawie (T)</w:t>
            </w:r>
          </w:p>
        </w:tc>
        <w:tc>
          <w:tcPr>
            <w:tcW w:w="3302" w:type="dxa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11545F" w:rsidRPr="009D3E58" w:rsidTr="0011545F">
        <w:trPr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5712" w:type="dxa"/>
            <w:shd w:val="clear" w:color="auto" w:fill="D9D9D9" w:themeFill="background1" w:themeFillShade="D9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Liczba </w:t>
            </w:r>
            <w:r w:rsidRPr="009D3E58">
              <w:rPr>
                <w:rFonts w:ascii="Arial" w:hAnsi="Arial" w:cs="Arial"/>
                <w:b/>
                <w:sz w:val="22"/>
                <w:szCs w:val="22"/>
              </w:rPr>
              <w:t>obiektów – Muzea, Galerie Sztuki w Warszawie (M)</w:t>
            </w:r>
          </w:p>
        </w:tc>
        <w:tc>
          <w:tcPr>
            <w:tcW w:w="3302" w:type="dxa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11545F" w:rsidRPr="009D3E58" w:rsidTr="0011545F">
        <w:trPr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5712" w:type="dxa"/>
            <w:shd w:val="clear" w:color="auto" w:fill="D9D9D9" w:themeFill="background1" w:themeFillShade="D9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D3E58">
              <w:rPr>
                <w:rFonts w:ascii="Arial" w:hAnsi="Arial" w:cs="Arial"/>
                <w:b/>
                <w:sz w:val="22"/>
                <w:szCs w:val="22"/>
              </w:rPr>
              <w:t>Liczba obiektów – Kin, Teatrów, Muzeów, Galerii Sztuki w województwie mazowieckim wyłączając obiekty wskazane w Warszawie (R)</w:t>
            </w:r>
          </w:p>
        </w:tc>
        <w:tc>
          <w:tcPr>
            <w:tcW w:w="3302" w:type="dxa"/>
            <w:vAlign w:val="center"/>
          </w:tcPr>
          <w:p w:rsidR="0011545F" w:rsidRPr="009D3E58" w:rsidRDefault="0011545F" w:rsidP="001A1573">
            <w:pPr>
              <w:spacing w:line="271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11545F" w:rsidRPr="009D3E58" w:rsidRDefault="0011545F" w:rsidP="0011545F">
      <w:pPr>
        <w:spacing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545F" w:rsidRPr="00C6127B" w:rsidRDefault="0011545F" w:rsidP="0011545F">
      <w:pPr>
        <w:pStyle w:val="Akapitzlist"/>
        <w:keepNext w:val="0"/>
        <w:keepLines w:val="0"/>
        <w:numPr>
          <w:ilvl w:val="0"/>
          <w:numId w:val="18"/>
        </w:numPr>
        <w:autoSpaceDE w:val="0"/>
        <w:autoSpaceDN w:val="0"/>
        <w:adjustRightInd w:val="0"/>
        <w:spacing w:before="0" w:line="288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11545F" w:rsidRPr="00C6127B" w:rsidRDefault="0011545F" w:rsidP="001154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288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:rsidR="0011545F" w:rsidRPr="00C6127B" w:rsidRDefault="0011545F" w:rsidP="001154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288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11545F" w:rsidRPr="00C6127B" w:rsidRDefault="0011545F" w:rsidP="001154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288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>
        <w:rPr>
          <w:rFonts w:ascii="Arial" w:eastAsiaTheme="minorHAnsi" w:hAnsi="Arial" w:cs="Arial"/>
          <w:b w:val="0"/>
          <w:szCs w:val="22"/>
          <w:u w:val="single"/>
          <w:lang w:val="pl-PL" w:eastAsia="en-US"/>
        </w:rPr>
        <w:t>06 maja</w:t>
      </w:r>
      <w:r w:rsidRPr="006B3A10">
        <w:rPr>
          <w:rFonts w:ascii="Arial" w:eastAsiaTheme="minorHAnsi" w:hAnsi="Arial" w:cs="Arial"/>
          <w:b w:val="0"/>
          <w:szCs w:val="22"/>
          <w:u w:val="single"/>
          <w:lang w:val="pl-PL" w:eastAsia="en-US"/>
        </w:rPr>
        <w:t xml:space="preserve"> 2021 roku.</w:t>
      </w:r>
    </w:p>
    <w:p w:rsidR="0011545F" w:rsidRPr="00C6127B" w:rsidRDefault="0011545F" w:rsidP="001154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288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do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:rsidR="0011545F" w:rsidRPr="00C6127B" w:rsidRDefault="0011545F" w:rsidP="001154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288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11545F" w:rsidRPr="00C6127B" w:rsidRDefault="0011545F" w:rsidP="0011545F">
      <w:pPr>
        <w:pStyle w:val="Style82"/>
        <w:widowControl/>
        <w:numPr>
          <w:ilvl w:val="0"/>
          <w:numId w:val="18"/>
        </w:numPr>
        <w:tabs>
          <w:tab w:val="left" w:pos="936"/>
        </w:tabs>
        <w:spacing w:line="288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  <w:b/>
        </w:rPr>
        <w:t>OŚWIADCZAM</w:t>
      </w:r>
      <w:r w:rsidRPr="00C6127B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C6127B">
        <w:rPr>
          <w:rStyle w:val="Odwoanieprzypisudolnego"/>
          <w:rFonts w:cs="Arial"/>
          <w:sz w:val="22"/>
          <w:szCs w:val="22"/>
        </w:rPr>
        <w:footnoteReference w:id="1"/>
      </w:r>
      <w:r w:rsidRPr="00C6127B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11545F" w:rsidRPr="00C6127B" w:rsidRDefault="0011545F" w:rsidP="0011545F">
      <w:pPr>
        <w:pStyle w:val="Style82"/>
        <w:widowControl/>
        <w:numPr>
          <w:ilvl w:val="0"/>
          <w:numId w:val="18"/>
        </w:numPr>
        <w:tabs>
          <w:tab w:val="left" w:pos="936"/>
          <w:tab w:val="left" w:leader="underscore" w:pos="4114"/>
        </w:tabs>
        <w:spacing w:line="288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ofertę na</w:t>
      </w:r>
      <w:r w:rsidRPr="00C6127B">
        <w:rPr>
          <w:rStyle w:val="FontStyle98"/>
          <w:rFonts w:ascii="Arial" w:hAnsi="Arial" w:cs="Arial"/>
        </w:rPr>
        <w:tab/>
        <w:t>stronach.</w:t>
      </w:r>
    </w:p>
    <w:p w:rsidR="0011545F" w:rsidRPr="00C6127B" w:rsidRDefault="0011545F" w:rsidP="0011545F">
      <w:pPr>
        <w:pStyle w:val="Style82"/>
        <w:widowControl/>
        <w:numPr>
          <w:ilvl w:val="0"/>
          <w:numId w:val="18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</w:rPr>
        <w:t xml:space="preserve">Wraz z ofertą </w:t>
      </w: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następujące oświadczenia i dokumenty:</w:t>
      </w:r>
    </w:p>
    <w:p w:rsidR="0011545F" w:rsidRPr="00C6127B" w:rsidRDefault="0011545F" w:rsidP="0011545F">
      <w:pPr>
        <w:pStyle w:val="Tytu"/>
        <w:numPr>
          <w:ilvl w:val="0"/>
          <w:numId w:val="19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11545F" w:rsidRPr="00C6127B" w:rsidRDefault="0011545F" w:rsidP="0011545F">
      <w:pPr>
        <w:pStyle w:val="Tytu"/>
        <w:numPr>
          <w:ilvl w:val="0"/>
          <w:numId w:val="19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11545F" w:rsidRPr="00C6127B" w:rsidRDefault="0011545F" w:rsidP="0011545F">
      <w:pPr>
        <w:pStyle w:val="Tytu"/>
        <w:numPr>
          <w:ilvl w:val="0"/>
          <w:numId w:val="19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11545F" w:rsidRPr="007E3C5D" w:rsidRDefault="0011545F" w:rsidP="0011545F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  <w:r w:rsidRPr="007E3C5D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11545F" w:rsidRPr="0011545F" w:rsidRDefault="0011545F" w:rsidP="0011545F">
      <w:pPr>
        <w:pStyle w:val="Style60"/>
        <w:widowControl/>
        <w:spacing w:after="60" w:line="312" w:lineRule="auto"/>
        <w:rPr>
          <w:rFonts w:ascii="Arial" w:hAnsi="Arial" w:cs="Arial"/>
          <w:sz w:val="18"/>
          <w:szCs w:val="18"/>
        </w:rPr>
      </w:pPr>
      <w:r w:rsidRPr="0011545F">
        <w:rPr>
          <w:rStyle w:val="FontStyle97"/>
          <w:rFonts w:ascii="Arial" w:hAnsi="Arial" w:cs="Arial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 przekazany Zamawiającemu wraz z dokumentem (-</w:t>
      </w:r>
      <w:proofErr w:type="spellStart"/>
      <w:r w:rsidRPr="0011545F">
        <w:rPr>
          <w:rStyle w:val="FontStyle97"/>
          <w:rFonts w:ascii="Arial" w:hAnsi="Arial" w:cs="Arial"/>
          <w:sz w:val="18"/>
          <w:szCs w:val="18"/>
          <w:u w:val="single"/>
        </w:rPr>
        <w:t>ami</w:t>
      </w:r>
      <w:proofErr w:type="spellEnd"/>
      <w:r w:rsidRPr="0011545F">
        <w:rPr>
          <w:rStyle w:val="FontStyle97"/>
          <w:rFonts w:ascii="Arial" w:hAnsi="Arial" w:cs="Arial"/>
          <w:sz w:val="18"/>
          <w:szCs w:val="18"/>
          <w:u w:val="single"/>
        </w:rPr>
        <w:t>) potwierdzającymi prawo do reprezentacji Wykonawcy przez osobę podpisującą ofertę.</w:t>
      </w:r>
    </w:p>
    <w:p w:rsidR="0011545F" w:rsidRPr="00C6127B" w:rsidRDefault="0011545F" w:rsidP="0011545F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:rsidR="0011545F" w:rsidRPr="00C6127B" w:rsidRDefault="0011545F" w:rsidP="0011545F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  <w:sectPr w:rsidR="0011545F" w:rsidRPr="00C6127B" w:rsidSect="0011545F">
          <w:headerReference w:type="default" r:id="rId7"/>
          <w:footnotePr>
            <w:numRestart w:val="eachSect"/>
          </w:footnotePr>
          <w:pgSz w:w="11906" w:h="16838"/>
          <w:pgMar w:top="851" w:right="1418" w:bottom="709" w:left="1418" w:header="425" w:footer="459" w:gutter="0"/>
          <w:cols w:space="708"/>
          <w:docGrid w:linePitch="360"/>
        </w:sectPr>
      </w:pPr>
    </w:p>
    <w:p w:rsidR="0011545F" w:rsidRPr="00C6127B" w:rsidRDefault="0011545F" w:rsidP="0011545F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Toc39836467"/>
      <w:bookmarkStart w:id="1" w:name="_Toc39837809"/>
      <w:bookmarkStart w:id="2" w:name="_Toc39837837"/>
      <w:r w:rsidRPr="00C6127B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3</w:t>
      </w: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 xml:space="preserve">Nazwa Wykonawcy, w imieniu którego składane jest oświadczenie: 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11545F" w:rsidRPr="00C6127B" w:rsidRDefault="0011545F" w:rsidP="0011545F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  <w:u w:val="single"/>
        </w:rPr>
        <w:t>WSTĘPNE OŚWIADCZENIE</w:t>
      </w:r>
      <w:r w:rsidRPr="00C6127B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Pr="00C6127B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C6127B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ustawy PZP</w:t>
      </w:r>
      <w:r w:rsidRPr="00C6127B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C6127B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:rsidR="0011545F" w:rsidRPr="00C6127B" w:rsidRDefault="0011545F" w:rsidP="0011545F">
      <w:pPr>
        <w:jc w:val="both"/>
        <w:rPr>
          <w:rFonts w:ascii="Arial" w:hAnsi="Arial" w:cs="Arial"/>
          <w:i/>
          <w:sz w:val="22"/>
          <w:szCs w:val="22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CF4E65">
        <w:rPr>
          <w:rFonts w:ascii="Arial" w:hAnsi="Arial" w:cs="Arial"/>
          <w:i/>
          <w:sz w:val="22"/>
          <w:szCs w:val="22"/>
        </w:rPr>
        <w:t>Zaopiekowanie potrzeb socjalnych pracowników grupy NCBR poprzez dostęp do cyfrowej platformy świadczeń pozapłacowych uwzględniającej świadczenia w kategorii: (I) sport i rekreacja oraz (II) kultura i rozrywka, podróże, inne</w:t>
      </w:r>
      <w:r w:rsidRPr="006B5CD2">
        <w:rPr>
          <w:rFonts w:ascii="Arial" w:eastAsia="Calibri" w:hAnsi="Arial" w:cs="Arial"/>
          <w:i/>
          <w:sz w:val="22"/>
          <w:szCs w:val="22"/>
          <w:lang w:eastAsia="en-US"/>
        </w:rPr>
        <w:t>”</w:t>
      </w:r>
      <w:r w:rsidRPr="00C6127B">
        <w:rPr>
          <w:rFonts w:ascii="Arial" w:hAnsi="Arial" w:cs="Arial"/>
          <w:i/>
          <w:sz w:val="22"/>
          <w:szCs w:val="22"/>
        </w:rPr>
        <w:t xml:space="preserve"> (Nr postępowania </w:t>
      </w:r>
      <w:r>
        <w:rPr>
          <w:rFonts w:ascii="Arial" w:hAnsi="Arial" w:cs="Arial"/>
          <w:i/>
          <w:sz w:val="22"/>
          <w:szCs w:val="22"/>
        </w:rPr>
        <w:t>5</w:t>
      </w:r>
      <w:r w:rsidRPr="00C6127B">
        <w:rPr>
          <w:rFonts w:ascii="Arial" w:hAnsi="Arial" w:cs="Arial"/>
          <w:i/>
          <w:sz w:val="22"/>
          <w:szCs w:val="22"/>
        </w:rPr>
        <w:t>/21/TP</w:t>
      </w:r>
      <w:r>
        <w:rPr>
          <w:rFonts w:ascii="Arial" w:hAnsi="Arial" w:cs="Arial"/>
          <w:i/>
          <w:sz w:val="22"/>
          <w:szCs w:val="22"/>
        </w:rPr>
        <w:t>ZNW</w:t>
      </w:r>
      <w:r w:rsidRPr="00C6127B">
        <w:rPr>
          <w:rFonts w:ascii="Arial" w:hAnsi="Arial" w:cs="Arial"/>
          <w:i/>
          <w:sz w:val="22"/>
          <w:szCs w:val="22"/>
        </w:rPr>
        <w:t xml:space="preserve">)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C6127B">
        <w:rPr>
          <w:rFonts w:ascii="Arial" w:hAnsi="Arial" w:cs="Arial"/>
          <w:sz w:val="22"/>
          <w:szCs w:val="22"/>
        </w:rPr>
        <w:t>Narodowe Centrum Badań i Rozwoju (NCBR), z siedzibą w Warszawie (00-695), przy ul. Nowogrodzkiej 47a (NIP: 701-007-37-77, REGON: 141032404)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 art. 109 ust. 1 pkt 4, 5, 7 ustawy PZP.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(podać mającą zastosowanie podstawę wykluczenia spośród wymienionych w art. 108 ust. 1 pkt 1, 2, 5 lub 6 ustawy PZP).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C6127B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lastRenderedPageBreak/>
        <w:t>DOTYCZĄCE SPEŁNIENIA WARUNKÓW UDZIAŁU W POSTĘPOWANIU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</w:p>
    <w:p w:rsidR="0011545F" w:rsidRPr="00C6127B" w:rsidRDefault="0011545F" w:rsidP="0011545F">
      <w:pPr>
        <w:tabs>
          <w:tab w:val="left" w:pos="0"/>
        </w:tabs>
        <w:spacing w:after="160" w:line="360" w:lineRule="auto"/>
        <w:jc w:val="both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Oświadczam, że</w:t>
      </w:r>
      <w:r w:rsidRPr="00C6127B">
        <w:rPr>
          <w:rFonts w:ascii="Arial" w:hAnsi="Arial" w:cs="Arial"/>
          <w:sz w:val="22"/>
          <w:szCs w:val="22"/>
        </w:rPr>
        <w:t xml:space="preserve"> spełniam(-my) warunki udziału w postępowaniu na</w:t>
      </w:r>
      <w:r w:rsidRPr="00C612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CF4E65">
        <w:rPr>
          <w:rFonts w:ascii="Arial" w:hAnsi="Arial" w:cs="Arial"/>
          <w:i/>
          <w:sz w:val="22"/>
          <w:szCs w:val="22"/>
        </w:rPr>
        <w:t xml:space="preserve">Zaopiekowanie potrzeb socjalnych pracowników grupy NCBR poprzez dostęp do cyfrowej platformy świadczeń pozapłacowych uwzględniającej świadczenia w kategorii: (I) sport </w:t>
      </w:r>
      <w:r>
        <w:rPr>
          <w:rFonts w:ascii="Arial" w:hAnsi="Arial" w:cs="Arial"/>
          <w:i/>
          <w:sz w:val="22"/>
          <w:szCs w:val="22"/>
        </w:rPr>
        <w:t>i rekreacja oraz (II) kultura i </w:t>
      </w:r>
      <w:r w:rsidRPr="00CF4E65">
        <w:rPr>
          <w:rFonts w:ascii="Arial" w:hAnsi="Arial" w:cs="Arial"/>
          <w:i/>
          <w:sz w:val="22"/>
          <w:szCs w:val="22"/>
        </w:rPr>
        <w:t>rozrywka, podróże, inne</w:t>
      </w:r>
      <w:r w:rsidRPr="006B5CD2">
        <w:rPr>
          <w:rFonts w:ascii="Arial" w:eastAsia="Calibri" w:hAnsi="Arial" w:cs="Arial"/>
          <w:i/>
          <w:sz w:val="22"/>
          <w:szCs w:val="22"/>
          <w:lang w:eastAsia="en-US"/>
        </w:rPr>
        <w:t>”</w:t>
      </w:r>
      <w:r w:rsidRPr="00C6127B">
        <w:rPr>
          <w:rFonts w:ascii="Arial" w:hAnsi="Arial" w:cs="Arial"/>
          <w:i/>
          <w:sz w:val="22"/>
          <w:szCs w:val="22"/>
        </w:rPr>
        <w:t xml:space="preserve"> (Nr postępowania </w:t>
      </w:r>
      <w:r>
        <w:rPr>
          <w:rFonts w:ascii="Arial" w:hAnsi="Arial" w:cs="Arial"/>
          <w:i/>
          <w:sz w:val="22"/>
          <w:szCs w:val="22"/>
        </w:rPr>
        <w:t>5</w:t>
      </w:r>
      <w:r w:rsidRPr="00C6127B">
        <w:rPr>
          <w:rFonts w:ascii="Arial" w:hAnsi="Arial" w:cs="Arial"/>
          <w:i/>
          <w:sz w:val="22"/>
          <w:szCs w:val="22"/>
        </w:rPr>
        <w:t>/21/TP</w:t>
      </w:r>
      <w:r>
        <w:rPr>
          <w:rFonts w:ascii="Arial" w:hAnsi="Arial" w:cs="Arial"/>
          <w:i/>
          <w:sz w:val="22"/>
          <w:szCs w:val="22"/>
        </w:rPr>
        <w:t>ZNW</w:t>
      </w:r>
      <w:r w:rsidRPr="00C6127B">
        <w:rPr>
          <w:rFonts w:ascii="Arial" w:hAnsi="Arial" w:cs="Arial"/>
          <w:i/>
          <w:sz w:val="22"/>
          <w:szCs w:val="22"/>
        </w:rPr>
        <w:t xml:space="preserve">), </w:t>
      </w:r>
      <w:r w:rsidRPr="00C6127B">
        <w:rPr>
          <w:rFonts w:ascii="Arial" w:hAnsi="Arial" w:cs="Arial"/>
          <w:sz w:val="22"/>
          <w:szCs w:val="22"/>
        </w:rPr>
        <w:t xml:space="preserve">dotyczące posiadania zdolności technicznej oraz zawodowej określonej w art. 112 ust. 1 pkt 4 ustawy </w:t>
      </w:r>
      <w:r>
        <w:rPr>
          <w:rFonts w:ascii="Arial" w:hAnsi="Arial" w:cs="Arial"/>
          <w:i/>
          <w:sz w:val="22"/>
          <w:szCs w:val="22"/>
        </w:rPr>
        <w:t>z dnia 11 września 2019 </w:t>
      </w:r>
      <w:r w:rsidRPr="00C6127B">
        <w:rPr>
          <w:rFonts w:ascii="Arial" w:hAnsi="Arial" w:cs="Arial"/>
          <w:i/>
          <w:sz w:val="22"/>
          <w:szCs w:val="22"/>
        </w:rPr>
        <w:t>r. - Prawo zamówień publicznych (Dz. U. z 2019 r. poz. 2019 ze zm.)</w:t>
      </w:r>
      <w:r w:rsidRPr="00C6127B">
        <w:rPr>
          <w:rFonts w:ascii="Arial" w:eastAsia="MS Mincho" w:hAnsi="Arial" w:cs="Arial"/>
          <w:sz w:val="22"/>
          <w:szCs w:val="22"/>
        </w:rPr>
        <w:t>, zwanej dalej „</w:t>
      </w:r>
      <w:r>
        <w:rPr>
          <w:rFonts w:ascii="Arial" w:eastAsia="MS Mincho" w:hAnsi="Arial" w:cs="Arial"/>
          <w:sz w:val="22"/>
          <w:szCs w:val="22"/>
        </w:rPr>
        <w:t>ustawy PZP</w:t>
      </w:r>
      <w:r w:rsidRPr="00C6127B">
        <w:rPr>
          <w:rFonts w:ascii="Arial" w:eastAsia="MS Mincho" w:hAnsi="Arial" w:cs="Arial"/>
          <w:sz w:val="22"/>
          <w:szCs w:val="22"/>
        </w:rPr>
        <w:t>”.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zgodne z prawdą oraz zostały przedstawione z pełną świadomością konsekwencji wprowadzenia Zamawiającego w błąd przy przedstawianiu informacji.</w:t>
      </w: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…………………. r. 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hAnsi="Arial" w:cs="Arial"/>
          <w:i/>
          <w:sz w:val="22"/>
          <w:szCs w:val="22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hAnsi="Arial" w:cs="Arial"/>
          <w:sz w:val="22"/>
          <w:szCs w:val="22"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C6127B">
        <w:rPr>
          <w:rFonts w:ascii="Arial" w:hAnsi="Arial" w:cs="Arial"/>
          <w:b/>
          <w:i/>
          <w:sz w:val="22"/>
          <w:szCs w:val="22"/>
        </w:rPr>
        <w:br w:type="page"/>
      </w:r>
    </w:p>
    <w:bookmarkEnd w:id="0"/>
    <w:bookmarkEnd w:id="1"/>
    <w:bookmarkEnd w:id="2"/>
    <w:p w:rsidR="0011545F" w:rsidRPr="00C6127B" w:rsidRDefault="0011545F" w:rsidP="0011545F">
      <w:pPr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lastRenderedPageBreak/>
        <w:t>Załącznik nr 6 do SWZ</w:t>
      </w:r>
    </w:p>
    <w:p w:rsidR="0011545F" w:rsidRPr="00C6127B" w:rsidRDefault="0011545F" w:rsidP="0011545F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11545F" w:rsidRPr="00C6127B" w:rsidRDefault="0011545F" w:rsidP="0011545F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11545F" w:rsidRPr="00C6127B" w:rsidTr="001A1573">
        <w:tc>
          <w:tcPr>
            <w:tcW w:w="394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11545F" w:rsidRPr="00C6127B" w:rsidTr="001A1573">
        <w:tc>
          <w:tcPr>
            <w:tcW w:w="394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C6127B" w:rsidTr="001A1573">
        <w:trPr>
          <w:trHeight w:val="1801"/>
        </w:trPr>
        <w:tc>
          <w:tcPr>
            <w:tcW w:w="394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C6127B" w:rsidTr="001A1573">
        <w:tc>
          <w:tcPr>
            <w:tcW w:w="394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C6127B" w:rsidTr="001A1573">
        <w:tc>
          <w:tcPr>
            <w:tcW w:w="394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osobowe w procesie przetwarzania danych osobowych na zlecenie </w:t>
            </w: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administratora danych osobowych?</w:t>
            </w:r>
          </w:p>
        </w:tc>
        <w:tc>
          <w:tcPr>
            <w:tcW w:w="1799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C6127B" w:rsidTr="001A1573">
        <w:tc>
          <w:tcPr>
            <w:tcW w:w="394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:rsidR="0011545F" w:rsidRPr="00C6127B" w:rsidRDefault="0011545F" w:rsidP="001A1573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545F" w:rsidRPr="00C6127B" w:rsidRDefault="0011545F" w:rsidP="0011545F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*Właściwe podkreślić/uzupełnić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t>Oświadczenie: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W imieniu podmiotu przetwarzającego dane osobowe /nazwa podmiotu/, oświadczam, że powyżej przekazane informacje są zgodne z prawdą. W pr</w:t>
      </w:r>
      <w:r>
        <w:rPr>
          <w:rFonts w:ascii="Arial" w:eastAsia="Calibri" w:hAnsi="Arial" w:cs="Arial"/>
          <w:sz w:val="22"/>
          <w:szCs w:val="22"/>
          <w:lang w:eastAsia="en-US"/>
        </w:rPr>
        <w:t>zypadku zmiany któregokolwiek z 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>ww. elementów, zobowiązuje się niezwłocznie (nie później niż w terminie 7 dni od wystąpienia zdarzenia) powiadomić o tym Narodowe Centrum Badań i Rozwoju.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</w:t>
      </w:r>
    </w:p>
    <w:p w:rsidR="0011545F" w:rsidRPr="00C6127B" w:rsidRDefault="0011545F" w:rsidP="0011545F">
      <w:pPr>
        <w:pStyle w:val="Style42"/>
        <w:widowControl/>
        <w:spacing w:after="60" w:line="312" w:lineRule="auto"/>
        <w:ind w:firstLine="0"/>
        <w:rPr>
          <w:rStyle w:val="FontStyle98"/>
          <w:rFonts w:ascii="Arial" w:hAnsi="Arial" w:cs="Arial"/>
          <w:i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 xml:space="preserve">          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C6127B">
        <w:rPr>
          <w:rStyle w:val="FontStyle98"/>
          <w:rFonts w:ascii="Arial" w:hAnsi="Arial" w:cs="Arial"/>
          <w:i/>
        </w:rPr>
        <w:t>Imię i nazwisko</w:t>
      </w:r>
    </w:p>
    <w:p w:rsidR="0011545F" w:rsidRPr="00C6127B" w:rsidRDefault="0011545F" w:rsidP="0011545F">
      <w:pPr>
        <w:pStyle w:val="Style42"/>
        <w:widowControl/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  <w:t>podpisano elektronicznie</w:t>
      </w:r>
    </w:p>
    <w:p w:rsidR="0011545F" w:rsidRPr="00C6127B" w:rsidRDefault="0011545F" w:rsidP="0011545F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i/>
          <w:sz w:val="22"/>
          <w:szCs w:val="22"/>
          <w:lang w:eastAsia="en-US"/>
        </w:rPr>
        <w:t>Wypełnia IOD NCBR: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Rekomenduję/nie rekomenduję zawarcie umowy powierzenia przetwarzania danych osobowych.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</w:t>
      </w:r>
    </w:p>
    <w:p w:rsidR="0011545F" w:rsidRPr="00C6127B" w:rsidRDefault="0011545F" w:rsidP="0011545F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podpis</w:t>
      </w:r>
    </w:p>
    <w:p w:rsidR="0011545F" w:rsidRPr="00C6127B" w:rsidRDefault="0011545F" w:rsidP="0011545F">
      <w:pPr>
        <w:spacing w:after="60" w:line="312" w:lineRule="auto"/>
        <w:rPr>
          <w:rFonts w:ascii="Arial" w:hAnsi="Arial" w:cs="Arial"/>
          <w:sz w:val="22"/>
          <w:szCs w:val="22"/>
        </w:rPr>
      </w:pP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br w:type="page"/>
      </w:r>
    </w:p>
    <w:p w:rsidR="0011545F" w:rsidRPr="00C6127B" w:rsidRDefault="0011545F" w:rsidP="0011545F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C6127B">
        <w:rPr>
          <w:rFonts w:ascii="Arial" w:hAnsi="Arial" w:cs="Arial"/>
          <w:b/>
          <w:i/>
          <w:sz w:val="22"/>
          <w:szCs w:val="22"/>
        </w:rPr>
        <w:lastRenderedPageBreak/>
        <w:t>Załącznik nr 8 do SWZ</w:t>
      </w:r>
    </w:p>
    <w:p w:rsidR="0011545F" w:rsidRPr="009D3E58" w:rsidRDefault="0011545F" w:rsidP="0011545F">
      <w:pPr>
        <w:tabs>
          <w:tab w:val="num" w:pos="0"/>
        </w:tabs>
        <w:suppressAutoHyphens/>
        <w:spacing w:after="80" w:line="271" w:lineRule="auto"/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D3E58">
        <w:rPr>
          <w:rFonts w:ascii="Arial" w:hAnsi="Arial" w:cs="Arial"/>
          <w:b/>
          <w:sz w:val="22"/>
          <w:szCs w:val="22"/>
          <w:u w:val="single"/>
        </w:rPr>
        <w:t>WYKAZ OBIEKTÓW</w:t>
      </w:r>
    </w:p>
    <w:p w:rsidR="0011545F" w:rsidRPr="009D3E58" w:rsidRDefault="0011545F" w:rsidP="0011545F">
      <w:pPr>
        <w:tabs>
          <w:tab w:val="num" w:pos="0"/>
        </w:tabs>
        <w:suppressAutoHyphens/>
        <w:spacing w:after="80" w:line="271" w:lineRule="auto"/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D3E58">
        <w:rPr>
          <w:rFonts w:ascii="Arial" w:hAnsi="Arial" w:cs="Arial"/>
          <w:b/>
          <w:sz w:val="22"/>
          <w:szCs w:val="22"/>
          <w:u w:val="single"/>
        </w:rPr>
        <w:t>ABONAMENTU SPORTOWEGO NA TERENIE CAŁEGO KRAJU</w:t>
      </w:r>
    </w:p>
    <w:p w:rsidR="0011545F" w:rsidRPr="009D3E58" w:rsidRDefault="0011545F" w:rsidP="0011545F">
      <w:pPr>
        <w:spacing w:after="80" w:line="271" w:lineRule="auto"/>
        <w:rPr>
          <w:rFonts w:ascii="Arial" w:hAnsi="Arial" w:cs="Arial"/>
          <w:b/>
          <w:sz w:val="22"/>
          <w:szCs w:val="22"/>
        </w:rPr>
      </w:pPr>
    </w:p>
    <w:p w:rsidR="0011545F" w:rsidRPr="009D3E58" w:rsidRDefault="0011545F" w:rsidP="0011545F">
      <w:pPr>
        <w:spacing w:after="80" w:line="271" w:lineRule="auto"/>
        <w:rPr>
          <w:rFonts w:ascii="Arial" w:hAnsi="Arial" w:cs="Arial"/>
          <w:b/>
          <w:sz w:val="22"/>
          <w:szCs w:val="22"/>
        </w:rPr>
      </w:pPr>
      <w:r w:rsidRPr="009D3E58">
        <w:rPr>
          <w:rFonts w:ascii="Arial" w:hAnsi="Arial" w:cs="Arial"/>
          <w:b/>
          <w:sz w:val="22"/>
          <w:szCs w:val="22"/>
        </w:rPr>
        <w:t>Pełna nazwa Wykonawcy/Wykonawców</w:t>
      </w:r>
    </w:p>
    <w:p w:rsidR="0011545F" w:rsidRPr="009D3E58" w:rsidRDefault="0011545F" w:rsidP="0011545F">
      <w:pPr>
        <w:tabs>
          <w:tab w:val="left" w:pos="0"/>
        </w:tabs>
        <w:spacing w:after="80" w:line="271" w:lineRule="auto"/>
        <w:rPr>
          <w:rFonts w:ascii="Arial" w:hAnsi="Arial" w:cs="Arial"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3E58">
        <w:rPr>
          <w:rFonts w:ascii="Arial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9D3E58">
        <w:rPr>
          <w:rFonts w:ascii="Arial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9D3E58">
        <w:rPr>
          <w:rFonts w:ascii="Arial" w:hAnsi="Arial" w:cs="Arial"/>
          <w:i/>
          <w:iCs/>
          <w:sz w:val="22"/>
          <w:szCs w:val="22"/>
          <w:lang w:eastAsia="en-US"/>
        </w:rPr>
        <w:t>)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sz w:val="22"/>
          <w:szCs w:val="22"/>
          <w:lang w:eastAsia="en-US"/>
        </w:rPr>
      </w:pPr>
      <w:r w:rsidRPr="009D3E58">
        <w:rPr>
          <w:rFonts w:ascii="Arial" w:hAnsi="Arial" w:cs="Arial"/>
          <w:sz w:val="22"/>
          <w:szCs w:val="22"/>
          <w:lang w:eastAsia="en-US"/>
        </w:rPr>
        <w:t>reprezentowany przez: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sz w:val="22"/>
          <w:szCs w:val="22"/>
          <w:lang w:eastAsia="en-US"/>
        </w:rPr>
      </w:pPr>
      <w:r w:rsidRPr="009D3E58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3E58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i/>
          <w:iCs/>
          <w:sz w:val="22"/>
          <w:szCs w:val="22"/>
          <w:lang w:eastAsia="en-US"/>
        </w:rPr>
      </w:pPr>
    </w:p>
    <w:p w:rsidR="0011545F" w:rsidRPr="009D3E58" w:rsidRDefault="0011545F" w:rsidP="0011545F">
      <w:pPr>
        <w:tabs>
          <w:tab w:val="left" w:pos="0"/>
        </w:tabs>
        <w:spacing w:after="80" w:line="271" w:lineRule="auto"/>
        <w:jc w:val="both"/>
        <w:outlineLvl w:val="2"/>
        <w:rPr>
          <w:rFonts w:ascii="Arial" w:hAnsi="Arial" w:cs="Arial"/>
          <w:b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 xml:space="preserve">Dotyczy: zamówienia publicznego, którego przedmiotem </w:t>
      </w:r>
      <w:r w:rsidRPr="009D3E58">
        <w:rPr>
          <w:rFonts w:ascii="Arial" w:hAnsi="Arial" w:cs="Arial"/>
          <w:i/>
          <w:sz w:val="22"/>
          <w:szCs w:val="22"/>
        </w:rPr>
        <w:t>Zaopiekowanie potrzeb socjalnych pracowników grupy NCBR poprzez dostęp do cyfrowej platformy świadczeń pozapłacowych uwzględniającej świadczenia w kategorii: (I) sport i rekreacja oraz (II) kultura i rozrywka, podróże, inne</w:t>
      </w:r>
      <w:r w:rsidRPr="009D3E58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D3E58">
        <w:rPr>
          <w:rFonts w:ascii="Arial" w:hAnsi="Arial" w:cs="Arial"/>
          <w:sz w:val="22"/>
          <w:szCs w:val="22"/>
        </w:rPr>
        <w:t>(oznaczenie sprawy 5/21/TPZNW).</w:t>
      </w:r>
    </w:p>
    <w:p w:rsidR="0011545F" w:rsidRPr="009D3E58" w:rsidRDefault="0011545F" w:rsidP="0011545F">
      <w:pPr>
        <w:tabs>
          <w:tab w:val="left" w:pos="0"/>
        </w:tabs>
        <w:spacing w:after="80" w:line="271" w:lineRule="auto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11545F" w:rsidRPr="009D3E58" w:rsidRDefault="0011545F" w:rsidP="0011545F">
      <w:pPr>
        <w:spacing w:after="80" w:line="271" w:lineRule="auto"/>
        <w:jc w:val="both"/>
        <w:rPr>
          <w:rFonts w:ascii="Arial" w:hAnsi="Arial" w:cs="Arial"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>W zakresie niezbędnym do wykazania spełnienia warunku zdolności technicznej lub zawodowej, o której mowa w rozdziale VI</w:t>
      </w:r>
      <w:r>
        <w:rPr>
          <w:rFonts w:ascii="Arial" w:hAnsi="Arial" w:cs="Arial"/>
          <w:sz w:val="22"/>
          <w:szCs w:val="22"/>
        </w:rPr>
        <w:t>I</w:t>
      </w:r>
      <w:r w:rsidRPr="009D3E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pkt 2.1</w:t>
      </w:r>
      <w:r w:rsidRPr="009D3E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SWZ</w:t>
      </w:r>
      <w:r w:rsidRPr="009D3E58">
        <w:rPr>
          <w:rFonts w:ascii="Arial" w:hAnsi="Arial" w:cs="Arial"/>
          <w:sz w:val="22"/>
          <w:szCs w:val="22"/>
        </w:rPr>
        <w:t xml:space="preserve"> wykaże, że zapewni dostęp do co najmniej 250 (dwustu pięćdziesięciu) obiektów sportowych i rekreacyjnych znajdujący się na terenie całego kraju, w tym nie mniej niż  120 (sto dwadzieścia) obiektów na terenie m.st. Warszawy.</w:t>
      </w:r>
    </w:p>
    <w:p w:rsidR="0011545F" w:rsidRPr="009D3E58" w:rsidRDefault="0011545F" w:rsidP="0011545F">
      <w:pPr>
        <w:spacing w:after="80" w:line="271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71"/>
        <w:gridCol w:w="2247"/>
        <w:gridCol w:w="1999"/>
        <w:gridCol w:w="1967"/>
        <w:gridCol w:w="1970"/>
      </w:tblGrid>
      <w:tr w:rsidR="0011545F" w:rsidRPr="009D3E58" w:rsidTr="001A1573">
        <w:tc>
          <w:tcPr>
            <w:tcW w:w="781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310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Nazwa Partnera</w:t>
            </w:r>
          </w:p>
        </w:tc>
        <w:tc>
          <w:tcPr>
            <w:tcW w:w="2029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Prowadzona działalność</w:t>
            </w:r>
          </w:p>
        </w:tc>
        <w:tc>
          <w:tcPr>
            <w:tcW w:w="2029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2029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Miasto</w:t>
            </w: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63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89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115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141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167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193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219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245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545F" w:rsidRPr="009D3E58" w:rsidRDefault="0011545F" w:rsidP="0011545F">
      <w:pPr>
        <w:tabs>
          <w:tab w:val="num" w:pos="0"/>
        </w:tabs>
        <w:suppressAutoHyphens/>
        <w:spacing w:after="80" w:line="271" w:lineRule="auto"/>
        <w:ind w:left="709" w:hanging="709"/>
        <w:rPr>
          <w:rFonts w:ascii="Arial" w:hAnsi="Arial" w:cs="Arial"/>
          <w:sz w:val="22"/>
          <w:szCs w:val="22"/>
        </w:rPr>
      </w:pPr>
    </w:p>
    <w:p w:rsidR="0011545F" w:rsidRPr="009D3E58" w:rsidRDefault="0011545F" w:rsidP="0011545F">
      <w:pPr>
        <w:tabs>
          <w:tab w:val="num" w:pos="0"/>
        </w:tabs>
        <w:suppressAutoHyphens/>
        <w:spacing w:before="240" w:line="271" w:lineRule="auto"/>
        <w:rPr>
          <w:rFonts w:ascii="Arial" w:hAnsi="Arial" w:cs="Arial"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>W razie wykazania większej liczby Obiektów proszę odpowiednio powielić wiersze w tabeli powyżej.</w:t>
      </w:r>
    </w:p>
    <w:p w:rsidR="0011545F" w:rsidRPr="009D3E58" w:rsidRDefault="0011545F" w:rsidP="0011545F">
      <w:pPr>
        <w:widowControl w:val="0"/>
        <w:adjustRightInd w:val="0"/>
        <w:spacing w:after="120" w:line="271" w:lineRule="auto"/>
        <w:ind w:left="3540" w:firstLine="708"/>
        <w:textAlignment w:val="baseline"/>
        <w:rPr>
          <w:rFonts w:ascii="Arial" w:hAnsi="Arial" w:cs="Arial"/>
          <w:b/>
          <w:i/>
          <w:sz w:val="22"/>
          <w:szCs w:val="22"/>
        </w:rPr>
      </w:pPr>
    </w:p>
    <w:p w:rsidR="0011545F" w:rsidRPr="009D3E58" w:rsidRDefault="0011545F" w:rsidP="0011545F">
      <w:pPr>
        <w:pStyle w:val="Style42"/>
        <w:widowControl/>
        <w:spacing w:after="60" w:line="271" w:lineRule="auto"/>
        <w:ind w:left="4536" w:firstLine="0"/>
        <w:jc w:val="right"/>
        <w:rPr>
          <w:rFonts w:ascii="Arial" w:hAnsi="Arial" w:cs="Arial"/>
          <w:sz w:val="22"/>
          <w:szCs w:val="22"/>
          <w:lang w:eastAsia="en-US"/>
        </w:rPr>
      </w:pPr>
      <w:r w:rsidRPr="009D3E58">
        <w:rPr>
          <w:rFonts w:ascii="Arial" w:hAnsi="Arial" w:cs="Arial"/>
          <w:sz w:val="22"/>
          <w:szCs w:val="22"/>
          <w:lang w:eastAsia="en-US"/>
        </w:rPr>
        <w:t>…………….……., dnia …………………. r.</w:t>
      </w:r>
    </w:p>
    <w:p w:rsidR="0011545F" w:rsidRPr="009D3E58" w:rsidRDefault="0011545F" w:rsidP="0011545F">
      <w:pPr>
        <w:pStyle w:val="Style42"/>
        <w:widowControl/>
        <w:spacing w:after="60" w:line="271" w:lineRule="auto"/>
        <w:ind w:left="4536" w:firstLine="0"/>
        <w:jc w:val="right"/>
        <w:rPr>
          <w:rStyle w:val="FontStyle98"/>
          <w:rFonts w:ascii="Arial" w:hAnsi="Arial" w:cs="Arial"/>
          <w:i/>
        </w:rPr>
      </w:pPr>
      <w:r w:rsidRPr="009D3E58">
        <w:rPr>
          <w:rStyle w:val="FontStyle98"/>
          <w:rFonts w:ascii="Arial" w:hAnsi="Arial" w:cs="Arial"/>
          <w:i/>
        </w:rPr>
        <w:t>……………………………….</w:t>
      </w:r>
    </w:p>
    <w:p w:rsidR="0011545F" w:rsidRPr="009D3E58" w:rsidRDefault="0011545F" w:rsidP="0011545F">
      <w:pPr>
        <w:pStyle w:val="Style42"/>
        <w:widowControl/>
        <w:spacing w:after="60" w:line="271" w:lineRule="auto"/>
        <w:ind w:left="4536" w:firstLine="0"/>
        <w:jc w:val="right"/>
        <w:rPr>
          <w:rStyle w:val="FontStyle98"/>
          <w:rFonts w:ascii="Arial" w:hAnsi="Arial" w:cs="Arial"/>
          <w:i/>
        </w:rPr>
      </w:pPr>
      <w:r w:rsidRPr="009D3E58">
        <w:rPr>
          <w:rStyle w:val="FontStyle98"/>
          <w:rFonts w:ascii="Arial" w:hAnsi="Arial" w:cs="Arial"/>
          <w:i/>
        </w:rPr>
        <w:t>Imię i nazwisko</w:t>
      </w:r>
    </w:p>
    <w:p w:rsidR="0011545F" w:rsidRPr="009D3E58" w:rsidRDefault="0011545F" w:rsidP="0011545F">
      <w:pPr>
        <w:suppressAutoHyphens/>
        <w:spacing w:after="80" w:line="271" w:lineRule="auto"/>
        <w:ind w:left="4536"/>
        <w:jc w:val="right"/>
        <w:rPr>
          <w:rFonts w:ascii="Arial" w:hAnsi="Arial" w:cs="Arial"/>
          <w:sz w:val="22"/>
          <w:szCs w:val="22"/>
        </w:rPr>
      </w:pPr>
      <w:r w:rsidRPr="009D3E58">
        <w:rPr>
          <w:rStyle w:val="FontStyle98"/>
          <w:rFonts w:ascii="Arial" w:hAnsi="Arial" w:cs="Arial"/>
          <w:i/>
        </w:rPr>
        <w:t>podpisano elektronicznie</w:t>
      </w:r>
    </w:p>
    <w:p w:rsidR="0011545F" w:rsidRPr="00C6127B" w:rsidRDefault="0011545F" w:rsidP="0011545F">
      <w:pPr>
        <w:spacing w:after="60" w:line="312" w:lineRule="auto"/>
        <w:ind w:left="6379"/>
        <w:rPr>
          <w:rFonts w:ascii="Arial" w:hAnsi="Arial" w:cs="Arial"/>
          <w:b/>
          <w:i/>
          <w:sz w:val="22"/>
          <w:szCs w:val="22"/>
        </w:rPr>
      </w:pPr>
      <w:r w:rsidRPr="00C6127B">
        <w:rPr>
          <w:rFonts w:ascii="Arial" w:hAnsi="Arial" w:cs="Arial"/>
          <w:b/>
          <w:i/>
          <w:sz w:val="22"/>
          <w:szCs w:val="22"/>
        </w:rPr>
        <w:br w:type="page"/>
      </w:r>
      <w:r w:rsidRPr="00C6127B">
        <w:rPr>
          <w:rFonts w:ascii="Arial" w:hAnsi="Arial" w:cs="Arial"/>
          <w:b/>
          <w:i/>
          <w:sz w:val="22"/>
          <w:szCs w:val="22"/>
        </w:rPr>
        <w:lastRenderedPageBreak/>
        <w:t>Załącznik nr 9 do SWZ</w:t>
      </w:r>
    </w:p>
    <w:p w:rsidR="0011545F" w:rsidRPr="009D3E58" w:rsidRDefault="0011545F" w:rsidP="0011545F">
      <w:pPr>
        <w:tabs>
          <w:tab w:val="num" w:pos="0"/>
        </w:tabs>
        <w:suppressAutoHyphens/>
        <w:spacing w:after="80" w:line="271" w:lineRule="auto"/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D3E58">
        <w:rPr>
          <w:rFonts w:ascii="Arial" w:hAnsi="Arial" w:cs="Arial"/>
          <w:b/>
          <w:sz w:val="22"/>
          <w:szCs w:val="22"/>
          <w:u w:val="single"/>
        </w:rPr>
        <w:t>WYKAZ PARTNERÓW</w:t>
      </w:r>
    </w:p>
    <w:p w:rsidR="0011545F" w:rsidRPr="009D3E58" w:rsidRDefault="0011545F" w:rsidP="0011545F">
      <w:pPr>
        <w:tabs>
          <w:tab w:val="num" w:pos="0"/>
        </w:tabs>
        <w:suppressAutoHyphens/>
        <w:spacing w:after="80" w:line="271" w:lineRule="auto"/>
        <w:ind w:left="709" w:hanging="709"/>
        <w:rPr>
          <w:rFonts w:ascii="Arial" w:hAnsi="Arial" w:cs="Arial"/>
          <w:b/>
          <w:sz w:val="22"/>
          <w:szCs w:val="22"/>
          <w:u w:val="single"/>
        </w:rPr>
      </w:pPr>
      <w:r w:rsidRPr="009D3E58">
        <w:rPr>
          <w:rFonts w:ascii="Arial" w:hAnsi="Arial" w:cs="Arial"/>
          <w:b/>
          <w:sz w:val="22"/>
          <w:szCs w:val="22"/>
          <w:u w:val="single"/>
        </w:rPr>
        <w:t>ZAKRESIE USŁUG KAFETERYJNYCH NA TERENIE M.ST. WARSZAWY</w:t>
      </w:r>
    </w:p>
    <w:p w:rsidR="0011545F" w:rsidRPr="009D3E58" w:rsidRDefault="0011545F" w:rsidP="0011545F">
      <w:pPr>
        <w:spacing w:after="80" w:line="271" w:lineRule="auto"/>
        <w:rPr>
          <w:rFonts w:ascii="Arial" w:hAnsi="Arial" w:cs="Arial"/>
          <w:b/>
          <w:sz w:val="22"/>
          <w:szCs w:val="22"/>
        </w:rPr>
      </w:pPr>
    </w:p>
    <w:p w:rsidR="0011545F" w:rsidRPr="009D3E58" w:rsidRDefault="0011545F" w:rsidP="0011545F">
      <w:pPr>
        <w:spacing w:after="80" w:line="271" w:lineRule="auto"/>
        <w:rPr>
          <w:rFonts w:ascii="Arial" w:hAnsi="Arial" w:cs="Arial"/>
          <w:b/>
          <w:sz w:val="22"/>
          <w:szCs w:val="22"/>
        </w:rPr>
      </w:pPr>
      <w:r w:rsidRPr="009D3E58">
        <w:rPr>
          <w:rFonts w:ascii="Arial" w:hAnsi="Arial" w:cs="Arial"/>
          <w:b/>
          <w:sz w:val="22"/>
          <w:szCs w:val="22"/>
        </w:rPr>
        <w:t>Pełna nazwa Wykonawcy/Wykonawców</w:t>
      </w:r>
    </w:p>
    <w:p w:rsidR="0011545F" w:rsidRPr="009D3E58" w:rsidRDefault="0011545F" w:rsidP="0011545F">
      <w:pPr>
        <w:tabs>
          <w:tab w:val="left" w:pos="0"/>
        </w:tabs>
        <w:spacing w:after="80" w:line="271" w:lineRule="auto"/>
        <w:rPr>
          <w:rFonts w:ascii="Arial" w:hAnsi="Arial" w:cs="Arial"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3E58">
        <w:rPr>
          <w:rFonts w:ascii="Arial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9D3E58">
        <w:rPr>
          <w:rFonts w:ascii="Arial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9D3E58">
        <w:rPr>
          <w:rFonts w:ascii="Arial" w:hAnsi="Arial" w:cs="Arial"/>
          <w:i/>
          <w:iCs/>
          <w:sz w:val="22"/>
          <w:szCs w:val="22"/>
          <w:lang w:eastAsia="en-US"/>
        </w:rPr>
        <w:t>)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sz w:val="22"/>
          <w:szCs w:val="22"/>
          <w:lang w:eastAsia="en-US"/>
        </w:rPr>
      </w:pPr>
      <w:r w:rsidRPr="009D3E58">
        <w:rPr>
          <w:rFonts w:ascii="Arial" w:hAnsi="Arial" w:cs="Arial"/>
          <w:sz w:val="22"/>
          <w:szCs w:val="22"/>
          <w:lang w:eastAsia="en-US"/>
        </w:rPr>
        <w:t>reprezentowany przez: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sz w:val="22"/>
          <w:szCs w:val="22"/>
          <w:lang w:eastAsia="en-US"/>
        </w:rPr>
      </w:pPr>
      <w:r w:rsidRPr="009D3E58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3E58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11545F" w:rsidRPr="009D3E58" w:rsidRDefault="0011545F" w:rsidP="0011545F">
      <w:pPr>
        <w:autoSpaceDE w:val="0"/>
        <w:autoSpaceDN w:val="0"/>
        <w:adjustRightInd w:val="0"/>
        <w:spacing w:after="80" w:line="271" w:lineRule="auto"/>
        <w:rPr>
          <w:rFonts w:ascii="Arial" w:hAnsi="Arial" w:cs="Arial"/>
          <w:i/>
          <w:iCs/>
          <w:sz w:val="22"/>
          <w:szCs w:val="22"/>
          <w:lang w:eastAsia="en-US"/>
        </w:rPr>
      </w:pPr>
    </w:p>
    <w:p w:rsidR="0011545F" w:rsidRPr="009D3E58" w:rsidRDefault="0011545F" w:rsidP="0011545F">
      <w:pPr>
        <w:tabs>
          <w:tab w:val="left" w:pos="0"/>
        </w:tabs>
        <w:spacing w:after="80" w:line="271" w:lineRule="auto"/>
        <w:jc w:val="both"/>
        <w:outlineLvl w:val="2"/>
        <w:rPr>
          <w:rFonts w:ascii="Arial" w:hAnsi="Arial" w:cs="Arial"/>
          <w:b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 xml:space="preserve">Dotyczy: zamówienia publicznego, którego przedmiotem </w:t>
      </w:r>
      <w:r w:rsidRPr="009D3E58">
        <w:rPr>
          <w:rFonts w:ascii="Arial" w:hAnsi="Arial" w:cs="Arial"/>
          <w:i/>
          <w:sz w:val="22"/>
          <w:szCs w:val="22"/>
        </w:rPr>
        <w:t>Zaopiekowanie potrzeb socjalnych pracowników grupy NCBR poprzez dostęp do cyfrowej platformy świadczeń pozapłacowych uwzględniającej świadczenia w kategorii: (I) sport i rekreacja oraz (II) kultura i rozrywka, podróże, inne</w:t>
      </w:r>
      <w:r w:rsidRPr="009D3E58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D3E58">
        <w:rPr>
          <w:rFonts w:ascii="Arial" w:hAnsi="Arial" w:cs="Arial"/>
          <w:sz w:val="22"/>
          <w:szCs w:val="22"/>
        </w:rPr>
        <w:t>(oznaczenie sprawy 5/21/TPZNW).</w:t>
      </w:r>
    </w:p>
    <w:p w:rsidR="0011545F" w:rsidRPr="009D3E58" w:rsidRDefault="0011545F" w:rsidP="0011545F">
      <w:pPr>
        <w:tabs>
          <w:tab w:val="left" w:pos="0"/>
        </w:tabs>
        <w:spacing w:after="80" w:line="271" w:lineRule="auto"/>
        <w:rPr>
          <w:rFonts w:ascii="Arial" w:hAnsi="Arial" w:cs="Arial"/>
          <w:b/>
          <w:bCs/>
          <w:caps/>
          <w:sz w:val="22"/>
          <w:szCs w:val="22"/>
        </w:rPr>
      </w:pPr>
    </w:p>
    <w:p w:rsidR="0011545F" w:rsidRPr="009D3E58" w:rsidRDefault="0011545F" w:rsidP="0011545F">
      <w:pPr>
        <w:spacing w:after="80" w:line="271" w:lineRule="auto"/>
        <w:jc w:val="both"/>
        <w:rPr>
          <w:rFonts w:ascii="Arial" w:hAnsi="Arial" w:cs="Arial"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>W zakresie niezbędnym do wykazania spełnienia warunku zdolności te</w:t>
      </w:r>
      <w:r>
        <w:rPr>
          <w:rFonts w:ascii="Arial" w:hAnsi="Arial" w:cs="Arial"/>
          <w:sz w:val="22"/>
          <w:szCs w:val="22"/>
        </w:rPr>
        <w:t>chnicznej lub zawodowej, o któr</w:t>
      </w:r>
      <w:r w:rsidRPr="009D3E58">
        <w:rPr>
          <w:rFonts w:ascii="Arial" w:hAnsi="Arial" w:cs="Arial"/>
          <w:sz w:val="22"/>
          <w:szCs w:val="22"/>
        </w:rPr>
        <w:t xml:space="preserve">ym mowa w </w:t>
      </w:r>
      <w:r w:rsidRPr="00080F42">
        <w:rPr>
          <w:rFonts w:ascii="Arial" w:hAnsi="Arial" w:cs="Arial"/>
          <w:sz w:val="22"/>
          <w:szCs w:val="22"/>
        </w:rPr>
        <w:t>rozdziale VII pkt 2.2 SWZ</w:t>
      </w:r>
      <w:r w:rsidRPr="009D3E58">
        <w:rPr>
          <w:rFonts w:ascii="Arial" w:hAnsi="Arial" w:cs="Arial"/>
          <w:sz w:val="22"/>
          <w:szCs w:val="22"/>
        </w:rPr>
        <w:t xml:space="preserve"> wykaże, że w zakresie </w:t>
      </w:r>
      <w:r w:rsidRPr="009D3E58">
        <w:rPr>
          <w:rFonts w:ascii="Arial" w:hAnsi="Arial" w:cs="Arial"/>
          <w:sz w:val="22"/>
          <w:szCs w:val="22"/>
          <w:u w:val="single"/>
        </w:rPr>
        <w:t xml:space="preserve">usług </w:t>
      </w:r>
      <w:proofErr w:type="spellStart"/>
      <w:r w:rsidRPr="009D3E58">
        <w:rPr>
          <w:rFonts w:ascii="Arial" w:hAnsi="Arial" w:cs="Arial"/>
          <w:sz w:val="22"/>
          <w:szCs w:val="22"/>
          <w:u w:val="single"/>
        </w:rPr>
        <w:t>kafeteryjnych</w:t>
      </w:r>
      <w:proofErr w:type="spellEnd"/>
      <w:r w:rsidRPr="009D3E58">
        <w:rPr>
          <w:rFonts w:ascii="Arial" w:hAnsi="Arial" w:cs="Arial"/>
          <w:color w:val="000000"/>
          <w:sz w:val="22"/>
          <w:szCs w:val="22"/>
          <w:lang w:eastAsia="x-none"/>
        </w:rPr>
        <w:t xml:space="preserve"> dysponuje lub będzie dysponował: 150 (stu pięćdziesięcioma) Partnerami w województwie mazowieckim</w:t>
      </w:r>
      <w:r w:rsidRPr="009D3E58">
        <w:rPr>
          <w:rFonts w:ascii="Arial" w:hAnsi="Arial" w:cs="Arial"/>
          <w:sz w:val="22"/>
          <w:szCs w:val="22"/>
        </w:rPr>
        <w:t>.</w:t>
      </w:r>
    </w:p>
    <w:p w:rsidR="0011545F" w:rsidRPr="009D3E58" w:rsidRDefault="0011545F" w:rsidP="0011545F">
      <w:pPr>
        <w:tabs>
          <w:tab w:val="num" w:pos="0"/>
        </w:tabs>
        <w:suppressAutoHyphens/>
        <w:spacing w:before="240" w:line="271" w:lineRule="auto"/>
        <w:ind w:left="709" w:hanging="709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71"/>
        <w:gridCol w:w="2247"/>
        <w:gridCol w:w="1999"/>
        <w:gridCol w:w="1967"/>
        <w:gridCol w:w="1970"/>
      </w:tblGrid>
      <w:tr w:rsidR="0011545F" w:rsidRPr="009D3E58" w:rsidTr="001A1573">
        <w:tc>
          <w:tcPr>
            <w:tcW w:w="781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310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Nazwa Partnera</w:t>
            </w:r>
          </w:p>
        </w:tc>
        <w:tc>
          <w:tcPr>
            <w:tcW w:w="2029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Prowadzona działalność</w:t>
            </w:r>
          </w:p>
        </w:tc>
        <w:tc>
          <w:tcPr>
            <w:tcW w:w="2029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2029" w:type="dxa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Miasto</w:t>
            </w: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63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89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115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lastRenderedPageBreak/>
              <w:t>141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9D3E58" w:rsidTr="001A1573">
        <w:tc>
          <w:tcPr>
            <w:tcW w:w="781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9D3E5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310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:rsidR="0011545F" w:rsidRPr="009D3E58" w:rsidRDefault="0011545F" w:rsidP="001A1573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545F" w:rsidRPr="009D3E58" w:rsidRDefault="0011545F" w:rsidP="0011545F">
      <w:pPr>
        <w:tabs>
          <w:tab w:val="num" w:pos="0"/>
        </w:tabs>
        <w:suppressAutoHyphens/>
        <w:spacing w:before="240" w:line="271" w:lineRule="auto"/>
        <w:rPr>
          <w:rFonts w:ascii="Arial" w:hAnsi="Arial" w:cs="Arial"/>
          <w:sz w:val="22"/>
          <w:szCs w:val="22"/>
        </w:rPr>
      </w:pPr>
      <w:r w:rsidRPr="009D3E58">
        <w:rPr>
          <w:rFonts w:ascii="Arial" w:hAnsi="Arial" w:cs="Arial"/>
          <w:sz w:val="22"/>
          <w:szCs w:val="22"/>
        </w:rPr>
        <w:t>W razie wykazania większej liczby Partnerów proszę odpowiednio powielić wiersze w tabeli powyżej.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br w:type="page"/>
      </w:r>
    </w:p>
    <w:p w:rsidR="0011545F" w:rsidRPr="00C6127B" w:rsidRDefault="0011545F" w:rsidP="0011545F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C6127B">
        <w:rPr>
          <w:rFonts w:ascii="Arial" w:hAnsi="Arial" w:cs="Arial"/>
          <w:b/>
          <w:i/>
          <w:sz w:val="22"/>
          <w:szCs w:val="22"/>
        </w:rPr>
        <w:lastRenderedPageBreak/>
        <w:t>Załącznik nr 10 do SWZ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- postępowania nr </w:t>
      </w:r>
      <w:r w:rsidRPr="009D3E58">
        <w:rPr>
          <w:rFonts w:ascii="Arial" w:hAnsi="Arial" w:cs="Arial"/>
          <w:sz w:val="22"/>
          <w:szCs w:val="22"/>
        </w:rPr>
        <w:t>5/21/TPZNW</w:t>
      </w:r>
      <w:r w:rsidRPr="009D3E58">
        <w:rPr>
          <w:rFonts w:ascii="Arial" w:hAnsi="Arial" w:cs="Arial"/>
          <w:i/>
          <w:sz w:val="22"/>
          <w:szCs w:val="22"/>
        </w:rPr>
        <w:t xml:space="preserve"> </w:t>
      </w:r>
      <w:r w:rsidRPr="002E6CF9">
        <w:rPr>
          <w:rFonts w:ascii="Arial" w:hAnsi="Arial" w:cs="Arial"/>
          <w:sz w:val="22"/>
          <w:szCs w:val="22"/>
        </w:rPr>
        <w:t>pn.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D3E58">
        <w:rPr>
          <w:rFonts w:ascii="Arial" w:hAnsi="Arial" w:cs="Arial"/>
          <w:i/>
          <w:sz w:val="22"/>
          <w:szCs w:val="22"/>
        </w:rPr>
        <w:t>Zaopiekowanie potrzeb socjalnych pracowników grupy NCBR poprzez dostęp do cyfrowej platformy świadczeń pozapłacowych uwzględniającej świadczenia w kategorii: (I) sport i rekreacja oraz (II) kultura i rozrywka, podróże, inne</w:t>
      </w:r>
      <w:r w:rsidRPr="007E3C5D">
        <w:rPr>
          <w:rFonts w:ascii="Arial" w:eastAsia="Calibri" w:hAnsi="Arial" w:cs="Arial"/>
          <w:sz w:val="22"/>
          <w:szCs w:val="22"/>
          <w:lang w:eastAsia="en-US"/>
        </w:rPr>
        <w:t>”.</w:t>
      </w:r>
    </w:p>
    <w:p w:rsidR="0011545F" w:rsidRPr="00C6127B" w:rsidRDefault="0011545F" w:rsidP="0011545F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11545F" w:rsidRPr="00C6127B" w:rsidRDefault="0011545F" w:rsidP="0011545F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C6127B">
        <w:rPr>
          <w:rStyle w:val="FontStyle94"/>
          <w:rFonts w:ascii="Arial" w:hAnsi="Arial" w:cs="Arial"/>
          <w:b/>
        </w:rPr>
        <w:t xml:space="preserve">Oświadczenie, o którym mowa w art. 117 ust. 4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:rsidR="0011545F" w:rsidRPr="00C6127B" w:rsidRDefault="0011545F" w:rsidP="0011545F">
      <w:pPr>
        <w:spacing w:after="60" w:line="312" w:lineRule="auto"/>
        <w:jc w:val="center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:rsidR="0011545F" w:rsidRPr="00C6127B" w:rsidRDefault="0011545F" w:rsidP="0011545F">
      <w:pPr>
        <w:spacing w:after="60" w:line="312" w:lineRule="auto"/>
        <w:rPr>
          <w:rFonts w:ascii="Arial" w:hAnsi="Arial" w:cs="Arial"/>
          <w:sz w:val="22"/>
          <w:szCs w:val="22"/>
        </w:rPr>
      </w:pPr>
    </w:p>
    <w:p w:rsidR="0011545F" w:rsidRPr="00C6127B" w:rsidRDefault="0011545F" w:rsidP="0011545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11545F" w:rsidRPr="00C6127B" w:rsidTr="001A1573">
        <w:tc>
          <w:tcPr>
            <w:tcW w:w="562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11545F" w:rsidRPr="00C6127B" w:rsidTr="001A1573">
        <w:tc>
          <w:tcPr>
            <w:tcW w:w="562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45F" w:rsidRPr="00C6127B" w:rsidTr="001A1573">
        <w:tc>
          <w:tcPr>
            <w:tcW w:w="562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11545F" w:rsidRPr="00C6127B" w:rsidRDefault="0011545F" w:rsidP="001A1573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545F" w:rsidRPr="00C6127B" w:rsidRDefault="0011545F" w:rsidP="0011545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11545F" w:rsidRPr="00C6127B" w:rsidRDefault="0011545F" w:rsidP="0011545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AE1CBA" w:rsidRDefault="0011545F" w:rsidP="0011545F">
      <w:pPr>
        <w:jc w:val="right"/>
      </w:pPr>
      <w:r w:rsidRPr="00C6127B">
        <w:rPr>
          <w:rStyle w:val="FontStyle98"/>
          <w:rFonts w:ascii="Arial" w:hAnsi="Arial" w:cs="Arial"/>
          <w:i/>
        </w:rPr>
        <w:t>P</w:t>
      </w:r>
      <w:r w:rsidRPr="00C6127B">
        <w:rPr>
          <w:rStyle w:val="FontStyle98"/>
          <w:rFonts w:ascii="Arial" w:hAnsi="Arial" w:cs="Arial"/>
          <w:i/>
        </w:rPr>
        <w:t>o</w:t>
      </w:r>
      <w:r>
        <w:rPr>
          <w:rStyle w:val="FontStyle98"/>
          <w:rFonts w:ascii="Arial" w:hAnsi="Arial" w:cs="Arial"/>
          <w:i/>
        </w:rPr>
        <w:t>dpisano elektronicznie</w:t>
      </w:r>
      <w:bookmarkStart w:id="3" w:name="_GoBack"/>
      <w:bookmarkEnd w:id="3"/>
    </w:p>
    <w:sectPr w:rsidR="00AE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5F" w:rsidRDefault="0011545F" w:rsidP="0011545F">
      <w:r>
        <w:separator/>
      </w:r>
    </w:p>
  </w:endnote>
  <w:endnote w:type="continuationSeparator" w:id="0">
    <w:p w:rsidR="0011545F" w:rsidRDefault="0011545F" w:rsidP="0011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5F" w:rsidRDefault="0011545F" w:rsidP="0011545F">
      <w:r>
        <w:separator/>
      </w:r>
    </w:p>
  </w:footnote>
  <w:footnote w:type="continuationSeparator" w:id="0">
    <w:p w:rsidR="0011545F" w:rsidRDefault="0011545F" w:rsidP="0011545F">
      <w:r>
        <w:continuationSeparator/>
      </w:r>
    </w:p>
  </w:footnote>
  <w:footnote w:id="1">
    <w:p w:rsidR="0011545F" w:rsidRPr="00762EDD" w:rsidRDefault="0011545F" w:rsidP="0011545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11545F" w:rsidRPr="00762EDD" w:rsidRDefault="0011545F" w:rsidP="0011545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11545F" w:rsidRPr="000B2B9F" w:rsidRDefault="0011545F" w:rsidP="0011545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11545F" w:rsidRPr="00410A27" w:rsidRDefault="0011545F" w:rsidP="0011545F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:rsidR="0011545F" w:rsidRPr="00410A27" w:rsidRDefault="0011545F" w:rsidP="0011545F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5F" w:rsidRPr="00374DC2" w:rsidRDefault="0011545F" w:rsidP="0011545F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46A50"/>
    <w:multiLevelType w:val="hybridMultilevel"/>
    <w:tmpl w:val="4F6C33F4"/>
    <w:lvl w:ilvl="0" w:tplc="8DD0F31E">
      <w:start w:val="1"/>
      <w:numFmt w:val="lowerLetter"/>
      <w:pStyle w:val="Listapunktowana3"/>
      <w:lvlText w:val="%1)"/>
      <w:lvlJc w:val="left"/>
      <w:pPr>
        <w:ind w:left="163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4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23ED5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16"/>
  </w:num>
  <w:num w:numId="11">
    <w:abstractNumId w:val="14"/>
  </w:num>
  <w:num w:numId="12">
    <w:abstractNumId w:val="10"/>
  </w:num>
  <w:num w:numId="13">
    <w:abstractNumId w:val="3"/>
  </w:num>
  <w:num w:numId="14">
    <w:abstractNumId w:val="17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8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7"/>
  </w:num>
  <w:num w:numId="22">
    <w:abstractNumId w:val="22"/>
  </w:num>
  <w:num w:numId="23">
    <w:abstractNumId w:val="12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5F"/>
    <w:rsid w:val="0011545F"/>
    <w:rsid w:val="00A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AF94"/>
  <w15:chartTrackingRefBased/>
  <w15:docId w15:val="{45C2FAF8-DF65-4D07-9D6B-D2BD077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1"/>
    <w:uiPriority w:val="9"/>
    <w:qFormat/>
    <w:rsid w:val="0011545F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545F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1545F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4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545F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1545F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1545F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1545F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11545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uiPriority w:val="9"/>
    <w:rsid w:val="001154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1545F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545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1545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1545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1545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1154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11545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1545F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1Znak1">
    <w:name w:val="Nagłówek 1 Znak1"/>
    <w:aliases w:val="Znak2 Znak1"/>
    <w:link w:val="Nagwek1"/>
    <w:uiPriority w:val="9"/>
    <w:locked/>
    <w:rsid w:val="0011545F"/>
    <w:rPr>
      <w:rFonts w:ascii="Times New Roman" w:eastAsia="Times New Roman" w:hAnsi="Times New Roman" w:cs="Times New Roman"/>
      <w:b/>
      <w:bCs/>
      <w:kern w:val="32"/>
      <w:szCs w:val="32"/>
      <w:lang w:val="x-none" w:eastAsia="x-none"/>
    </w:rPr>
  </w:style>
  <w:style w:type="paragraph" w:styleId="Nagwek">
    <w:name w:val="header"/>
    <w:basedOn w:val="Nagwek2"/>
    <w:link w:val="NagwekZnak"/>
    <w:uiPriority w:val="99"/>
    <w:rsid w:val="0011545F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1545F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11545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1545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154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rsid w:val="0011545F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11545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rsid w:val="001154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1154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kt">
    <w:name w:val="pkt"/>
    <w:basedOn w:val="Normalny"/>
    <w:link w:val="pktZnak"/>
    <w:uiPriority w:val="99"/>
    <w:rsid w:val="0011545F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11545F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45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1545F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45F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1545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154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2">
    <w:name w:val="Style2"/>
    <w:basedOn w:val="Normalny"/>
    <w:rsid w:val="0011545F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11545F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11545F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11545F"/>
    <w:rPr>
      <w:rFonts w:ascii="Times New Roman" w:hAnsi="Times New Roman"/>
      <w:sz w:val="22"/>
    </w:rPr>
  </w:style>
  <w:style w:type="character" w:customStyle="1" w:styleId="FontStyle14">
    <w:name w:val="Font Style14"/>
    <w:rsid w:val="0011545F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11545F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11545F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11545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11545F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11545F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11545F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rsid w:val="001154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1154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11545F"/>
    <w:rPr>
      <w:b/>
      <w:bCs/>
    </w:rPr>
  </w:style>
  <w:style w:type="character" w:customStyle="1" w:styleId="TematkomentarzaZnak">
    <w:name w:val="Temat komentarza Znak"/>
    <w:basedOn w:val="TekstkomentarzaZnak"/>
    <w:uiPriority w:val="99"/>
    <w:rsid w:val="001154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uiPriority w:val="99"/>
    <w:rsid w:val="0011545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11545F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11545F"/>
    <w:rPr>
      <w:rFonts w:ascii="Times New Roman" w:hAnsi="Times New Roman"/>
      <w:sz w:val="16"/>
    </w:rPr>
  </w:style>
  <w:style w:type="paragraph" w:styleId="Tytu">
    <w:name w:val="Title"/>
    <w:basedOn w:val="Normalny"/>
    <w:link w:val="TytuZnak"/>
    <w:uiPriority w:val="10"/>
    <w:qFormat/>
    <w:rsid w:val="0011545F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1154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1545F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545F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11545F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1545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1154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11545F"/>
    <w:pPr>
      <w:ind w:left="283" w:hanging="283"/>
    </w:pPr>
  </w:style>
  <w:style w:type="paragraph" w:styleId="Lista3">
    <w:name w:val="List 3"/>
    <w:basedOn w:val="Normalny"/>
    <w:rsid w:val="0011545F"/>
    <w:pPr>
      <w:ind w:left="849" w:hanging="283"/>
    </w:pPr>
  </w:style>
  <w:style w:type="paragraph" w:styleId="Lista4">
    <w:name w:val="List 4"/>
    <w:basedOn w:val="Normalny"/>
    <w:rsid w:val="0011545F"/>
    <w:pPr>
      <w:ind w:left="1132" w:hanging="283"/>
    </w:pPr>
  </w:style>
  <w:style w:type="paragraph" w:styleId="Lista-kontynuacja2">
    <w:name w:val="List Continue 2"/>
    <w:basedOn w:val="Normalny"/>
    <w:uiPriority w:val="99"/>
    <w:rsid w:val="0011545F"/>
    <w:pPr>
      <w:spacing w:after="120"/>
      <w:ind w:left="566"/>
    </w:pPr>
  </w:style>
  <w:style w:type="paragraph" w:styleId="Lista5">
    <w:name w:val="List 5"/>
    <w:basedOn w:val="Normalny"/>
    <w:rsid w:val="0011545F"/>
    <w:pPr>
      <w:ind w:left="1415" w:hanging="283"/>
    </w:pPr>
  </w:style>
  <w:style w:type="paragraph" w:styleId="Lista-kontynuacja5">
    <w:name w:val="List Continue 5"/>
    <w:basedOn w:val="Normalny"/>
    <w:rsid w:val="0011545F"/>
    <w:pPr>
      <w:spacing w:after="120"/>
      <w:ind w:left="1415"/>
    </w:pPr>
  </w:style>
  <w:style w:type="paragraph" w:customStyle="1" w:styleId="Style13">
    <w:name w:val="Style13"/>
    <w:basedOn w:val="Normalny"/>
    <w:rsid w:val="0011545F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11545F"/>
    <w:rPr>
      <w:rFonts w:ascii="Times New Roman" w:hAnsi="Times New Roman"/>
      <w:sz w:val="24"/>
    </w:rPr>
  </w:style>
  <w:style w:type="character" w:customStyle="1" w:styleId="FontStyle128">
    <w:name w:val="Font Style128"/>
    <w:rsid w:val="0011545F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11545F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11545F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11545F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11545F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11545F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11545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11545F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11545F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11545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11545F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11545F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11545F"/>
    <w:rPr>
      <w:rFonts w:ascii="Cambria" w:hAnsi="Cambria"/>
      <w:b/>
      <w:sz w:val="12"/>
    </w:rPr>
  </w:style>
  <w:style w:type="character" w:customStyle="1" w:styleId="FontStyle112">
    <w:name w:val="Font Style112"/>
    <w:rsid w:val="0011545F"/>
    <w:rPr>
      <w:rFonts w:ascii="Times New Roman" w:hAnsi="Times New Roman"/>
      <w:sz w:val="18"/>
    </w:rPr>
  </w:style>
  <w:style w:type="character" w:customStyle="1" w:styleId="FontStyle113">
    <w:name w:val="Font Style113"/>
    <w:rsid w:val="0011545F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11545F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11545F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11545F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11545F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11545F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11545F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11545F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11545F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11545F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11545F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11545F"/>
    <w:rPr>
      <w:rFonts w:ascii="Arial" w:hAnsi="Arial"/>
      <w:sz w:val="14"/>
    </w:rPr>
  </w:style>
  <w:style w:type="character" w:customStyle="1" w:styleId="FontStyle93">
    <w:name w:val="Font Style93"/>
    <w:uiPriority w:val="99"/>
    <w:rsid w:val="0011545F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11545F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11545F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1545F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11545F"/>
    <w:rPr>
      <w:rFonts w:ascii="Arial" w:hAnsi="Arial"/>
      <w:sz w:val="18"/>
    </w:rPr>
  </w:style>
  <w:style w:type="character" w:customStyle="1" w:styleId="FontStyle87">
    <w:name w:val="Font Style87"/>
    <w:rsid w:val="0011545F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11545F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11545F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11545F"/>
    <w:rPr>
      <w:rFonts w:ascii="Arial" w:hAnsi="Arial"/>
      <w:i/>
      <w:sz w:val="18"/>
    </w:rPr>
  </w:style>
  <w:style w:type="paragraph" w:customStyle="1" w:styleId="Default">
    <w:name w:val="Default"/>
    <w:qFormat/>
    <w:rsid w:val="00115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paragraph" w:customStyle="1" w:styleId="Style62">
    <w:name w:val="Style62"/>
    <w:basedOn w:val="Normalny"/>
    <w:uiPriority w:val="99"/>
    <w:rsid w:val="0011545F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1154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11545F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11545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11545F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11545F"/>
    <w:rPr>
      <w:rFonts w:ascii="Arial" w:hAnsi="Arial"/>
      <w:i/>
      <w:sz w:val="20"/>
    </w:rPr>
  </w:style>
  <w:style w:type="character" w:customStyle="1" w:styleId="FontStyle103">
    <w:name w:val="Font Style103"/>
    <w:rsid w:val="0011545F"/>
    <w:rPr>
      <w:rFonts w:ascii="Arial" w:hAnsi="Arial"/>
      <w:i/>
      <w:sz w:val="20"/>
    </w:rPr>
  </w:style>
  <w:style w:type="character" w:customStyle="1" w:styleId="FontStyle106">
    <w:name w:val="Font Style106"/>
    <w:rsid w:val="0011545F"/>
    <w:rPr>
      <w:rFonts w:ascii="Arial" w:hAnsi="Arial"/>
      <w:b/>
      <w:sz w:val="30"/>
    </w:rPr>
  </w:style>
  <w:style w:type="character" w:customStyle="1" w:styleId="FontStyle107">
    <w:name w:val="Font Style107"/>
    <w:rsid w:val="0011545F"/>
    <w:rPr>
      <w:rFonts w:ascii="Arial" w:hAnsi="Arial"/>
      <w:sz w:val="20"/>
    </w:rPr>
  </w:style>
  <w:style w:type="character" w:customStyle="1" w:styleId="FontStyle109">
    <w:name w:val="Font Style109"/>
    <w:rsid w:val="0011545F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11545F"/>
    <w:pPr>
      <w:numPr>
        <w:numId w:val="1"/>
      </w:numPr>
    </w:pPr>
  </w:style>
  <w:style w:type="character" w:customStyle="1" w:styleId="A1Znak">
    <w:name w:val="A1 Znak"/>
    <w:link w:val="A1"/>
    <w:locked/>
    <w:rsid w:val="0011545F"/>
    <w:rPr>
      <w:b/>
      <w:sz w:val="24"/>
    </w:rPr>
  </w:style>
  <w:style w:type="paragraph" w:customStyle="1" w:styleId="A1">
    <w:name w:val="A1"/>
    <w:basedOn w:val="Normalny"/>
    <w:link w:val="A1Znak"/>
    <w:autoRedefine/>
    <w:rsid w:val="0011545F"/>
    <w:rPr>
      <w:rFonts w:asciiTheme="minorHAnsi" w:eastAsiaTheme="minorHAnsi" w:hAnsiTheme="minorHAnsi" w:cstheme="minorBidi"/>
      <w:b/>
      <w:szCs w:val="22"/>
      <w:lang w:eastAsia="en-US"/>
    </w:rPr>
  </w:style>
  <w:style w:type="character" w:styleId="Wyrnieniedelikatne">
    <w:name w:val="Subtle Emphasis"/>
    <w:qFormat/>
    <w:rsid w:val="0011545F"/>
    <w:rPr>
      <w:i/>
      <w:color w:val="5A5A5A"/>
    </w:rPr>
  </w:style>
  <w:style w:type="character" w:customStyle="1" w:styleId="attributenametext">
    <w:name w:val="attribute_name_text"/>
    <w:rsid w:val="0011545F"/>
    <w:rPr>
      <w:rFonts w:cs="Times New Roman"/>
    </w:rPr>
  </w:style>
  <w:style w:type="character" w:customStyle="1" w:styleId="FontStyle15">
    <w:name w:val="Font Style15"/>
    <w:rsid w:val="0011545F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45F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1545F"/>
    <w:rPr>
      <w:rFonts w:ascii="Calibri" w:eastAsia="Times New Roman" w:hAnsi="Calibri" w:cs="Times New Roman"/>
      <w:i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1154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154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uiPriority w:val="99"/>
    <w:rsid w:val="0011545F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11545F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11545F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11545F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11545F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11545F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11545F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11545F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1545F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54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kstpodstawowy311">
    <w:name w:val="Tekst podstawowy 311"/>
    <w:basedOn w:val="Normalny"/>
    <w:rsid w:val="0011545F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11545F"/>
  </w:style>
  <w:style w:type="paragraph" w:customStyle="1" w:styleId="Poradnik">
    <w:name w:val="Poradnik"/>
    <w:basedOn w:val="Normalny"/>
    <w:uiPriority w:val="99"/>
    <w:rsid w:val="0011545F"/>
    <w:pPr>
      <w:spacing w:before="120" w:line="288" w:lineRule="auto"/>
    </w:pPr>
  </w:style>
  <w:style w:type="character" w:customStyle="1" w:styleId="WW8Num2z0">
    <w:name w:val="WW8Num2z0"/>
    <w:rsid w:val="0011545F"/>
  </w:style>
  <w:style w:type="character" w:customStyle="1" w:styleId="WW8Num4z0">
    <w:name w:val="WW8Num4z0"/>
    <w:uiPriority w:val="99"/>
    <w:rsid w:val="0011545F"/>
    <w:rPr>
      <w:rFonts w:ascii="Times New Roman" w:hAnsi="Times New Roman"/>
    </w:rPr>
  </w:style>
  <w:style w:type="character" w:customStyle="1" w:styleId="WW8Num15z0">
    <w:name w:val="WW8Num15z0"/>
    <w:uiPriority w:val="99"/>
    <w:rsid w:val="0011545F"/>
  </w:style>
  <w:style w:type="character" w:customStyle="1" w:styleId="Domylnaczcionkaakapitu2">
    <w:name w:val="Domyślna czcionka akapitu2"/>
    <w:uiPriority w:val="99"/>
    <w:rsid w:val="0011545F"/>
  </w:style>
  <w:style w:type="character" w:customStyle="1" w:styleId="WW8Num1z0">
    <w:name w:val="WW8Num1z0"/>
    <w:uiPriority w:val="99"/>
    <w:rsid w:val="0011545F"/>
  </w:style>
  <w:style w:type="character" w:customStyle="1" w:styleId="WW8Num1z1">
    <w:name w:val="WW8Num1z1"/>
    <w:uiPriority w:val="99"/>
    <w:rsid w:val="0011545F"/>
  </w:style>
  <w:style w:type="character" w:customStyle="1" w:styleId="WW8Num3z0">
    <w:name w:val="WW8Num3z0"/>
    <w:rsid w:val="0011545F"/>
    <w:rPr>
      <w:rFonts w:ascii="Times New Roman" w:hAnsi="Times New Roman"/>
    </w:rPr>
  </w:style>
  <w:style w:type="character" w:customStyle="1" w:styleId="WW8Num3z1">
    <w:name w:val="WW8Num3z1"/>
    <w:uiPriority w:val="99"/>
    <w:rsid w:val="0011545F"/>
    <w:rPr>
      <w:rFonts w:ascii="Courier New" w:hAnsi="Courier New"/>
    </w:rPr>
  </w:style>
  <w:style w:type="character" w:customStyle="1" w:styleId="WW8Num3z2">
    <w:name w:val="WW8Num3z2"/>
    <w:uiPriority w:val="99"/>
    <w:rsid w:val="0011545F"/>
    <w:rPr>
      <w:rFonts w:ascii="Wingdings" w:hAnsi="Wingdings"/>
    </w:rPr>
  </w:style>
  <w:style w:type="character" w:customStyle="1" w:styleId="WW8Num3z3">
    <w:name w:val="WW8Num3z3"/>
    <w:uiPriority w:val="99"/>
    <w:rsid w:val="0011545F"/>
    <w:rPr>
      <w:rFonts w:ascii="Symbol" w:hAnsi="Symbol"/>
    </w:rPr>
  </w:style>
  <w:style w:type="character" w:customStyle="1" w:styleId="WW8Num3z4">
    <w:name w:val="WW8Num3z4"/>
    <w:uiPriority w:val="99"/>
    <w:rsid w:val="0011545F"/>
    <w:rPr>
      <w:rFonts w:ascii="Courier New" w:hAnsi="Courier New"/>
    </w:rPr>
  </w:style>
  <w:style w:type="character" w:customStyle="1" w:styleId="WW8Num7z2">
    <w:name w:val="WW8Num7z2"/>
    <w:uiPriority w:val="99"/>
    <w:rsid w:val="0011545F"/>
    <w:rPr>
      <w:rFonts w:ascii="Times New Roman" w:hAnsi="Times New Roman"/>
    </w:rPr>
  </w:style>
  <w:style w:type="character" w:customStyle="1" w:styleId="WW8Num9z0">
    <w:name w:val="WW8Num9z0"/>
    <w:uiPriority w:val="99"/>
    <w:rsid w:val="0011545F"/>
  </w:style>
  <w:style w:type="character" w:customStyle="1" w:styleId="WW8Num17z0">
    <w:name w:val="WW8Num17z0"/>
    <w:uiPriority w:val="99"/>
    <w:rsid w:val="0011545F"/>
  </w:style>
  <w:style w:type="character" w:customStyle="1" w:styleId="Domylnaczcionkaakapitu1">
    <w:name w:val="Domyślna czcionka akapitu1"/>
    <w:uiPriority w:val="99"/>
    <w:rsid w:val="0011545F"/>
  </w:style>
  <w:style w:type="character" w:customStyle="1" w:styleId="Znakiprzypiswdolnych">
    <w:name w:val="Znaki przypisów dolnych"/>
    <w:uiPriority w:val="99"/>
    <w:rsid w:val="0011545F"/>
    <w:rPr>
      <w:vertAlign w:val="superscript"/>
    </w:rPr>
  </w:style>
  <w:style w:type="character" w:customStyle="1" w:styleId="Odwoanieprzypisudolnego1">
    <w:name w:val="Odwołanie przypisu dolnego1"/>
    <w:uiPriority w:val="99"/>
    <w:rsid w:val="0011545F"/>
    <w:rPr>
      <w:vertAlign w:val="superscript"/>
    </w:rPr>
  </w:style>
  <w:style w:type="character" w:customStyle="1" w:styleId="Znakiprzypiswkocowych">
    <w:name w:val="Znaki przypisów końcowych"/>
    <w:uiPriority w:val="99"/>
    <w:rsid w:val="0011545F"/>
    <w:rPr>
      <w:vertAlign w:val="superscript"/>
    </w:rPr>
  </w:style>
  <w:style w:type="character" w:customStyle="1" w:styleId="WW-Znakiprzypiswkocowych">
    <w:name w:val="WW-Znaki przypisów końcowych"/>
    <w:uiPriority w:val="99"/>
    <w:rsid w:val="0011545F"/>
  </w:style>
  <w:style w:type="character" w:customStyle="1" w:styleId="WW8Num42z2">
    <w:name w:val="WW8Num42z2"/>
    <w:uiPriority w:val="99"/>
    <w:rsid w:val="0011545F"/>
    <w:rPr>
      <w:rFonts w:ascii="Times New Roman" w:hAnsi="Times New Roman"/>
    </w:rPr>
  </w:style>
  <w:style w:type="character" w:styleId="Odwoanieprzypisukocowego">
    <w:name w:val="endnote reference"/>
    <w:uiPriority w:val="99"/>
    <w:rsid w:val="0011545F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11545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11545F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11545F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11545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11545F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11545F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11545F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11545F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11545F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11545F"/>
  </w:style>
  <w:style w:type="paragraph" w:styleId="Poprawka">
    <w:name w:val="Revision"/>
    <w:hidden/>
    <w:uiPriority w:val="99"/>
    <w:semiHidden/>
    <w:rsid w:val="00115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11545F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15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11545F"/>
    <w:rPr>
      <w:rFonts w:cs="Times New Roman"/>
      <w:b/>
    </w:rPr>
  </w:style>
  <w:style w:type="table" w:styleId="Tabela-Siatka">
    <w:name w:val="Table Grid"/>
    <w:basedOn w:val="Standardowy"/>
    <w:uiPriority w:val="59"/>
    <w:rsid w:val="001154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1545F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11545F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11545F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11545F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11545F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11545F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11545F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1545F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numbering" w:customStyle="1" w:styleId="Styl11">
    <w:name w:val="Styl11"/>
    <w:rsid w:val="0011545F"/>
  </w:style>
  <w:style w:type="character" w:styleId="UyteHipercze">
    <w:name w:val="FollowedHyperlink"/>
    <w:basedOn w:val="Domylnaczcionkaakapitu"/>
    <w:uiPriority w:val="99"/>
    <w:unhideWhenUsed/>
    <w:rsid w:val="0011545F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11545F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11545F"/>
    <w:rPr>
      <w:color w:val="808080"/>
    </w:rPr>
  </w:style>
  <w:style w:type="character" w:customStyle="1" w:styleId="alb">
    <w:name w:val="a_lb"/>
    <w:basedOn w:val="Domylnaczcionkaakapitu"/>
    <w:rsid w:val="0011545F"/>
  </w:style>
  <w:style w:type="character" w:customStyle="1" w:styleId="alb-s">
    <w:name w:val="a_lb-s"/>
    <w:basedOn w:val="Domylnaczcionkaakapitu"/>
    <w:rsid w:val="0011545F"/>
  </w:style>
  <w:style w:type="paragraph" w:styleId="NormalnyWeb">
    <w:name w:val="Normal (Web)"/>
    <w:basedOn w:val="Normalny"/>
    <w:uiPriority w:val="99"/>
    <w:unhideWhenUsed/>
    <w:rsid w:val="0011545F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11545F"/>
  </w:style>
  <w:style w:type="paragraph" w:customStyle="1" w:styleId="m-6856378650402843968s4">
    <w:name w:val="m_-6856378650402843968s4"/>
    <w:basedOn w:val="Normalny"/>
    <w:rsid w:val="0011545F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11545F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11545F"/>
  </w:style>
  <w:style w:type="character" w:customStyle="1" w:styleId="m-6856378650402843968s7">
    <w:name w:val="m_-6856378650402843968s7"/>
    <w:basedOn w:val="Domylnaczcionkaakapitu"/>
    <w:rsid w:val="0011545F"/>
  </w:style>
  <w:style w:type="paragraph" w:customStyle="1" w:styleId="m-6856378650402843968s11">
    <w:name w:val="m_-6856378650402843968s11"/>
    <w:basedOn w:val="Normalny"/>
    <w:rsid w:val="0011545F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11545F"/>
  </w:style>
  <w:style w:type="paragraph" w:customStyle="1" w:styleId="m-6856378650402843968s12">
    <w:name w:val="m_-6856378650402843968s12"/>
    <w:basedOn w:val="Normalny"/>
    <w:rsid w:val="0011545F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11545F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11545F"/>
  </w:style>
  <w:style w:type="character" w:customStyle="1" w:styleId="m-6856378650402843968s16">
    <w:name w:val="m_-6856378650402843968s16"/>
    <w:basedOn w:val="Domylnaczcionkaakapitu"/>
    <w:rsid w:val="0011545F"/>
  </w:style>
  <w:style w:type="paragraph" w:customStyle="1" w:styleId="m-6856378650402843968s17">
    <w:name w:val="m_-6856378650402843968s17"/>
    <w:basedOn w:val="Normalny"/>
    <w:rsid w:val="0011545F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11545F"/>
  </w:style>
  <w:style w:type="paragraph" w:customStyle="1" w:styleId="m-6856378650402843968s27">
    <w:name w:val="m_-6856378650402843968s27"/>
    <w:basedOn w:val="Normalny"/>
    <w:rsid w:val="0011545F"/>
    <w:pPr>
      <w:spacing w:before="100" w:beforeAutospacing="1" w:after="100" w:afterAutospacing="1"/>
    </w:pPr>
  </w:style>
  <w:style w:type="character" w:customStyle="1" w:styleId="czeinternetowe">
    <w:name w:val="Łącze internetowe"/>
    <w:rsid w:val="0011545F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11545F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11545F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11545F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1545F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11545F"/>
  </w:style>
  <w:style w:type="numbering" w:customStyle="1" w:styleId="Bezlisty1">
    <w:name w:val="Bez listy1"/>
    <w:next w:val="Bezlisty"/>
    <w:uiPriority w:val="99"/>
    <w:semiHidden/>
    <w:unhideWhenUsed/>
    <w:rsid w:val="0011545F"/>
  </w:style>
  <w:style w:type="character" w:customStyle="1" w:styleId="FontStyle28">
    <w:name w:val="Font Style28"/>
    <w:basedOn w:val="Domylnaczcionkaakapitu"/>
    <w:uiPriority w:val="99"/>
    <w:rsid w:val="0011545F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1545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1545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rsid w:val="0011545F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545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1545F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1545F"/>
    <w:pPr>
      <w:spacing w:after="100"/>
      <w:ind w:left="480"/>
    </w:pPr>
  </w:style>
  <w:style w:type="numbering" w:customStyle="1" w:styleId="Bezlisty2">
    <w:name w:val="Bez listy2"/>
    <w:next w:val="Bezlisty"/>
    <w:uiPriority w:val="99"/>
    <w:semiHidden/>
    <w:unhideWhenUsed/>
    <w:rsid w:val="0011545F"/>
  </w:style>
  <w:style w:type="paragraph" w:styleId="Mapadokumentu">
    <w:name w:val="Document Map"/>
    <w:aliases w:val="Plan dokumentu1"/>
    <w:basedOn w:val="Normalny"/>
    <w:link w:val="MapadokumentuZnak"/>
    <w:uiPriority w:val="99"/>
    <w:rsid w:val="0011545F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uiPriority w:val="99"/>
    <w:rsid w:val="0011545F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A-normalny">
    <w:name w:val="A - normalny"/>
    <w:basedOn w:val="Normalny"/>
    <w:qFormat/>
    <w:rsid w:val="0011545F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11545F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11545F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11545F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11545F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11545F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11545F"/>
    <w:rPr>
      <w:rFonts w:ascii="Calibri" w:eastAsia="Calibri" w:hAnsi="Calibri" w:cs="Times New Roman"/>
      <w:sz w:val="20"/>
      <w:szCs w:val="20"/>
      <w:lang w:eastAsia="pl-PL"/>
    </w:rPr>
  </w:style>
  <w:style w:type="table" w:styleId="Tabela-Lista4">
    <w:name w:val="Table List 4"/>
    <w:basedOn w:val="Standardowy"/>
    <w:rsid w:val="0011545F"/>
    <w:pPr>
      <w:spacing w:after="0" w:line="360" w:lineRule="auto"/>
      <w:ind w:firstLine="708"/>
      <w:jc w:val="both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11545F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115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545F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1545F"/>
  </w:style>
  <w:style w:type="character" w:customStyle="1" w:styleId="S-standardowyZnak">
    <w:name w:val="S - standardowy Znak"/>
    <w:link w:val="S-standardowy"/>
    <w:locked/>
    <w:rsid w:val="0011545F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11545F"/>
    <w:pPr>
      <w:spacing w:before="120" w:line="288" w:lineRule="auto"/>
      <w:ind w:firstLine="709"/>
      <w:jc w:val="both"/>
    </w:pPr>
    <w:rPr>
      <w:rFonts w:ascii="Verdana" w:eastAsiaTheme="minorHAnsi" w:hAnsi="Verdana" w:cstheme="minorBidi"/>
      <w:sz w:val="18"/>
      <w:lang w:eastAsia="en-US"/>
    </w:rPr>
  </w:style>
  <w:style w:type="paragraph" w:customStyle="1" w:styleId="S-Nagwektabeli">
    <w:name w:val="S - Nagłówek tabeli"/>
    <w:basedOn w:val="S-standardowy"/>
    <w:rsid w:val="0011545F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11545F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11545F"/>
    <w:rPr>
      <w:rFonts w:ascii="Verdana" w:eastAsia="Times New Roman" w:hAnsi="Verdana" w:cs="Times New Roman"/>
      <w:color w:val="000000"/>
      <w:sz w:val="18"/>
      <w:szCs w:val="20"/>
      <w:lang w:eastAsia="pl-PL"/>
    </w:rPr>
  </w:style>
  <w:style w:type="paragraph" w:customStyle="1" w:styleId="A-punkt1">
    <w:name w:val="A - punkt_1"/>
    <w:basedOn w:val="Normalny"/>
    <w:qFormat/>
    <w:rsid w:val="0011545F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11545F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11545F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11545F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11545F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11545F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1545F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  <w:lang w:eastAsia="en-US"/>
    </w:rPr>
  </w:style>
  <w:style w:type="character" w:customStyle="1" w:styleId="Teksttreci2BookAntiqua8pt">
    <w:name w:val="Tekst treści (2) + Book Antiqua;8 pt"/>
    <w:rsid w:val="0011545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11545F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11545F"/>
    <w:rPr>
      <w:rFonts w:ascii="Verdana" w:eastAsia="Times New Roman" w:hAnsi="Verdana" w:cs="Times New Roman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11545F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11545F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11545F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11545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11545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11545F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11545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  <w:lang w:eastAsia="en-US"/>
    </w:rPr>
  </w:style>
  <w:style w:type="character" w:styleId="Tytuksiki">
    <w:name w:val="Book Title"/>
    <w:basedOn w:val="Domylnaczcionkaakapitu"/>
    <w:uiPriority w:val="33"/>
    <w:qFormat/>
    <w:rsid w:val="0011545F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11545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11545F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11545F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11545F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11545F"/>
    <w:rPr>
      <w:rFonts w:ascii="Calibri" w:eastAsia="Times New Roman" w:hAnsi="Calibri" w:cs="Calibri"/>
      <w:bCs/>
      <w:sz w:val="20"/>
      <w:lang w:eastAsia="pl-PL"/>
    </w:rPr>
  </w:style>
  <w:style w:type="paragraph" w:customStyle="1" w:styleId="NAG4">
    <w:name w:val="NAG4"/>
    <w:basedOn w:val="NAG3"/>
    <w:rsid w:val="0011545F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115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11545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11545F"/>
  </w:style>
  <w:style w:type="paragraph" w:customStyle="1" w:styleId="BodyText21">
    <w:name w:val="Body Text 21"/>
    <w:basedOn w:val="Normalny"/>
    <w:uiPriority w:val="99"/>
    <w:rsid w:val="0011545F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11545F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11545F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11545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11545F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11545F"/>
    <w:rPr>
      <w:sz w:val="24"/>
      <w:szCs w:val="24"/>
    </w:rPr>
  </w:style>
  <w:style w:type="paragraph" w:customStyle="1" w:styleId="CM36">
    <w:name w:val="CM36"/>
    <w:basedOn w:val="Normalny"/>
    <w:next w:val="Normalny"/>
    <w:rsid w:val="0011545F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11545F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11545F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11545F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11545F"/>
    <w:pPr>
      <w:ind w:left="4320"/>
      <w:jc w:val="right"/>
    </w:pPr>
    <w:rPr>
      <w:rFonts w:ascii="Arial" w:eastAsiaTheme="minorHAnsi" w:hAnsi="Arial" w:cs="Arial"/>
      <w:i/>
      <w:lang w:eastAsia="en-US" w:bidi="pl-PL"/>
    </w:rPr>
  </w:style>
  <w:style w:type="paragraph" w:customStyle="1" w:styleId="Tekstpodstawowy22">
    <w:name w:val="Tekst podstawowy 22"/>
    <w:basedOn w:val="Normalny"/>
    <w:rsid w:val="0011545F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1545F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1545F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11545F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11545F"/>
  </w:style>
  <w:style w:type="numbering" w:customStyle="1" w:styleId="Styl2">
    <w:name w:val="Styl2"/>
    <w:uiPriority w:val="99"/>
    <w:rsid w:val="0011545F"/>
    <w:pPr>
      <w:numPr>
        <w:numId w:val="11"/>
      </w:numPr>
    </w:pPr>
  </w:style>
  <w:style w:type="character" w:customStyle="1" w:styleId="txt-new">
    <w:name w:val="txt-new"/>
    <w:rsid w:val="0011545F"/>
  </w:style>
  <w:style w:type="numbering" w:customStyle="1" w:styleId="Styl3">
    <w:name w:val="Styl3"/>
    <w:uiPriority w:val="99"/>
    <w:rsid w:val="0011545F"/>
    <w:pPr>
      <w:numPr>
        <w:numId w:val="12"/>
      </w:numPr>
    </w:pPr>
  </w:style>
  <w:style w:type="character" w:customStyle="1" w:styleId="txt-old">
    <w:name w:val="txt-old"/>
    <w:rsid w:val="0011545F"/>
  </w:style>
  <w:style w:type="character" w:customStyle="1" w:styleId="luchili">
    <w:name w:val="luc_hili"/>
    <w:rsid w:val="0011545F"/>
  </w:style>
  <w:style w:type="character" w:customStyle="1" w:styleId="h2">
    <w:name w:val="h2"/>
    <w:rsid w:val="0011545F"/>
  </w:style>
  <w:style w:type="character" w:customStyle="1" w:styleId="h1">
    <w:name w:val="h1"/>
    <w:rsid w:val="0011545F"/>
  </w:style>
  <w:style w:type="paragraph" w:customStyle="1" w:styleId="Rozdziagwny">
    <w:name w:val="Rozdział główny"/>
    <w:basedOn w:val="Normalny"/>
    <w:next w:val="Normalny"/>
    <w:uiPriority w:val="1"/>
    <w:qFormat/>
    <w:rsid w:val="0011545F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11545F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11545F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11545F"/>
    <w:rPr>
      <w:b/>
      <w:i/>
      <w:spacing w:val="0"/>
    </w:rPr>
  </w:style>
  <w:style w:type="paragraph" w:customStyle="1" w:styleId="Tiret0">
    <w:name w:val="Tiret 0"/>
    <w:basedOn w:val="Normalny"/>
    <w:rsid w:val="0011545F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11545F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11545F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11545F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11545F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11545F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11545F"/>
    <w:rPr>
      <w:sz w:val="16"/>
      <w:szCs w:val="16"/>
    </w:rPr>
  </w:style>
  <w:style w:type="numbering" w:customStyle="1" w:styleId="Styl31">
    <w:name w:val="Styl31"/>
    <w:uiPriority w:val="99"/>
    <w:rsid w:val="0011545F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11545F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11545F"/>
  </w:style>
  <w:style w:type="numbering" w:customStyle="1" w:styleId="Styl5">
    <w:name w:val="Styl5"/>
    <w:uiPriority w:val="99"/>
    <w:rsid w:val="0011545F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11545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11545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11545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11545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11545F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11545F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11545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11545F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11545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11545F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11545F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11545F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11545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11545F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11545F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11545F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1545F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11545F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11545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1545F"/>
    <w:rPr>
      <w:rFonts w:ascii="Trebuchet MS" w:hAnsi="Trebuchet MS" w:cs="Trebuchet MS"/>
      <w:i/>
      <w:iCs/>
      <w:sz w:val="20"/>
      <w:szCs w:val="20"/>
    </w:rPr>
  </w:style>
  <w:style w:type="paragraph" w:customStyle="1" w:styleId="FirstParagraph">
    <w:name w:val="First Paragraph"/>
    <w:basedOn w:val="Tekstpodstawowy"/>
    <w:next w:val="Tekstpodstawowy"/>
    <w:qFormat/>
    <w:rsid w:val="0011545F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11545F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character" w:customStyle="1" w:styleId="pktZnak">
    <w:name w:val="pkt Znak"/>
    <w:link w:val="pkt"/>
    <w:uiPriority w:val="99"/>
    <w:locked/>
    <w:rsid w:val="0011545F"/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30">
    <w:name w:val="Nagłówek #3_"/>
    <w:basedOn w:val="Domylnaczcionkaakapitu"/>
    <w:link w:val="Nagwek31"/>
    <w:locked/>
    <w:rsid w:val="0011545F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11545F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ZnakZnak8">
    <w:name w:val="Znak Znak8"/>
    <w:locked/>
    <w:rsid w:val="0011545F"/>
    <w:rPr>
      <w:sz w:val="24"/>
      <w:lang w:val="pl-PL" w:eastAsia="pl-PL"/>
    </w:rPr>
  </w:style>
  <w:style w:type="character" w:customStyle="1" w:styleId="FontStyle23">
    <w:name w:val="Font Style23"/>
    <w:uiPriority w:val="99"/>
    <w:rsid w:val="0011545F"/>
    <w:rPr>
      <w:rFonts w:ascii="Arial" w:hAnsi="Arial"/>
      <w:b/>
      <w:sz w:val="18"/>
    </w:rPr>
  </w:style>
  <w:style w:type="paragraph" w:customStyle="1" w:styleId="pkt1">
    <w:name w:val="pkt1"/>
    <w:basedOn w:val="pkt"/>
    <w:rsid w:val="0011545F"/>
    <w:pPr>
      <w:autoSpaceDE/>
      <w:autoSpaceDN/>
      <w:spacing w:line="240" w:lineRule="auto"/>
      <w:ind w:left="850" w:hanging="425"/>
    </w:pPr>
    <w:rPr>
      <w:rFonts w:ascii="Times New Roman" w:eastAsiaTheme="minorEastAsia" w:hAnsi="Times New Roman"/>
      <w:sz w:val="24"/>
      <w:szCs w:val="20"/>
    </w:rPr>
  </w:style>
  <w:style w:type="paragraph" w:customStyle="1" w:styleId="wypunkt">
    <w:name w:val="wypunkt"/>
    <w:basedOn w:val="Normalny"/>
    <w:rsid w:val="0011545F"/>
    <w:pPr>
      <w:numPr>
        <w:numId w:val="22"/>
      </w:numPr>
      <w:tabs>
        <w:tab w:val="left" w:pos="0"/>
      </w:tabs>
      <w:spacing w:line="360" w:lineRule="auto"/>
      <w:jc w:val="both"/>
    </w:pPr>
    <w:rPr>
      <w:rFonts w:eastAsiaTheme="minorEastAsia"/>
      <w:szCs w:val="20"/>
    </w:rPr>
  </w:style>
  <w:style w:type="paragraph" w:styleId="Zwykytekst">
    <w:name w:val="Plain Text"/>
    <w:basedOn w:val="Normalny"/>
    <w:link w:val="ZwykytekstZnak"/>
    <w:uiPriority w:val="99"/>
    <w:rsid w:val="0011545F"/>
    <w:rPr>
      <w:rFonts w:ascii="Courier New" w:eastAsiaTheme="minorEastAsia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45F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ustp">
    <w:name w:val="ustęp"/>
    <w:basedOn w:val="Normalny"/>
    <w:rsid w:val="0011545F"/>
    <w:pPr>
      <w:tabs>
        <w:tab w:val="left" w:pos="1080"/>
      </w:tabs>
      <w:spacing w:after="120" w:line="312" w:lineRule="auto"/>
      <w:jc w:val="both"/>
    </w:pPr>
    <w:rPr>
      <w:rFonts w:eastAsiaTheme="minorEastAsia"/>
      <w:sz w:val="26"/>
      <w:szCs w:val="20"/>
    </w:rPr>
  </w:style>
  <w:style w:type="paragraph" w:customStyle="1" w:styleId="tx">
    <w:name w:val="tx"/>
    <w:basedOn w:val="Normalny"/>
    <w:rsid w:val="0011545F"/>
    <w:pPr>
      <w:spacing w:before="100" w:beforeAutospacing="1" w:after="100" w:afterAutospacing="1"/>
    </w:pPr>
    <w:rPr>
      <w:rFonts w:eastAsiaTheme="minorEastAsia"/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11545F"/>
    <w:pPr>
      <w:jc w:val="right"/>
    </w:pPr>
    <w:rPr>
      <w:rFonts w:eastAsiaTheme="minorEastAsia"/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11545F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11545F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11545F"/>
    <w:rPr>
      <w:rFonts w:eastAsiaTheme="minorEastAsia"/>
    </w:rPr>
  </w:style>
  <w:style w:type="paragraph" w:styleId="Lista2">
    <w:name w:val="List 2"/>
    <w:basedOn w:val="Normalny"/>
    <w:uiPriority w:val="99"/>
    <w:rsid w:val="0011545F"/>
    <w:pPr>
      <w:ind w:left="566" w:hanging="283"/>
    </w:pPr>
    <w:rPr>
      <w:rFonts w:eastAsiaTheme="minorEastAsia"/>
    </w:rPr>
  </w:style>
  <w:style w:type="paragraph" w:styleId="Listapunktowana2">
    <w:name w:val="List Bullet 2"/>
    <w:basedOn w:val="Normalny"/>
    <w:autoRedefine/>
    <w:uiPriority w:val="99"/>
    <w:rsid w:val="0011545F"/>
    <w:pPr>
      <w:tabs>
        <w:tab w:val="num" w:pos="360"/>
        <w:tab w:val="num" w:pos="643"/>
        <w:tab w:val="num" w:pos="2340"/>
      </w:tabs>
      <w:ind w:left="643" w:hanging="360"/>
    </w:pPr>
    <w:rPr>
      <w:rFonts w:eastAsiaTheme="minorEastAsia"/>
    </w:rPr>
  </w:style>
  <w:style w:type="paragraph" w:styleId="Listapunktowana3">
    <w:name w:val="List Bullet 3"/>
    <w:basedOn w:val="Normalny"/>
    <w:autoRedefine/>
    <w:uiPriority w:val="99"/>
    <w:rsid w:val="0011545F"/>
    <w:pPr>
      <w:numPr>
        <w:numId w:val="21"/>
      </w:numPr>
      <w:tabs>
        <w:tab w:val="num" w:pos="720"/>
        <w:tab w:val="num" w:pos="926"/>
      </w:tabs>
      <w:ind w:left="926"/>
    </w:pPr>
    <w:rPr>
      <w:rFonts w:eastAsiaTheme="minorEastAsia"/>
    </w:rPr>
  </w:style>
  <w:style w:type="paragraph" w:styleId="Lista-kontynuacja">
    <w:name w:val="List Continue"/>
    <w:basedOn w:val="Normalny"/>
    <w:uiPriority w:val="99"/>
    <w:rsid w:val="0011545F"/>
    <w:pPr>
      <w:spacing w:after="120"/>
      <w:ind w:left="283"/>
    </w:pPr>
    <w:rPr>
      <w:rFonts w:eastAsiaTheme="minorEastAsia"/>
    </w:rPr>
  </w:style>
  <w:style w:type="paragraph" w:customStyle="1" w:styleId="CharZnakCharZnakCharZnakCharZnak">
    <w:name w:val="Char Znak Char Znak Char Znak Char Znak"/>
    <w:basedOn w:val="Normalny"/>
    <w:rsid w:val="0011545F"/>
    <w:rPr>
      <w:rFonts w:eastAsiaTheme="minorEastAsia"/>
    </w:rPr>
  </w:style>
  <w:style w:type="paragraph" w:customStyle="1" w:styleId="CharZnakCharZnakCharZnakCharZnak1">
    <w:name w:val="Char Znak Char Znak Char Znak Char Znak1"/>
    <w:basedOn w:val="Normalny"/>
    <w:rsid w:val="0011545F"/>
    <w:rPr>
      <w:rFonts w:eastAsiaTheme="minorEastAsia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11545F"/>
    <w:rPr>
      <w:rFonts w:eastAsiaTheme="minorEastAsia"/>
    </w:rPr>
  </w:style>
  <w:style w:type="character" w:customStyle="1" w:styleId="apple-style-span">
    <w:name w:val="apple-style-span"/>
    <w:basedOn w:val="Domylnaczcionkaakapitu"/>
    <w:rsid w:val="0011545F"/>
    <w:rPr>
      <w:rFonts w:cs="Times New Roman"/>
    </w:rPr>
  </w:style>
  <w:style w:type="paragraph" w:customStyle="1" w:styleId="Tekstpodstawowywcity21">
    <w:name w:val="Tekst podstawowy wcięty 21"/>
    <w:basedOn w:val="Normalny"/>
    <w:rsid w:val="0011545F"/>
    <w:pPr>
      <w:suppressAutoHyphens/>
      <w:ind w:left="360"/>
    </w:pPr>
    <w:rPr>
      <w:rFonts w:ascii="Arial" w:eastAsiaTheme="minorEastAsia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11545F"/>
    <w:pPr>
      <w:suppressAutoHyphens/>
      <w:autoSpaceDE w:val="0"/>
      <w:ind w:left="360"/>
      <w:jc w:val="both"/>
    </w:pPr>
    <w:rPr>
      <w:rFonts w:ascii="Arial" w:eastAsiaTheme="minorEastAsia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11545F"/>
    <w:pPr>
      <w:suppressAutoHyphens/>
      <w:autoSpaceDE w:val="0"/>
      <w:ind w:left="360"/>
    </w:pPr>
    <w:rPr>
      <w:rFonts w:ascii="Arial" w:eastAsiaTheme="minorEastAsia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11545F"/>
    <w:rPr>
      <w:rFonts w:ascii="Arial" w:eastAsiaTheme="minorEastAsia" w:hAnsi="Arial" w:cs="Times New Roman"/>
      <w:color w:val="auto"/>
      <w:lang w:eastAsia="pl-PL"/>
    </w:rPr>
  </w:style>
  <w:style w:type="paragraph" w:customStyle="1" w:styleId="Tekstpodstawowy23">
    <w:name w:val="Tekst podstawowy 2+3"/>
    <w:basedOn w:val="Default"/>
    <w:next w:val="Default"/>
    <w:rsid w:val="0011545F"/>
    <w:rPr>
      <w:rFonts w:ascii="Arial" w:eastAsiaTheme="minorEastAsia" w:hAnsi="Arial" w:cs="Times New Roman"/>
      <w:color w:val="auto"/>
      <w:lang w:eastAsia="pl-PL"/>
    </w:rPr>
  </w:style>
  <w:style w:type="paragraph" w:customStyle="1" w:styleId="arimr">
    <w:name w:val="arimr"/>
    <w:basedOn w:val="Normalny"/>
    <w:rsid w:val="0011545F"/>
    <w:pPr>
      <w:widowControl w:val="0"/>
      <w:snapToGrid w:val="0"/>
      <w:spacing w:line="360" w:lineRule="auto"/>
    </w:pPr>
    <w:rPr>
      <w:rFonts w:eastAsiaTheme="minorEastAsia"/>
      <w:szCs w:val="20"/>
      <w:lang w:val="en-US"/>
    </w:rPr>
  </w:style>
  <w:style w:type="paragraph" w:customStyle="1" w:styleId="Tytu0">
    <w:name w:val="Tytu?"/>
    <w:basedOn w:val="Normalny"/>
    <w:rsid w:val="0011545F"/>
    <w:pPr>
      <w:overflowPunct w:val="0"/>
      <w:autoSpaceDE w:val="0"/>
      <w:autoSpaceDN w:val="0"/>
      <w:adjustRightInd w:val="0"/>
      <w:jc w:val="center"/>
    </w:pPr>
    <w:rPr>
      <w:rFonts w:eastAsiaTheme="minorEastAsia"/>
      <w:b/>
      <w:szCs w:val="20"/>
    </w:rPr>
  </w:style>
  <w:style w:type="paragraph" w:customStyle="1" w:styleId="paragraf">
    <w:name w:val="paragraf"/>
    <w:basedOn w:val="Normalny"/>
    <w:rsid w:val="0011545F"/>
    <w:pPr>
      <w:keepNext/>
      <w:numPr>
        <w:numId w:val="23"/>
      </w:numPr>
      <w:spacing w:before="240" w:after="120" w:line="312" w:lineRule="auto"/>
      <w:jc w:val="center"/>
    </w:pPr>
    <w:rPr>
      <w:rFonts w:eastAsiaTheme="minorEastAsia"/>
      <w:b/>
      <w:sz w:val="26"/>
      <w:szCs w:val="20"/>
    </w:rPr>
  </w:style>
  <w:style w:type="paragraph" w:customStyle="1" w:styleId="litera">
    <w:name w:val="litera"/>
    <w:basedOn w:val="Normalny"/>
    <w:rsid w:val="0011545F"/>
    <w:pPr>
      <w:tabs>
        <w:tab w:val="left" w:pos="720"/>
      </w:tabs>
      <w:spacing w:after="120" w:line="288" w:lineRule="auto"/>
      <w:ind w:left="720" w:hanging="432"/>
      <w:jc w:val="both"/>
    </w:pPr>
    <w:rPr>
      <w:rFonts w:eastAsiaTheme="minorEastAsia"/>
      <w:sz w:val="26"/>
      <w:szCs w:val="20"/>
    </w:rPr>
  </w:style>
  <w:style w:type="paragraph" w:customStyle="1" w:styleId="podpisy">
    <w:name w:val="podpisy"/>
    <w:basedOn w:val="Normalny"/>
    <w:rsid w:val="0011545F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rFonts w:eastAsiaTheme="minorEastAsia"/>
      <w:sz w:val="26"/>
      <w:szCs w:val="20"/>
    </w:rPr>
  </w:style>
  <w:style w:type="paragraph" w:customStyle="1" w:styleId="Tekstpodstawowy230">
    <w:name w:val="Tekst podstawowy 23"/>
    <w:basedOn w:val="Normalny"/>
    <w:rsid w:val="0011545F"/>
    <w:pPr>
      <w:suppressAutoHyphens/>
      <w:overflowPunct w:val="0"/>
      <w:autoSpaceDE w:val="0"/>
      <w:spacing w:after="120" w:line="480" w:lineRule="auto"/>
    </w:pPr>
    <w:rPr>
      <w:rFonts w:eastAsiaTheme="minorEastAsia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1545F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xl53">
    <w:name w:val="xl53"/>
    <w:basedOn w:val="Normalny"/>
    <w:rsid w:val="0011545F"/>
    <w:pPr>
      <w:spacing w:before="100" w:beforeAutospacing="1" w:after="100" w:afterAutospacing="1"/>
      <w:jc w:val="center"/>
      <w:textAlignment w:val="center"/>
    </w:pPr>
    <w:rPr>
      <w:rFonts w:eastAsiaTheme="minorEastAsia"/>
      <w:b/>
      <w:bCs/>
    </w:rPr>
  </w:style>
  <w:style w:type="character" w:customStyle="1" w:styleId="ZnakZnak13">
    <w:name w:val="Znak Znak13"/>
    <w:locked/>
    <w:rsid w:val="0011545F"/>
    <w:rPr>
      <w:rFonts w:ascii="Arial" w:hAnsi="Arial"/>
      <w:b/>
      <w:sz w:val="22"/>
      <w:lang w:val="pl-PL" w:eastAsia="pl-PL"/>
    </w:rPr>
  </w:style>
  <w:style w:type="paragraph" w:customStyle="1" w:styleId="Tekstpodstawowy211">
    <w:name w:val="Tekst podstawowy 211"/>
    <w:basedOn w:val="Normalny"/>
    <w:rsid w:val="0011545F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eastAsiaTheme="minorEastAsi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11545F"/>
    <w:pPr>
      <w:numPr>
        <w:numId w:val="24"/>
      </w:numPr>
      <w:spacing w:before="120" w:after="120"/>
    </w:pPr>
    <w:rPr>
      <w:rFonts w:ascii="Arial" w:eastAsiaTheme="minorEastAsia" w:hAnsi="Arial" w:cs="Arial"/>
      <w:sz w:val="22"/>
    </w:rPr>
  </w:style>
  <w:style w:type="character" w:customStyle="1" w:styleId="FontStyle17">
    <w:name w:val="Font Style17"/>
    <w:rsid w:val="0011545F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11545F"/>
    <w:pPr>
      <w:ind w:left="993" w:hanging="426"/>
    </w:pPr>
    <w:rPr>
      <w:rFonts w:ascii="Arial" w:eastAsiaTheme="minorEastAsia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11545F"/>
    <w:pPr>
      <w:ind w:left="567"/>
    </w:pPr>
    <w:rPr>
      <w:rFonts w:ascii="Arial" w:eastAsiaTheme="minorEastAsia" w:hAnsi="Arial"/>
      <w:b/>
      <w:sz w:val="22"/>
      <w:szCs w:val="20"/>
      <w:lang w:val="de-DE"/>
    </w:rPr>
  </w:style>
  <w:style w:type="paragraph" w:customStyle="1" w:styleId="Standard">
    <w:name w:val="Standard"/>
    <w:rsid w:val="001154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11545F"/>
    <w:pPr>
      <w:suppressAutoHyphens/>
      <w:ind w:left="-69"/>
    </w:pPr>
    <w:rPr>
      <w:rFonts w:eastAsia="MS Mincho"/>
      <w:sz w:val="16"/>
      <w:szCs w:val="16"/>
      <w:lang w:eastAsia="ar-SA"/>
    </w:rPr>
  </w:style>
  <w:style w:type="paragraph" w:customStyle="1" w:styleId="NormalBold">
    <w:name w:val="NormalBold"/>
    <w:basedOn w:val="Normalny"/>
    <w:link w:val="NormalBoldChar"/>
    <w:rsid w:val="0011545F"/>
    <w:pPr>
      <w:widowControl w:val="0"/>
    </w:pPr>
    <w:rPr>
      <w:rFonts w:eastAsiaTheme="minorEastAsia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11545F"/>
    <w:rPr>
      <w:rFonts w:ascii="Times New Roman" w:eastAsiaTheme="minorEastAsia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11545F"/>
    <w:pPr>
      <w:spacing w:before="120" w:after="120"/>
      <w:ind w:left="850"/>
      <w:jc w:val="both"/>
    </w:pPr>
    <w:rPr>
      <w:rFonts w:eastAsiaTheme="minorEastAsia"/>
      <w:szCs w:val="22"/>
      <w:lang w:eastAsia="en-GB"/>
    </w:rPr>
  </w:style>
  <w:style w:type="paragraph" w:customStyle="1" w:styleId="NormalLeft">
    <w:name w:val="Normal Left"/>
    <w:basedOn w:val="Normalny"/>
    <w:rsid w:val="0011545F"/>
    <w:pPr>
      <w:spacing w:before="120" w:after="120"/>
    </w:pPr>
    <w:rPr>
      <w:rFonts w:eastAsiaTheme="minorEastAsia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11545F"/>
    <w:pPr>
      <w:keepNext/>
      <w:spacing w:before="120" w:after="360"/>
      <w:jc w:val="center"/>
    </w:pPr>
    <w:rPr>
      <w:rFonts w:eastAsiaTheme="minorEastAsia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11545F"/>
    <w:pPr>
      <w:keepNext/>
      <w:spacing w:before="120" w:after="360"/>
      <w:jc w:val="center"/>
    </w:pPr>
    <w:rPr>
      <w:rFonts w:eastAsiaTheme="minorEastAsia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11545F"/>
    <w:pPr>
      <w:spacing w:before="120" w:after="120"/>
      <w:jc w:val="center"/>
    </w:pPr>
    <w:rPr>
      <w:rFonts w:eastAsiaTheme="minorEastAsia"/>
      <w:b/>
      <w:szCs w:val="22"/>
      <w:u w:val="single"/>
      <w:lang w:eastAsia="en-GB"/>
    </w:rPr>
  </w:style>
  <w:style w:type="character" w:customStyle="1" w:styleId="TeksttreciPogrubienie">
    <w:name w:val="Tekst treści + Pogrubienie"/>
    <w:basedOn w:val="Teksttreci0"/>
    <w:rsid w:val="0011545F"/>
    <w:rPr>
      <w:rFonts w:ascii="Verdana" w:eastAsia="Times New Roman" w:hAnsi="Verdana" w:cs="Verdana"/>
      <w:b/>
      <w:bCs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11545F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locked/>
    <w:rsid w:val="0011545F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1545F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11545F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1545F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545F"/>
    <w:rPr>
      <w:rFonts w:cs="Times New Roman"/>
      <w:color w:val="605E5C"/>
      <w:shd w:val="clear" w:color="auto" w:fill="E1DFDD"/>
    </w:rPr>
  </w:style>
  <w:style w:type="character" w:customStyle="1" w:styleId="FontStyle24">
    <w:name w:val="Font Style24"/>
    <w:uiPriority w:val="99"/>
    <w:rsid w:val="0011545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2164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2021-03-31T13:29:00Z</dcterms:created>
  <dcterms:modified xsi:type="dcterms:W3CDTF">2021-03-31T13:41:00Z</dcterms:modified>
</cp:coreProperties>
</file>