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AD4F8" w14:textId="318B1C36" w:rsidR="00ED4E99" w:rsidRPr="00E20597" w:rsidRDefault="00ED4E99" w:rsidP="00743989">
      <w:pPr>
        <w:spacing w:line="360" w:lineRule="auto"/>
        <w:jc w:val="right"/>
        <w:rPr>
          <w:b/>
          <w:bCs/>
        </w:rPr>
      </w:pPr>
      <w:r w:rsidRPr="00E20597">
        <w:rPr>
          <w:b/>
          <w:bCs/>
        </w:rPr>
        <w:t xml:space="preserve">Załącznik nr </w:t>
      </w:r>
      <w:r w:rsidR="008F487C">
        <w:rPr>
          <w:b/>
          <w:bCs/>
        </w:rPr>
        <w:t>2</w:t>
      </w:r>
    </w:p>
    <w:p w14:paraId="1D94E5FC" w14:textId="77777777" w:rsidR="00ED4E99" w:rsidRPr="00743989" w:rsidRDefault="00ED4E99" w:rsidP="00032DE3">
      <w:pPr>
        <w:spacing w:line="360" w:lineRule="auto"/>
      </w:pPr>
    </w:p>
    <w:p w14:paraId="1D14CF59" w14:textId="012702F7" w:rsidR="00E25670" w:rsidRDefault="00E25670" w:rsidP="00032DE3">
      <w:pPr>
        <w:spacing w:line="360" w:lineRule="auto"/>
        <w:rPr>
          <w:u w:val="single"/>
        </w:rPr>
      </w:pPr>
      <w:r w:rsidRPr="00986CF5">
        <w:rPr>
          <w:u w:val="single"/>
        </w:rPr>
        <w:t>Wykaz z</w:t>
      </w:r>
      <w:r w:rsidR="005A3D28" w:rsidRPr="00986CF5">
        <w:rPr>
          <w:u w:val="single"/>
        </w:rPr>
        <w:t>użyt</w:t>
      </w:r>
      <w:r w:rsidR="007A01BE" w:rsidRPr="00986CF5">
        <w:rPr>
          <w:u w:val="single"/>
        </w:rPr>
        <w:t>ych</w:t>
      </w:r>
      <w:r w:rsidRPr="00986CF5">
        <w:rPr>
          <w:u w:val="single"/>
        </w:rPr>
        <w:t xml:space="preserve"> składnik</w:t>
      </w:r>
      <w:r w:rsidR="007A01BE" w:rsidRPr="00986CF5">
        <w:rPr>
          <w:u w:val="single"/>
        </w:rPr>
        <w:t>ów</w:t>
      </w:r>
      <w:r w:rsidRPr="00986CF5">
        <w:rPr>
          <w:u w:val="single"/>
        </w:rPr>
        <w:t xml:space="preserve"> - podstawowe dane techniczne i parametry eksploatacyjne:</w:t>
      </w:r>
    </w:p>
    <w:p w14:paraId="2F0087E2" w14:textId="77777777" w:rsidR="00986CF5" w:rsidRPr="00986CF5" w:rsidRDefault="00986CF5" w:rsidP="00032DE3">
      <w:pPr>
        <w:spacing w:line="360" w:lineRule="auto"/>
        <w:rPr>
          <w:u w:val="single"/>
        </w:rPr>
      </w:pPr>
    </w:p>
    <w:p w14:paraId="17EF45BE" w14:textId="77777777" w:rsidR="00986CF5" w:rsidRPr="00986CF5" w:rsidRDefault="00986CF5" w:rsidP="00986CF5">
      <w:pPr>
        <w:numPr>
          <w:ilvl w:val="0"/>
          <w:numId w:val="3"/>
        </w:numPr>
        <w:ind w:left="426" w:hanging="425"/>
        <w:rPr>
          <w:sz w:val="24"/>
          <w:szCs w:val="24"/>
        </w:rPr>
      </w:pPr>
      <w:r w:rsidRPr="00986CF5">
        <w:rPr>
          <w:sz w:val="24"/>
          <w:szCs w:val="24"/>
        </w:rPr>
        <w:t>dźwig osobowy elektryczny, nr fabryczny: HE-0205/2003, numer ewidencyjny: 3127010271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253"/>
        <w:gridCol w:w="5388"/>
      </w:tblGrid>
      <w:tr w:rsidR="00986CF5" w:rsidRPr="00986CF5" w14:paraId="4E0268AF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8472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Rodzaj dźwigu: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CF52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osobowy</w:t>
            </w:r>
          </w:p>
        </w:tc>
      </w:tr>
      <w:tr w:rsidR="00986CF5" w:rsidRPr="00986CF5" w14:paraId="3D71359D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F0FE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Rok budowy: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1DEF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2003</w:t>
            </w:r>
          </w:p>
        </w:tc>
      </w:tr>
      <w:tr w:rsidR="00986CF5" w:rsidRPr="00986CF5" w14:paraId="5C9E3331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8F11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Udźwig: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6082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800 kg/10 osób</w:t>
            </w:r>
          </w:p>
        </w:tc>
      </w:tr>
      <w:tr w:rsidR="00986CF5" w:rsidRPr="00986CF5" w14:paraId="7548B7DC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C215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Prędkość dźwigu: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6CF5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1,00 m/s</w:t>
            </w:r>
          </w:p>
        </w:tc>
      </w:tr>
      <w:tr w:rsidR="00986CF5" w:rsidRPr="00986CF5" w14:paraId="5EA79B36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705C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Wysokość podnoszenia: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202A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23,28 m</w:t>
            </w:r>
          </w:p>
        </w:tc>
      </w:tr>
      <w:tr w:rsidR="00986CF5" w:rsidRPr="00986CF5" w14:paraId="6BD8782C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610C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Liczba przystanków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01EB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8</w:t>
            </w:r>
          </w:p>
        </w:tc>
      </w:tr>
      <w:tr w:rsidR="00986CF5" w:rsidRPr="00986CF5" w14:paraId="1CAC1D7F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2E16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Kabina: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F6CE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Nieprzelotowa, metalowa 1300 x 1400 mm</w:t>
            </w:r>
          </w:p>
        </w:tc>
      </w:tr>
      <w:tr w:rsidR="00986CF5" w:rsidRPr="00986CF5" w14:paraId="4FF8576E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50C1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 xml:space="preserve">Wciągarka: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B7C1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TW 63 Thyssen cierna elektryczna</w:t>
            </w:r>
          </w:p>
        </w:tc>
      </w:tr>
      <w:tr w:rsidR="00986CF5" w:rsidRPr="00986CF5" w14:paraId="2F4F1D32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FB85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Sterowanie: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C7A6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Mikroprocesorowe, zbiorcze dwukierunkowe</w:t>
            </w:r>
          </w:p>
        </w:tc>
      </w:tr>
      <w:tr w:rsidR="00986CF5" w:rsidRPr="00986CF5" w14:paraId="1AECCE6A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E49A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Liny: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AED4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Średnica 10 mm</w:t>
            </w:r>
          </w:p>
        </w:tc>
      </w:tr>
      <w:tr w:rsidR="00986CF5" w:rsidRPr="00986CF5" w14:paraId="7BF68A70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725B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Drzwi szybowe i kabinowe: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C939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Wittur automatyczne centralne 800 x 2000 mm</w:t>
            </w:r>
          </w:p>
        </w:tc>
      </w:tr>
      <w:tr w:rsidR="00986CF5" w:rsidRPr="00986CF5" w14:paraId="7AB71437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D8C2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Chwytacze: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5DE0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WFD Translift ślizgowe KRD 2.16</w:t>
            </w:r>
          </w:p>
        </w:tc>
      </w:tr>
      <w:tr w:rsidR="00986CF5" w:rsidRPr="00986CF5" w14:paraId="799A51F6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8ADF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Ogranicznik prędkości: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87D3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Wittur LK 200</w:t>
            </w:r>
          </w:p>
        </w:tc>
      </w:tr>
      <w:tr w:rsidR="00986CF5" w:rsidRPr="00986CF5" w14:paraId="31BE06E8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3FEE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Zderzaki kabinowe i przeciwwagi: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6727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Elastomerowe, 3 szt.</w:t>
            </w:r>
          </w:p>
        </w:tc>
      </w:tr>
      <w:tr w:rsidR="00986CF5" w:rsidRPr="00986CF5" w14:paraId="0942F0D4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AD8C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Norma której odpowiada dźwig: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C7B2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PN/EN 81.1./1992 r.</w:t>
            </w:r>
          </w:p>
        </w:tc>
      </w:tr>
    </w:tbl>
    <w:p w14:paraId="681D9D7A" w14:textId="77777777" w:rsidR="00986CF5" w:rsidRPr="00986CF5" w:rsidRDefault="00986CF5" w:rsidP="00986CF5">
      <w:pPr>
        <w:ind w:left="360"/>
        <w:rPr>
          <w:sz w:val="24"/>
          <w:szCs w:val="24"/>
        </w:rPr>
      </w:pPr>
    </w:p>
    <w:p w14:paraId="532F2E75" w14:textId="77777777" w:rsidR="00986CF5" w:rsidRPr="00986CF5" w:rsidRDefault="00986CF5" w:rsidP="00986CF5">
      <w:pPr>
        <w:numPr>
          <w:ilvl w:val="0"/>
          <w:numId w:val="3"/>
        </w:numPr>
        <w:ind w:left="426" w:hanging="425"/>
        <w:rPr>
          <w:sz w:val="24"/>
          <w:szCs w:val="24"/>
        </w:rPr>
      </w:pPr>
      <w:r w:rsidRPr="00986CF5">
        <w:rPr>
          <w:sz w:val="24"/>
          <w:szCs w:val="24"/>
        </w:rPr>
        <w:t>dźwig osobowy elektryczny, nr fabryczny: HE-0207/2003, numer ewidencyjny: 3127010373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253"/>
        <w:gridCol w:w="5388"/>
      </w:tblGrid>
      <w:tr w:rsidR="00986CF5" w:rsidRPr="00986CF5" w14:paraId="79790E67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E841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Rodzaj dźwigu: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E452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osobowy</w:t>
            </w:r>
          </w:p>
        </w:tc>
      </w:tr>
      <w:tr w:rsidR="00986CF5" w:rsidRPr="00986CF5" w14:paraId="4757D720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85D9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Rok budowy: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9632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2003</w:t>
            </w:r>
          </w:p>
        </w:tc>
      </w:tr>
      <w:tr w:rsidR="00986CF5" w:rsidRPr="00986CF5" w14:paraId="7A60E4A8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D419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Udźwig: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8505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825 kg/11 osób</w:t>
            </w:r>
          </w:p>
        </w:tc>
      </w:tr>
      <w:tr w:rsidR="00986CF5" w:rsidRPr="00986CF5" w14:paraId="3209C07A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0B0C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Prędkość dźwigu: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BBAD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1,00 m/s</w:t>
            </w:r>
          </w:p>
        </w:tc>
      </w:tr>
      <w:tr w:rsidR="00986CF5" w:rsidRPr="00986CF5" w14:paraId="414C653C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DFFD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lastRenderedPageBreak/>
              <w:t>Wysokość podnoszenia: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451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22,80 m</w:t>
            </w:r>
          </w:p>
        </w:tc>
      </w:tr>
      <w:tr w:rsidR="00986CF5" w:rsidRPr="00986CF5" w14:paraId="5280DCAD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9886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Liczba przystanków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0B78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8</w:t>
            </w:r>
          </w:p>
        </w:tc>
      </w:tr>
      <w:tr w:rsidR="00986CF5" w:rsidRPr="00986CF5" w14:paraId="4EEF9012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A9C5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Kabina: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CB00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Nieprzelotowa, metalowa 1540 x 1280 mm</w:t>
            </w:r>
          </w:p>
        </w:tc>
      </w:tr>
      <w:tr w:rsidR="00986CF5" w:rsidRPr="00986CF5" w14:paraId="1B978814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F0E8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 xml:space="preserve">Wciągarka: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E37A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TW 63 Thyssen cierna elektryczna</w:t>
            </w:r>
          </w:p>
        </w:tc>
      </w:tr>
      <w:tr w:rsidR="00986CF5" w:rsidRPr="00986CF5" w14:paraId="089ED32D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290E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Sterowanie: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C3FE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Mikroprocesorowe, zbiorcze dwukierunkowe</w:t>
            </w:r>
          </w:p>
        </w:tc>
      </w:tr>
      <w:tr w:rsidR="00986CF5" w:rsidRPr="00986CF5" w14:paraId="29E42A09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080A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Liny: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454B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Średnica 10 mm</w:t>
            </w:r>
          </w:p>
        </w:tc>
      </w:tr>
      <w:tr w:rsidR="00986CF5" w:rsidRPr="00986CF5" w14:paraId="4ED5594D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624E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Drzwi szybowe i kabinowe: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054E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Wittur automatyczne centralne 900 x 2000 mm</w:t>
            </w:r>
          </w:p>
        </w:tc>
      </w:tr>
      <w:tr w:rsidR="00986CF5" w:rsidRPr="00986CF5" w14:paraId="7F365668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C240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Chwytacze: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04F0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WFD Translift ślizgowe KRD 2.16</w:t>
            </w:r>
          </w:p>
        </w:tc>
      </w:tr>
      <w:tr w:rsidR="00986CF5" w:rsidRPr="00986CF5" w14:paraId="6E1D7B84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D136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Ogranicznik prędkości: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127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Wittur LK 200</w:t>
            </w:r>
          </w:p>
        </w:tc>
      </w:tr>
      <w:tr w:rsidR="00986CF5" w:rsidRPr="00986CF5" w14:paraId="38EB2873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7BCC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Zderzaki kabinowe i przeciwwagi: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4342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Elastomerowe, 3 szt.</w:t>
            </w:r>
          </w:p>
        </w:tc>
      </w:tr>
      <w:tr w:rsidR="00986CF5" w:rsidRPr="00986CF5" w14:paraId="6F6500CE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85B7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Norma której odpowiada dźwig: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9154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PN/EN 81.1./1992 r. za wyjątkiem pkt. 5.7.3.1</w:t>
            </w:r>
          </w:p>
        </w:tc>
      </w:tr>
    </w:tbl>
    <w:p w14:paraId="10DCCF02" w14:textId="77777777" w:rsidR="00986CF5" w:rsidRPr="00986CF5" w:rsidRDefault="00986CF5" w:rsidP="00986CF5">
      <w:pPr>
        <w:ind w:left="360"/>
        <w:rPr>
          <w:sz w:val="24"/>
          <w:szCs w:val="24"/>
        </w:rPr>
      </w:pPr>
    </w:p>
    <w:p w14:paraId="01FE300F" w14:textId="77777777" w:rsidR="00986CF5" w:rsidRPr="00986CF5" w:rsidRDefault="00986CF5" w:rsidP="00986CF5">
      <w:pPr>
        <w:numPr>
          <w:ilvl w:val="0"/>
          <w:numId w:val="3"/>
        </w:numPr>
        <w:ind w:left="426" w:hanging="425"/>
        <w:rPr>
          <w:sz w:val="24"/>
          <w:szCs w:val="24"/>
        </w:rPr>
      </w:pPr>
      <w:r w:rsidRPr="00986CF5">
        <w:rPr>
          <w:sz w:val="24"/>
          <w:szCs w:val="24"/>
        </w:rPr>
        <w:t>dźwig osobowy elektryczny, nr fabryczny: HE-0208/2003, numer ewidencyjny: 312710265</w:t>
      </w:r>
    </w:p>
    <w:tbl>
      <w:tblPr>
        <w:tblStyle w:val="Tabela-Siatka"/>
        <w:tblpPr w:leftFromText="141" w:rightFromText="141" w:vertAnchor="text" w:horzAnchor="margin" w:tblpXSpec="center" w:tblpY="129"/>
        <w:tblW w:w="0" w:type="auto"/>
        <w:tblLook w:val="04A0" w:firstRow="1" w:lastRow="0" w:firstColumn="1" w:lastColumn="0" w:noHBand="0" w:noVBand="1"/>
      </w:tblPr>
      <w:tblGrid>
        <w:gridCol w:w="3397"/>
        <w:gridCol w:w="5108"/>
      </w:tblGrid>
      <w:tr w:rsidR="00986CF5" w:rsidRPr="00986CF5" w14:paraId="117BCA1B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68FF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Rodzaj dźwigu: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C54C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osobowy</w:t>
            </w:r>
          </w:p>
        </w:tc>
      </w:tr>
      <w:tr w:rsidR="00986CF5" w:rsidRPr="00986CF5" w14:paraId="3460F016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2AF3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Rok budowy: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8E82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2003</w:t>
            </w:r>
          </w:p>
        </w:tc>
      </w:tr>
      <w:tr w:rsidR="00986CF5" w:rsidRPr="00986CF5" w14:paraId="7BB31884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5430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Udźwig: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60E6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825 kg/11 osób</w:t>
            </w:r>
          </w:p>
        </w:tc>
      </w:tr>
      <w:tr w:rsidR="00986CF5" w:rsidRPr="00986CF5" w14:paraId="6A90D6FE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6C4D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Prędkość dźwigu: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92A1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1,00 m/s</w:t>
            </w:r>
          </w:p>
        </w:tc>
      </w:tr>
      <w:tr w:rsidR="00986CF5" w:rsidRPr="00986CF5" w14:paraId="6C466691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CA6E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Wysokość podnoszenia: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B6FA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20,00 m</w:t>
            </w:r>
          </w:p>
        </w:tc>
      </w:tr>
      <w:tr w:rsidR="00986CF5" w:rsidRPr="00986CF5" w14:paraId="372056BF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A908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Liczba przystanków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8886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7</w:t>
            </w:r>
          </w:p>
        </w:tc>
      </w:tr>
      <w:tr w:rsidR="00986CF5" w:rsidRPr="00986CF5" w14:paraId="42EAC4CE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9D99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Kabina: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E9F8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Nieprzelotowa, metalowa 1540 x 1280 mm</w:t>
            </w:r>
          </w:p>
        </w:tc>
      </w:tr>
      <w:tr w:rsidR="00986CF5" w:rsidRPr="00986CF5" w14:paraId="22E53597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FA76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 xml:space="preserve">Wciągarka: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62BA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TW 63 Thyssen cierna elektryczna</w:t>
            </w:r>
          </w:p>
        </w:tc>
      </w:tr>
      <w:tr w:rsidR="00986CF5" w:rsidRPr="00986CF5" w14:paraId="38B833F3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A84A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Sterowanie: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EED4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Mikroprocesorowe, zbiorcze dwukierunkowe</w:t>
            </w:r>
          </w:p>
        </w:tc>
      </w:tr>
      <w:tr w:rsidR="00986CF5" w:rsidRPr="00986CF5" w14:paraId="0F47C007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D190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Liny: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4472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Średnica 10 mm</w:t>
            </w:r>
          </w:p>
        </w:tc>
      </w:tr>
      <w:tr w:rsidR="00986CF5" w:rsidRPr="00986CF5" w14:paraId="272981BC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4A0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Drzwi szybowe i kabinowe: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DED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Wittur automatyczne centralne 900 x 2000 mm</w:t>
            </w:r>
          </w:p>
        </w:tc>
      </w:tr>
      <w:tr w:rsidR="00986CF5" w:rsidRPr="00986CF5" w14:paraId="1A5C050F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CB74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Chwytacze: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3041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WFD Translift ślizgowe KRD 2.16</w:t>
            </w:r>
          </w:p>
        </w:tc>
      </w:tr>
      <w:tr w:rsidR="00986CF5" w:rsidRPr="00986CF5" w14:paraId="6ADDFA60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C2F3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Ogranicznik prędkości: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CE74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Wittur LK 200</w:t>
            </w:r>
          </w:p>
        </w:tc>
      </w:tr>
      <w:tr w:rsidR="00986CF5" w:rsidRPr="00986CF5" w14:paraId="718CDD80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2497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lastRenderedPageBreak/>
              <w:t>Zderzaki kabinowe i przeciwwagi: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AE77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Elastomerowe, 3 szt.</w:t>
            </w:r>
          </w:p>
        </w:tc>
      </w:tr>
      <w:tr w:rsidR="00986CF5" w:rsidRPr="00986CF5" w14:paraId="79A10057" w14:textId="77777777" w:rsidTr="00986C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6246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Norma której odpowiada dźwig: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EB20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PN/EN 81.1./1992 r. za wyjątkiem pkt. 5.7.3.1</w:t>
            </w:r>
          </w:p>
        </w:tc>
      </w:tr>
    </w:tbl>
    <w:p w14:paraId="2C352966" w14:textId="77777777" w:rsidR="00986CF5" w:rsidRPr="00986CF5" w:rsidRDefault="00986CF5" w:rsidP="00986CF5">
      <w:pPr>
        <w:ind w:left="360"/>
        <w:rPr>
          <w:sz w:val="24"/>
          <w:szCs w:val="24"/>
        </w:rPr>
      </w:pPr>
    </w:p>
    <w:p w14:paraId="6BEA6B85" w14:textId="77777777" w:rsidR="00986CF5" w:rsidRPr="00986CF5" w:rsidRDefault="00986CF5" w:rsidP="00986CF5">
      <w:pPr>
        <w:numPr>
          <w:ilvl w:val="0"/>
          <w:numId w:val="3"/>
        </w:numPr>
        <w:ind w:left="426" w:hanging="425"/>
        <w:rPr>
          <w:sz w:val="24"/>
          <w:szCs w:val="24"/>
        </w:rPr>
      </w:pPr>
      <w:r w:rsidRPr="00986CF5">
        <w:rPr>
          <w:sz w:val="24"/>
          <w:szCs w:val="24"/>
        </w:rPr>
        <w:t>dźwig pochyły dla osób niepełnosprawnych, nr fabryczny 16237, numer ewidencyjny: 302700086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253"/>
        <w:gridCol w:w="5388"/>
      </w:tblGrid>
      <w:tr w:rsidR="00986CF5" w:rsidRPr="00986CF5" w14:paraId="3ADE5399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6060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Rodzaj dźwigu: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3C68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pochyły dla osób niepełnosprawnych</w:t>
            </w:r>
          </w:p>
        </w:tc>
      </w:tr>
      <w:tr w:rsidR="00986CF5" w:rsidRPr="00986CF5" w14:paraId="40D048A2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EB1F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Rok budowy: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FC9A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2000</w:t>
            </w:r>
          </w:p>
        </w:tc>
      </w:tr>
      <w:tr w:rsidR="00986CF5" w:rsidRPr="00986CF5" w14:paraId="52821F83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3A88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Udźwig: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386A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150 kg</w:t>
            </w:r>
          </w:p>
        </w:tc>
      </w:tr>
      <w:tr w:rsidR="00986CF5" w:rsidRPr="00986CF5" w14:paraId="6F62D78C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B8BB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Prędkość dźwigu: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DD76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10,00 cm/s</w:t>
            </w:r>
          </w:p>
        </w:tc>
      </w:tr>
      <w:tr w:rsidR="00986CF5" w:rsidRPr="00986CF5" w14:paraId="0C602BF4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1457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Wysokość podnoszenia: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1875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1,05 m</w:t>
            </w:r>
          </w:p>
        </w:tc>
      </w:tr>
      <w:tr w:rsidR="00986CF5" w:rsidRPr="00986CF5" w14:paraId="06381EF9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F53F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Liczba przystanków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6847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2</w:t>
            </w:r>
          </w:p>
        </w:tc>
      </w:tr>
      <w:tr w:rsidR="00986CF5" w:rsidRPr="00986CF5" w14:paraId="42617F23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EC42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Elementy: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637D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Tor jezdny i urządzenie właściwe (platforma, sterowanie).</w:t>
            </w:r>
          </w:p>
        </w:tc>
      </w:tr>
      <w:tr w:rsidR="00986CF5" w:rsidRPr="00986CF5" w14:paraId="2F3C255E" w14:textId="77777777" w:rsidTr="00986CF5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3B8E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Norma której odpowiada dźwig: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8841" w14:textId="77777777" w:rsidR="00986CF5" w:rsidRPr="00986CF5" w:rsidRDefault="00986CF5" w:rsidP="00986CF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986CF5">
              <w:rPr>
                <w:sz w:val="24"/>
                <w:szCs w:val="24"/>
              </w:rPr>
              <w:t>UNI 9801</w:t>
            </w:r>
          </w:p>
        </w:tc>
      </w:tr>
    </w:tbl>
    <w:p w14:paraId="31725573" w14:textId="77777777" w:rsidR="00986CF5" w:rsidRPr="00986CF5" w:rsidRDefault="00986CF5" w:rsidP="00986CF5">
      <w:pPr>
        <w:ind w:left="360"/>
        <w:rPr>
          <w:sz w:val="24"/>
          <w:szCs w:val="24"/>
        </w:rPr>
      </w:pPr>
    </w:p>
    <w:p w14:paraId="006F835E" w14:textId="77777777" w:rsidR="00032DE3" w:rsidRPr="00E25670" w:rsidRDefault="00032DE3" w:rsidP="00032DE3">
      <w:pPr>
        <w:ind w:left="360"/>
        <w:rPr>
          <w:sz w:val="24"/>
          <w:szCs w:val="24"/>
        </w:rPr>
      </w:pPr>
    </w:p>
    <w:p w14:paraId="72BD59E6" w14:textId="77777777" w:rsidR="00032DE3" w:rsidRPr="00F6311A" w:rsidRDefault="00032DE3" w:rsidP="00E25670">
      <w:pPr>
        <w:ind w:left="360"/>
      </w:pPr>
    </w:p>
    <w:sectPr w:rsidR="00032DE3" w:rsidRPr="00F6311A" w:rsidSect="00ED4E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D479A"/>
    <w:multiLevelType w:val="hybridMultilevel"/>
    <w:tmpl w:val="53AC4F60"/>
    <w:lvl w:ilvl="0" w:tplc="BEE610D6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8185E"/>
    <w:multiLevelType w:val="hybridMultilevel"/>
    <w:tmpl w:val="5BD0A3E4"/>
    <w:lvl w:ilvl="0" w:tplc="0F8A5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D2498"/>
    <w:multiLevelType w:val="hybridMultilevel"/>
    <w:tmpl w:val="31DE9E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5039118">
    <w:abstractNumId w:val="1"/>
  </w:num>
  <w:num w:numId="2" w16cid:durableId="1970820294">
    <w:abstractNumId w:val="2"/>
  </w:num>
  <w:num w:numId="3" w16cid:durableId="1892571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70"/>
    <w:rsid w:val="00032DE3"/>
    <w:rsid w:val="002935BE"/>
    <w:rsid w:val="002F325F"/>
    <w:rsid w:val="004537FE"/>
    <w:rsid w:val="004B354C"/>
    <w:rsid w:val="00513B90"/>
    <w:rsid w:val="005425D1"/>
    <w:rsid w:val="005A3D28"/>
    <w:rsid w:val="005B09C6"/>
    <w:rsid w:val="005C3727"/>
    <w:rsid w:val="00743989"/>
    <w:rsid w:val="00744B31"/>
    <w:rsid w:val="007459B4"/>
    <w:rsid w:val="007A01BE"/>
    <w:rsid w:val="007A18DF"/>
    <w:rsid w:val="007B4342"/>
    <w:rsid w:val="007F43A7"/>
    <w:rsid w:val="008F487C"/>
    <w:rsid w:val="00912E90"/>
    <w:rsid w:val="00986CF5"/>
    <w:rsid w:val="009F4316"/>
    <w:rsid w:val="00BD3A66"/>
    <w:rsid w:val="00CA22D0"/>
    <w:rsid w:val="00E20597"/>
    <w:rsid w:val="00E25670"/>
    <w:rsid w:val="00ED1578"/>
    <w:rsid w:val="00ED4E99"/>
    <w:rsid w:val="00F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A85C"/>
  <w15:chartTrackingRefBased/>
  <w15:docId w15:val="{DA4C7C58-6ECC-4CAB-B79F-5C3AFAEB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670"/>
    <w:pPr>
      <w:ind w:left="720"/>
      <w:contextualSpacing/>
    </w:pPr>
  </w:style>
  <w:style w:type="table" w:styleId="Tabela-Siatka">
    <w:name w:val="Table Grid"/>
    <w:basedOn w:val="Standardowy"/>
    <w:uiPriority w:val="39"/>
    <w:rsid w:val="0098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Mańkowska Agnieszka  (BA)</cp:lastModifiedBy>
  <cp:revision>2</cp:revision>
  <cp:lastPrinted>2024-09-19T11:13:00Z</cp:lastPrinted>
  <dcterms:created xsi:type="dcterms:W3CDTF">2024-11-20T10:06:00Z</dcterms:created>
  <dcterms:modified xsi:type="dcterms:W3CDTF">2024-11-20T10:06:00Z</dcterms:modified>
</cp:coreProperties>
</file>