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2C53C" w14:textId="79DBCB24" w:rsidR="00911202" w:rsidRPr="005A4773" w:rsidRDefault="00796ED0" w:rsidP="009C4F15">
      <w:pPr>
        <w:jc w:val="right"/>
        <w:rPr>
          <w:rFonts w:ascii="Century Gothic" w:hAnsi="Century Gothic"/>
          <w:sz w:val="20"/>
          <w:szCs w:val="20"/>
        </w:rPr>
      </w:pPr>
      <w:r w:rsidRPr="004343B4">
        <w:rPr>
          <w:rFonts w:ascii="Century Gothic" w:hAnsi="Century Gothic"/>
          <w:sz w:val="22"/>
          <w:szCs w:val="22"/>
        </w:rPr>
        <w:tab/>
      </w:r>
      <w:r w:rsidR="00911202" w:rsidRPr="005A4773">
        <w:rPr>
          <w:rFonts w:ascii="Century Gothic" w:hAnsi="Century Gothic"/>
          <w:sz w:val="20"/>
          <w:szCs w:val="20"/>
        </w:rPr>
        <w:t>Warszawa</w:t>
      </w:r>
      <w:r w:rsidR="00191C70" w:rsidRPr="005A4773">
        <w:rPr>
          <w:rFonts w:ascii="Century Gothic" w:hAnsi="Century Gothic"/>
          <w:sz w:val="20"/>
          <w:szCs w:val="20"/>
        </w:rPr>
        <w:t>,</w:t>
      </w:r>
      <w:r w:rsidR="00B75738" w:rsidRPr="005A4773">
        <w:rPr>
          <w:rFonts w:ascii="Century Gothic" w:hAnsi="Century Gothic"/>
          <w:sz w:val="20"/>
          <w:szCs w:val="20"/>
        </w:rPr>
        <w:t xml:space="preserve"> </w:t>
      </w:r>
      <w:r w:rsidR="009965CB">
        <w:rPr>
          <w:rFonts w:ascii="Century Gothic" w:hAnsi="Century Gothic"/>
          <w:sz w:val="20"/>
          <w:szCs w:val="20"/>
        </w:rPr>
        <w:t>11</w:t>
      </w:r>
      <w:r w:rsidR="00984F2D">
        <w:rPr>
          <w:rFonts w:ascii="Century Gothic" w:hAnsi="Century Gothic"/>
          <w:sz w:val="20"/>
          <w:szCs w:val="20"/>
        </w:rPr>
        <w:t xml:space="preserve"> lutego</w:t>
      </w:r>
      <w:r w:rsidR="00EC4C0C" w:rsidRPr="005A4773">
        <w:rPr>
          <w:rFonts w:ascii="Century Gothic" w:hAnsi="Century Gothic"/>
          <w:sz w:val="20"/>
          <w:szCs w:val="20"/>
        </w:rPr>
        <w:t xml:space="preserve"> </w:t>
      </w:r>
      <w:r w:rsidR="00AB1865" w:rsidRPr="005A4773">
        <w:rPr>
          <w:rFonts w:ascii="Century Gothic" w:hAnsi="Century Gothic"/>
          <w:sz w:val="20"/>
          <w:szCs w:val="20"/>
        </w:rPr>
        <w:t>20</w:t>
      </w:r>
      <w:r w:rsidR="00A8510F">
        <w:rPr>
          <w:rFonts w:ascii="Century Gothic" w:hAnsi="Century Gothic"/>
          <w:sz w:val="20"/>
          <w:szCs w:val="20"/>
        </w:rPr>
        <w:t>21</w:t>
      </w:r>
      <w:r w:rsidR="002C1F90" w:rsidRPr="005A4773">
        <w:rPr>
          <w:rFonts w:ascii="Century Gothic" w:hAnsi="Century Gothic"/>
          <w:sz w:val="20"/>
          <w:szCs w:val="20"/>
        </w:rPr>
        <w:t xml:space="preserve"> </w:t>
      </w:r>
      <w:r w:rsidR="00911202" w:rsidRPr="005A4773">
        <w:rPr>
          <w:rFonts w:ascii="Century Gothic" w:hAnsi="Century Gothic"/>
          <w:sz w:val="20"/>
          <w:szCs w:val="20"/>
        </w:rPr>
        <w:t xml:space="preserve">r. </w:t>
      </w:r>
    </w:p>
    <w:p w14:paraId="578547F7" w14:textId="0FDAB66C" w:rsidR="00911202" w:rsidRPr="005A4773" w:rsidRDefault="00152172" w:rsidP="009C4F15">
      <w:pPr>
        <w:pStyle w:val="menfont"/>
        <w:rPr>
          <w:rFonts w:ascii="Century Gothic" w:hAnsi="Century Gothic"/>
          <w:sz w:val="20"/>
          <w:szCs w:val="20"/>
        </w:rPr>
      </w:pPr>
      <w:r w:rsidRPr="005A4773">
        <w:rPr>
          <w:rFonts w:ascii="Century Gothic" w:hAnsi="Century Gothic"/>
          <w:sz w:val="20"/>
          <w:szCs w:val="20"/>
        </w:rPr>
        <w:t>B</w:t>
      </w:r>
      <w:r w:rsidR="00A8510F">
        <w:rPr>
          <w:rFonts w:ascii="Century Gothic" w:hAnsi="Century Gothic"/>
          <w:sz w:val="20"/>
          <w:szCs w:val="20"/>
        </w:rPr>
        <w:t>M</w:t>
      </w:r>
      <w:r w:rsidRPr="005A4773">
        <w:rPr>
          <w:rFonts w:ascii="Century Gothic" w:hAnsi="Century Gothic"/>
          <w:sz w:val="20"/>
          <w:szCs w:val="20"/>
        </w:rPr>
        <w:t>.W</w:t>
      </w:r>
      <w:r w:rsidR="00A8510F">
        <w:rPr>
          <w:rFonts w:ascii="Century Gothic" w:hAnsi="Century Gothic"/>
          <w:sz w:val="20"/>
          <w:szCs w:val="20"/>
        </w:rPr>
        <w:t>R</w:t>
      </w:r>
      <w:r w:rsidRPr="005A4773">
        <w:rPr>
          <w:rFonts w:ascii="Century Gothic" w:hAnsi="Century Gothic"/>
          <w:sz w:val="20"/>
          <w:szCs w:val="20"/>
        </w:rPr>
        <w:t>P.035.</w:t>
      </w:r>
      <w:r w:rsidR="00A8510F">
        <w:rPr>
          <w:rFonts w:ascii="Century Gothic" w:hAnsi="Century Gothic"/>
          <w:sz w:val="20"/>
          <w:szCs w:val="20"/>
        </w:rPr>
        <w:t>1</w:t>
      </w:r>
      <w:r w:rsidR="00911202" w:rsidRPr="005A4773">
        <w:rPr>
          <w:rFonts w:ascii="Century Gothic" w:hAnsi="Century Gothic"/>
          <w:sz w:val="20"/>
          <w:szCs w:val="20"/>
        </w:rPr>
        <w:t>.20</w:t>
      </w:r>
      <w:r w:rsidR="00A8510F">
        <w:rPr>
          <w:rFonts w:ascii="Century Gothic" w:hAnsi="Century Gothic"/>
          <w:sz w:val="20"/>
          <w:szCs w:val="20"/>
        </w:rPr>
        <w:t>21</w:t>
      </w:r>
    </w:p>
    <w:p w14:paraId="5F13542A" w14:textId="77777777" w:rsidR="00005FBC" w:rsidRPr="004343B4" w:rsidRDefault="00005FBC" w:rsidP="009C4F15">
      <w:pPr>
        <w:pStyle w:val="menfont"/>
        <w:rPr>
          <w:rFonts w:ascii="Century Gothic" w:hAnsi="Century Gothic"/>
          <w:sz w:val="22"/>
          <w:szCs w:val="22"/>
        </w:rPr>
      </w:pPr>
    </w:p>
    <w:p w14:paraId="7A979FB7" w14:textId="77777777" w:rsidR="006C51A1" w:rsidRDefault="00911202" w:rsidP="002D43B1">
      <w:pPr>
        <w:jc w:val="center"/>
        <w:rPr>
          <w:rFonts w:ascii="Century Gothic" w:hAnsi="Century Gothic"/>
        </w:rPr>
      </w:pPr>
      <w:r w:rsidRPr="00005FBC">
        <w:rPr>
          <w:rFonts w:ascii="Century Gothic" w:hAnsi="Century Gothic"/>
          <w:b/>
        </w:rPr>
        <w:t xml:space="preserve">Tekst ujednolicony Wykazu prac legislacyjnych Ministra Edukacji </w:t>
      </w:r>
      <w:r w:rsidR="006C51A1">
        <w:rPr>
          <w:rFonts w:ascii="Century Gothic" w:hAnsi="Century Gothic"/>
          <w:b/>
        </w:rPr>
        <w:t>i Nauki</w:t>
      </w:r>
      <w:r w:rsidRPr="00005FBC">
        <w:rPr>
          <w:rFonts w:ascii="Century Gothic" w:hAnsi="Century Gothic"/>
          <w:b/>
        </w:rPr>
        <w:t>,</w:t>
      </w:r>
      <w:r w:rsidRPr="00005FBC">
        <w:rPr>
          <w:rFonts w:ascii="Century Gothic" w:hAnsi="Century Gothic"/>
        </w:rPr>
        <w:t xml:space="preserve"> </w:t>
      </w:r>
    </w:p>
    <w:p w14:paraId="01D911E4" w14:textId="7E810B7D" w:rsidR="00E34C69" w:rsidRDefault="000948BF" w:rsidP="002D43B1">
      <w:pPr>
        <w:jc w:val="center"/>
        <w:rPr>
          <w:rFonts w:ascii="Century Gothic" w:hAnsi="Century Gothic"/>
          <w:sz w:val="20"/>
          <w:szCs w:val="20"/>
        </w:rPr>
      </w:pPr>
      <w:r>
        <w:rPr>
          <w:rFonts w:ascii="Century Gothic" w:hAnsi="Century Gothic"/>
        </w:rPr>
        <w:t>z zakresu</w:t>
      </w:r>
      <w:r w:rsidR="006C51A1">
        <w:rPr>
          <w:rFonts w:ascii="Century Gothic" w:hAnsi="Century Gothic"/>
        </w:rPr>
        <w:t xml:space="preserve"> działu administracji rządowej oświata i wychowanie</w:t>
      </w:r>
    </w:p>
    <w:p w14:paraId="2D80029D" w14:textId="77777777" w:rsidR="00650664" w:rsidRDefault="00650664" w:rsidP="002D43B1">
      <w:pPr>
        <w:jc w:val="center"/>
        <w:rPr>
          <w:rFonts w:ascii="Century Gothic" w:hAnsi="Century Gothic"/>
          <w:sz w:val="20"/>
          <w:szCs w:val="20"/>
        </w:rPr>
      </w:pPr>
    </w:p>
    <w:p w14:paraId="2D9CD20D" w14:textId="77777777" w:rsidR="00493E62" w:rsidRPr="005A4773" w:rsidRDefault="009628E9" w:rsidP="00BC1CBD">
      <w:pPr>
        <w:jc w:val="center"/>
        <w:rPr>
          <w:rFonts w:ascii="Century Gothic" w:hAnsi="Century Gothic"/>
          <w:sz w:val="20"/>
          <w:szCs w:val="20"/>
        </w:rPr>
      </w:pPr>
      <w:r w:rsidRPr="005A4773">
        <w:rPr>
          <w:rFonts w:ascii="Century Gothic" w:hAnsi="Century Gothic"/>
          <w:sz w:val="20"/>
          <w:szCs w:val="20"/>
        </w:rPr>
        <w:t xml:space="preserve">zatwierdzonego </w:t>
      </w:r>
      <w:r w:rsidR="006C51A1" w:rsidRPr="005A4773">
        <w:rPr>
          <w:rFonts w:ascii="Century Gothic" w:hAnsi="Century Gothic"/>
          <w:sz w:val="20"/>
          <w:szCs w:val="20"/>
        </w:rPr>
        <w:t>2</w:t>
      </w:r>
      <w:r w:rsidR="000948BF" w:rsidRPr="005A4773">
        <w:rPr>
          <w:rFonts w:ascii="Century Gothic" w:hAnsi="Century Gothic"/>
          <w:sz w:val="20"/>
          <w:szCs w:val="20"/>
        </w:rPr>
        <w:t>3</w:t>
      </w:r>
      <w:r w:rsidR="004042BA" w:rsidRPr="005A4773">
        <w:rPr>
          <w:rFonts w:ascii="Century Gothic" w:hAnsi="Century Gothic"/>
          <w:sz w:val="20"/>
          <w:szCs w:val="20"/>
        </w:rPr>
        <w:t xml:space="preserve"> </w:t>
      </w:r>
      <w:r w:rsidR="006C51A1" w:rsidRPr="005A4773">
        <w:rPr>
          <w:rFonts w:ascii="Century Gothic" w:hAnsi="Century Gothic"/>
          <w:sz w:val="20"/>
          <w:szCs w:val="20"/>
        </w:rPr>
        <w:t>października 2020</w:t>
      </w:r>
      <w:r w:rsidR="00911202" w:rsidRPr="005A4773">
        <w:rPr>
          <w:rFonts w:ascii="Century Gothic" w:hAnsi="Century Gothic"/>
          <w:sz w:val="20"/>
          <w:szCs w:val="20"/>
        </w:rPr>
        <w:t xml:space="preserve"> r.,</w:t>
      </w:r>
      <w:r w:rsidR="00650664" w:rsidRPr="005A4773">
        <w:rPr>
          <w:rFonts w:ascii="Century Gothic" w:hAnsi="Century Gothic"/>
          <w:sz w:val="20"/>
          <w:szCs w:val="20"/>
        </w:rPr>
        <w:t xml:space="preserve"> </w:t>
      </w:r>
    </w:p>
    <w:p w14:paraId="19DC1938" w14:textId="3D7F69FD" w:rsidR="00BE0F39" w:rsidRPr="00BE0F39" w:rsidRDefault="0080215A" w:rsidP="00BE0F39">
      <w:pPr>
        <w:jc w:val="center"/>
        <w:rPr>
          <w:rFonts w:ascii="Century Gothic" w:hAnsi="Century Gothic"/>
          <w:sz w:val="20"/>
          <w:szCs w:val="20"/>
        </w:rPr>
      </w:pPr>
      <w:r w:rsidRPr="005A4773">
        <w:rPr>
          <w:rFonts w:ascii="Century Gothic" w:hAnsi="Century Gothic"/>
          <w:sz w:val="20"/>
          <w:szCs w:val="20"/>
        </w:rPr>
        <w:t>zawierający zmiany wprowadzone aktualizacj</w:t>
      </w:r>
      <w:r w:rsidR="00190F2C" w:rsidRPr="005A4773">
        <w:rPr>
          <w:rFonts w:ascii="Century Gothic" w:hAnsi="Century Gothic"/>
          <w:sz w:val="20"/>
          <w:szCs w:val="20"/>
        </w:rPr>
        <w:t>ami</w:t>
      </w:r>
      <w:r w:rsidRPr="005A4773">
        <w:rPr>
          <w:rFonts w:ascii="Century Gothic" w:hAnsi="Century Gothic"/>
          <w:sz w:val="20"/>
          <w:szCs w:val="20"/>
        </w:rPr>
        <w:t xml:space="preserve"> z dnia</w:t>
      </w:r>
      <w:r w:rsidR="00493E62" w:rsidRPr="005A4773">
        <w:rPr>
          <w:rFonts w:ascii="Century Gothic" w:hAnsi="Century Gothic"/>
          <w:sz w:val="20"/>
          <w:szCs w:val="20"/>
        </w:rPr>
        <w:t>:</w:t>
      </w:r>
      <w:r w:rsidRPr="005A4773">
        <w:rPr>
          <w:rFonts w:ascii="Century Gothic" w:hAnsi="Century Gothic"/>
          <w:sz w:val="20"/>
          <w:szCs w:val="20"/>
        </w:rPr>
        <w:t xml:space="preserve"> 5 listopada 2020 r.</w:t>
      </w:r>
      <w:r w:rsidR="00190F2C" w:rsidRPr="005A4773">
        <w:rPr>
          <w:rFonts w:ascii="Century Gothic" w:hAnsi="Century Gothic"/>
          <w:sz w:val="20"/>
          <w:szCs w:val="20"/>
        </w:rPr>
        <w:t>, 13 listopada 2020</w:t>
      </w:r>
      <w:r w:rsidR="00BD15A2">
        <w:rPr>
          <w:rFonts w:ascii="Century Gothic" w:hAnsi="Century Gothic"/>
          <w:sz w:val="20"/>
          <w:szCs w:val="20"/>
        </w:rPr>
        <w:t xml:space="preserve"> </w:t>
      </w:r>
      <w:r w:rsidR="00190F2C" w:rsidRPr="005A4773">
        <w:rPr>
          <w:rFonts w:ascii="Century Gothic" w:hAnsi="Century Gothic"/>
          <w:sz w:val="20"/>
          <w:szCs w:val="20"/>
        </w:rPr>
        <w:t>r.</w:t>
      </w:r>
      <w:r w:rsidR="00ED40CA">
        <w:rPr>
          <w:rFonts w:ascii="Century Gothic" w:hAnsi="Century Gothic"/>
          <w:sz w:val="20"/>
          <w:szCs w:val="20"/>
        </w:rPr>
        <w:t>, 24 listopada 2020 r.</w:t>
      </w:r>
      <w:r w:rsidR="00BD6D9E">
        <w:rPr>
          <w:rFonts w:ascii="Century Gothic" w:hAnsi="Century Gothic"/>
          <w:sz w:val="20"/>
          <w:szCs w:val="20"/>
        </w:rPr>
        <w:t>, 27 listopada 2020 r.</w:t>
      </w:r>
      <w:r w:rsidR="00CD067F">
        <w:rPr>
          <w:rFonts w:ascii="Century Gothic" w:hAnsi="Century Gothic"/>
          <w:sz w:val="20"/>
          <w:szCs w:val="20"/>
        </w:rPr>
        <w:t>, 15 grudnia 2020 r.</w:t>
      </w:r>
      <w:r w:rsidR="004F7A40">
        <w:rPr>
          <w:rFonts w:ascii="Century Gothic" w:hAnsi="Century Gothic"/>
          <w:sz w:val="20"/>
          <w:szCs w:val="20"/>
        </w:rPr>
        <w:t xml:space="preserve">, </w:t>
      </w:r>
      <w:r w:rsidR="004F7A40">
        <w:rPr>
          <w:rFonts w:ascii="Century Gothic" w:hAnsi="Century Gothic"/>
          <w:sz w:val="20"/>
          <w:szCs w:val="20"/>
        </w:rPr>
        <w:br/>
        <w:t>23 grudnia 2020 r., 30</w:t>
      </w:r>
      <w:r w:rsidR="004F7A40" w:rsidRPr="004F7A40">
        <w:rPr>
          <w:rFonts w:ascii="Century Gothic" w:hAnsi="Century Gothic"/>
          <w:sz w:val="20"/>
          <w:szCs w:val="20"/>
        </w:rPr>
        <w:t xml:space="preserve"> grudnia 2020 r.</w:t>
      </w:r>
      <w:r w:rsidR="00A8510F">
        <w:rPr>
          <w:rFonts w:ascii="Century Gothic" w:hAnsi="Century Gothic"/>
          <w:sz w:val="20"/>
          <w:szCs w:val="20"/>
        </w:rPr>
        <w:t>, 13 stycznia 2021 r.</w:t>
      </w:r>
      <w:r w:rsidR="0074195D">
        <w:rPr>
          <w:rFonts w:ascii="Century Gothic" w:hAnsi="Century Gothic"/>
          <w:sz w:val="20"/>
          <w:szCs w:val="20"/>
        </w:rPr>
        <w:t>, 20 stycznia 2021 r.</w:t>
      </w:r>
      <w:r w:rsidR="0035330A">
        <w:rPr>
          <w:rFonts w:ascii="Century Gothic" w:hAnsi="Century Gothic"/>
          <w:sz w:val="20"/>
          <w:szCs w:val="20"/>
        </w:rPr>
        <w:t>, 29 stycznia 2021 r.</w:t>
      </w:r>
      <w:r w:rsidR="00984F2D">
        <w:rPr>
          <w:rFonts w:ascii="Century Gothic" w:hAnsi="Century Gothic"/>
          <w:sz w:val="20"/>
          <w:szCs w:val="20"/>
        </w:rPr>
        <w:t>, 2 lutego 2021 r.</w:t>
      </w:r>
      <w:r w:rsidR="009656DF">
        <w:rPr>
          <w:rFonts w:ascii="Century Gothic" w:hAnsi="Century Gothic"/>
          <w:sz w:val="20"/>
          <w:szCs w:val="20"/>
        </w:rPr>
        <w:t>, 5 lutego 2021 r.</w:t>
      </w:r>
      <w:r w:rsidR="009965CB">
        <w:rPr>
          <w:rFonts w:ascii="Century Gothic" w:hAnsi="Century Gothic"/>
          <w:sz w:val="20"/>
          <w:szCs w:val="20"/>
        </w:rPr>
        <w:t>, 11 lutego 2021 r.</w:t>
      </w:r>
      <w:r w:rsidR="004F7A40" w:rsidRPr="004F7A40">
        <w:rPr>
          <w:rFonts w:ascii="Century Gothic" w:hAnsi="Century Gothic"/>
          <w:sz w:val="20"/>
          <w:szCs w:val="20"/>
        </w:rPr>
        <w:t xml:space="preserve"> </w:t>
      </w:r>
      <w:r w:rsidRPr="005A4773">
        <w:rPr>
          <w:rFonts w:ascii="Century Gothic" w:hAnsi="Century Gothic"/>
          <w:sz w:val="20"/>
          <w:szCs w:val="20"/>
        </w:rPr>
        <w:t>oraz</w:t>
      </w:r>
      <w:r w:rsidR="00911202" w:rsidRPr="005A4773">
        <w:rPr>
          <w:rFonts w:ascii="Century Gothic" w:hAnsi="Century Gothic"/>
          <w:sz w:val="20"/>
          <w:szCs w:val="20"/>
        </w:rPr>
        <w:t xml:space="preserve"> informacje o wydanych rozporządzeniach</w:t>
      </w:r>
      <w:r w:rsidR="00616974" w:rsidRPr="005A4773">
        <w:rPr>
          <w:rFonts w:ascii="Century Gothic" w:hAnsi="Century Gothic"/>
          <w:sz w:val="20"/>
          <w:szCs w:val="20"/>
        </w:rPr>
        <w:t>.</w:t>
      </w:r>
      <w:r w:rsidR="004343B4" w:rsidRPr="005A4773">
        <w:rPr>
          <w:rFonts w:ascii="Century Gothic" w:hAnsi="Century Gothic"/>
          <w:sz w:val="20"/>
          <w:szCs w:val="20"/>
        </w:rPr>
        <w:t xml:space="preserve"> </w:t>
      </w:r>
    </w:p>
    <w:p w14:paraId="3E501A95" w14:textId="77777777" w:rsidR="000D13FF" w:rsidRDefault="000D13FF" w:rsidP="00493E62">
      <w:pPr>
        <w:rPr>
          <w:rFonts w:ascii="Century Gothic" w:hAnsi="Century Gothic"/>
          <w:b/>
          <w:sz w:val="20"/>
          <w:szCs w:val="20"/>
        </w:rPr>
      </w:pPr>
    </w:p>
    <w:p w14:paraId="5724125D" w14:textId="21421D27" w:rsidR="00BE0F39" w:rsidRPr="008E2DA3" w:rsidRDefault="002F01A8" w:rsidP="00493E62">
      <w:pPr>
        <w:rPr>
          <w:rFonts w:ascii="Century Gothic" w:hAnsi="Century Gothic"/>
          <w:b/>
          <w:sz w:val="20"/>
          <w:szCs w:val="20"/>
        </w:rPr>
        <w:sectPr w:rsidR="00BE0F39" w:rsidRPr="008E2DA3" w:rsidSect="00C07A66">
          <w:footerReference w:type="default" r:id="rId8"/>
          <w:headerReference w:type="first" r:id="rId9"/>
          <w:pgSz w:w="16838" w:h="11906" w:orient="landscape" w:code="9"/>
          <w:pgMar w:top="567" w:right="567" w:bottom="709" w:left="851" w:header="170" w:footer="0" w:gutter="0"/>
          <w:cols w:space="708"/>
          <w:titlePg/>
          <w:docGrid w:linePitch="360"/>
        </w:sectPr>
      </w:pPr>
      <w:r w:rsidRPr="008E2DA3">
        <w:rPr>
          <w:rFonts w:ascii="Century Gothic" w:hAnsi="Century Gothic"/>
          <w:b/>
          <w:sz w:val="20"/>
          <w:szCs w:val="20"/>
        </w:rPr>
        <w:t>D</w:t>
      </w:r>
      <w:r w:rsidR="0046348E" w:rsidRPr="008E2DA3">
        <w:rPr>
          <w:rFonts w:ascii="Century Gothic" w:hAnsi="Century Gothic"/>
          <w:b/>
          <w:sz w:val="20"/>
          <w:szCs w:val="20"/>
        </w:rPr>
        <w:t>o</w:t>
      </w:r>
      <w:r w:rsidRPr="008E2DA3">
        <w:rPr>
          <w:rFonts w:ascii="Century Gothic" w:hAnsi="Century Gothic"/>
          <w:b/>
          <w:sz w:val="20"/>
          <w:szCs w:val="20"/>
        </w:rPr>
        <w:t xml:space="preserve">tychczas wydane rozporządzenia: lp. </w:t>
      </w:r>
      <w:r w:rsidR="00C81424">
        <w:rPr>
          <w:rFonts w:ascii="Century Gothic" w:hAnsi="Century Gothic"/>
          <w:b/>
          <w:sz w:val="20"/>
          <w:szCs w:val="20"/>
        </w:rPr>
        <w:t xml:space="preserve">2E, </w:t>
      </w:r>
      <w:r w:rsidR="00D21105" w:rsidRPr="008E2DA3">
        <w:rPr>
          <w:rFonts w:ascii="Century Gothic" w:hAnsi="Century Gothic"/>
          <w:b/>
          <w:sz w:val="20"/>
          <w:szCs w:val="20"/>
        </w:rPr>
        <w:t xml:space="preserve">6E, </w:t>
      </w:r>
      <w:r w:rsidR="006C51A1" w:rsidRPr="008E2DA3">
        <w:rPr>
          <w:rFonts w:ascii="Century Gothic" w:hAnsi="Century Gothic"/>
          <w:b/>
          <w:sz w:val="20"/>
          <w:szCs w:val="20"/>
        </w:rPr>
        <w:t>9</w:t>
      </w:r>
      <w:r w:rsidR="008413EF">
        <w:rPr>
          <w:rFonts w:ascii="Century Gothic" w:hAnsi="Century Gothic"/>
          <w:b/>
          <w:sz w:val="20"/>
          <w:szCs w:val="20"/>
        </w:rPr>
        <w:t>E-</w:t>
      </w:r>
      <w:r w:rsidR="00190F2C" w:rsidRPr="008E2DA3">
        <w:rPr>
          <w:rFonts w:ascii="Century Gothic" w:hAnsi="Century Gothic"/>
          <w:b/>
          <w:sz w:val="20"/>
          <w:szCs w:val="20"/>
        </w:rPr>
        <w:t>1</w:t>
      </w:r>
      <w:r w:rsidR="004E2358">
        <w:rPr>
          <w:rFonts w:ascii="Century Gothic" w:hAnsi="Century Gothic"/>
          <w:b/>
          <w:sz w:val="20"/>
          <w:szCs w:val="20"/>
        </w:rPr>
        <w:t>6</w:t>
      </w:r>
      <w:r w:rsidR="0080215A" w:rsidRPr="008E2DA3">
        <w:rPr>
          <w:rFonts w:ascii="Century Gothic" w:hAnsi="Century Gothic"/>
          <w:b/>
          <w:sz w:val="20"/>
          <w:szCs w:val="20"/>
        </w:rPr>
        <w:t>E</w:t>
      </w:r>
      <w:r w:rsidR="004E2358">
        <w:rPr>
          <w:rFonts w:ascii="Century Gothic" w:hAnsi="Century Gothic"/>
          <w:b/>
          <w:sz w:val="20"/>
          <w:szCs w:val="20"/>
        </w:rPr>
        <w:t>, 19E</w:t>
      </w:r>
      <w:r w:rsidR="008413EF">
        <w:rPr>
          <w:rFonts w:ascii="Century Gothic" w:hAnsi="Century Gothic"/>
          <w:b/>
          <w:sz w:val="20"/>
          <w:szCs w:val="20"/>
        </w:rPr>
        <w:t>-</w:t>
      </w:r>
      <w:r w:rsidR="002D2F6B" w:rsidRPr="008E2DA3">
        <w:rPr>
          <w:rFonts w:ascii="Century Gothic" w:hAnsi="Century Gothic"/>
          <w:b/>
          <w:sz w:val="20"/>
          <w:szCs w:val="20"/>
        </w:rPr>
        <w:t>20E</w:t>
      </w:r>
      <w:r w:rsidR="00BE0F39" w:rsidRPr="008E2DA3">
        <w:rPr>
          <w:rFonts w:ascii="Century Gothic" w:hAnsi="Century Gothic"/>
          <w:b/>
          <w:sz w:val="20"/>
          <w:szCs w:val="20"/>
        </w:rPr>
        <w:t>, 22E</w:t>
      </w:r>
      <w:r w:rsidR="00F13E08">
        <w:rPr>
          <w:rFonts w:ascii="Century Gothic" w:hAnsi="Century Gothic"/>
          <w:b/>
          <w:sz w:val="20"/>
          <w:szCs w:val="20"/>
        </w:rPr>
        <w:t xml:space="preserve">, </w:t>
      </w:r>
      <w:r w:rsidR="008413EF">
        <w:rPr>
          <w:rFonts w:ascii="Century Gothic" w:hAnsi="Century Gothic"/>
          <w:b/>
          <w:sz w:val="20"/>
          <w:szCs w:val="20"/>
        </w:rPr>
        <w:t>24E-</w:t>
      </w:r>
      <w:r w:rsidR="00F13E08" w:rsidRPr="00F13E08">
        <w:rPr>
          <w:rFonts w:ascii="Century Gothic" w:hAnsi="Century Gothic"/>
          <w:b/>
          <w:sz w:val="20"/>
          <w:szCs w:val="20"/>
        </w:rPr>
        <w:t>26E</w:t>
      </w:r>
      <w:r w:rsidR="004672FF">
        <w:rPr>
          <w:rFonts w:ascii="Century Gothic" w:hAnsi="Century Gothic"/>
          <w:b/>
          <w:sz w:val="20"/>
          <w:szCs w:val="20"/>
        </w:rPr>
        <w:t>, 28E-29E</w:t>
      </w:r>
    </w:p>
    <w:p w14:paraId="5B249793" w14:textId="1C6E8654" w:rsidR="00493E62" w:rsidRPr="008E2DA3" w:rsidRDefault="00493E62" w:rsidP="00493E62">
      <w:pPr>
        <w:rPr>
          <w:rFonts w:ascii="Century Gothic" w:hAnsi="Century Gothic"/>
          <w:sz w:val="20"/>
          <w:szCs w:val="20"/>
        </w:rPr>
      </w:pPr>
      <w:r w:rsidRPr="008E2DA3">
        <w:rPr>
          <w:rFonts w:ascii="Century Gothic" w:hAnsi="Century Gothic"/>
          <w:sz w:val="20"/>
          <w:szCs w:val="20"/>
        </w:rPr>
        <w:lastRenderedPageBreak/>
        <w:t>Aktualizacja nr 1 z 5 listopada 2020 r. - dodano: lp. 11E.</w:t>
      </w:r>
    </w:p>
    <w:p w14:paraId="5C31E621" w14:textId="56A18E10" w:rsidR="00ED40CA" w:rsidRPr="008E2DA3" w:rsidRDefault="00ED40CA" w:rsidP="00493E62">
      <w:pPr>
        <w:rPr>
          <w:rFonts w:ascii="Century Gothic" w:hAnsi="Century Gothic"/>
          <w:sz w:val="20"/>
          <w:szCs w:val="20"/>
        </w:rPr>
      </w:pPr>
      <w:r w:rsidRPr="008E2DA3">
        <w:rPr>
          <w:rFonts w:ascii="Century Gothic" w:hAnsi="Century Gothic"/>
          <w:sz w:val="20"/>
          <w:szCs w:val="20"/>
        </w:rPr>
        <w:t>Aktualizacja nr 2 z 13 listopada 2020 r. - dodano: lp. 12E, 13E, 14E.</w:t>
      </w:r>
    </w:p>
    <w:p w14:paraId="15DD6BC0" w14:textId="4B36DF50" w:rsidR="00BD6D9E" w:rsidRPr="008E2DA3" w:rsidRDefault="00493E62" w:rsidP="00ED40CA">
      <w:pPr>
        <w:rPr>
          <w:rFonts w:ascii="Century Gothic" w:hAnsi="Century Gothic"/>
          <w:sz w:val="20"/>
          <w:szCs w:val="20"/>
        </w:rPr>
      </w:pPr>
      <w:r w:rsidRPr="008E2DA3">
        <w:rPr>
          <w:rFonts w:ascii="Century Gothic" w:hAnsi="Century Gothic"/>
          <w:sz w:val="20"/>
          <w:szCs w:val="20"/>
        </w:rPr>
        <w:t xml:space="preserve">Aktualizacja nr </w:t>
      </w:r>
      <w:r w:rsidR="00ED40CA" w:rsidRPr="008E2DA3">
        <w:rPr>
          <w:rFonts w:ascii="Century Gothic" w:hAnsi="Century Gothic"/>
          <w:sz w:val="20"/>
          <w:szCs w:val="20"/>
        </w:rPr>
        <w:t>3</w:t>
      </w:r>
      <w:r w:rsidRPr="008E2DA3">
        <w:rPr>
          <w:rFonts w:ascii="Century Gothic" w:hAnsi="Century Gothic"/>
          <w:sz w:val="20"/>
          <w:szCs w:val="20"/>
        </w:rPr>
        <w:t xml:space="preserve"> z </w:t>
      </w:r>
      <w:r w:rsidR="00ED40CA" w:rsidRPr="008E2DA3">
        <w:rPr>
          <w:rFonts w:ascii="Century Gothic" w:hAnsi="Century Gothic"/>
          <w:sz w:val="20"/>
          <w:szCs w:val="20"/>
        </w:rPr>
        <w:t>24</w:t>
      </w:r>
      <w:r w:rsidRPr="008E2DA3">
        <w:rPr>
          <w:rFonts w:ascii="Century Gothic" w:hAnsi="Century Gothic"/>
          <w:sz w:val="20"/>
          <w:szCs w:val="20"/>
        </w:rPr>
        <w:t xml:space="preserve"> listopada 2020 r.</w:t>
      </w:r>
      <w:r w:rsidRPr="008E2DA3">
        <w:rPr>
          <w:sz w:val="20"/>
          <w:szCs w:val="20"/>
        </w:rPr>
        <w:t xml:space="preserve"> </w:t>
      </w:r>
      <w:r w:rsidRPr="008E2DA3">
        <w:rPr>
          <w:rFonts w:ascii="Century Gothic" w:hAnsi="Century Gothic"/>
          <w:sz w:val="20"/>
          <w:szCs w:val="20"/>
        </w:rPr>
        <w:t>- dodano: lp. 1</w:t>
      </w:r>
      <w:r w:rsidR="00ED40CA" w:rsidRPr="008E2DA3">
        <w:rPr>
          <w:rFonts w:ascii="Century Gothic" w:hAnsi="Century Gothic"/>
          <w:sz w:val="20"/>
          <w:szCs w:val="20"/>
        </w:rPr>
        <w:t>5E</w:t>
      </w:r>
      <w:r w:rsidRPr="008E2DA3">
        <w:rPr>
          <w:rFonts w:ascii="Century Gothic" w:hAnsi="Century Gothic"/>
          <w:sz w:val="20"/>
          <w:szCs w:val="20"/>
        </w:rPr>
        <w:t>.</w:t>
      </w:r>
    </w:p>
    <w:p w14:paraId="1CE28D7B" w14:textId="332B2EF1" w:rsidR="00BD6D9E" w:rsidRPr="008E2DA3" w:rsidRDefault="00BD6D9E" w:rsidP="00ED40CA">
      <w:pPr>
        <w:rPr>
          <w:rFonts w:ascii="Century Gothic" w:hAnsi="Century Gothic"/>
          <w:sz w:val="20"/>
          <w:szCs w:val="20"/>
        </w:rPr>
      </w:pPr>
      <w:r w:rsidRPr="008E2DA3">
        <w:rPr>
          <w:rFonts w:ascii="Century Gothic" w:hAnsi="Century Gothic"/>
          <w:sz w:val="20"/>
          <w:szCs w:val="20"/>
        </w:rPr>
        <w:t>Aktualizacja nr 4 z 27 listopada 2020 r.</w:t>
      </w:r>
      <w:r w:rsidRPr="008E2DA3">
        <w:rPr>
          <w:sz w:val="20"/>
          <w:szCs w:val="20"/>
        </w:rPr>
        <w:t xml:space="preserve"> </w:t>
      </w:r>
      <w:r w:rsidRPr="008E2DA3">
        <w:rPr>
          <w:rFonts w:ascii="Century Gothic" w:hAnsi="Century Gothic"/>
          <w:sz w:val="20"/>
          <w:szCs w:val="20"/>
        </w:rPr>
        <w:t>- dodano: lp. 16E, 17E, 18E, 19E.</w:t>
      </w:r>
    </w:p>
    <w:p w14:paraId="17A4EDC6" w14:textId="6920446E" w:rsidR="00CD067F" w:rsidRPr="008E2DA3" w:rsidRDefault="00CD067F" w:rsidP="00ED40CA">
      <w:pPr>
        <w:rPr>
          <w:rFonts w:ascii="Century Gothic" w:hAnsi="Century Gothic"/>
          <w:sz w:val="20"/>
          <w:szCs w:val="20"/>
        </w:rPr>
      </w:pPr>
      <w:r w:rsidRPr="008E2DA3">
        <w:rPr>
          <w:rFonts w:ascii="Century Gothic" w:hAnsi="Century Gothic"/>
          <w:sz w:val="20"/>
          <w:szCs w:val="20"/>
        </w:rPr>
        <w:t>Aktualizacja nr 5 z 15 grudnia 2020 r. - dodano: lp. 20E, 21E.</w:t>
      </w:r>
    </w:p>
    <w:p w14:paraId="00928EBA" w14:textId="10DA7502" w:rsidR="004F7A40" w:rsidRPr="008E2DA3" w:rsidRDefault="00BE0F39" w:rsidP="00BE0F39">
      <w:pPr>
        <w:rPr>
          <w:rFonts w:ascii="Century Gothic" w:hAnsi="Century Gothic"/>
          <w:sz w:val="20"/>
          <w:szCs w:val="20"/>
        </w:rPr>
      </w:pPr>
      <w:r w:rsidRPr="008E2DA3">
        <w:rPr>
          <w:rFonts w:ascii="Century Gothic" w:hAnsi="Century Gothic"/>
          <w:sz w:val="20"/>
          <w:szCs w:val="20"/>
        </w:rPr>
        <w:t>Aktualizacja nr 6 z 23 grudnia 2020 r. - dodano: lp. 22E.</w:t>
      </w:r>
    </w:p>
    <w:p w14:paraId="1FC98405" w14:textId="2CC0303E" w:rsidR="004F7A40" w:rsidRDefault="004F7A4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7</w:t>
      </w:r>
      <w:r w:rsidRPr="004F7A40">
        <w:rPr>
          <w:rFonts w:ascii="Century Gothic" w:hAnsi="Century Gothic"/>
          <w:sz w:val="20"/>
          <w:szCs w:val="20"/>
        </w:rPr>
        <w:t xml:space="preserve"> z </w:t>
      </w:r>
      <w:r>
        <w:rPr>
          <w:rFonts w:ascii="Century Gothic" w:hAnsi="Century Gothic"/>
          <w:sz w:val="20"/>
          <w:szCs w:val="20"/>
        </w:rPr>
        <w:t>30</w:t>
      </w:r>
      <w:r w:rsidRPr="004F7A40">
        <w:rPr>
          <w:rFonts w:ascii="Century Gothic" w:hAnsi="Century Gothic"/>
          <w:sz w:val="20"/>
          <w:szCs w:val="20"/>
        </w:rPr>
        <w:t xml:space="preserve"> grudnia 2020 r. - dodano: lp. 2</w:t>
      </w:r>
      <w:r>
        <w:rPr>
          <w:rFonts w:ascii="Century Gothic" w:hAnsi="Century Gothic"/>
          <w:sz w:val="20"/>
          <w:szCs w:val="20"/>
        </w:rPr>
        <w:t>3</w:t>
      </w:r>
      <w:r w:rsidRPr="004F7A40">
        <w:rPr>
          <w:rFonts w:ascii="Century Gothic" w:hAnsi="Century Gothic"/>
          <w:sz w:val="20"/>
          <w:szCs w:val="20"/>
        </w:rPr>
        <w:t>E.</w:t>
      </w:r>
    </w:p>
    <w:p w14:paraId="73499CED" w14:textId="0CEEB460" w:rsidR="00BD7F80" w:rsidRDefault="00BD7F8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8</w:t>
      </w:r>
      <w:r w:rsidRPr="004F7A40">
        <w:rPr>
          <w:rFonts w:ascii="Century Gothic" w:hAnsi="Century Gothic"/>
          <w:sz w:val="20"/>
          <w:szCs w:val="20"/>
        </w:rPr>
        <w:t xml:space="preserve"> z </w:t>
      </w:r>
      <w:r>
        <w:rPr>
          <w:rFonts w:ascii="Century Gothic" w:hAnsi="Century Gothic"/>
          <w:sz w:val="20"/>
          <w:szCs w:val="20"/>
        </w:rPr>
        <w:t>13</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Pr>
          <w:rFonts w:ascii="Century Gothic" w:hAnsi="Century Gothic"/>
          <w:sz w:val="20"/>
          <w:szCs w:val="20"/>
        </w:rPr>
        <w:t>4</w:t>
      </w:r>
      <w:r w:rsidRPr="004F7A40">
        <w:rPr>
          <w:rFonts w:ascii="Century Gothic" w:hAnsi="Century Gothic"/>
          <w:sz w:val="20"/>
          <w:szCs w:val="20"/>
        </w:rPr>
        <w:t>E.</w:t>
      </w:r>
      <w:r w:rsidR="00EE1336">
        <w:rPr>
          <w:rFonts w:ascii="Century Gothic" w:hAnsi="Century Gothic"/>
          <w:sz w:val="20"/>
          <w:szCs w:val="20"/>
        </w:rPr>
        <w:t xml:space="preserve">, zaktualizowano: </w:t>
      </w:r>
      <w:r w:rsidR="00B658D9">
        <w:rPr>
          <w:rFonts w:ascii="Century Gothic" w:hAnsi="Century Gothic"/>
          <w:sz w:val="20"/>
          <w:szCs w:val="20"/>
        </w:rPr>
        <w:br/>
      </w:r>
      <w:r w:rsidR="00EE1336">
        <w:rPr>
          <w:rFonts w:ascii="Century Gothic" w:hAnsi="Century Gothic"/>
          <w:sz w:val="20"/>
          <w:szCs w:val="20"/>
        </w:rPr>
        <w:t>lp. 1E., 3E., 8E</w:t>
      </w:r>
      <w:r w:rsidR="00B658D9">
        <w:rPr>
          <w:rFonts w:ascii="Century Gothic" w:hAnsi="Century Gothic"/>
          <w:sz w:val="20"/>
          <w:szCs w:val="20"/>
        </w:rPr>
        <w:t>.</w:t>
      </w:r>
    </w:p>
    <w:p w14:paraId="3C8A8584" w14:textId="51177249" w:rsidR="0074195D" w:rsidRDefault="0074195D"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9</w:t>
      </w:r>
      <w:r w:rsidRPr="004F7A40">
        <w:rPr>
          <w:rFonts w:ascii="Century Gothic" w:hAnsi="Century Gothic"/>
          <w:sz w:val="20"/>
          <w:szCs w:val="20"/>
        </w:rPr>
        <w:t xml:space="preserve"> z </w:t>
      </w:r>
      <w:r>
        <w:rPr>
          <w:rFonts w:ascii="Century Gothic" w:hAnsi="Century Gothic"/>
          <w:sz w:val="20"/>
          <w:szCs w:val="20"/>
        </w:rPr>
        <w:t>20</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sidR="00A348B8">
        <w:rPr>
          <w:rFonts w:ascii="Century Gothic" w:hAnsi="Century Gothic"/>
          <w:sz w:val="20"/>
          <w:szCs w:val="20"/>
        </w:rPr>
        <w:t>5</w:t>
      </w:r>
      <w:r w:rsidRPr="004F7A40">
        <w:rPr>
          <w:rFonts w:ascii="Century Gothic" w:hAnsi="Century Gothic"/>
          <w:sz w:val="20"/>
          <w:szCs w:val="20"/>
        </w:rPr>
        <w:t>E.</w:t>
      </w:r>
    </w:p>
    <w:p w14:paraId="0B883E8D" w14:textId="22693030" w:rsidR="0035330A" w:rsidRDefault="0035330A" w:rsidP="004F7A40">
      <w:pPr>
        <w:rPr>
          <w:rFonts w:ascii="Century Gothic" w:hAnsi="Century Gothic"/>
          <w:sz w:val="20"/>
          <w:szCs w:val="20"/>
        </w:rPr>
      </w:pPr>
      <w:r>
        <w:rPr>
          <w:rFonts w:ascii="Century Gothic" w:hAnsi="Century Gothic"/>
          <w:sz w:val="20"/>
          <w:szCs w:val="20"/>
        </w:rPr>
        <w:t xml:space="preserve">Aktualizacja nr 10 z 29 stycznia 2021 r. </w:t>
      </w:r>
      <w:r w:rsidR="0056487F">
        <w:rPr>
          <w:rFonts w:ascii="Century Gothic" w:hAnsi="Century Gothic"/>
          <w:sz w:val="20"/>
          <w:szCs w:val="20"/>
        </w:rPr>
        <w:t xml:space="preserve">- </w:t>
      </w:r>
      <w:r>
        <w:rPr>
          <w:rFonts w:ascii="Century Gothic" w:hAnsi="Century Gothic"/>
          <w:sz w:val="20"/>
          <w:szCs w:val="20"/>
        </w:rPr>
        <w:t>dodano lp. 26E</w:t>
      </w:r>
      <w:r w:rsidR="00993DB5">
        <w:rPr>
          <w:rFonts w:ascii="Century Gothic" w:hAnsi="Century Gothic"/>
          <w:sz w:val="20"/>
          <w:szCs w:val="20"/>
        </w:rPr>
        <w:t>, 27E</w:t>
      </w:r>
      <w:r w:rsidR="0056487F">
        <w:rPr>
          <w:rFonts w:ascii="Century Gothic" w:hAnsi="Century Gothic"/>
          <w:sz w:val="20"/>
          <w:szCs w:val="20"/>
        </w:rPr>
        <w:t>.</w:t>
      </w:r>
    </w:p>
    <w:p w14:paraId="663752D3" w14:textId="6223A606" w:rsidR="00984F2D" w:rsidRDefault="00984F2D" w:rsidP="00984F2D">
      <w:pPr>
        <w:rPr>
          <w:rFonts w:ascii="Century Gothic" w:hAnsi="Century Gothic"/>
          <w:sz w:val="20"/>
          <w:szCs w:val="20"/>
        </w:rPr>
      </w:pPr>
      <w:r>
        <w:rPr>
          <w:rFonts w:ascii="Century Gothic" w:hAnsi="Century Gothic"/>
          <w:sz w:val="20"/>
          <w:szCs w:val="20"/>
        </w:rPr>
        <w:t>Aktualizacja nr 11 z 2 lutego 2021 r. - dodano lp. 28E.</w:t>
      </w:r>
    </w:p>
    <w:p w14:paraId="0CA5161D" w14:textId="1F69C02E" w:rsidR="00890E7B" w:rsidRDefault="00890E7B" w:rsidP="00984F2D">
      <w:pPr>
        <w:rPr>
          <w:rFonts w:ascii="Century Gothic" w:hAnsi="Century Gothic"/>
          <w:sz w:val="20"/>
          <w:szCs w:val="20"/>
        </w:rPr>
      </w:pPr>
      <w:r w:rsidRPr="00890E7B">
        <w:rPr>
          <w:rFonts w:ascii="Century Gothic" w:hAnsi="Century Gothic"/>
          <w:sz w:val="20"/>
          <w:szCs w:val="20"/>
        </w:rPr>
        <w:t>Aktualizacja nr 1</w:t>
      </w:r>
      <w:r>
        <w:rPr>
          <w:rFonts w:ascii="Century Gothic" w:hAnsi="Century Gothic"/>
          <w:sz w:val="20"/>
          <w:szCs w:val="20"/>
        </w:rPr>
        <w:t>2</w:t>
      </w:r>
      <w:r w:rsidRPr="00890E7B">
        <w:rPr>
          <w:rFonts w:ascii="Century Gothic" w:hAnsi="Century Gothic"/>
          <w:sz w:val="20"/>
          <w:szCs w:val="20"/>
        </w:rPr>
        <w:t xml:space="preserve"> z </w:t>
      </w:r>
      <w:r>
        <w:rPr>
          <w:rFonts w:ascii="Century Gothic" w:hAnsi="Century Gothic"/>
          <w:sz w:val="20"/>
          <w:szCs w:val="20"/>
        </w:rPr>
        <w:t>5</w:t>
      </w:r>
      <w:r w:rsidRPr="00890E7B">
        <w:rPr>
          <w:rFonts w:ascii="Century Gothic" w:hAnsi="Century Gothic"/>
          <w:sz w:val="20"/>
          <w:szCs w:val="20"/>
        </w:rPr>
        <w:t xml:space="preserve"> lutego 2021 r. - dodano lp. 2</w:t>
      </w:r>
      <w:r>
        <w:rPr>
          <w:rFonts w:ascii="Century Gothic" w:hAnsi="Century Gothic"/>
          <w:sz w:val="20"/>
          <w:szCs w:val="20"/>
        </w:rPr>
        <w:t>9</w:t>
      </w:r>
      <w:r w:rsidRPr="00890E7B">
        <w:rPr>
          <w:rFonts w:ascii="Century Gothic" w:hAnsi="Century Gothic"/>
          <w:sz w:val="20"/>
          <w:szCs w:val="20"/>
        </w:rPr>
        <w:t>E.</w:t>
      </w:r>
    </w:p>
    <w:p w14:paraId="36FE72B6" w14:textId="2474D14E" w:rsidR="009965CB" w:rsidRDefault="009965CB" w:rsidP="00984F2D">
      <w:pPr>
        <w:rPr>
          <w:rFonts w:ascii="Century Gothic" w:hAnsi="Century Gothic"/>
          <w:sz w:val="20"/>
          <w:szCs w:val="20"/>
        </w:rPr>
      </w:pPr>
      <w:r w:rsidRPr="009965CB">
        <w:rPr>
          <w:rFonts w:ascii="Century Gothic" w:hAnsi="Century Gothic"/>
          <w:sz w:val="20"/>
          <w:szCs w:val="20"/>
        </w:rPr>
        <w:t>Aktualizacja nr 1</w:t>
      </w:r>
      <w:r>
        <w:rPr>
          <w:rFonts w:ascii="Century Gothic" w:hAnsi="Century Gothic"/>
          <w:sz w:val="20"/>
          <w:szCs w:val="20"/>
        </w:rPr>
        <w:t>3</w:t>
      </w:r>
      <w:r w:rsidRPr="009965CB">
        <w:rPr>
          <w:rFonts w:ascii="Century Gothic" w:hAnsi="Century Gothic"/>
          <w:sz w:val="20"/>
          <w:szCs w:val="20"/>
        </w:rPr>
        <w:t xml:space="preserve"> z </w:t>
      </w:r>
      <w:r>
        <w:rPr>
          <w:rFonts w:ascii="Century Gothic" w:hAnsi="Century Gothic"/>
          <w:sz w:val="20"/>
          <w:szCs w:val="20"/>
        </w:rPr>
        <w:t>11</w:t>
      </w:r>
      <w:r w:rsidRPr="009965CB">
        <w:rPr>
          <w:rFonts w:ascii="Century Gothic" w:hAnsi="Century Gothic"/>
          <w:sz w:val="20"/>
          <w:szCs w:val="20"/>
        </w:rPr>
        <w:t xml:space="preserve"> lutego 2021 r. - dodano lp. </w:t>
      </w:r>
      <w:r>
        <w:rPr>
          <w:rFonts w:ascii="Century Gothic" w:hAnsi="Century Gothic"/>
          <w:sz w:val="20"/>
          <w:szCs w:val="20"/>
        </w:rPr>
        <w:t>30</w:t>
      </w:r>
      <w:r w:rsidRPr="009965CB">
        <w:rPr>
          <w:rFonts w:ascii="Century Gothic" w:hAnsi="Century Gothic"/>
          <w:sz w:val="20"/>
          <w:szCs w:val="20"/>
        </w:rPr>
        <w:t>E.</w:t>
      </w:r>
    </w:p>
    <w:p w14:paraId="5AF54DA0" w14:textId="77777777" w:rsidR="00984F2D" w:rsidRDefault="00984F2D" w:rsidP="004F7A40">
      <w:pPr>
        <w:rPr>
          <w:rFonts w:ascii="Century Gothic" w:hAnsi="Century Gothic"/>
          <w:sz w:val="20"/>
          <w:szCs w:val="20"/>
        </w:rPr>
      </w:pPr>
    </w:p>
    <w:p w14:paraId="6E6D8121" w14:textId="77777777" w:rsidR="00BD7F80" w:rsidRPr="004F7A40" w:rsidRDefault="00BD7F80" w:rsidP="004F7A40">
      <w:pPr>
        <w:rPr>
          <w:rFonts w:ascii="Century Gothic" w:hAnsi="Century Gothic"/>
          <w:sz w:val="20"/>
          <w:szCs w:val="20"/>
        </w:rPr>
      </w:pPr>
    </w:p>
    <w:p w14:paraId="770CCEE0" w14:textId="77777777" w:rsidR="004F7A40" w:rsidRPr="008E2DA3" w:rsidRDefault="004F7A40" w:rsidP="00BE0F39">
      <w:pPr>
        <w:rPr>
          <w:rFonts w:ascii="Century Gothic" w:hAnsi="Century Gothic"/>
          <w:sz w:val="20"/>
          <w:szCs w:val="20"/>
        </w:rPr>
        <w:sectPr w:rsidR="004F7A40" w:rsidRPr="008E2DA3" w:rsidSect="00BE0F39">
          <w:type w:val="continuous"/>
          <w:pgSz w:w="16838" w:h="11906" w:orient="landscape" w:code="9"/>
          <w:pgMar w:top="567" w:right="567" w:bottom="709" w:left="851" w:header="170" w:footer="0" w:gutter="0"/>
          <w:cols w:num="2" w:space="708"/>
          <w:titlePg/>
          <w:docGrid w:linePitch="360"/>
        </w:sectPr>
      </w:pPr>
    </w:p>
    <w:p w14:paraId="0DEF5539" w14:textId="77777777" w:rsidR="00BE0F39" w:rsidRPr="00493E62" w:rsidRDefault="00BE0F39" w:rsidP="00ED40CA">
      <w:pPr>
        <w:rPr>
          <w:rFonts w:ascii="Century Gothic" w:hAnsi="Century Gothic"/>
          <w:sz w:val="18"/>
          <w:szCs w:val="18"/>
        </w:rPr>
        <w:sectPr w:rsidR="00BE0F39"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2F9D0DA1" w14:textId="77777777" w:rsidR="00F814C6" w:rsidRDefault="00F814C6" w:rsidP="006F201C">
      <w:pPr>
        <w:jc w:val="center"/>
        <w:rPr>
          <w:rFonts w:ascii="Century Gothic" w:hAnsi="Century Gothic" w:cstheme="minorHAnsi"/>
          <w:b/>
          <w:sz w:val="16"/>
          <w:szCs w:val="16"/>
        </w:rPr>
      </w:pPr>
    </w:p>
    <w:p w14:paraId="37209A74" w14:textId="77777777" w:rsidR="00F814C6" w:rsidRDefault="00F814C6" w:rsidP="006F201C">
      <w:pPr>
        <w:jc w:val="center"/>
        <w:rPr>
          <w:rFonts w:ascii="Century Gothic" w:hAnsi="Century Gothic" w:cstheme="minorHAnsi"/>
          <w:b/>
          <w:sz w:val="16"/>
          <w:szCs w:val="16"/>
        </w:rPr>
      </w:pPr>
    </w:p>
    <w:p w14:paraId="78D21A1F" w14:textId="77777777" w:rsidR="00F814C6" w:rsidRDefault="00F814C6" w:rsidP="006F201C">
      <w:pPr>
        <w:jc w:val="center"/>
        <w:rPr>
          <w:rFonts w:ascii="Century Gothic" w:hAnsi="Century Gothic" w:cstheme="minorHAnsi"/>
          <w:b/>
          <w:sz w:val="16"/>
          <w:szCs w:val="16"/>
        </w:rPr>
        <w:sectPr w:rsidR="00F814C6"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911202" w:rsidRPr="00822213" w14:paraId="6ABE4F7E" w14:textId="77777777" w:rsidTr="005F5CF2">
        <w:trPr>
          <w:tblHeader/>
        </w:trPr>
        <w:tc>
          <w:tcPr>
            <w:tcW w:w="568" w:type="dxa"/>
            <w:tcMar>
              <w:left w:w="28" w:type="dxa"/>
              <w:right w:w="28" w:type="dxa"/>
            </w:tcMar>
            <w:vAlign w:val="center"/>
          </w:tcPr>
          <w:p w14:paraId="3FF75D95" w14:textId="77777777" w:rsidR="00911202" w:rsidRPr="00822213" w:rsidRDefault="004D7C16" w:rsidP="006F201C">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0FCDE596" w14:textId="77777777" w:rsidR="00911202" w:rsidRPr="00822213" w:rsidRDefault="00911202" w:rsidP="00266987">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91896F5" w14:textId="597E7EA7" w:rsidR="00911202" w:rsidRPr="00822213" w:rsidRDefault="00436375" w:rsidP="00266987">
            <w:pPr>
              <w:jc w:val="center"/>
              <w:rPr>
                <w:rFonts w:ascii="Century Gothic" w:hAnsi="Century Gothic" w:cstheme="minorHAnsi"/>
                <w:b/>
                <w:sz w:val="16"/>
                <w:szCs w:val="16"/>
              </w:rPr>
            </w:pPr>
            <w:r w:rsidRPr="00822213">
              <w:rPr>
                <w:rFonts w:ascii="Century Gothic" w:hAnsi="Century Gothic" w:cstheme="minorHAnsi"/>
                <w:b/>
                <w:sz w:val="16"/>
                <w:szCs w:val="16"/>
              </w:rPr>
              <w:t xml:space="preserve">lub </w:t>
            </w:r>
            <w:r w:rsidR="00911202" w:rsidRPr="00822213">
              <w:rPr>
                <w:rFonts w:ascii="Century Gothic" w:hAnsi="Century Gothic" w:cstheme="minorHAnsi"/>
                <w:b/>
                <w:sz w:val="16"/>
                <w:szCs w:val="16"/>
              </w:rPr>
              <w:t>tytuł wydanego aktu prawnego</w:t>
            </w:r>
          </w:p>
        </w:tc>
        <w:tc>
          <w:tcPr>
            <w:tcW w:w="4395" w:type="dxa"/>
            <w:tcMar>
              <w:left w:w="28" w:type="dxa"/>
              <w:right w:w="28" w:type="dxa"/>
            </w:tcMar>
            <w:vAlign w:val="center"/>
          </w:tcPr>
          <w:p w14:paraId="3F641F67" w14:textId="2226E938"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006F201C" w:rsidRPr="00822213">
              <w:rPr>
                <w:rFonts w:ascii="Century Gothic" w:hAnsi="Century Gothic" w:cstheme="minorHAnsi"/>
                <w:b/>
                <w:sz w:val="16"/>
                <w:szCs w:val="16"/>
              </w:rPr>
              <w:br/>
            </w:r>
            <w:r w:rsidRPr="00822213">
              <w:rPr>
                <w:rFonts w:ascii="Century Gothic" w:hAnsi="Century Gothic" w:cstheme="minorHAnsi"/>
                <w:b/>
                <w:sz w:val="16"/>
                <w:szCs w:val="16"/>
              </w:rPr>
              <w:t>zawrzeć w projekcie</w:t>
            </w:r>
            <w:r w:rsidR="006F201C" w:rsidRPr="00822213">
              <w:rPr>
                <w:rFonts w:ascii="Century Gothic" w:hAnsi="Century Gothic" w:cstheme="minorHAnsi"/>
                <w:b/>
                <w:sz w:val="16"/>
                <w:szCs w:val="16"/>
              </w:rPr>
              <w:t xml:space="preserve"> aktu prawnego</w:t>
            </w:r>
          </w:p>
        </w:tc>
        <w:tc>
          <w:tcPr>
            <w:tcW w:w="4536" w:type="dxa"/>
            <w:tcMar>
              <w:left w:w="28" w:type="dxa"/>
              <w:right w:w="28" w:type="dxa"/>
            </w:tcMar>
            <w:vAlign w:val="center"/>
          </w:tcPr>
          <w:p w14:paraId="7F15898E"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784B164D"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34ABC7A4" w14:textId="227F7E5D" w:rsidR="00911202" w:rsidRPr="00822213" w:rsidRDefault="006F201C"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termin wydania aktu </w:t>
            </w:r>
            <w:r w:rsidR="00911202" w:rsidRPr="00822213">
              <w:rPr>
                <w:rFonts w:ascii="Century Gothic" w:hAnsi="Century Gothic" w:cstheme="minorHAnsi"/>
                <w:b/>
                <w:sz w:val="16"/>
                <w:szCs w:val="16"/>
              </w:rPr>
              <w:t>prawnego</w:t>
            </w:r>
          </w:p>
        </w:tc>
        <w:tc>
          <w:tcPr>
            <w:tcW w:w="2268" w:type="dxa"/>
            <w:tcMar>
              <w:left w:w="28" w:type="dxa"/>
              <w:right w:w="28" w:type="dxa"/>
            </w:tcMar>
            <w:vAlign w:val="center"/>
          </w:tcPr>
          <w:p w14:paraId="40788620" w14:textId="46A44FF6" w:rsidR="00911202" w:rsidRPr="00822213" w:rsidRDefault="00436375" w:rsidP="006F201C">
            <w:pPr>
              <w:contextualSpacing/>
              <w:jc w:val="center"/>
              <w:rPr>
                <w:rFonts w:ascii="Century Gothic" w:hAnsi="Century Gothic" w:cstheme="minorHAnsi"/>
                <w:b/>
                <w:sz w:val="16"/>
                <w:szCs w:val="16"/>
              </w:rPr>
            </w:pPr>
            <w:r w:rsidRPr="00822213">
              <w:rPr>
                <w:rFonts w:ascii="Century Gothic" w:hAnsi="Century Gothic" w:cstheme="minorHAnsi"/>
                <w:b/>
                <w:sz w:val="16"/>
                <w:szCs w:val="16"/>
              </w:rPr>
              <w:t>imię i nazwisko</w:t>
            </w:r>
            <w:r w:rsidR="006F201C" w:rsidRPr="00822213">
              <w:rPr>
                <w:rFonts w:ascii="Century Gothic" w:hAnsi="Century Gothic" w:cstheme="minorHAnsi"/>
                <w:b/>
                <w:sz w:val="16"/>
                <w:szCs w:val="16"/>
              </w:rPr>
              <w:t xml:space="preserve"> - </w:t>
            </w:r>
            <w:r w:rsidR="00F47E39" w:rsidRPr="00822213">
              <w:rPr>
                <w:rFonts w:ascii="Century Gothic" w:hAnsi="Century Gothic" w:cstheme="minorHAnsi"/>
                <w:b/>
                <w:sz w:val="16"/>
                <w:szCs w:val="16"/>
              </w:rPr>
              <w:t>s</w:t>
            </w:r>
            <w:r w:rsidR="00911202" w:rsidRPr="00822213">
              <w:rPr>
                <w:rFonts w:ascii="Century Gothic" w:hAnsi="Century Gothic" w:cstheme="minorHAnsi"/>
                <w:b/>
                <w:sz w:val="16"/>
                <w:szCs w:val="16"/>
              </w:rPr>
              <w:t>tanowisko</w:t>
            </w:r>
            <w:r w:rsidR="00F47E39" w:rsidRPr="00822213">
              <w:rPr>
                <w:rFonts w:ascii="Century Gothic" w:hAnsi="Century Gothic" w:cstheme="minorHAnsi"/>
                <w:b/>
                <w:sz w:val="16"/>
                <w:szCs w:val="16"/>
              </w:rPr>
              <w:t xml:space="preserve">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 xml:space="preserve">za opracowanie </w:t>
            </w:r>
            <w:r w:rsidR="00911202" w:rsidRPr="00822213">
              <w:rPr>
                <w:rFonts w:ascii="Century Gothic" w:hAnsi="Century Gothic" w:cstheme="minorHAnsi"/>
                <w:b/>
                <w:sz w:val="16"/>
                <w:szCs w:val="16"/>
              </w:rPr>
              <w:t>projektu</w:t>
            </w:r>
            <w:r w:rsidR="00F47E39" w:rsidRPr="00822213">
              <w:rPr>
                <w:rFonts w:ascii="Century Gothic" w:hAnsi="Century Gothic" w:cstheme="minorHAnsi"/>
                <w:b/>
                <w:sz w:val="16"/>
                <w:szCs w:val="16"/>
              </w:rPr>
              <w:t xml:space="preserve"> </w:t>
            </w:r>
            <w:r w:rsidR="008B5303" w:rsidRPr="00822213">
              <w:rPr>
                <w:rFonts w:ascii="Century Gothic" w:hAnsi="Century Gothic" w:cstheme="minorHAnsi"/>
                <w:b/>
                <w:sz w:val="16"/>
                <w:szCs w:val="16"/>
              </w:rPr>
              <w:t xml:space="preserve">aktu </w:t>
            </w:r>
            <w:r w:rsidR="00911202" w:rsidRPr="00822213">
              <w:rPr>
                <w:rFonts w:ascii="Century Gothic" w:hAnsi="Century Gothic" w:cstheme="minorHAnsi"/>
                <w:b/>
                <w:sz w:val="16"/>
                <w:szCs w:val="16"/>
              </w:rPr>
              <w:t>prawnego</w:t>
            </w:r>
          </w:p>
        </w:tc>
      </w:tr>
      <w:tr w:rsidR="00911202" w:rsidRPr="00822213" w14:paraId="1ADC4273" w14:textId="77777777" w:rsidTr="005F5CF2">
        <w:trPr>
          <w:tblHeader/>
        </w:trPr>
        <w:tc>
          <w:tcPr>
            <w:tcW w:w="568" w:type="dxa"/>
            <w:vAlign w:val="center"/>
          </w:tcPr>
          <w:p w14:paraId="21FC74C2" w14:textId="6E247C63" w:rsidR="00911202" w:rsidRPr="00822213" w:rsidRDefault="004D7C16"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6D18041A" w14:textId="77777777" w:rsidR="00911202" w:rsidRPr="00822213" w:rsidRDefault="00911202" w:rsidP="00266987">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4D623A2D"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C5EBD5E" w14:textId="77777777" w:rsidR="00911202" w:rsidRPr="00822213" w:rsidRDefault="00911202" w:rsidP="00CB5A74">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6993A400"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60078092"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3018CE" w:rsidRPr="00822213" w14:paraId="70630120"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31A8614" w14:textId="024F033B"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w:t>
            </w:r>
            <w:r w:rsidR="000948BF" w:rsidRPr="00822213">
              <w:rPr>
                <w:rFonts w:ascii="Century Gothic" w:hAnsi="Century Gothic"/>
                <w:sz w:val="16"/>
                <w:szCs w:val="16"/>
              </w:rPr>
              <w:t>E</w:t>
            </w:r>
            <w:r w:rsidRPr="00822213">
              <w:rPr>
                <w:rFonts w:ascii="Century Gothic" w:hAnsi="Century Gothic"/>
                <w:sz w:val="16"/>
                <w:szCs w:val="16"/>
              </w:rPr>
              <w:t>.</w:t>
            </w:r>
          </w:p>
          <w:p w14:paraId="6B968A8D" w14:textId="77777777"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79CE0935" w14:textId="77777777" w:rsidR="003018CE" w:rsidRPr="00822213" w:rsidRDefault="003018CE" w:rsidP="003018CE">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8F970C" w14:textId="77777777" w:rsidR="003018CE" w:rsidRPr="00822213" w:rsidRDefault="003018CE" w:rsidP="003018CE">
            <w:pPr>
              <w:spacing w:before="60" w:after="60"/>
              <w:rPr>
                <w:rStyle w:val="Hipercze"/>
                <w:rFonts w:ascii="Century Gothic" w:hAnsi="Century Gothic"/>
                <w:color w:val="auto"/>
                <w:sz w:val="16"/>
                <w:szCs w:val="16"/>
                <w:u w:val="none"/>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r w:rsidRPr="00822213">
              <w:rPr>
                <w:rStyle w:val="Hipercze"/>
                <w:rFonts w:ascii="Century Gothic" w:hAnsi="Century Gothic"/>
                <w:color w:val="auto"/>
                <w:sz w:val="16"/>
                <w:szCs w:val="16"/>
                <w:u w:val="none"/>
              </w:rPr>
              <w:t xml:space="preserve"> </w:t>
            </w:r>
          </w:p>
          <w:p w14:paraId="02F2C360" w14:textId="40A26074" w:rsidR="003018CE" w:rsidRPr="00822213" w:rsidRDefault="003018CE" w:rsidP="003018CE">
            <w:pPr>
              <w:pStyle w:val="Akapitzlist"/>
              <w:spacing w:before="60" w:after="60"/>
              <w:ind w:left="0"/>
              <w:contextualSpacing w:val="0"/>
              <w:rPr>
                <w:rFonts w:ascii="Century Gothic" w:hAnsi="Century Gothic" w:cs="Helvetica"/>
                <w:b/>
                <w:sz w:val="16"/>
                <w:szCs w:val="16"/>
              </w:rPr>
            </w:pPr>
            <w:r w:rsidRPr="00822213">
              <w:rPr>
                <w:rStyle w:val="Hipercze"/>
                <w:rFonts w:ascii="Century Gothic" w:hAnsi="Century Gothic"/>
                <w:color w:val="auto"/>
                <w:sz w:val="16"/>
                <w:szCs w:val="16"/>
                <w:u w:val="none"/>
              </w:rPr>
              <w:t>w sprawie egzaminu maturalnego</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3DFD16" w14:textId="34A8E2B3"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4BAA1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7C8CF1B"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2DBE12CE"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6FE43410"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1804523A" w14:textId="20AE31B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3392F" w14:textId="02DB57D7" w:rsidR="003018CE" w:rsidRPr="00822213" w:rsidRDefault="004A5D77" w:rsidP="004A5D77">
            <w:pPr>
              <w:spacing w:before="60" w:after="60"/>
              <w:jc w:val="center"/>
              <w:rPr>
                <w:rFonts w:ascii="Century Gothic" w:hAnsi="Century Gothic" w:cstheme="minorHAnsi"/>
                <w:b/>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w:t>
            </w:r>
            <w:r w:rsidR="003018CE" w:rsidRPr="004A5D77">
              <w:rPr>
                <w:rFonts w:ascii="Century Gothic" w:hAnsi="Century Gothic"/>
                <w:sz w:val="16"/>
                <w:szCs w:val="16"/>
              </w:rPr>
              <w:br/>
              <w:t>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2149D"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54FD9464" w14:textId="77777777" w:rsidR="003018CE" w:rsidRPr="00822213" w:rsidRDefault="003018CE" w:rsidP="003018CE">
            <w:pPr>
              <w:spacing w:before="60"/>
              <w:jc w:val="center"/>
              <w:rPr>
                <w:rFonts w:ascii="Century Gothic" w:hAnsi="Century Gothic"/>
                <w:sz w:val="16"/>
                <w:szCs w:val="16"/>
              </w:rPr>
            </w:pPr>
          </w:p>
          <w:p w14:paraId="3E843145" w14:textId="1F329380" w:rsidR="003018CE" w:rsidRPr="00822213" w:rsidRDefault="003018CE" w:rsidP="003018CE">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3018CE" w:rsidRPr="00822213" w14:paraId="0049F0F7" w14:textId="77777777" w:rsidTr="00A455A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FB875E" w14:textId="05076D1C"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2</w:t>
            </w:r>
            <w:r w:rsidR="000948BF" w:rsidRPr="00822213">
              <w:rPr>
                <w:rFonts w:ascii="Century Gothic" w:hAnsi="Century Gothic"/>
                <w:sz w:val="16"/>
                <w:szCs w:val="16"/>
              </w:rPr>
              <w:t>E</w:t>
            </w:r>
            <w:r w:rsidRPr="00822213">
              <w:rPr>
                <w:rFonts w:ascii="Century Gothic" w:hAnsi="Century Gothic"/>
                <w:sz w:val="16"/>
                <w:szCs w:val="16"/>
              </w:rPr>
              <w:t>.</w:t>
            </w:r>
          </w:p>
          <w:p w14:paraId="6A357D04" w14:textId="6A84F46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E280D" w14:textId="77777777" w:rsidR="00C81424" w:rsidRPr="00C81424" w:rsidRDefault="003018CE" w:rsidP="00C81424">
            <w:pPr>
              <w:spacing w:before="60" w:after="60"/>
              <w:rPr>
                <w:rFonts w:ascii="Century Gothic" w:hAnsi="Century Gothic"/>
                <w:b/>
                <w:sz w:val="16"/>
                <w:szCs w:val="16"/>
              </w:rPr>
            </w:pPr>
            <w:r w:rsidRPr="00C81424">
              <w:rPr>
                <w:rFonts w:ascii="Century Gothic" w:hAnsi="Century Gothic"/>
                <w:b/>
                <w:sz w:val="16"/>
                <w:szCs w:val="16"/>
              </w:rPr>
              <w:t xml:space="preserve">Rozporządzenie </w:t>
            </w:r>
            <w:r w:rsidRPr="00C81424">
              <w:rPr>
                <w:rFonts w:ascii="Century Gothic" w:hAnsi="Century Gothic"/>
                <w:b/>
                <w:sz w:val="16"/>
                <w:szCs w:val="16"/>
              </w:rPr>
              <w:br/>
              <w:t xml:space="preserve">Ministra Edukacji i Nauki </w:t>
            </w:r>
            <w:r w:rsidR="00C81424" w:rsidRPr="00C81424">
              <w:rPr>
                <w:rFonts w:ascii="Century Gothic" w:hAnsi="Century Gothic"/>
                <w:b/>
                <w:sz w:val="16"/>
                <w:szCs w:val="16"/>
              </w:rPr>
              <w:br/>
              <w:t xml:space="preserve">z dnia 18 grudnia 2020 r. </w:t>
            </w:r>
          </w:p>
          <w:p w14:paraId="31DF140B" w14:textId="3E275433" w:rsidR="00C81424" w:rsidRPr="00C81424" w:rsidRDefault="00C81424" w:rsidP="00C81424">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5610A676" w14:textId="25E356DC" w:rsidR="00C81424" w:rsidRDefault="00C81424" w:rsidP="00C81424">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2109F180" w14:textId="07677086" w:rsidR="00822213" w:rsidRPr="000A198E" w:rsidRDefault="009965CB" w:rsidP="000A198E">
            <w:pPr>
              <w:spacing w:before="60" w:after="60"/>
              <w:rPr>
                <w:rFonts w:ascii="Century Gothic" w:hAnsi="Century Gothic"/>
                <w:sz w:val="16"/>
                <w:szCs w:val="16"/>
              </w:rPr>
            </w:pPr>
            <w:hyperlink r:id="rId12" w:history="1">
              <w:r w:rsidR="00C81424"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5827652" w14:textId="14991D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01F1D1" w14:textId="566965ED"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6CA72" w14:textId="2E23D060"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41CFF" w14:textId="7B39D43B"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Renata </w:t>
            </w:r>
            <w:proofErr w:type="spellStart"/>
            <w:r w:rsidRPr="00822213">
              <w:rPr>
                <w:rFonts w:ascii="Century Gothic" w:hAnsi="Century Gothic"/>
                <w:sz w:val="16"/>
                <w:szCs w:val="16"/>
              </w:rPr>
              <w:t>Karnas</w:t>
            </w:r>
            <w:proofErr w:type="spellEnd"/>
            <w:r w:rsidRPr="00822213">
              <w:rPr>
                <w:rFonts w:ascii="Century Gothic" w:hAnsi="Century Gothic"/>
                <w:sz w:val="16"/>
                <w:szCs w:val="16"/>
              </w:rPr>
              <w:t xml:space="preserve"> </w:t>
            </w:r>
            <w:r w:rsidRPr="00822213">
              <w:rPr>
                <w:rFonts w:ascii="Century Gothic" w:hAnsi="Century Gothic"/>
                <w:sz w:val="16"/>
                <w:szCs w:val="16"/>
              </w:rPr>
              <w:br/>
            </w:r>
            <w:r w:rsidR="00B62965" w:rsidRPr="00822213">
              <w:rPr>
                <w:rFonts w:ascii="Century Gothic" w:hAnsi="Century Gothic"/>
                <w:sz w:val="16"/>
                <w:szCs w:val="16"/>
              </w:rPr>
              <w:t>-</w:t>
            </w:r>
            <w:r w:rsidRPr="00822213">
              <w:rPr>
                <w:rFonts w:ascii="Century Gothic" w:hAnsi="Century Gothic"/>
                <w:sz w:val="16"/>
                <w:szCs w:val="16"/>
              </w:rPr>
              <w:t xml:space="preserve"> naczelnik wydziału</w:t>
            </w:r>
          </w:p>
          <w:p w14:paraId="70B949F6" w14:textId="4F4B5E21" w:rsidR="003018CE" w:rsidRPr="00822213" w:rsidRDefault="00B62965" w:rsidP="003018CE">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w:t>
            </w:r>
            <w:r w:rsidR="003018CE" w:rsidRPr="00822213">
              <w:rPr>
                <w:rFonts w:ascii="Century Gothic" w:hAnsi="Century Gothic"/>
                <w:sz w:val="16"/>
                <w:szCs w:val="16"/>
              </w:rPr>
              <w:t xml:space="preserve"> radca ministra</w:t>
            </w:r>
          </w:p>
          <w:p w14:paraId="0F574EB8" w14:textId="77777777" w:rsidR="003018CE" w:rsidRPr="00822213" w:rsidRDefault="003018CE" w:rsidP="003018CE">
            <w:pPr>
              <w:spacing w:before="60"/>
              <w:jc w:val="center"/>
              <w:rPr>
                <w:rFonts w:ascii="Century Gothic" w:hAnsi="Century Gothic"/>
                <w:sz w:val="16"/>
                <w:szCs w:val="16"/>
              </w:rPr>
            </w:pPr>
          </w:p>
          <w:p w14:paraId="1BB16A5B" w14:textId="23738F22"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3018CE" w:rsidRPr="00822213" w14:paraId="3FB5005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C8067F" w14:textId="1E1426F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3</w:t>
            </w:r>
            <w:r w:rsidR="000948BF" w:rsidRPr="00822213">
              <w:rPr>
                <w:rFonts w:ascii="Century Gothic" w:hAnsi="Century Gothic"/>
                <w:sz w:val="16"/>
                <w:szCs w:val="16"/>
              </w:rPr>
              <w:t>E</w:t>
            </w:r>
            <w:r w:rsidRPr="00822213">
              <w:rPr>
                <w:rFonts w:ascii="Century Gothic" w:hAnsi="Century Gothic"/>
                <w:sz w:val="16"/>
                <w:szCs w:val="16"/>
              </w:rPr>
              <w:t>.</w:t>
            </w:r>
          </w:p>
          <w:p w14:paraId="5B2CD22F" w14:textId="44AE358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9DE562"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175D1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61884E62" w14:textId="7DBBF32E" w:rsidR="00822213" w:rsidRPr="00AF3BD0" w:rsidRDefault="003018CE" w:rsidP="00822213">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w:t>
            </w:r>
            <w:r w:rsidRPr="00822213">
              <w:rPr>
                <w:rFonts w:ascii="Century Gothic" w:hAnsi="Century Gothic"/>
                <w:sz w:val="16"/>
                <w:szCs w:val="16"/>
              </w:rPr>
              <w:lastRenderedPageBreak/>
              <w:t xml:space="preserve">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33E25D" w14:textId="324BD08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EC87A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ED91091"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F26523E"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727FDEAD" w14:textId="3C2DE0A7" w:rsidR="003018CE"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E8B55" w14:textId="684F83BB" w:rsidR="003018CE" w:rsidRPr="00822213" w:rsidRDefault="004A5D77" w:rsidP="003018CE">
            <w:pPr>
              <w:spacing w:before="60" w:after="60"/>
              <w:jc w:val="center"/>
              <w:rPr>
                <w:rFonts w:ascii="Century Gothic" w:hAnsi="Century Gothic" w:cs="Calibri"/>
                <w:sz w:val="16"/>
                <w:szCs w:val="16"/>
              </w:rPr>
            </w:pPr>
            <w:r w:rsidRPr="004A5D77">
              <w:rPr>
                <w:rFonts w:ascii="Century Gothic" w:hAnsi="Century Gothic"/>
                <w:sz w:val="16"/>
                <w:szCs w:val="16"/>
              </w:rPr>
              <w:lastRenderedPageBreak/>
              <w:t>I kwartał 2021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CE487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47BEB761" w14:textId="77777777" w:rsidR="003018CE" w:rsidRPr="00822213" w:rsidRDefault="003018CE" w:rsidP="003018CE">
            <w:pPr>
              <w:spacing w:before="60"/>
              <w:jc w:val="center"/>
              <w:rPr>
                <w:rFonts w:ascii="Century Gothic" w:hAnsi="Century Gothic"/>
                <w:sz w:val="16"/>
                <w:szCs w:val="16"/>
              </w:rPr>
            </w:pPr>
          </w:p>
          <w:p w14:paraId="2D8418B7" w14:textId="7A8DCCEA"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C8136B8"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1BF5B1" w14:textId="003C2748"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w:t>
            </w:r>
            <w:r w:rsidR="000948BF" w:rsidRPr="00822213">
              <w:rPr>
                <w:rFonts w:ascii="Century Gothic" w:hAnsi="Century Gothic"/>
                <w:sz w:val="16"/>
                <w:szCs w:val="16"/>
              </w:rPr>
              <w:t>E</w:t>
            </w:r>
            <w:r w:rsidRPr="00822213">
              <w:rPr>
                <w:rFonts w:ascii="Century Gothic" w:hAnsi="Century Gothic"/>
                <w:sz w:val="16"/>
                <w:szCs w:val="16"/>
              </w:rPr>
              <w:t>.</w:t>
            </w:r>
          </w:p>
          <w:p w14:paraId="2737E543" w14:textId="17AD536E"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33B42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2592EC59"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2662F9E8" w14:textId="4C235BB5"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2608E8"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E1A0675" w14:textId="0730532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A7891"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1FC0085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077693CB" w14:textId="250C3417"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08BB0" w14:textId="3F85E83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DDF66"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230168A" w14:textId="77777777" w:rsidR="003018CE" w:rsidRPr="00822213" w:rsidRDefault="003018CE" w:rsidP="003018CE">
            <w:pPr>
              <w:spacing w:before="60"/>
              <w:jc w:val="center"/>
              <w:rPr>
                <w:rFonts w:ascii="Century Gothic" w:hAnsi="Century Gothic"/>
                <w:sz w:val="16"/>
                <w:szCs w:val="16"/>
              </w:rPr>
            </w:pPr>
          </w:p>
          <w:p w14:paraId="74CBE0EF" w14:textId="09DD4E61"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715BA64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5BBE80" w14:textId="1D8F3F91"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5</w:t>
            </w:r>
            <w:r w:rsidR="000948BF" w:rsidRPr="00822213">
              <w:rPr>
                <w:rFonts w:ascii="Century Gothic" w:hAnsi="Century Gothic"/>
                <w:sz w:val="16"/>
                <w:szCs w:val="16"/>
              </w:rPr>
              <w:t>E</w:t>
            </w:r>
            <w:r w:rsidRPr="00822213">
              <w:rPr>
                <w:rFonts w:ascii="Century Gothic" w:hAnsi="Century Gothic"/>
                <w:sz w:val="16"/>
                <w:szCs w:val="16"/>
              </w:rPr>
              <w:t>.</w:t>
            </w:r>
          </w:p>
          <w:p w14:paraId="64E6724A" w14:textId="24A80753"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C6EC27"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75E738E"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7BB6775" w14:textId="7DFF7473"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7CE6E4" w14:textId="78AC20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B2AE8B" w14:textId="3D7C9C02"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ECBC3" w14:textId="0C7317A5"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977E6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7D92462" w14:textId="77777777" w:rsidR="003018CE" w:rsidRPr="00822213" w:rsidRDefault="003018CE" w:rsidP="003018CE">
            <w:pPr>
              <w:spacing w:before="60"/>
              <w:jc w:val="center"/>
              <w:rPr>
                <w:rFonts w:ascii="Century Gothic" w:hAnsi="Century Gothic"/>
                <w:sz w:val="16"/>
                <w:szCs w:val="16"/>
              </w:rPr>
            </w:pPr>
          </w:p>
          <w:p w14:paraId="343BB355" w14:textId="1055C442"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51897F29"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D12DAF6" w14:textId="0BB8CD46"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6</w:t>
            </w:r>
            <w:r w:rsidR="000948BF" w:rsidRPr="00822213">
              <w:rPr>
                <w:rFonts w:ascii="Century Gothic" w:hAnsi="Century Gothic"/>
                <w:sz w:val="16"/>
                <w:szCs w:val="16"/>
              </w:rPr>
              <w:t>E</w:t>
            </w:r>
            <w:r w:rsidRPr="00822213">
              <w:rPr>
                <w:rFonts w:ascii="Century Gothic" w:hAnsi="Century Gothic"/>
                <w:sz w:val="16"/>
                <w:szCs w:val="16"/>
              </w:rPr>
              <w:t>.</w:t>
            </w:r>
          </w:p>
          <w:p w14:paraId="393207C6" w14:textId="4766DFD7"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E80EE1" w14:textId="77777777" w:rsidR="00D21105" w:rsidRPr="00D21105" w:rsidRDefault="003018CE" w:rsidP="00822213">
            <w:pPr>
              <w:spacing w:before="60" w:after="60"/>
              <w:rPr>
                <w:rStyle w:val="Ppogrubienie"/>
                <w:rFonts w:ascii="Century Gothic" w:hAnsi="Century Gothic"/>
                <w:sz w:val="16"/>
                <w:szCs w:val="16"/>
              </w:rPr>
            </w:pPr>
            <w:r w:rsidRPr="00D21105">
              <w:rPr>
                <w:rFonts w:ascii="Century Gothic" w:hAnsi="Century Gothic"/>
                <w:b/>
                <w:sz w:val="16"/>
                <w:szCs w:val="16"/>
              </w:rPr>
              <w:t>Rozporządz</w:t>
            </w:r>
            <w:r w:rsidR="00D21105" w:rsidRPr="00D21105">
              <w:rPr>
                <w:rFonts w:ascii="Century Gothic" w:hAnsi="Century Gothic"/>
                <w:b/>
                <w:sz w:val="16"/>
                <w:szCs w:val="16"/>
              </w:rPr>
              <w:t xml:space="preserve">enie </w:t>
            </w:r>
            <w:r w:rsidR="00D21105" w:rsidRPr="00D21105">
              <w:rPr>
                <w:rFonts w:ascii="Century Gothic" w:hAnsi="Century Gothic"/>
                <w:b/>
                <w:sz w:val="16"/>
                <w:szCs w:val="16"/>
              </w:rPr>
              <w:br/>
              <w:t>Ministra Edukacji i Nauki</w:t>
            </w:r>
            <w:r w:rsidR="00D21105" w:rsidRPr="00D21105">
              <w:rPr>
                <w:rFonts w:ascii="Century Gothic" w:hAnsi="Century Gothic"/>
                <w:b/>
                <w:sz w:val="16"/>
                <w:szCs w:val="16"/>
              </w:rPr>
              <w:br/>
            </w:r>
            <w:r w:rsidR="00D21105" w:rsidRPr="00D21105">
              <w:rPr>
                <w:rStyle w:val="Ppogrubienie"/>
                <w:rFonts w:ascii="Century Gothic" w:hAnsi="Century Gothic"/>
                <w:sz w:val="16"/>
                <w:szCs w:val="16"/>
              </w:rPr>
              <w:t xml:space="preserve">z dnia 4 grudnia 2020 r. </w:t>
            </w:r>
          </w:p>
          <w:p w14:paraId="2C7543FA" w14:textId="2E1DA0BC" w:rsidR="00D21105" w:rsidRPr="00D21105" w:rsidRDefault="00A93CA8" w:rsidP="00822213">
            <w:pPr>
              <w:spacing w:before="60" w:after="60"/>
              <w:rPr>
                <w:rStyle w:val="Ppogrubienie"/>
                <w:rFonts w:ascii="Century Gothic" w:hAnsi="Century Gothic"/>
                <w:sz w:val="16"/>
                <w:szCs w:val="16"/>
              </w:rPr>
            </w:pPr>
            <w:r>
              <w:rPr>
                <w:rStyle w:val="Ppogrubienie"/>
                <w:rFonts w:ascii="Century Gothic" w:hAnsi="Century Gothic"/>
                <w:sz w:val="16"/>
                <w:szCs w:val="16"/>
              </w:rPr>
              <w:t>zmieniające rozporządzenie</w:t>
            </w:r>
          </w:p>
          <w:p w14:paraId="25973662" w14:textId="33904FF2" w:rsidR="00822213" w:rsidRDefault="00D21105" w:rsidP="00822213">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sidR="00F857CA">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66FEE7CE" w14:textId="3C18D554" w:rsidR="00D21105" w:rsidRDefault="00D21105" w:rsidP="00822213">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4F610288" w14:textId="4BF61F3A" w:rsidR="00822213" w:rsidRPr="00822213" w:rsidRDefault="009965CB" w:rsidP="00822213">
            <w:pPr>
              <w:spacing w:before="60" w:after="60"/>
              <w:rPr>
                <w:rFonts w:ascii="Century Gothic" w:hAnsi="Century Gothic"/>
                <w:sz w:val="16"/>
                <w:szCs w:val="16"/>
              </w:rPr>
            </w:pPr>
            <w:hyperlink r:id="rId13" w:history="1">
              <w:r w:rsidR="00D21105"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AAFFCF" w14:textId="27FC1BC5"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249153" w14:textId="68313A5D"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E7F0EC" w14:textId="5D89D420"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C03259"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525887A7" w14:textId="77777777" w:rsidR="003018CE" w:rsidRPr="00822213" w:rsidRDefault="003018CE" w:rsidP="003018CE">
            <w:pPr>
              <w:spacing w:before="60"/>
              <w:jc w:val="center"/>
              <w:rPr>
                <w:rFonts w:ascii="Century Gothic" w:hAnsi="Century Gothic"/>
                <w:sz w:val="16"/>
                <w:szCs w:val="16"/>
              </w:rPr>
            </w:pPr>
          </w:p>
          <w:p w14:paraId="04126A6D" w14:textId="2958ED4F"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3018CE" w:rsidRPr="00822213" w14:paraId="2C5225FB"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91C5D53" w14:textId="60AD828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w:t>
            </w:r>
            <w:r w:rsidR="000948BF" w:rsidRPr="00822213">
              <w:rPr>
                <w:rFonts w:ascii="Century Gothic" w:hAnsi="Century Gothic"/>
                <w:sz w:val="16"/>
                <w:szCs w:val="16"/>
              </w:rPr>
              <w:t>E</w:t>
            </w:r>
            <w:r w:rsidRPr="00822213">
              <w:rPr>
                <w:rFonts w:ascii="Century Gothic" w:hAnsi="Century Gothic"/>
                <w:sz w:val="16"/>
                <w:szCs w:val="16"/>
              </w:rPr>
              <w:t>.</w:t>
            </w:r>
          </w:p>
          <w:p w14:paraId="71E70C30" w14:textId="2034EA02"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93BA1C"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7157ABA5"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47CB8985" w14:textId="46F1C148" w:rsidR="00822213" w:rsidRPr="00A93CA8"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67855C" w14:textId="390FAE90"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C7416A8" w14:textId="454102C1"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5E4A6" w14:textId="098800A9"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5CA2AB"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59D93A2F" w14:textId="77777777" w:rsidR="003018CE" w:rsidRPr="00822213" w:rsidRDefault="003018CE" w:rsidP="003018CE">
            <w:pPr>
              <w:spacing w:before="60"/>
              <w:jc w:val="center"/>
              <w:rPr>
                <w:rFonts w:ascii="Century Gothic" w:hAnsi="Century Gothic"/>
                <w:sz w:val="16"/>
                <w:szCs w:val="16"/>
              </w:rPr>
            </w:pPr>
          </w:p>
          <w:p w14:paraId="1D71A84C" w14:textId="7D9A0286"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7FDC0FA6"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FF21604" w14:textId="47B79BF3" w:rsidR="003018CE" w:rsidRPr="00822213" w:rsidRDefault="00CF0526"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8E</w:t>
            </w:r>
            <w:r w:rsidR="003018CE" w:rsidRPr="00822213">
              <w:rPr>
                <w:rFonts w:ascii="Century Gothic" w:hAnsi="Century Gothic"/>
                <w:sz w:val="16"/>
                <w:szCs w:val="16"/>
              </w:rPr>
              <w:t>.</w:t>
            </w:r>
          </w:p>
          <w:p w14:paraId="171DA9C5" w14:textId="7543769C" w:rsidR="003018CE" w:rsidRPr="00822213" w:rsidRDefault="003018CE" w:rsidP="003018CE">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E93E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1FFF285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6806B4E5" w14:textId="14E23360" w:rsidR="00822213" w:rsidRPr="004A5D77" w:rsidRDefault="003018CE" w:rsidP="003018CE">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4569639" w14:textId="29DA4209"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006D28B7" w:rsidRPr="00822213">
              <w:rPr>
                <w:rFonts w:ascii="Century Gothic" w:hAnsi="Century Gothic"/>
                <w:sz w:val="16"/>
                <w:szCs w:val="16"/>
              </w:rPr>
              <w:br/>
            </w:r>
            <w:r w:rsidRPr="00822213">
              <w:rPr>
                <w:rFonts w:ascii="Century Gothic" w:hAnsi="Century Gothic"/>
                <w:sz w:val="16"/>
                <w:szCs w:val="16"/>
              </w:rP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7C86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41CF90F9" w14:textId="77777777" w:rsidR="003018CE" w:rsidRPr="00822213" w:rsidRDefault="003018CE" w:rsidP="001C129D">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262D40DB" w14:textId="77777777" w:rsidR="004A5D77" w:rsidRDefault="003018CE" w:rsidP="003018CE">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68CDEB29" w14:textId="4B6CC0CC" w:rsidR="003018CE" w:rsidRPr="004A5D77" w:rsidRDefault="003018CE" w:rsidP="003018CE">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C377A9" w14:textId="3EDA69B6" w:rsidR="003018CE" w:rsidRPr="00822213" w:rsidRDefault="004A5D77" w:rsidP="004A5D77">
            <w:pPr>
              <w:spacing w:before="60" w:after="60"/>
              <w:jc w:val="center"/>
              <w:rPr>
                <w:rFonts w:ascii="Century Gothic" w:hAnsi="Century Gothic"/>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 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E70F5"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35502B6A" w14:textId="77777777" w:rsidR="003018CE" w:rsidRPr="00822213" w:rsidRDefault="003018CE" w:rsidP="003018CE">
            <w:pPr>
              <w:spacing w:before="60"/>
              <w:jc w:val="center"/>
              <w:rPr>
                <w:rFonts w:ascii="Century Gothic" w:hAnsi="Century Gothic"/>
                <w:sz w:val="16"/>
                <w:szCs w:val="16"/>
              </w:rPr>
            </w:pPr>
          </w:p>
          <w:p w14:paraId="6BD25A38" w14:textId="5F9E5520"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EAC8C5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5EF6AA" w14:textId="795F1142" w:rsidR="003018CE" w:rsidRPr="00822213" w:rsidRDefault="003018CE" w:rsidP="000948BF">
            <w:pPr>
              <w:shd w:val="clear" w:color="auto" w:fill="FFFFFF"/>
              <w:spacing w:before="60" w:after="60"/>
              <w:rPr>
                <w:rFonts w:ascii="Century Gothic" w:hAnsi="Century Gothic"/>
                <w:b/>
                <w:sz w:val="16"/>
                <w:szCs w:val="16"/>
              </w:rPr>
            </w:pPr>
            <w:r w:rsidRPr="00822213">
              <w:rPr>
                <w:rFonts w:ascii="Century Gothic" w:hAnsi="Century Gothic"/>
                <w:sz w:val="16"/>
                <w:szCs w:val="16"/>
              </w:rPr>
              <w:t>9</w:t>
            </w:r>
            <w:r w:rsidR="000948BF" w:rsidRPr="00822213">
              <w:rPr>
                <w:rFonts w:ascii="Century Gothic" w:hAnsi="Century Gothic"/>
                <w:sz w:val="16"/>
                <w:szCs w:val="16"/>
              </w:rPr>
              <w:t>E</w:t>
            </w:r>
            <w:r w:rsidRPr="00822213">
              <w:rPr>
                <w:rFonts w:ascii="Century Gothic" w:hAnsi="Century Gothic"/>
                <w:sz w:val="16"/>
                <w:szCs w:val="16"/>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A5C6B" w14:textId="52C0233A" w:rsidR="00650664" w:rsidRPr="00822213" w:rsidRDefault="003018CE" w:rsidP="003018CE">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00650664" w:rsidRPr="00822213">
              <w:rPr>
                <w:rFonts w:ascii="Century Gothic" w:hAnsi="Century Gothic"/>
                <w:b/>
                <w:sz w:val="16"/>
                <w:szCs w:val="16"/>
              </w:rPr>
              <w:br/>
              <w:t>z dnia 2</w:t>
            </w:r>
            <w:r w:rsidR="000948BF" w:rsidRPr="00822213">
              <w:rPr>
                <w:rFonts w:ascii="Century Gothic" w:hAnsi="Century Gothic"/>
                <w:b/>
                <w:sz w:val="16"/>
                <w:szCs w:val="16"/>
              </w:rPr>
              <w:t>1</w:t>
            </w:r>
            <w:r w:rsidR="00650664" w:rsidRPr="00822213">
              <w:rPr>
                <w:rFonts w:ascii="Century Gothic" w:hAnsi="Century Gothic"/>
                <w:b/>
                <w:sz w:val="16"/>
                <w:szCs w:val="16"/>
              </w:rPr>
              <w:t xml:space="preserve"> października 2020 r.</w:t>
            </w:r>
          </w:p>
          <w:p w14:paraId="3ADE7FE7" w14:textId="77777777" w:rsidR="00650664"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5614CC3" w14:textId="77777777" w:rsidR="003018CE"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12135DEE" w14:textId="77777777" w:rsidR="00650664" w:rsidRPr="00822213" w:rsidRDefault="00650664" w:rsidP="00650664">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F29C288" w14:textId="777269E9" w:rsidR="00650664" w:rsidRPr="00822213" w:rsidRDefault="009965CB" w:rsidP="00650664">
            <w:pPr>
              <w:spacing w:before="60" w:after="60"/>
              <w:rPr>
                <w:rFonts w:ascii="Century Gothic" w:hAnsi="Century Gothic"/>
                <w:sz w:val="16"/>
                <w:szCs w:val="16"/>
              </w:rPr>
            </w:pPr>
            <w:hyperlink r:id="rId14" w:history="1">
              <w:r w:rsidR="00650664"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018AF07" w14:textId="446B24C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50664"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F6E4A" w14:textId="5D6FD3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006D28B7" w:rsidRPr="00822213">
              <w:rPr>
                <w:rFonts w:ascii="Century Gothic" w:hAnsi="Century Gothic"/>
                <w:sz w:val="16"/>
                <w:szCs w:val="16"/>
              </w:rPr>
              <w:br/>
            </w:r>
            <w:r w:rsidRPr="00822213">
              <w:rPr>
                <w:rFonts w:ascii="Century Gothic" w:hAnsi="Century Gothic"/>
                <w:sz w:val="16"/>
                <w:szCs w:val="16"/>
              </w:rP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70969" w14:textId="558BA1C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83CEC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CA09B9C" w14:textId="77777777" w:rsidR="003018CE" w:rsidRPr="00822213" w:rsidRDefault="003018CE" w:rsidP="003018CE">
            <w:pPr>
              <w:spacing w:before="60"/>
              <w:jc w:val="center"/>
              <w:rPr>
                <w:rFonts w:ascii="Century Gothic" w:hAnsi="Century Gothic"/>
                <w:sz w:val="16"/>
                <w:szCs w:val="16"/>
              </w:rPr>
            </w:pPr>
          </w:p>
          <w:p w14:paraId="0970FD28" w14:textId="787E780D"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0948BF" w:rsidRPr="00822213" w14:paraId="627A527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6DD389" w14:textId="29081AE8" w:rsidR="000948BF" w:rsidRPr="00822213" w:rsidRDefault="000948BF" w:rsidP="000948BF">
            <w:pPr>
              <w:shd w:val="clear" w:color="auto" w:fill="FFFFFF"/>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72980A" w14:textId="1330D09F"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Fonts w:ascii="Century Gothic" w:hAnsi="Century Gothic"/>
                <w:b/>
                <w:sz w:val="16"/>
                <w:szCs w:val="16"/>
              </w:rPr>
              <w:br/>
              <w:t>z dnia 23 października 2020 r.</w:t>
            </w:r>
          </w:p>
          <w:p w14:paraId="763FB941"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lastRenderedPageBreak/>
              <w:t xml:space="preserve">zmieniające rozporządzenie </w:t>
            </w:r>
          </w:p>
          <w:p w14:paraId="05B2FC1C"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3E7E7DA3" w14:textId="1354034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0D58F55B" w14:textId="7FDF41F3" w:rsidR="000948BF" w:rsidRPr="00822213" w:rsidRDefault="009965CB" w:rsidP="000948BF">
            <w:pPr>
              <w:spacing w:before="60" w:after="60"/>
              <w:rPr>
                <w:rFonts w:ascii="Century Gothic" w:hAnsi="Century Gothic"/>
                <w:b/>
                <w:sz w:val="16"/>
                <w:szCs w:val="16"/>
              </w:rPr>
            </w:pPr>
            <w:hyperlink r:id="rId15" w:history="1">
              <w:r w:rsidR="000948BF"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C95B95" w14:textId="4FE7CB7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lastRenderedPageBreak/>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i 1859) wynika </w:t>
            </w:r>
            <w:r w:rsidR="006D28B7" w:rsidRPr="00822213">
              <w:rPr>
                <w:rFonts w:ascii="Century Gothic" w:hAnsi="Century Gothic"/>
                <w:sz w:val="16"/>
                <w:szCs w:val="16"/>
              </w:rPr>
              <w:br/>
            </w:r>
            <w:r w:rsidRPr="00822213">
              <w:rPr>
                <w:rFonts w:ascii="Century Gothic" w:hAnsi="Century Gothic"/>
                <w:sz w:val="16"/>
                <w:szCs w:val="16"/>
              </w:rP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CB2D75" w14:textId="6C842708"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Planuje się, że od 24 października do 8 listopada 2020 r. na obszarze kraju nastąpi ograniczenie funkcjonowania klas IV-VIII szkół podstawowych dla dzieci i młodzieży, szkół podstawowych dla dorosłych, szkół </w:t>
            </w:r>
            <w:r w:rsidRPr="00822213">
              <w:rPr>
                <w:rFonts w:ascii="Century Gothic" w:hAnsi="Century Gothic"/>
                <w:sz w:val="16"/>
                <w:szCs w:val="16"/>
              </w:rPr>
              <w:lastRenderedPageBreak/>
              <w:t xml:space="preserve">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9BC289" w14:textId="418F7C43" w:rsidR="000948BF" w:rsidRPr="00822213" w:rsidRDefault="000948BF" w:rsidP="000948BF">
            <w:pPr>
              <w:spacing w:before="60" w:after="60"/>
              <w:jc w:val="center"/>
              <w:rPr>
                <w:rFonts w:ascii="Century Gothic" w:hAnsi="Century Gothic"/>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EE4B7" w14:textId="77777777"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2B91A2B" w14:textId="77777777" w:rsidR="000948BF" w:rsidRPr="00822213" w:rsidRDefault="000948BF" w:rsidP="000948BF">
            <w:pPr>
              <w:spacing w:before="60"/>
              <w:jc w:val="center"/>
              <w:rPr>
                <w:rFonts w:ascii="Century Gothic" w:hAnsi="Century Gothic"/>
                <w:sz w:val="16"/>
                <w:szCs w:val="16"/>
              </w:rPr>
            </w:pPr>
          </w:p>
          <w:p w14:paraId="3282E43A" w14:textId="522DCDB8"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tc>
      </w:tr>
      <w:tr w:rsidR="0080215A" w:rsidRPr="00822213" w14:paraId="2943ED9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CC8AADC" w14:textId="2DFF6F03" w:rsidR="0080215A" w:rsidRPr="00822213" w:rsidRDefault="0080215A" w:rsidP="0080215A">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1D5ECF"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5 listopada 2020 r. </w:t>
            </w:r>
          </w:p>
          <w:p w14:paraId="17AA638B"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5033DFAF" w14:textId="7EB995D2" w:rsidR="0080215A" w:rsidRPr="00822213" w:rsidRDefault="0080215A" w:rsidP="0080215A">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r w:rsidRPr="00822213">
              <w:rPr>
                <w:rFonts w:ascii="Century Gothic" w:hAnsi="Century Gothic"/>
                <w:sz w:val="16"/>
                <w:szCs w:val="16"/>
              </w:rPr>
              <w:t xml:space="preserve"> </w:t>
            </w:r>
          </w:p>
          <w:p w14:paraId="268A5B8D" w14:textId="4A886F68"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394FB5A1" w14:textId="4EB5A726" w:rsidR="0080215A" w:rsidRPr="00822213" w:rsidRDefault="009965CB" w:rsidP="0080215A">
            <w:pPr>
              <w:spacing w:before="60" w:after="60"/>
              <w:rPr>
                <w:rFonts w:ascii="Century Gothic" w:hAnsi="Century Gothic"/>
                <w:sz w:val="16"/>
                <w:szCs w:val="16"/>
              </w:rPr>
            </w:pPr>
            <w:hyperlink r:id="rId16" w:history="1">
              <w:r w:rsidR="0080215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1F7B722" w14:textId="6FD16251"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EAA243" w14:textId="77777777"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00473D2" w14:textId="77777777" w:rsidR="00752975" w:rsidRPr="00822213" w:rsidRDefault="0080215A" w:rsidP="001C129D">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57395E6E" w14:textId="35DC1B14" w:rsidR="0080215A" w:rsidRPr="00822213" w:rsidRDefault="0080215A" w:rsidP="00752975">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87BF3" w14:textId="06517C9D" w:rsidR="0080215A" w:rsidRPr="00822213" w:rsidRDefault="0080215A" w:rsidP="0080215A">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D5C8C" w14:textId="2BA5CA5A"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3A459E0" w14:textId="77777777" w:rsidR="0080215A" w:rsidRPr="00822213" w:rsidRDefault="0080215A" w:rsidP="0080215A">
            <w:pPr>
              <w:spacing w:before="60"/>
              <w:jc w:val="center"/>
              <w:rPr>
                <w:rFonts w:ascii="Century Gothic" w:hAnsi="Century Gothic"/>
                <w:sz w:val="16"/>
                <w:szCs w:val="16"/>
              </w:rPr>
            </w:pPr>
          </w:p>
          <w:p w14:paraId="47E7F8E3" w14:textId="4318B952"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184D96" w:rsidRPr="00822213" w14:paraId="0FB2B0D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0A8E6E" w14:textId="758F9E55"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34748086" w14:textId="77777777" w:rsidR="0097107E" w:rsidRPr="00822213" w:rsidRDefault="00184D96"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0097107E" w:rsidRPr="00822213">
              <w:rPr>
                <w:rFonts w:ascii="Century Gothic" w:hAnsi="Century Gothic"/>
                <w:b/>
                <w:sz w:val="16"/>
                <w:szCs w:val="16"/>
              </w:rPr>
              <w:br/>
              <w:t xml:space="preserve">z dnia 18 listopada 2020 r. </w:t>
            </w:r>
          </w:p>
          <w:p w14:paraId="0BD990B0" w14:textId="77777777" w:rsidR="0097107E"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3504BFAE" w14:textId="77777777" w:rsidR="00184D96"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42F15E51" w14:textId="299EECA9" w:rsidR="0097107E" w:rsidRPr="00822213" w:rsidRDefault="0097107E" w:rsidP="00184D96">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7206E7C0" w14:textId="2308F4AA" w:rsidR="0097107E" w:rsidRPr="00822213" w:rsidRDefault="009965CB" w:rsidP="00184D96">
            <w:pPr>
              <w:spacing w:before="60" w:after="60"/>
              <w:rPr>
                <w:rFonts w:ascii="Century Gothic" w:hAnsi="Century Gothic"/>
                <w:sz w:val="16"/>
                <w:szCs w:val="16"/>
              </w:rPr>
            </w:pPr>
            <w:hyperlink r:id="rId17" w:history="1">
              <w:r w:rsidR="0097107E" w:rsidRPr="00822213">
                <w:rPr>
                  <w:rStyle w:val="Hipercze"/>
                  <w:rFonts w:ascii="Century Gothic" w:hAnsi="Century Gothic" w:cs="Arial"/>
                  <w:sz w:val="16"/>
                  <w:szCs w:val="16"/>
                </w:rPr>
                <w:t>link do rozporządzenia</w:t>
              </w:r>
            </w:hyperlink>
          </w:p>
        </w:tc>
        <w:tc>
          <w:tcPr>
            <w:tcW w:w="4395" w:type="dxa"/>
          </w:tcPr>
          <w:p w14:paraId="0DF5B022" w14:textId="6648D1B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006D28B7" w:rsidRPr="00822213">
              <w:rPr>
                <w:rFonts w:ascii="Century Gothic" w:hAnsi="Century Gothic"/>
                <w:sz w:val="16"/>
                <w:szCs w:val="16"/>
              </w:rPr>
              <w:br/>
            </w:r>
            <w:r w:rsidRPr="00822213">
              <w:rPr>
                <w:rFonts w:ascii="Century Gothic" w:hAnsi="Century Gothic"/>
                <w:sz w:val="16"/>
                <w:szCs w:val="16"/>
              </w:rPr>
              <w:t xml:space="preserve">w roku 2020 (Dz. U. poz. 2446) jest konsekwencją zmian wprowadzonych w rozporządzeniu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w sprawie szczególnych rozwiązań w okresie czasowego ograniczenia funkcjonowania jednostek systemu ośw</w:t>
            </w:r>
            <w:r w:rsidR="0097107E" w:rsidRPr="00822213">
              <w:rPr>
                <w:rFonts w:ascii="Century Gothic" w:hAnsi="Century Gothic"/>
                <w:sz w:val="16"/>
                <w:szCs w:val="16"/>
              </w:rPr>
              <w:t xml:space="preserve">iaty w związku z zapobieganiem, </w:t>
            </w:r>
            <w:r w:rsidRPr="00822213">
              <w:rPr>
                <w:rFonts w:ascii="Century Gothic" w:hAnsi="Century Gothic"/>
                <w:sz w:val="16"/>
                <w:szCs w:val="16"/>
              </w:rPr>
              <w:t xml:space="preserve">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2572B3BD" w14:textId="050273C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3C6613A8" w14:textId="4A1F7F51"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5BA7145A" w14:textId="780FD2EE"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330CDE23" w14:textId="33C49777"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84D96" w:rsidRPr="00822213" w14:paraId="6E5C714C"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776E21C" w14:textId="40BC3240"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9F979" w14:textId="77777777" w:rsidR="0097107E" w:rsidRPr="00822213" w:rsidRDefault="00184D96" w:rsidP="00184D96">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Style w:val="Hipercze"/>
                <w:rFonts w:ascii="Century Gothic" w:hAnsi="Century Gothic"/>
                <w:b/>
                <w:color w:val="auto"/>
                <w:sz w:val="16"/>
                <w:szCs w:val="16"/>
                <w:u w:val="none"/>
              </w:rPr>
              <w:t xml:space="preserve"> </w:t>
            </w:r>
            <w:r w:rsidR="0097107E" w:rsidRPr="00822213">
              <w:rPr>
                <w:rStyle w:val="Hipercze"/>
                <w:rFonts w:ascii="Century Gothic" w:hAnsi="Century Gothic"/>
                <w:b/>
                <w:color w:val="auto"/>
                <w:sz w:val="16"/>
                <w:szCs w:val="16"/>
                <w:u w:val="none"/>
              </w:rPr>
              <w:br/>
              <w:t xml:space="preserve">z dnia 18 listopada 2020 r. </w:t>
            </w:r>
          </w:p>
          <w:p w14:paraId="6EBF9DC7" w14:textId="77777777" w:rsidR="0097107E" w:rsidRPr="00822213" w:rsidRDefault="0097107E" w:rsidP="00184D96">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 xml:space="preserve">zmieniające rozporządzenie </w:t>
            </w:r>
          </w:p>
          <w:p w14:paraId="5106D26D" w14:textId="77777777" w:rsidR="00184D96" w:rsidRPr="00822213" w:rsidRDefault="0097107E" w:rsidP="00184D96">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lastRenderedPageBreak/>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1362CD1C" w14:textId="686638FD" w:rsidR="0097107E" w:rsidRPr="00822213" w:rsidRDefault="0097107E" w:rsidP="0097107E">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46CD17C6" w14:textId="688F2D1A" w:rsidR="0097107E" w:rsidRPr="00822213" w:rsidRDefault="009965CB" w:rsidP="0097107E">
            <w:pPr>
              <w:spacing w:before="60" w:after="60"/>
              <w:rPr>
                <w:rFonts w:ascii="Century Gothic" w:hAnsi="Century Gothic" w:cs="Times New Roman"/>
                <w:sz w:val="16"/>
                <w:szCs w:val="16"/>
              </w:rPr>
            </w:pPr>
            <w:hyperlink r:id="rId18" w:history="1">
              <w:r w:rsidR="0097107E"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59BCA8B" w14:textId="0A757A83"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 xml:space="preserve">w sprawie szczególnych rozwiązań w okresie czasowego ograniczenia funkcjonowania jednostek </w:t>
            </w:r>
            <w:r w:rsidRPr="00822213">
              <w:rPr>
                <w:rFonts w:ascii="Century Gothic" w:hAnsi="Century Gothic"/>
                <w:sz w:val="16"/>
                <w:szCs w:val="16"/>
              </w:rPr>
              <w:lastRenderedPageBreak/>
              <w:t xml:space="preserve">systemu oświaty w związku z zapobieganiem, 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wynika z potrzeby:</w:t>
            </w:r>
          </w:p>
          <w:p w14:paraId="24B6132F" w14:textId="513B0231" w:rsidR="00184D96" w:rsidRDefault="00184D96" w:rsidP="001C129D">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4515EB55" w14:textId="600580AA" w:rsidR="00184D96" w:rsidRPr="00BD15A2" w:rsidRDefault="00184D96" w:rsidP="00184D96">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sidR="00A63580">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4963E" w14:textId="77777777"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w:t>
            </w:r>
            <w:r w:rsidRPr="00822213">
              <w:rPr>
                <w:rFonts w:ascii="Century Gothic" w:hAnsi="Century Gothic"/>
                <w:sz w:val="16"/>
                <w:szCs w:val="16"/>
              </w:rPr>
              <w:lastRenderedPageBreak/>
              <w:t xml:space="preserve">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51FE1E2C" w14:textId="57E9A4BE" w:rsidR="001C129D"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1B2D16CE" w14:textId="1CD861B7" w:rsidR="00184D96"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74F20500" w14:textId="2BD094F5"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CB23" w14:textId="7BEF56B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69F9D0" w14:textId="190CB0D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63A28E1" w14:textId="77777777" w:rsidR="00AF3BD0" w:rsidRDefault="00AF3BD0" w:rsidP="00184D96">
            <w:pPr>
              <w:spacing w:before="60" w:after="60"/>
              <w:jc w:val="center"/>
              <w:rPr>
                <w:rFonts w:ascii="Century Gothic" w:hAnsi="Century Gothic"/>
                <w:sz w:val="16"/>
                <w:szCs w:val="16"/>
              </w:rPr>
            </w:pPr>
          </w:p>
          <w:p w14:paraId="1CA158C3" w14:textId="6ACF1A8B"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p w14:paraId="7454F9D6" w14:textId="3FC28E0F" w:rsidR="00184D96" w:rsidRDefault="00184D96" w:rsidP="00184D96">
            <w:pPr>
              <w:spacing w:before="60" w:after="60"/>
              <w:jc w:val="center"/>
              <w:rPr>
                <w:rFonts w:ascii="Century Gothic" w:hAnsi="Century Gothic"/>
                <w:sz w:val="16"/>
                <w:szCs w:val="16"/>
              </w:rPr>
            </w:pPr>
          </w:p>
          <w:p w14:paraId="25D0A7F2" w14:textId="77777777" w:rsidR="00AF3BD0" w:rsidRPr="00822213" w:rsidRDefault="00AF3BD0" w:rsidP="00184D96">
            <w:pPr>
              <w:spacing w:before="60" w:after="60"/>
              <w:jc w:val="center"/>
              <w:rPr>
                <w:rFonts w:ascii="Century Gothic" w:hAnsi="Century Gothic"/>
                <w:sz w:val="16"/>
                <w:szCs w:val="16"/>
              </w:rPr>
            </w:pPr>
          </w:p>
          <w:p w14:paraId="00AEF130" w14:textId="16E8B26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67954BB9" w14:textId="77777777" w:rsidR="00AF3BD0" w:rsidRDefault="00AF3BD0" w:rsidP="00184D96">
            <w:pPr>
              <w:spacing w:before="60" w:after="60"/>
              <w:jc w:val="center"/>
              <w:rPr>
                <w:rFonts w:ascii="Century Gothic" w:hAnsi="Century Gothic"/>
                <w:sz w:val="16"/>
                <w:szCs w:val="16"/>
              </w:rPr>
            </w:pPr>
          </w:p>
          <w:p w14:paraId="52677150" w14:textId="75CD7F3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69BB431" w14:textId="77777777" w:rsidR="00184D96" w:rsidRPr="00822213" w:rsidRDefault="00184D96" w:rsidP="00184D96">
            <w:pPr>
              <w:spacing w:before="60"/>
              <w:jc w:val="center"/>
              <w:rPr>
                <w:rFonts w:ascii="Century Gothic" w:hAnsi="Century Gothic"/>
                <w:sz w:val="16"/>
                <w:szCs w:val="16"/>
              </w:rPr>
            </w:pPr>
          </w:p>
        </w:tc>
      </w:tr>
      <w:tr w:rsidR="00184D96" w:rsidRPr="00822213" w14:paraId="49882459"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561302E" w14:textId="506367A3"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14E.</w:t>
            </w:r>
          </w:p>
        </w:tc>
        <w:tc>
          <w:tcPr>
            <w:tcW w:w="3260" w:type="dxa"/>
          </w:tcPr>
          <w:p w14:paraId="4B81D049" w14:textId="77777777" w:rsidR="00493E62"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19 listopada 2020 r. </w:t>
            </w:r>
          </w:p>
          <w:p w14:paraId="71A42794" w14:textId="750B1FFD" w:rsidR="00184D96"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418F5C31" w14:textId="7B665E4F" w:rsidR="00493E62" w:rsidRPr="00822213" w:rsidRDefault="00493E62" w:rsidP="00184D96">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5C8245ED" w14:textId="72BF4124" w:rsidR="00493E62" w:rsidRPr="00822213" w:rsidRDefault="009965CB" w:rsidP="00184D96">
            <w:pPr>
              <w:spacing w:before="60" w:after="60"/>
              <w:rPr>
                <w:rFonts w:ascii="Century Gothic" w:hAnsi="Century Gothic"/>
                <w:b/>
                <w:sz w:val="16"/>
                <w:szCs w:val="16"/>
              </w:rPr>
            </w:pPr>
            <w:hyperlink r:id="rId19" w:history="1">
              <w:r w:rsidR="00493E62" w:rsidRPr="00822213">
                <w:rPr>
                  <w:rStyle w:val="Hipercze"/>
                  <w:rFonts w:ascii="Century Gothic" w:hAnsi="Century Gothic" w:cs="Arial"/>
                  <w:sz w:val="16"/>
                  <w:szCs w:val="16"/>
                </w:rPr>
                <w:t>link do rozporządzenia</w:t>
              </w:r>
            </w:hyperlink>
          </w:p>
        </w:tc>
        <w:tc>
          <w:tcPr>
            <w:tcW w:w="4395" w:type="dxa"/>
          </w:tcPr>
          <w:p w14:paraId="0CC1808C" w14:textId="4623431B"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766D4077" w14:textId="2B3E1A69"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584F0B9E" w14:textId="0887FE52"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461081D6" w14:textId="0751164B" w:rsidR="00184D96" w:rsidRPr="00822213" w:rsidRDefault="00184D96" w:rsidP="006D28B7">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1CA8AB7A" w14:textId="77777777" w:rsidR="00AF3BD0" w:rsidRDefault="00AF3BD0" w:rsidP="00184D96">
            <w:pPr>
              <w:spacing w:before="60"/>
              <w:jc w:val="center"/>
              <w:rPr>
                <w:rFonts w:ascii="Century Gothic" w:hAnsi="Century Gothic"/>
                <w:sz w:val="16"/>
                <w:szCs w:val="16"/>
              </w:rPr>
            </w:pPr>
          </w:p>
          <w:p w14:paraId="6B7D85EF" w14:textId="31942DAA"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ED40CA" w:rsidRPr="00822213" w14:paraId="4898C613"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5DC57A0" w14:textId="06C16C07" w:rsidR="00ED40CA" w:rsidRPr="00822213" w:rsidRDefault="00ED40CA" w:rsidP="00ED40CA">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58B67F" w14:textId="77777777" w:rsidR="00BD3F75" w:rsidRDefault="00ED40CA" w:rsidP="00ED40CA">
            <w:pPr>
              <w:spacing w:before="60" w:after="60"/>
              <w:rPr>
                <w:rFonts w:ascii="Century Gothic" w:hAnsi="Century Gothic"/>
                <w:b/>
                <w:sz w:val="16"/>
                <w:szCs w:val="16"/>
              </w:rPr>
            </w:pPr>
            <w:r w:rsidRPr="00BD3F75">
              <w:rPr>
                <w:rFonts w:ascii="Century Gothic" w:hAnsi="Century Gothic"/>
                <w:b/>
                <w:sz w:val="16"/>
                <w:szCs w:val="16"/>
              </w:rPr>
              <w:t xml:space="preserve">Rozporządzenie </w:t>
            </w:r>
            <w:r w:rsidRPr="00BD3F75">
              <w:rPr>
                <w:rFonts w:ascii="Century Gothic" w:hAnsi="Century Gothic"/>
                <w:b/>
                <w:sz w:val="16"/>
                <w:szCs w:val="16"/>
              </w:rPr>
              <w:br/>
            </w:r>
            <w:r w:rsidR="00BD3F75" w:rsidRPr="00BD3F75">
              <w:rPr>
                <w:rFonts w:ascii="Century Gothic" w:hAnsi="Century Gothic"/>
                <w:b/>
                <w:sz w:val="16"/>
                <w:szCs w:val="16"/>
              </w:rPr>
              <w:t xml:space="preserve">Ministra Edukacji i Nauki </w:t>
            </w:r>
            <w:r w:rsidR="00BD3F75">
              <w:rPr>
                <w:rFonts w:ascii="Century Gothic" w:hAnsi="Century Gothic"/>
                <w:b/>
                <w:sz w:val="16"/>
                <w:szCs w:val="16"/>
              </w:rPr>
              <w:br/>
            </w:r>
            <w:r w:rsidR="00BD3F75" w:rsidRPr="00BD3F75">
              <w:rPr>
                <w:rFonts w:ascii="Century Gothic" w:hAnsi="Century Gothic"/>
                <w:b/>
                <w:sz w:val="16"/>
                <w:szCs w:val="16"/>
              </w:rPr>
              <w:t xml:space="preserve">z dnia 24 listopada 2020 r. </w:t>
            </w:r>
          </w:p>
          <w:p w14:paraId="44E1439A" w14:textId="77777777" w:rsidR="00BD3F75" w:rsidRDefault="00BD3F75" w:rsidP="00ED40CA">
            <w:pPr>
              <w:spacing w:before="60" w:after="60"/>
              <w:rPr>
                <w:rFonts w:ascii="Century Gothic" w:hAnsi="Century Gothic"/>
                <w:b/>
                <w:sz w:val="16"/>
                <w:szCs w:val="16"/>
              </w:rPr>
            </w:pPr>
            <w:r w:rsidRPr="00BD3F75">
              <w:rPr>
                <w:rFonts w:ascii="Century Gothic" w:hAnsi="Century Gothic"/>
                <w:b/>
                <w:sz w:val="16"/>
                <w:szCs w:val="16"/>
              </w:rPr>
              <w:t xml:space="preserve">zmieniające rozporządzenie </w:t>
            </w:r>
          </w:p>
          <w:p w14:paraId="1DFE1938" w14:textId="1907FF36" w:rsidR="00ED40CA" w:rsidRDefault="00BD3F75" w:rsidP="00ED40CA">
            <w:pPr>
              <w:spacing w:before="60" w:after="60"/>
              <w:rPr>
                <w:rStyle w:val="Hipercze"/>
                <w:rFonts w:ascii="Century Gothic" w:hAnsi="Century Gothic"/>
                <w:color w:val="auto"/>
                <w:sz w:val="16"/>
                <w:szCs w:val="16"/>
              </w:rPr>
            </w:pPr>
            <w:r w:rsidRPr="00BD3F75">
              <w:rPr>
                <w:rFonts w:ascii="Century Gothic" w:hAnsi="Century Gothic"/>
                <w:b/>
                <w:sz w:val="16"/>
                <w:szCs w:val="16"/>
              </w:rPr>
              <w:t>w sprawie czasowego ograniczenia funkcjonowania jednostek systemu oświaty w związku z zapobieganiem, przeciwdziałaniem i zwalczaniem COVID-19</w:t>
            </w:r>
          </w:p>
          <w:p w14:paraId="69E559E5" w14:textId="77777777" w:rsidR="00BD3F75" w:rsidRDefault="00BD3F75" w:rsidP="00BD3F75">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111A5438" w14:textId="6C0A3E71" w:rsidR="00BD3F75" w:rsidRPr="00822213" w:rsidRDefault="009965CB" w:rsidP="00BD3F75">
            <w:pPr>
              <w:spacing w:before="60" w:after="60"/>
              <w:rPr>
                <w:rFonts w:ascii="Century Gothic" w:hAnsi="Century Gothic"/>
                <w:b/>
                <w:sz w:val="16"/>
                <w:szCs w:val="16"/>
              </w:rPr>
            </w:pPr>
            <w:hyperlink r:id="rId20" w:history="1">
              <w:r w:rsidR="00BD3F75"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1D9993" w14:textId="0C27715C" w:rsidR="00ED40CA" w:rsidRPr="00822213" w:rsidRDefault="00ED40CA" w:rsidP="00ED40CA">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DAD0DC" w14:textId="77777777" w:rsidR="00ED40CA" w:rsidRDefault="00ED40CA" w:rsidP="00ED40CA">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r>
              <w:rPr>
                <w:rFonts w:ascii="Century Gothic" w:hAnsi="Century Gothic"/>
                <w:sz w:val="16"/>
                <w:szCs w:val="16"/>
              </w:rPr>
              <w:t xml:space="preserve"> </w:t>
            </w:r>
          </w:p>
          <w:p w14:paraId="3E8B57B9" w14:textId="77777777" w:rsidR="00ED40CA" w:rsidRDefault="00ED40CA" w:rsidP="00ED40CA">
            <w:pPr>
              <w:spacing w:before="60" w:after="60"/>
              <w:rPr>
                <w:rFonts w:ascii="Century Gothic" w:hAnsi="Century Gothic"/>
                <w:sz w:val="16"/>
                <w:szCs w:val="16"/>
              </w:rPr>
            </w:pPr>
          </w:p>
          <w:p w14:paraId="1C995CD8" w14:textId="77777777" w:rsidR="00ED40CA" w:rsidRPr="00822213" w:rsidRDefault="00ED40CA" w:rsidP="00ED40CA">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B8609" w14:textId="02B118D8"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12D8A1" w14:textId="77777777" w:rsidR="00ED40CA" w:rsidRPr="002F01A8" w:rsidRDefault="00ED40CA" w:rsidP="00ED40CA">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710D813D" w14:textId="77777777" w:rsidR="00ED40CA" w:rsidRDefault="00ED40CA" w:rsidP="00ED40CA">
            <w:pPr>
              <w:spacing w:before="60"/>
              <w:jc w:val="center"/>
              <w:rPr>
                <w:rFonts w:ascii="Century Gothic" w:hAnsi="Century Gothic"/>
                <w:sz w:val="16"/>
                <w:szCs w:val="16"/>
              </w:rPr>
            </w:pPr>
          </w:p>
          <w:p w14:paraId="7DA1F09E" w14:textId="2E23EF75"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BD6D9E" w:rsidRPr="00822213" w14:paraId="1E142181"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C40639" w14:textId="2585C919"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2587128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sz w:val="16"/>
                <w:szCs w:val="16"/>
              </w:rPr>
              <w:t xml:space="preserve">Rozporządzenie </w:t>
            </w:r>
            <w:r w:rsidRPr="00F13E08">
              <w:rPr>
                <w:rFonts w:ascii="Century Gothic" w:hAnsi="Century Gothic"/>
                <w:b/>
                <w:sz w:val="16"/>
                <w:szCs w:val="16"/>
              </w:rPr>
              <w:br/>
            </w:r>
            <w:r w:rsidRPr="00F13E08">
              <w:rPr>
                <w:rFonts w:ascii="Century Gothic" w:hAnsi="Century Gothic"/>
                <w:b/>
                <w:bCs/>
                <w:sz w:val="16"/>
                <w:szCs w:val="16"/>
              </w:rPr>
              <w:t xml:space="preserve">Ministra Edukacji i Nauki </w:t>
            </w:r>
          </w:p>
          <w:p w14:paraId="36F50268" w14:textId="08A67DEE" w:rsidR="00F13E08" w:rsidRPr="00F13E08" w:rsidRDefault="00F13E08" w:rsidP="00BD6D9E">
            <w:pPr>
              <w:spacing w:before="60" w:after="60"/>
              <w:rPr>
                <w:rFonts w:ascii="Century Gothic" w:hAnsi="Century Gothic"/>
                <w:b/>
                <w:bCs/>
                <w:sz w:val="16"/>
                <w:szCs w:val="16"/>
              </w:rPr>
            </w:pPr>
            <w:r w:rsidRPr="00F13E08">
              <w:rPr>
                <w:rFonts w:ascii="Century Gothic" w:hAnsi="Century Gothic"/>
                <w:b/>
                <w:sz w:val="16"/>
                <w:szCs w:val="16"/>
              </w:rPr>
              <w:t xml:space="preserve">z dnia </w:t>
            </w:r>
            <w:r w:rsidR="000B023C">
              <w:rPr>
                <w:rFonts w:ascii="Century Gothic" w:hAnsi="Century Gothic"/>
                <w:b/>
                <w:sz w:val="16"/>
                <w:szCs w:val="16"/>
              </w:rPr>
              <w:t xml:space="preserve">27 </w:t>
            </w:r>
            <w:r w:rsidR="00B1122E">
              <w:rPr>
                <w:rFonts w:ascii="Century Gothic" w:hAnsi="Century Gothic"/>
                <w:b/>
                <w:sz w:val="16"/>
                <w:szCs w:val="16"/>
              </w:rPr>
              <w:t>stycznia 2021</w:t>
            </w:r>
            <w:r w:rsidRPr="00F13E08">
              <w:rPr>
                <w:rFonts w:ascii="Century Gothic" w:hAnsi="Century Gothic"/>
                <w:b/>
                <w:sz w:val="16"/>
                <w:szCs w:val="16"/>
              </w:rPr>
              <w:t xml:space="preserve"> r.</w:t>
            </w:r>
          </w:p>
          <w:p w14:paraId="49DEDB5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zmieniające rozporządzenie</w:t>
            </w:r>
          </w:p>
          <w:p w14:paraId="31C88D5B"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w sprawie ogólnych celów i zadań kształcenia w zawodach szkolnictwa branżowego oraz klasyfikacji zawodów szkolnictwa branżowego</w:t>
            </w:r>
          </w:p>
          <w:p w14:paraId="75E3AACF" w14:textId="2C9CA87F"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 lutego 2021 r. poz. 211</w:t>
            </w:r>
          </w:p>
          <w:p w14:paraId="1E2FA80E" w14:textId="4A15B9A0" w:rsidR="00F13E08" w:rsidRPr="004E2358" w:rsidRDefault="009965CB" w:rsidP="00BD6D9E">
            <w:pPr>
              <w:spacing w:before="60" w:after="60"/>
              <w:rPr>
                <w:rFonts w:ascii="Century Gothic" w:hAnsi="Century Gothic" w:cs="Times New Roman"/>
                <w:sz w:val="16"/>
                <w:szCs w:val="16"/>
              </w:rPr>
            </w:pPr>
            <w:hyperlink r:id="rId21" w:history="1">
              <w:r w:rsidR="00F13E08" w:rsidRPr="00F13E08">
                <w:rPr>
                  <w:rStyle w:val="Hipercze"/>
                  <w:rFonts w:ascii="Century Gothic" w:hAnsi="Century Gothic"/>
                  <w:sz w:val="16"/>
                  <w:szCs w:val="16"/>
                </w:rPr>
                <w:t>link do rozporządzenia</w:t>
              </w:r>
            </w:hyperlink>
          </w:p>
        </w:tc>
        <w:tc>
          <w:tcPr>
            <w:tcW w:w="4395" w:type="dxa"/>
          </w:tcPr>
          <w:p w14:paraId="4581F416" w14:textId="4E25EAD3"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sidR="00A63580">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sidR="00A63580">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257DB9A6" w14:textId="77777777" w:rsidR="00BD6D9E" w:rsidRDefault="00BD6D9E" w:rsidP="00BD6D9E">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6347DDFC" w14:textId="77777777" w:rsidR="00BD6D9E"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71BEDBA" w14:textId="77777777" w:rsidR="00BD6D9E" w:rsidRPr="00A53FEB"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p w14:paraId="657BE8F6" w14:textId="77777777" w:rsidR="00BD6D9E" w:rsidRPr="00B7781D" w:rsidRDefault="00BD6D9E" w:rsidP="00BD6D9E">
            <w:pPr>
              <w:spacing w:before="60" w:after="60"/>
              <w:rPr>
                <w:rFonts w:ascii="Century Gothic" w:hAnsi="Century Gothic"/>
                <w:sz w:val="16"/>
                <w:szCs w:val="16"/>
              </w:rPr>
            </w:pPr>
          </w:p>
          <w:p w14:paraId="254ED191" w14:textId="77777777" w:rsidR="00BD6D9E" w:rsidRPr="003A2541" w:rsidRDefault="00BD6D9E" w:rsidP="00BD6D9E">
            <w:pPr>
              <w:spacing w:before="60" w:after="60"/>
              <w:rPr>
                <w:rFonts w:ascii="Century Gothic" w:hAnsi="Century Gothic"/>
                <w:sz w:val="16"/>
                <w:szCs w:val="16"/>
              </w:rPr>
            </w:pPr>
          </w:p>
        </w:tc>
        <w:tc>
          <w:tcPr>
            <w:tcW w:w="4536" w:type="dxa"/>
          </w:tcPr>
          <w:p w14:paraId="5DA510E3"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2085C768"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73FACAF"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70D08F7C"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 xml:space="preserve">podolog – kształcenie w tym zawodzie będzie realizowane </w:t>
            </w:r>
            <w:r>
              <w:rPr>
                <w:rFonts w:ascii="Century Gothic" w:hAnsi="Century Gothic"/>
                <w:sz w:val="16"/>
                <w:szCs w:val="16"/>
              </w:rPr>
              <w:t>w dwuletniej szkole policealnej,</w:t>
            </w:r>
          </w:p>
          <w:p w14:paraId="0C1D870E" w14:textId="77777777" w:rsidR="00BD6D9E" w:rsidRPr="00B7781D"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63D2D310"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29F808B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10189003" w14:textId="77777777" w:rsidR="00A63580" w:rsidRDefault="00BD6D9E" w:rsidP="00BD6D9E">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5BCA6F28" w14:textId="19598541" w:rsidR="00BD6D9E" w:rsidRPr="00A63580" w:rsidRDefault="00BD6D9E" w:rsidP="00BD6D9E">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tcPr>
          <w:p w14:paraId="00173650" w14:textId="207EC11F"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39C396EE"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Beata Dziemińska-Skowron</w:t>
            </w:r>
            <w:r>
              <w:rPr>
                <w:rFonts w:ascii="Century Gothic" w:hAnsi="Century Gothic"/>
                <w:sz w:val="16"/>
                <w:szCs w:val="16"/>
              </w:rPr>
              <w:br/>
            </w:r>
            <w:r w:rsidRPr="00B7781D">
              <w:rPr>
                <w:rFonts w:ascii="Century Gothic" w:hAnsi="Century Gothic"/>
                <w:sz w:val="16"/>
                <w:szCs w:val="16"/>
              </w:rPr>
              <w:t>- główny specjalista</w:t>
            </w:r>
          </w:p>
          <w:p w14:paraId="1F820C0B" w14:textId="77777777" w:rsidR="00BD6D9E" w:rsidRPr="00B7781D" w:rsidRDefault="00BD6D9E" w:rsidP="00BD6D9E">
            <w:pPr>
              <w:shd w:val="clear" w:color="auto" w:fill="FFFFFF"/>
              <w:spacing w:before="60" w:after="60"/>
              <w:jc w:val="center"/>
              <w:rPr>
                <w:rFonts w:ascii="Century Gothic" w:hAnsi="Century Gothic"/>
                <w:sz w:val="16"/>
                <w:szCs w:val="16"/>
              </w:rPr>
            </w:pPr>
          </w:p>
          <w:p w14:paraId="5B14C4D5"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46CFFA1E" w14:textId="77777777" w:rsidR="00BD6D9E" w:rsidRPr="00B7781D" w:rsidRDefault="00BD6D9E" w:rsidP="00BD6D9E">
            <w:pPr>
              <w:shd w:val="clear" w:color="auto" w:fill="FFFFFF"/>
              <w:spacing w:before="60" w:after="60"/>
              <w:jc w:val="center"/>
              <w:rPr>
                <w:rFonts w:ascii="Century Gothic" w:hAnsi="Century Gothic"/>
                <w:sz w:val="16"/>
                <w:szCs w:val="16"/>
              </w:rPr>
            </w:pPr>
          </w:p>
          <w:p w14:paraId="158B5A4E" w14:textId="33BB2977"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62135F8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0FFAF8D" w14:textId="3685DF03"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17E.</w:t>
            </w:r>
          </w:p>
        </w:tc>
        <w:tc>
          <w:tcPr>
            <w:tcW w:w="3260" w:type="dxa"/>
          </w:tcPr>
          <w:p w14:paraId="2E328888"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3AC9C20" w14:textId="77777777" w:rsidR="00BD6D9E" w:rsidRDefault="00BD6D9E" w:rsidP="00BD6D9E">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BFE9A46" w14:textId="6FEE65D8"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27C5F0BA" w14:textId="395B863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sidR="00A63580">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sidR="00A63580">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sidR="00A63580">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w:t>
            </w:r>
            <w:r w:rsidRPr="00B7781D">
              <w:rPr>
                <w:rFonts w:ascii="Century Gothic" w:hAnsi="Century Gothic"/>
                <w:sz w:val="16"/>
                <w:szCs w:val="16"/>
              </w:rPr>
              <w:lastRenderedPageBreak/>
              <w:t xml:space="preserve">podstawie art. 46 ust. 1 tej ustawy na wniosek ministra właściwego dla zawodu. </w:t>
            </w:r>
          </w:p>
          <w:p w14:paraId="6FB0E0B7" w14:textId="6267209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sidR="00A63580">
              <w:rPr>
                <w:rFonts w:ascii="Century Gothic" w:hAnsi="Century Gothic"/>
                <w:sz w:val="16"/>
                <w:szCs w:val="16"/>
              </w:rPr>
              <w:br/>
            </w:r>
            <w:r w:rsidRPr="00B7781D">
              <w:rPr>
                <w:rFonts w:ascii="Century Gothic" w:hAnsi="Century Gothic"/>
                <w:sz w:val="16"/>
                <w:szCs w:val="16"/>
              </w:rPr>
              <w:t>(Dz. U. poz. 316, z późn. zm.) w związku z realizacją wniosków:</w:t>
            </w:r>
          </w:p>
          <w:p w14:paraId="6FA9C1D1" w14:textId="77777777" w:rsidR="00BD6D9E" w:rsidRDefault="00BD6D9E" w:rsidP="00BD6D9E">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5E7D5A26"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09F83AF3" w14:textId="77777777" w:rsidR="00BD6D9E" w:rsidRDefault="00BD6D9E" w:rsidP="00BD6D9E">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12FA3946" w14:textId="77777777" w:rsidR="00BD6D9E"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473E05D"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01715869" w14:textId="77777777" w:rsidR="00BD6D9E" w:rsidRPr="003A2541" w:rsidRDefault="00BD6D9E" w:rsidP="00BD6D9E">
            <w:pPr>
              <w:spacing w:before="60" w:after="60"/>
              <w:rPr>
                <w:rFonts w:ascii="Century Gothic" w:hAnsi="Century Gothic"/>
                <w:sz w:val="16"/>
                <w:szCs w:val="16"/>
              </w:rPr>
            </w:pPr>
          </w:p>
        </w:tc>
        <w:tc>
          <w:tcPr>
            <w:tcW w:w="4536" w:type="dxa"/>
          </w:tcPr>
          <w:p w14:paraId="0C73108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lastRenderedPageBreak/>
              <w:t>Wprowadzenie nowych zawodów szkolnictwa branżowego do klasyfikacji zawodów szkolnictwa branżowego wymaga opracowania podstaw programowych kształcenia w tych zawodach.</w:t>
            </w:r>
          </w:p>
          <w:p w14:paraId="354DBC1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0236CA21" w14:textId="77777777" w:rsidR="00BD6D9E"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0AF517CD" w14:textId="77777777" w:rsidR="00BD6D9E" w:rsidRDefault="00BD6D9E" w:rsidP="00BD6D9E">
            <w:pPr>
              <w:numPr>
                <w:ilvl w:val="0"/>
                <w:numId w:val="33"/>
              </w:numPr>
              <w:spacing w:before="60" w:after="60"/>
              <w:ind w:left="283" w:hanging="170"/>
              <w:rPr>
                <w:rFonts w:ascii="Century Gothic" w:hAnsi="Century Gothic"/>
                <w:sz w:val="16"/>
                <w:szCs w:val="16"/>
              </w:rPr>
            </w:pPr>
            <w:r>
              <w:rPr>
                <w:rFonts w:ascii="Century Gothic" w:hAnsi="Century Gothic"/>
                <w:sz w:val="16"/>
                <w:szCs w:val="16"/>
              </w:rPr>
              <w:lastRenderedPageBreak/>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o-m</w:t>
            </w:r>
            <w:r>
              <w:rPr>
                <w:rFonts w:ascii="Century Gothic" w:hAnsi="Century Gothic"/>
                <w:sz w:val="16"/>
                <w:szCs w:val="16"/>
              </w:rPr>
              <w:t>echatronicznej (załącznik nr 8),</w:t>
            </w:r>
          </w:p>
          <w:p w14:paraId="779ED5B5" w14:textId="77777777" w:rsidR="00BD6D9E"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podolog</w:t>
            </w:r>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23798778" w14:textId="77777777" w:rsidR="00BD6D9E" w:rsidRPr="007D5411"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084EC191"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5064894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3BF34C13" w14:textId="77777777" w:rsidR="00BD6D9E" w:rsidRPr="00B7781D"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w:t>
            </w:r>
            <w:proofErr w:type="spellStart"/>
            <w:r w:rsidRPr="00B7781D">
              <w:rPr>
                <w:rFonts w:ascii="Century Gothic" w:hAnsi="Century Gothic"/>
                <w:sz w:val="16"/>
                <w:szCs w:val="16"/>
              </w:rPr>
              <w:t>agrotroniki</w:t>
            </w:r>
            <w:proofErr w:type="spellEnd"/>
            <w:r w:rsidRPr="00B7781D">
              <w:rPr>
                <w:rFonts w:ascii="Century Gothic" w:hAnsi="Century Gothic"/>
                <w:sz w:val="16"/>
                <w:szCs w:val="16"/>
              </w:rPr>
              <w:t xml:space="preserve">, technik pszczelarz, technik rolnik, technik weterynarii, ogrodnik, technik ogrodnik, </w:t>
            </w:r>
            <w:r>
              <w:rPr>
                <w:rFonts w:ascii="Century Gothic" w:hAnsi="Century Gothic"/>
                <w:sz w:val="16"/>
                <w:szCs w:val="16"/>
              </w:rPr>
              <w:t>technik architektury krajobrazu,</w:t>
            </w:r>
          </w:p>
          <w:p w14:paraId="7459539D" w14:textId="7FBA423A"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21E992F8" w14:textId="278B964B"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lastRenderedPageBreak/>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31119264"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0A29C353" w14:textId="77777777" w:rsidR="00BD6D9E" w:rsidRPr="00B7781D" w:rsidRDefault="00BD6D9E" w:rsidP="00BD6D9E">
            <w:pPr>
              <w:shd w:val="clear" w:color="auto" w:fill="FFFFFF"/>
              <w:spacing w:before="60" w:after="60"/>
              <w:jc w:val="center"/>
              <w:rPr>
                <w:rFonts w:ascii="Century Gothic" w:hAnsi="Century Gothic"/>
                <w:sz w:val="16"/>
                <w:szCs w:val="16"/>
              </w:rPr>
            </w:pPr>
          </w:p>
          <w:p w14:paraId="7F36F514"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7A650DBA" w14:textId="77777777" w:rsidR="00BD6D9E" w:rsidRPr="00B7781D" w:rsidRDefault="00BD6D9E" w:rsidP="00BD6D9E">
            <w:pPr>
              <w:shd w:val="clear" w:color="auto" w:fill="FFFFFF"/>
              <w:spacing w:before="60" w:after="60"/>
              <w:jc w:val="center"/>
              <w:rPr>
                <w:rFonts w:ascii="Century Gothic" w:hAnsi="Century Gothic"/>
                <w:sz w:val="16"/>
                <w:szCs w:val="16"/>
              </w:rPr>
            </w:pPr>
          </w:p>
          <w:p w14:paraId="18B7E686" w14:textId="11CC9661"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53B912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EF4309" w14:textId="14746F3E"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18E.</w:t>
            </w:r>
          </w:p>
        </w:tc>
        <w:tc>
          <w:tcPr>
            <w:tcW w:w="3260" w:type="dxa"/>
          </w:tcPr>
          <w:p w14:paraId="70B1B9D0" w14:textId="77777777" w:rsidR="00BD6D9E" w:rsidRDefault="00BD6D9E" w:rsidP="00BD6D9E">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6D3251B4" w14:textId="77777777" w:rsidR="00BD6D9E"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29EB8324" w14:textId="332B2295" w:rsidR="00BD6D9E" w:rsidRPr="00BD3F75" w:rsidRDefault="00BD6D9E" w:rsidP="00B1122E">
            <w:pPr>
              <w:pStyle w:val="TYTUAKTUprzedmiotregulacjiustawylubrozporzdzenia"/>
              <w:spacing w:before="60" w:after="60" w:line="240" w:lineRule="auto"/>
              <w:jc w:val="left"/>
              <w:rPr>
                <w:rFonts w:ascii="Century Gothic" w:hAnsi="Century Gothic"/>
                <w:b w:val="0"/>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tc>
        <w:tc>
          <w:tcPr>
            <w:tcW w:w="4395" w:type="dxa"/>
          </w:tcPr>
          <w:p w14:paraId="4B12D1DF" w14:textId="7787C738" w:rsidR="00BD6D9E" w:rsidRPr="003A2541" w:rsidRDefault="00BD6D9E" w:rsidP="00BD6D9E">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sidR="00A63580">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0AF2FA54" w14:textId="77777777" w:rsidR="00BD6D9E" w:rsidRPr="00B7781D" w:rsidRDefault="00BD6D9E" w:rsidP="00BD6D9E">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2C0A3107" w14:textId="267A1BD8"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1E07AB4B" w14:textId="358AF134"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702F9727" w14:textId="04D133E3"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Bożena Skomorowska</w:t>
            </w:r>
            <w:r w:rsidR="00A63580">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6CC6AC53" w14:textId="77777777" w:rsidR="00BD6D9E" w:rsidRDefault="00BD6D9E" w:rsidP="00BD6D9E">
            <w:pPr>
              <w:spacing w:before="60" w:after="60"/>
              <w:jc w:val="center"/>
              <w:rPr>
                <w:rFonts w:ascii="Century Gothic" w:hAnsi="Century Gothic"/>
                <w:sz w:val="16"/>
                <w:szCs w:val="16"/>
              </w:rPr>
            </w:pPr>
          </w:p>
          <w:p w14:paraId="2743163E" w14:textId="1CCDE16B"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 xml:space="preserve">Departament Podręczników, Programów </w:t>
            </w:r>
            <w:r>
              <w:rPr>
                <w:rFonts w:ascii="Century Gothic" w:hAnsi="Century Gothic"/>
                <w:sz w:val="16"/>
                <w:szCs w:val="16"/>
              </w:rPr>
              <w:br/>
            </w:r>
            <w:r w:rsidRPr="00B7781D">
              <w:rPr>
                <w:rFonts w:ascii="Century Gothic" w:hAnsi="Century Gothic"/>
                <w:sz w:val="16"/>
                <w:szCs w:val="16"/>
              </w:rPr>
              <w:t>i Innowacji</w:t>
            </w:r>
          </w:p>
        </w:tc>
      </w:tr>
      <w:tr w:rsidR="00BD6D9E" w:rsidRPr="00822213" w14:paraId="307096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3A5E23" w14:textId="51DC658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4D83B0" w14:textId="2CF8D645"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t xml:space="preserve">Rozporządzenie </w:t>
            </w:r>
            <w:r w:rsidRPr="00BD6D9E">
              <w:rPr>
                <w:rFonts w:ascii="Century Gothic" w:hAnsi="Century Gothic"/>
                <w:b/>
                <w:sz w:val="16"/>
                <w:szCs w:val="16"/>
              </w:rPr>
              <w:br/>
              <w:t>Ministra Edukacji i Nauki</w:t>
            </w:r>
            <w:r w:rsidRPr="00BD6D9E">
              <w:rPr>
                <w:rFonts w:ascii="Century Gothic" w:hAnsi="Century Gothic"/>
                <w:b/>
                <w:sz w:val="16"/>
                <w:szCs w:val="16"/>
              </w:rPr>
              <w:br/>
              <w:t xml:space="preserve">z dnia 27 listopada 2020 </w:t>
            </w:r>
            <w:r w:rsidR="00027368">
              <w:rPr>
                <w:rFonts w:ascii="Century Gothic" w:hAnsi="Century Gothic"/>
                <w:b/>
                <w:sz w:val="16"/>
                <w:szCs w:val="16"/>
              </w:rPr>
              <w:t>r.</w:t>
            </w:r>
          </w:p>
          <w:p w14:paraId="35C1CB28" w14:textId="77777777"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lastRenderedPageBreak/>
              <w:t xml:space="preserve">zmieniające rozporządzenie </w:t>
            </w:r>
          </w:p>
          <w:p w14:paraId="5970A828" w14:textId="77777777" w:rsidR="00BD6D9E" w:rsidRDefault="00BD6D9E" w:rsidP="00BD6D9E">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64C8E769" w14:textId="2259B6F1" w:rsidR="00BD6D9E" w:rsidRDefault="00BD6D9E" w:rsidP="00BD6D9E">
            <w:pPr>
              <w:spacing w:before="60" w:after="60"/>
              <w:rPr>
                <w:rFonts w:ascii="Century Gothic" w:hAnsi="Century Gothic"/>
                <w:sz w:val="16"/>
                <w:szCs w:val="16"/>
              </w:rPr>
            </w:pPr>
            <w:r>
              <w:rPr>
                <w:rFonts w:ascii="Century Gothic" w:hAnsi="Century Gothic"/>
                <w:sz w:val="16"/>
                <w:szCs w:val="16"/>
              </w:rPr>
              <w:t>opublikowane w Dz.</w:t>
            </w:r>
            <w:r w:rsidR="00002304">
              <w:rPr>
                <w:rFonts w:ascii="Century Gothic" w:hAnsi="Century Gothic"/>
                <w:sz w:val="16"/>
                <w:szCs w:val="16"/>
              </w:rPr>
              <w:t xml:space="preserve"> </w:t>
            </w:r>
            <w:r>
              <w:rPr>
                <w:rFonts w:ascii="Century Gothic" w:hAnsi="Century Gothic"/>
                <w:sz w:val="16"/>
                <w:szCs w:val="16"/>
              </w:rPr>
              <w:t xml:space="preserve">U. z dnia </w:t>
            </w:r>
            <w:r>
              <w:rPr>
                <w:rFonts w:ascii="Century Gothic" w:hAnsi="Century Gothic"/>
                <w:sz w:val="16"/>
                <w:szCs w:val="16"/>
              </w:rPr>
              <w:br/>
              <w:t>27 listopada 2020</w:t>
            </w:r>
            <w:r w:rsidR="00002304">
              <w:rPr>
                <w:rFonts w:ascii="Century Gothic" w:hAnsi="Century Gothic"/>
                <w:sz w:val="16"/>
                <w:szCs w:val="16"/>
              </w:rPr>
              <w:t xml:space="preserve"> r.</w:t>
            </w:r>
            <w:r>
              <w:rPr>
                <w:rFonts w:ascii="Century Gothic" w:hAnsi="Century Gothic"/>
                <w:sz w:val="16"/>
                <w:szCs w:val="16"/>
              </w:rPr>
              <w:t xml:space="preserve"> poz. 2111</w:t>
            </w:r>
          </w:p>
          <w:p w14:paraId="4F3A6764" w14:textId="47C27EBE" w:rsidR="00BD6D9E" w:rsidRPr="00BD3F75" w:rsidRDefault="009965CB" w:rsidP="00BD6D9E">
            <w:pPr>
              <w:spacing w:before="60" w:after="60"/>
              <w:rPr>
                <w:rFonts w:ascii="Century Gothic" w:hAnsi="Century Gothic"/>
                <w:b/>
                <w:sz w:val="16"/>
                <w:szCs w:val="16"/>
              </w:rPr>
            </w:pPr>
            <w:hyperlink r:id="rId22" w:history="1">
              <w:r w:rsidR="00BD6D9E"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9D38C7" w14:textId="13607C28" w:rsidR="00BD6D9E" w:rsidRPr="003A2541" w:rsidRDefault="00BD6D9E" w:rsidP="00BD6D9E">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sidR="00A63580">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w:t>
            </w:r>
            <w:r w:rsidRPr="00A73C79">
              <w:rPr>
                <w:rFonts w:ascii="Century Gothic" w:hAnsi="Century Gothic"/>
                <w:sz w:val="16"/>
                <w:szCs w:val="16"/>
              </w:rPr>
              <w:lastRenderedPageBreak/>
              <w:t xml:space="preserve">systemu oświaty w związku z zapobieganiem, przeciwdziałaniem i zwalczaniem COVID-19 </w:t>
            </w:r>
            <w:r w:rsidR="00A63580">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sidR="00A63580">
              <w:rPr>
                <w:rFonts w:ascii="Century Gothic" w:hAnsi="Century Gothic"/>
                <w:sz w:val="16"/>
                <w:szCs w:val="16"/>
              </w:rPr>
              <w:br/>
            </w:r>
            <w:r>
              <w:rPr>
                <w:rFonts w:ascii="Century Gothic" w:hAnsi="Century Gothic"/>
                <w:sz w:val="16"/>
                <w:szCs w:val="16"/>
              </w:rP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BB4848" w14:textId="77777777" w:rsidR="00BD6D9E" w:rsidRDefault="00BD6D9E" w:rsidP="00BD6D9E">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w:t>
            </w:r>
            <w:r w:rsidRPr="00A30C35">
              <w:rPr>
                <w:rFonts w:ascii="Century Gothic" w:hAnsi="Century Gothic"/>
                <w:sz w:val="16"/>
                <w:szCs w:val="16"/>
              </w:rPr>
              <w:lastRenderedPageBreak/>
              <w:t xml:space="preserve">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p w14:paraId="31D0B990" w14:textId="77777777" w:rsidR="00BD6D9E" w:rsidRDefault="00BD6D9E" w:rsidP="00BD6D9E">
            <w:pPr>
              <w:spacing w:before="60" w:after="60"/>
              <w:rPr>
                <w:rFonts w:ascii="Century Gothic" w:hAnsi="Century Gothic"/>
                <w:sz w:val="16"/>
                <w:szCs w:val="16"/>
              </w:rPr>
            </w:pPr>
          </w:p>
          <w:p w14:paraId="4097EEC7" w14:textId="77777777" w:rsidR="00BD6D9E" w:rsidRPr="00E652B3" w:rsidRDefault="00BD6D9E" w:rsidP="00BD6D9E">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B022E2" w14:textId="2F6BA720" w:rsidR="00BD6D9E" w:rsidRPr="00500159" w:rsidRDefault="00BD6D9E" w:rsidP="00BD6D9E">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F739FC" w14:textId="77777777" w:rsidR="00BD6D9E" w:rsidRPr="002F01A8" w:rsidRDefault="00BD6D9E" w:rsidP="00BD6D9E">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A785DB3" w14:textId="77777777" w:rsidR="00BD6D9E" w:rsidRDefault="00BD6D9E" w:rsidP="00BD6D9E">
            <w:pPr>
              <w:spacing w:before="60"/>
              <w:jc w:val="center"/>
              <w:rPr>
                <w:rFonts w:ascii="Century Gothic" w:hAnsi="Century Gothic"/>
                <w:sz w:val="16"/>
                <w:szCs w:val="16"/>
              </w:rPr>
            </w:pPr>
          </w:p>
          <w:p w14:paraId="433702BB" w14:textId="56AF7E1B" w:rsidR="00BD6D9E" w:rsidRDefault="00BD6D9E" w:rsidP="00BD6D9E">
            <w:pPr>
              <w:spacing w:before="60"/>
              <w:jc w:val="center"/>
              <w:rPr>
                <w:rFonts w:ascii="Century Gothic" w:hAnsi="Century Gothic"/>
                <w:sz w:val="16"/>
                <w:szCs w:val="16"/>
              </w:rPr>
            </w:pPr>
            <w:r w:rsidRPr="00500159">
              <w:rPr>
                <w:rFonts w:ascii="Century Gothic" w:hAnsi="Century Gothic"/>
                <w:sz w:val="16"/>
                <w:szCs w:val="16"/>
              </w:rPr>
              <w:lastRenderedPageBreak/>
              <w:t>Departament Kształcenia Ogólnego</w:t>
            </w:r>
          </w:p>
        </w:tc>
      </w:tr>
      <w:tr w:rsidR="00CD067F" w:rsidRPr="00822213" w14:paraId="3240833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0E81AA" w14:textId="0C1BAD77"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1232EC" w14:textId="77777777" w:rsidR="002D2F6B" w:rsidRPr="002D2F6B" w:rsidRDefault="00CD067F" w:rsidP="00CD067F">
            <w:pPr>
              <w:spacing w:before="60" w:after="60"/>
              <w:rPr>
                <w:rFonts w:ascii="Century Gothic" w:hAnsi="Century Gothic"/>
                <w:b/>
                <w:sz w:val="16"/>
                <w:szCs w:val="16"/>
              </w:rPr>
            </w:pPr>
            <w:r w:rsidRPr="002D2F6B">
              <w:rPr>
                <w:rFonts w:ascii="Century Gothic" w:hAnsi="Century Gothic"/>
                <w:b/>
                <w:sz w:val="16"/>
                <w:szCs w:val="16"/>
              </w:rPr>
              <w:t xml:space="preserve">Rozporządzenie </w:t>
            </w:r>
            <w:r w:rsidRPr="002D2F6B">
              <w:rPr>
                <w:rFonts w:ascii="Century Gothic" w:hAnsi="Century Gothic"/>
                <w:b/>
                <w:sz w:val="16"/>
                <w:szCs w:val="16"/>
              </w:rPr>
              <w:br/>
            </w:r>
            <w:r w:rsidR="002D2F6B" w:rsidRPr="002D2F6B">
              <w:rPr>
                <w:rFonts w:ascii="Century Gothic" w:hAnsi="Century Gothic"/>
                <w:b/>
                <w:sz w:val="16"/>
                <w:szCs w:val="16"/>
              </w:rPr>
              <w:t xml:space="preserve">Ministra Edukacji i Nauki </w:t>
            </w:r>
            <w:r w:rsidR="002D2F6B" w:rsidRPr="002D2F6B">
              <w:rPr>
                <w:rFonts w:ascii="Century Gothic" w:hAnsi="Century Gothic"/>
                <w:b/>
                <w:sz w:val="16"/>
                <w:szCs w:val="16"/>
              </w:rPr>
              <w:br/>
              <w:t xml:space="preserve">z dnia 16 grudnia 2020 r. </w:t>
            </w:r>
          </w:p>
          <w:p w14:paraId="635DE01A" w14:textId="77777777" w:rsidR="002D2F6B" w:rsidRP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zmieniające rozporządzenie </w:t>
            </w:r>
          </w:p>
          <w:p w14:paraId="79A30D66" w14:textId="77777777" w:rsid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7EFE57D0" w14:textId="7D85531E" w:rsidR="002D2F6B" w:rsidRDefault="002D2F6B" w:rsidP="002D2F6B">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0190FC27" w14:textId="618CA38F" w:rsidR="002D2F6B" w:rsidRPr="00027368" w:rsidRDefault="009965CB" w:rsidP="00CD067F">
            <w:pPr>
              <w:spacing w:before="60" w:after="60"/>
              <w:rPr>
                <w:rFonts w:ascii="Century Gothic" w:hAnsi="Century Gothic"/>
                <w:sz w:val="16"/>
                <w:szCs w:val="16"/>
              </w:rPr>
            </w:pPr>
            <w:hyperlink r:id="rId23" w:history="1">
              <w:r w:rsidR="002D2F6B"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009C841" w14:textId="1CB83675"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5254452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05ED8CFD"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054672A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322609C9" w14:textId="77777777" w:rsidR="00CD067F" w:rsidRPr="00A73C79" w:rsidRDefault="00CD067F" w:rsidP="00CD067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A8E846" w14:textId="49A3E467"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3CE3B872" w14:textId="2F7E2B6B" w:rsidR="00CD067F" w:rsidRPr="00EE09E3" w:rsidRDefault="00CD067F" w:rsidP="00CD067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0727C05D" w14:textId="43AD6D08" w:rsidR="00CD067F" w:rsidRPr="00EE09E3" w:rsidRDefault="00CD067F" w:rsidP="00CD067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78523588" w14:textId="6F3C9436" w:rsidR="00CD067F" w:rsidRPr="00A30C35" w:rsidRDefault="00CD067F" w:rsidP="00CD067F">
            <w:pPr>
              <w:spacing w:before="60" w:after="60"/>
              <w:rPr>
                <w:rFonts w:ascii="Century Gothic" w:hAnsi="Century Gothic"/>
                <w:sz w:val="16"/>
                <w:szCs w:val="16"/>
              </w:rPr>
            </w:pPr>
            <w:r w:rsidRPr="003C508D">
              <w:rPr>
                <w:rFonts w:ascii="Century Gothic" w:hAnsi="Century Gothic"/>
                <w:sz w:val="16"/>
                <w:szCs w:val="16"/>
              </w:rPr>
              <w:lastRenderedPageBreak/>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CA772" w14:textId="1F5BEDF8" w:rsidR="00CD067F" w:rsidRPr="00500159" w:rsidRDefault="00CD067F" w:rsidP="00CD067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51538" w14:textId="77777777" w:rsidR="00CD067F" w:rsidRDefault="00CD067F" w:rsidP="00CD067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37CBBBD1" w14:textId="77777777" w:rsidR="00CD067F" w:rsidRDefault="00CD067F" w:rsidP="00CD067F">
            <w:pPr>
              <w:spacing w:before="60"/>
              <w:jc w:val="center"/>
              <w:rPr>
                <w:rFonts w:ascii="Century Gothic" w:hAnsi="Century Gothic"/>
                <w:sz w:val="16"/>
                <w:szCs w:val="16"/>
              </w:rPr>
            </w:pPr>
          </w:p>
          <w:p w14:paraId="1DF11CCA" w14:textId="77777777" w:rsidR="00CD067F" w:rsidRPr="002F01A8" w:rsidRDefault="00CD067F" w:rsidP="00CD067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45EA3F62" w14:textId="77777777" w:rsidR="00CD067F" w:rsidRDefault="00CD067F" w:rsidP="00CD067F">
            <w:pPr>
              <w:spacing w:before="60"/>
              <w:jc w:val="center"/>
              <w:rPr>
                <w:rFonts w:ascii="Century Gothic" w:hAnsi="Century Gothic"/>
                <w:sz w:val="16"/>
                <w:szCs w:val="16"/>
              </w:rPr>
            </w:pPr>
          </w:p>
          <w:p w14:paraId="2010740B" w14:textId="468E6FD0" w:rsidR="00CD067F" w:rsidRDefault="00CD067F" w:rsidP="00CD067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D067F" w:rsidRPr="00822213" w14:paraId="6F87ED5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E6B8127" w14:textId="1CDA5DF6"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6456E7" w14:textId="77777777" w:rsidR="00CD067F"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D4669C5" w14:textId="6166BBAD" w:rsidR="00CD067F" w:rsidRPr="00BD6D9E" w:rsidRDefault="00CD067F" w:rsidP="00CD067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15471AD" w14:textId="0AF4E86D" w:rsidR="00CD067F" w:rsidRPr="00A73C79"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Wydanie rozporządzenia wynika z konieczności opracowania wzorów formularzy na 2021 r. (art. 60 ustawy z dnia 27 października 2017 r. o finansowaniu zadań oświatowych – </w:t>
            </w:r>
            <w:proofErr w:type="spellStart"/>
            <w:r w:rsidRPr="00DA4D7B">
              <w:rPr>
                <w:rFonts w:ascii="Century Gothic" w:hAnsi="Century Gothic"/>
                <w:sz w:val="16"/>
                <w:szCs w:val="16"/>
              </w:rPr>
              <w:t>t.j</w:t>
            </w:r>
            <w:proofErr w:type="spellEnd"/>
            <w:r w:rsidRPr="00DA4D7B">
              <w:rPr>
                <w:rFonts w:ascii="Century Gothic" w:hAnsi="Century Gothic"/>
                <w:sz w:val="16"/>
                <w:szCs w:val="16"/>
              </w:rPr>
              <w:t>.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22298F" w14:textId="77777777" w:rsidR="00CD067F" w:rsidRPr="00DA4D7B" w:rsidRDefault="00CD067F" w:rsidP="00CD067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0F99BBCA" w14:textId="66A11868" w:rsidR="00CD067F" w:rsidRPr="00A30C35" w:rsidRDefault="00CD067F" w:rsidP="00CD067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E1DE" w14:textId="4D32363B" w:rsidR="00CD067F" w:rsidRPr="00500159" w:rsidRDefault="00CD067F" w:rsidP="00CD067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75738" w14:textId="77777777" w:rsidR="00CD067F" w:rsidRPr="00DA4D7B" w:rsidRDefault="00CD067F" w:rsidP="00CD067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3B9B465" w14:textId="77777777" w:rsidR="00CD067F" w:rsidRPr="00DA4D7B" w:rsidRDefault="00CD067F" w:rsidP="00CD067F">
            <w:pPr>
              <w:spacing w:before="60"/>
              <w:jc w:val="center"/>
              <w:rPr>
                <w:rFonts w:ascii="Century Gothic" w:hAnsi="Century Gothic"/>
                <w:sz w:val="16"/>
                <w:szCs w:val="16"/>
              </w:rPr>
            </w:pPr>
          </w:p>
          <w:p w14:paraId="1D76BEF1" w14:textId="264A513F" w:rsidR="00CD067F" w:rsidRDefault="00CD067F" w:rsidP="00CD067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E0F39" w:rsidRPr="00822213" w14:paraId="0534A4A4"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5636B7" w14:textId="703A6518" w:rsidR="00BE0F39" w:rsidRDefault="00BE0F39" w:rsidP="00BE0F39">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7B24AF" w14:textId="77777777" w:rsidR="000D13FF" w:rsidRPr="000D13FF" w:rsidRDefault="00BE0F39" w:rsidP="00BE0F39">
            <w:pPr>
              <w:spacing w:before="60" w:after="60"/>
              <w:rPr>
                <w:rStyle w:val="Hipercze"/>
                <w:rFonts w:ascii="Century Gothic" w:hAnsi="Century Gothic"/>
                <w:b/>
                <w:color w:val="auto"/>
                <w:sz w:val="16"/>
                <w:szCs w:val="16"/>
                <w:u w:val="none"/>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r w:rsidR="000D13FF" w:rsidRPr="000D13FF">
              <w:rPr>
                <w:rStyle w:val="Hipercze"/>
                <w:rFonts w:ascii="Century Gothic" w:hAnsi="Century Gothic"/>
                <w:b/>
                <w:sz w:val="16"/>
                <w:szCs w:val="16"/>
              </w:rPr>
              <w:t xml:space="preserve"> </w:t>
            </w:r>
            <w:r w:rsidR="000D13FF" w:rsidRPr="000D13FF">
              <w:rPr>
                <w:rStyle w:val="Hipercze"/>
                <w:rFonts w:ascii="Century Gothic" w:hAnsi="Century Gothic"/>
                <w:b/>
                <w:sz w:val="16"/>
                <w:szCs w:val="16"/>
              </w:rPr>
              <w:br/>
            </w:r>
            <w:r w:rsidR="000D13FF" w:rsidRPr="000D13FF">
              <w:rPr>
                <w:rStyle w:val="Hipercze"/>
                <w:rFonts w:ascii="Century Gothic" w:hAnsi="Century Gothic"/>
                <w:b/>
                <w:color w:val="auto"/>
                <w:sz w:val="16"/>
                <w:szCs w:val="16"/>
                <w:u w:val="none"/>
              </w:rPr>
              <w:t xml:space="preserve">z dnia 28 grudnia 2020 r. </w:t>
            </w:r>
          </w:p>
          <w:p w14:paraId="7589C007" w14:textId="77777777" w:rsidR="000D13FF"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zmieniające rozporządzenie </w:t>
            </w:r>
          </w:p>
          <w:p w14:paraId="1E50398E" w14:textId="77777777" w:rsidR="00BE0F39"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BCBCCE" w14:textId="70E80C36" w:rsidR="000D13FF" w:rsidRDefault="000D13FF" w:rsidP="00BE0F39">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257DD7BC" w14:textId="75A326C5" w:rsidR="000D13FF" w:rsidRPr="000D13FF" w:rsidRDefault="009965CB" w:rsidP="00BE0F39">
            <w:pPr>
              <w:spacing w:before="60" w:after="60"/>
              <w:rPr>
                <w:rFonts w:ascii="Century Gothic" w:hAnsi="Century Gothic" w:cs="Times New Roman"/>
                <w:color w:val="0000FF"/>
                <w:sz w:val="16"/>
                <w:szCs w:val="16"/>
                <w:u w:val="single"/>
              </w:rPr>
            </w:pPr>
            <w:hyperlink r:id="rId24" w:history="1">
              <w:r w:rsidR="000D13FF"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CA052F" w14:textId="6FFD336D" w:rsidR="00BE0F39" w:rsidRPr="00DA4D7B" w:rsidRDefault="00BE0F39" w:rsidP="00BE0F39">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5AC082" w14:textId="5FAACE1D" w:rsidR="00BE0F39" w:rsidRDefault="00BE0F39" w:rsidP="00BE0F39">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4C35DDA0" w14:textId="2F9802A2" w:rsidR="00BE0F39" w:rsidRPr="00DA4D7B" w:rsidRDefault="00BE0F39" w:rsidP="00BE0F39">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w:t>
            </w:r>
            <w:r w:rsidRPr="00FC385C">
              <w:rPr>
                <w:rFonts w:ascii="Century Gothic" w:hAnsi="Century Gothic"/>
                <w:sz w:val="16"/>
                <w:szCs w:val="16"/>
              </w:rPr>
              <w:lastRenderedPageBreak/>
              <w:t xml:space="preserve">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41F23" w14:textId="75A9DEA9" w:rsidR="00BE0F39" w:rsidRDefault="00BE0F39" w:rsidP="00BE0F39">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CFE31F" w14:textId="680C1021" w:rsidR="00BE0F39" w:rsidRDefault="00BE0F39" w:rsidP="00BE0F39">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8FC7E48" w14:textId="77777777" w:rsidR="00BE0F39" w:rsidRPr="00BE0F39" w:rsidRDefault="00BE0F39" w:rsidP="00BE0F39">
            <w:pPr>
              <w:spacing w:before="60"/>
              <w:contextualSpacing/>
              <w:jc w:val="center"/>
              <w:rPr>
                <w:rFonts w:ascii="Century Gothic" w:hAnsi="Century Gothic"/>
                <w:sz w:val="16"/>
                <w:szCs w:val="16"/>
              </w:rPr>
            </w:pPr>
          </w:p>
          <w:p w14:paraId="100B43AD" w14:textId="1CC31810" w:rsidR="00BE0F39" w:rsidRDefault="00BE0F39" w:rsidP="00BE0F39">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037EEF30" w14:textId="77777777" w:rsidR="00BE0F39" w:rsidRDefault="00BE0F39" w:rsidP="00BE0F39">
            <w:pPr>
              <w:spacing w:before="60"/>
              <w:jc w:val="center"/>
              <w:rPr>
                <w:rFonts w:ascii="Century Gothic" w:hAnsi="Century Gothic"/>
                <w:sz w:val="16"/>
                <w:szCs w:val="16"/>
              </w:rPr>
            </w:pPr>
          </w:p>
          <w:p w14:paraId="481D89C1" w14:textId="77777777" w:rsidR="00BE0F39" w:rsidRPr="00822213" w:rsidRDefault="00BE0F39" w:rsidP="00BE0F39">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03A92F9" w14:textId="77777777" w:rsidR="00BE0F39" w:rsidRPr="00822213" w:rsidRDefault="00BE0F39" w:rsidP="00BE0F39">
            <w:pPr>
              <w:spacing w:before="60"/>
              <w:contextualSpacing/>
              <w:jc w:val="center"/>
              <w:rPr>
                <w:rFonts w:ascii="Century Gothic" w:hAnsi="Century Gothic"/>
                <w:sz w:val="16"/>
                <w:szCs w:val="16"/>
              </w:rPr>
            </w:pPr>
          </w:p>
          <w:p w14:paraId="6CAB5DA6" w14:textId="52251679" w:rsidR="00BE0F39" w:rsidRDefault="00BE0F39" w:rsidP="00BE0F39">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4F7A40" w:rsidRPr="00822213" w14:paraId="5EB6F7E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62CA98A" w14:textId="55C3A0B8" w:rsidR="004F7A40" w:rsidRDefault="004F7A40" w:rsidP="004F7A40">
            <w:pPr>
              <w:shd w:val="clear" w:color="auto" w:fill="FFFFFF"/>
              <w:spacing w:before="60" w:after="60"/>
              <w:rPr>
                <w:rFonts w:ascii="Century Gothic" w:hAnsi="Century Gothic"/>
                <w:sz w:val="16"/>
                <w:szCs w:val="16"/>
              </w:rPr>
            </w:pPr>
            <w:r>
              <w:rPr>
                <w:rFonts w:ascii="Century Gothic" w:hAnsi="Century Gothic"/>
                <w:sz w:val="16"/>
                <w:szCs w:val="16"/>
              </w:rPr>
              <w:lastRenderedPageBreak/>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CF9A45C" w14:textId="77777777" w:rsidR="004F7A40" w:rsidRPr="004F7A40" w:rsidRDefault="004F7A40" w:rsidP="004F7A40">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20233E62" w14:textId="77777777" w:rsidR="004F7A40" w:rsidRPr="004F7A40" w:rsidRDefault="004F7A40" w:rsidP="004F7A40">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5A711236" w14:textId="0C05646A" w:rsidR="004F7A40" w:rsidRPr="000D13FF" w:rsidRDefault="004F7A40" w:rsidP="004F7A40">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D47DDB" w14:textId="3CF2957E" w:rsidR="004F7A40" w:rsidRPr="007428D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ED0509" w14:textId="45E8A71C" w:rsidR="004F7A40" w:rsidRPr="009174C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E7193D" w14:textId="4FE06472" w:rsidR="004F7A40" w:rsidRPr="00500159" w:rsidRDefault="004F7A40" w:rsidP="004F7A40">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7A426D" w14:textId="77777777" w:rsidR="004F7A40" w:rsidRPr="002F01A8" w:rsidRDefault="004F7A40" w:rsidP="004F7A40">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635347B5" w14:textId="77777777" w:rsidR="004F7A40" w:rsidRDefault="004F7A40" w:rsidP="004F7A40">
            <w:pPr>
              <w:spacing w:before="60"/>
              <w:jc w:val="center"/>
              <w:rPr>
                <w:rFonts w:ascii="Century Gothic" w:hAnsi="Century Gothic"/>
                <w:sz w:val="16"/>
                <w:szCs w:val="16"/>
              </w:rPr>
            </w:pPr>
          </w:p>
          <w:p w14:paraId="37C01373" w14:textId="0CF2CB31" w:rsidR="004F7A40" w:rsidRPr="00B43EA0" w:rsidRDefault="004F7A40" w:rsidP="004F7A40">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r w:rsidR="00960B2E" w:rsidRPr="00822213" w14:paraId="0253413F"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9BB0D87" w14:textId="51A381E9" w:rsidR="00960B2E" w:rsidRDefault="00960B2E" w:rsidP="00960B2E">
            <w:pPr>
              <w:shd w:val="clear" w:color="auto" w:fill="FFFFFF"/>
              <w:spacing w:before="60" w:after="60"/>
              <w:rPr>
                <w:rFonts w:ascii="Century Gothic" w:hAnsi="Century Gothic"/>
                <w:sz w:val="16"/>
                <w:szCs w:val="16"/>
              </w:rPr>
            </w:pPr>
            <w:r>
              <w:rPr>
                <w:rFonts w:ascii="Century Gothic" w:hAnsi="Century Gothic"/>
                <w:sz w:val="16"/>
                <w:szCs w:val="16"/>
              </w:rPr>
              <w:t>24E.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8E3508C" w14:textId="118E1C5D" w:rsidR="00960B2E" w:rsidRPr="00B267F1" w:rsidRDefault="00960B2E" w:rsidP="00960B2E">
            <w:pPr>
              <w:spacing w:before="60" w:after="60"/>
              <w:rPr>
                <w:rStyle w:val="Hipercze"/>
                <w:rFonts w:ascii="Century Gothic" w:hAnsi="Century Gothic" w:cs="Arial"/>
                <w:b/>
                <w:color w:val="auto"/>
                <w:sz w:val="16"/>
                <w:szCs w:val="16"/>
                <w:u w:val="none"/>
              </w:rPr>
            </w:pPr>
            <w:r w:rsidRPr="00B267F1">
              <w:rPr>
                <w:rFonts w:ascii="Century Gothic" w:hAnsi="Century Gothic"/>
                <w:b/>
                <w:sz w:val="16"/>
                <w:szCs w:val="16"/>
              </w:rPr>
              <w:t>Rozporządzenie</w:t>
            </w:r>
            <w:r w:rsidR="00004775" w:rsidRPr="00B267F1">
              <w:rPr>
                <w:rFonts w:ascii="Century Gothic" w:hAnsi="Century Gothic"/>
                <w:b/>
                <w:sz w:val="16"/>
                <w:szCs w:val="16"/>
              </w:rPr>
              <w:br/>
            </w:r>
            <w:r w:rsidRPr="00B267F1">
              <w:rPr>
                <w:rFonts w:ascii="Century Gothic" w:hAnsi="Century Gothic"/>
                <w:b/>
                <w:sz w:val="16"/>
                <w:szCs w:val="16"/>
              </w:rPr>
              <w:t>Ministra Edukacji i Nauki</w:t>
            </w:r>
            <w:r w:rsidR="00027368">
              <w:br/>
            </w:r>
            <w:r w:rsidR="00027368" w:rsidRPr="00027368">
              <w:rPr>
                <w:rFonts w:ascii="Century Gothic" w:hAnsi="Century Gothic"/>
                <w:b/>
                <w:sz w:val="16"/>
                <w:szCs w:val="16"/>
              </w:rPr>
              <w:t xml:space="preserve">z dnia </w:t>
            </w:r>
            <w:r w:rsidR="00027368">
              <w:rPr>
                <w:rFonts w:ascii="Century Gothic" w:hAnsi="Century Gothic"/>
                <w:b/>
                <w:sz w:val="16"/>
                <w:szCs w:val="16"/>
              </w:rPr>
              <w:t>13 stycznia 2021</w:t>
            </w:r>
            <w:r w:rsidR="00027368" w:rsidRPr="00027368">
              <w:rPr>
                <w:rFonts w:ascii="Century Gothic" w:hAnsi="Century Gothic"/>
                <w:b/>
                <w:sz w:val="16"/>
                <w:szCs w:val="16"/>
              </w:rPr>
              <w:t xml:space="preserve"> r.</w:t>
            </w:r>
          </w:p>
          <w:p w14:paraId="3395D052"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zmieniające rozporządzenie</w:t>
            </w:r>
          </w:p>
          <w:p w14:paraId="3ED6A06D"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6BB00BDC" w14:textId="22717B95" w:rsidR="00F90591" w:rsidRDefault="00F90591" w:rsidP="00F90591">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802D2AD" w14:textId="19B59D58" w:rsidR="00F90591" w:rsidRPr="00033997" w:rsidRDefault="009965CB" w:rsidP="00F90591">
            <w:pPr>
              <w:spacing w:before="60" w:after="60"/>
              <w:rPr>
                <w:rFonts w:ascii="Century Gothic" w:hAnsi="Century Gothic"/>
                <w:sz w:val="16"/>
                <w:szCs w:val="16"/>
              </w:rPr>
            </w:pPr>
            <w:hyperlink r:id="rId25" w:history="1">
              <w:r w:rsidR="00F90591"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F59207F" w14:textId="2566ABD9" w:rsidR="00960B2E" w:rsidRPr="007C4152" w:rsidRDefault="00960B2E" w:rsidP="00960B2E">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sidR="00004775">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sidR="00004775">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sidR="00004775">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6E430F2" w14:textId="77777777" w:rsidR="00DE49A0" w:rsidRPr="00BA34F5" w:rsidRDefault="00DE49A0" w:rsidP="00DE49A0">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xml:space="preserve">, że w okresie od 18 stycznia 2021 r. do 31 stycznia 2021 r. nauka w klasach I–III szkoły podstawowej będzie odbywała się stacjonarnie. Mając na uwadze zapewnienie bezpieczeństwa uczniom i nauczycielom </w:t>
            </w:r>
            <w:r w:rsidRPr="00BA34F5">
              <w:rPr>
                <w:rFonts w:ascii="Century Gothic" w:hAnsi="Century Gothic"/>
                <w:sz w:val="16"/>
                <w:szCs w:val="16"/>
              </w:rPr>
              <w:lastRenderedPageBreak/>
              <w:t>szkół podstawowych wydane zostały wytyczne MEiN, MZ i GIS w sprawie reżimu sanitarnego dla klas I–III.</w:t>
            </w:r>
          </w:p>
          <w:p w14:paraId="7B367553"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733FE0F1"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Ponadto w odniesieniu do szkół i placówek prowadzących kształcenie zawodowe utrzymano rozwiązania sprzed ferii zimowych, umożliwiające prowadzenie kształcenia praktycznego z zachowaniem reżimu sanitarnego, w określonych warunkach organizacyjnych.</w:t>
            </w:r>
          </w:p>
          <w:p w14:paraId="74A57E0D"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0BE1A659"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6AB74DEA"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153502F2"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w:t>
            </w:r>
            <w:r w:rsidRPr="00BA34F5">
              <w:rPr>
                <w:rFonts w:ascii="Century Gothic" w:hAnsi="Century Gothic"/>
                <w:sz w:val="16"/>
                <w:szCs w:val="16"/>
              </w:rPr>
              <w:lastRenderedPageBreak/>
              <w:t xml:space="preserve">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DBEB7D6"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09408653" w14:textId="089F4FE2" w:rsidR="00960B2E" w:rsidRPr="007C4152" w:rsidRDefault="00DE49A0" w:rsidP="00DE49A0">
            <w:pPr>
              <w:spacing w:before="60" w:after="60"/>
              <w:rPr>
                <w:rFonts w:ascii="Century Gothic" w:hAnsi="Century Gothic"/>
                <w:sz w:val="16"/>
                <w:szCs w:val="16"/>
              </w:rPr>
            </w:pPr>
            <w:r w:rsidRPr="00BA34F5">
              <w:rPr>
                <w:rFonts w:ascii="Century Gothic" w:hAnsi="Century Gothic"/>
                <w:sz w:val="16"/>
                <w:szCs w:val="16"/>
              </w:rPr>
              <w:t>Ogranicza się na obszarze kraju funkcjonowanie publicznych i niepublicznych domów wczasów dziecięcych i szkolnych schronisk młodzieżowych. Placówki te organizują dla dzieci młodzieży zajęcia 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DDDFF" w14:textId="2E3763CB" w:rsidR="00960B2E" w:rsidRPr="00500159" w:rsidRDefault="00960B2E" w:rsidP="00960B2E">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FC3253" w14:textId="77777777" w:rsidR="00960B2E" w:rsidRPr="002F01A8" w:rsidRDefault="00960B2E" w:rsidP="00960B2E">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6F2349E1" w14:textId="77777777" w:rsidR="00960B2E" w:rsidRDefault="00960B2E" w:rsidP="00960B2E">
            <w:pPr>
              <w:spacing w:before="60"/>
              <w:jc w:val="center"/>
              <w:rPr>
                <w:rFonts w:ascii="Century Gothic" w:hAnsi="Century Gothic"/>
                <w:sz w:val="16"/>
                <w:szCs w:val="16"/>
              </w:rPr>
            </w:pPr>
          </w:p>
          <w:p w14:paraId="10EA29D3" w14:textId="37D631A1" w:rsidR="00960B2E" w:rsidRDefault="00960B2E" w:rsidP="00960B2E">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A348B8" w:rsidRPr="00822213" w14:paraId="008D61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1D23ACF" w14:textId="7930F9E3" w:rsidR="00A348B8" w:rsidRDefault="00A348B8" w:rsidP="00A348B8">
            <w:pPr>
              <w:shd w:val="clear" w:color="auto" w:fill="FFFFFF"/>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EED7A7" w14:textId="77777777" w:rsidR="00A348B8" w:rsidRPr="00A93CA8" w:rsidRDefault="00A348B8" w:rsidP="00A348B8">
            <w:pPr>
              <w:spacing w:before="60" w:after="60"/>
              <w:rPr>
                <w:rFonts w:ascii="Century Gothic" w:hAnsi="Century Gothic"/>
                <w:b/>
                <w:sz w:val="16"/>
                <w:szCs w:val="16"/>
              </w:rPr>
            </w:pPr>
            <w:r w:rsidRPr="00A93CA8">
              <w:rPr>
                <w:rFonts w:ascii="Century Gothic" w:hAnsi="Century Gothic"/>
                <w:b/>
                <w:sz w:val="16"/>
                <w:szCs w:val="16"/>
              </w:rPr>
              <w:t>Rozporządzenie</w:t>
            </w:r>
          </w:p>
          <w:p w14:paraId="6AB54842" w14:textId="091460D1" w:rsidR="00A93CA8" w:rsidRPr="00B267F1" w:rsidRDefault="00A348B8" w:rsidP="00A93CA8">
            <w:pPr>
              <w:spacing w:before="60" w:after="60"/>
              <w:rPr>
                <w:rStyle w:val="Hipercze"/>
                <w:rFonts w:ascii="Century Gothic" w:hAnsi="Century Gothic" w:cs="Arial"/>
                <w:b/>
                <w:color w:val="auto"/>
                <w:sz w:val="16"/>
                <w:szCs w:val="16"/>
                <w:u w:val="none"/>
              </w:rPr>
            </w:pPr>
            <w:r w:rsidRPr="00A93CA8">
              <w:rPr>
                <w:rFonts w:ascii="Century Gothic" w:hAnsi="Century Gothic"/>
                <w:b/>
                <w:sz w:val="16"/>
                <w:szCs w:val="16"/>
              </w:rPr>
              <w:t>Ministra Edukacji i Nauki</w:t>
            </w:r>
            <w:r w:rsidR="00A93CA8">
              <w:rPr>
                <w:rFonts w:ascii="Century Gothic" w:hAnsi="Century Gothic"/>
                <w:b/>
                <w:sz w:val="16"/>
                <w:szCs w:val="16"/>
              </w:rPr>
              <w:br/>
            </w:r>
            <w:r w:rsidR="00A93CA8" w:rsidRPr="00027368">
              <w:rPr>
                <w:rFonts w:ascii="Century Gothic" w:hAnsi="Century Gothic"/>
                <w:b/>
                <w:sz w:val="16"/>
                <w:szCs w:val="16"/>
              </w:rPr>
              <w:t xml:space="preserve">z dnia </w:t>
            </w:r>
            <w:r w:rsidR="004A2690">
              <w:rPr>
                <w:rFonts w:ascii="Century Gothic" w:hAnsi="Century Gothic"/>
                <w:b/>
                <w:sz w:val="16"/>
                <w:szCs w:val="16"/>
              </w:rPr>
              <w:t>21</w:t>
            </w:r>
            <w:r w:rsidR="00A93CA8">
              <w:rPr>
                <w:rFonts w:ascii="Century Gothic" w:hAnsi="Century Gothic"/>
                <w:b/>
                <w:sz w:val="16"/>
                <w:szCs w:val="16"/>
              </w:rPr>
              <w:t xml:space="preserve"> stycznia 2021</w:t>
            </w:r>
            <w:r w:rsidR="00A93CA8" w:rsidRPr="00027368">
              <w:rPr>
                <w:rFonts w:ascii="Century Gothic" w:hAnsi="Century Gothic"/>
                <w:b/>
                <w:sz w:val="16"/>
                <w:szCs w:val="16"/>
              </w:rPr>
              <w:t xml:space="preserve"> r.</w:t>
            </w:r>
          </w:p>
          <w:p w14:paraId="3EC79395"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zmieniające rozporządzenie</w:t>
            </w:r>
          </w:p>
          <w:p w14:paraId="7DD2F2FB"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 xml:space="preserve">w sprawie szczególnych rozwiązań </w:t>
            </w:r>
            <w:r w:rsidRPr="00A93CA8">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2109AA60" w14:textId="38E1B226" w:rsidR="00A93CA8" w:rsidRDefault="00A93CA8" w:rsidP="00A93CA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r>
            <w:r w:rsidR="004A2690">
              <w:rPr>
                <w:rStyle w:val="Hipercze"/>
                <w:rFonts w:ascii="Century Gothic" w:hAnsi="Century Gothic"/>
                <w:color w:val="auto"/>
                <w:sz w:val="16"/>
                <w:szCs w:val="16"/>
                <w:u w:val="none"/>
              </w:rPr>
              <w:t>22</w:t>
            </w:r>
            <w:r>
              <w:rPr>
                <w:rStyle w:val="Hipercze"/>
                <w:rFonts w:ascii="Century Gothic" w:hAnsi="Century Gothic"/>
                <w:color w:val="auto"/>
                <w:sz w:val="16"/>
                <w:szCs w:val="16"/>
                <w:u w:val="none"/>
              </w:rPr>
              <w:t xml:space="preserve"> stycznia 2021 r. poz. </w:t>
            </w:r>
            <w:r w:rsidR="004A2690">
              <w:rPr>
                <w:rStyle w:val="Hipercze"/>
                <w:rFonts w:ascii="Century Gothic" w:hAnsi="Century Gothic"/>
                <w:color w:val="auto"/>
                <w:sz w:val="16"/>
                <w:szCs w:val="16"/>
                <w:u w:val="none"/>
              </w:rPr>
              <w:t>150</w:t>
            </w:r>
          </w:p>
          <w:p w14:paraId="5926FA7A" w14:textId="4EB7FAC5" w:rsidR="00A93CA8" w:rsidRPr="00033997" w:rsidRDefault="009965CB" w:rsidP="00A93CA8">
            <w:pPr>
              <w:spacing w:before="60" w:after="60"/>
              <w:rPr>
                <w:rFonts w:ascii="Century Gothic" w:hAnsi="Century Gothic"/>
                <w:sz w:val="16"/>
                <w:szCs w:val="16"/>
              </w:rPr>
            </w:pPr>
            <w:hyperlink r:id="rId26" w:history="1">
              <w:r w:rsidR="00A93CA8"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7640E02" w14:textId="2883739C" w:rsidR="00A348B8" w:rsidRPr="007C4152" w:rsidRDefault="00A348B8" w:rsidP="00A348B8">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 narzędzia informatycznego służącego do prowadzenia zajęć z wykorzystaniem metod i technik kształcenia na odległość, w związku z przeniesieniem regulacji do przepisów ustawy z dnia 14 grudnia </w:t>
            </w:r>
            <w:r w:rsidR="00D01127">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DB8DA6" w14:textId="77777777" w:rsidR="00A348B8" w:rsidRPr="00420D42" w:rsidRDefault="00A348B8" w:rsidP="00A348B8">
            <w:pPr>
              <w:spacing w:before="60" w:after="60"/>
              <w:rPr>
                <w:rFonts w:ascii="Century Gothic" w:hAnsi="Century Gothic"/>
                <w:sz w:val="16"/>
                <w:szCs w:val="16"/>
              </w:rPr>
            </w:pPr>
            <w:r w:rsidRPr="00420D42">
              <w:rPr>
                <w:rFonts w:ascii="Century Gothic" w:hAnsi="Century Gothic"/>
                <w:sz w:val="16"/>
                <w:szCs w:val="16"/>
              </w:rPr>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1AD611DE"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21782F2B"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1AB63CF8"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5C4DC059" w14:textId="25984B50"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sidR="00D01127">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647A4DF2" w14:textId="2DD8F066" w:rsidR="00A348B8" w:rsidRPr="007C4152" w:rsidRDefault="00A348B8" w:rsidP="00A348B8">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w:t>
            </w:r>
            <w:r w:rsidRPr="00E477C2">
              <w:rPr>
                <w:rFonts w:ascii="Century Gothic" w:hAnsi="Century Gothic"/>
                <w:sz w:val="16"/>
                <w:szCs w:val="16"/>
              </w:rPr>
              <w:lastRenderedPageBreak/>
              <w:t xml:space="preserve">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z rezygnacją z kontunuowania nauki w szkole, do której 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D3A58" w14:textId="768B3944" w:rsidR="00A348B8" w:rsidRPr="00500159" w:rsidRDefault="00A348B8" w:rsidP="00A348B8">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20D917"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45353D11" w14:textId="77777777" w:rsidR="00A348B8" w:rsidRPr="00F828DE" w:rsidRDefault="00A348B8" w:rsidP="00A348B8">
            <w:pPr>
              <w:jc w:val="center"/>
              <w:rPr>
                <w:rFonts w:ascii="Century Gothic" w:hAnsi="Century Gothic"/>
                <w:sz w:val="16"/>
                <w:szCs w:val="16"/>
              </w:rPr>
            </w:pPr>
            <w:r w:rsidRPr="00F828DE">
              <w:rPr>
                <w:rFonts w:ascii="Century Gothic" w:hAnsi="Century Gothic"/>
                <w:sz w:val="16"/>
                <w:szCs w:val="16"/>
              </w:rPr>
              <w:t>- naczelnik wydziału</w:t>
            </w:r>
          </w:p>
          <w:p w14:paraId="26749CBB"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62AD6675" w14:textId="77777777" w:rsidR="00A348B8" w:rsidRDefault="00A348B8" w:rsidP="00A348B8">
            <w:pPr>
              <w:spacing w:before="60"/>
              <w:jc w:val="center"/>
              <w:rPr>
                <w:rFonts w:ascii="Century Gothic" w:hAnsi="Century Gothic"/>
                <w:sz w:val="16"/>
                <w:szCs w:val="16"/>
              </w:rPr>
            </w:pPr>
          </w:p>
          <w:p w14:paraId="31407D02" w14:textId="77777777" w:rsidR="00A348B8" w:rsidRDefault="00A348B8" w:rsidP="00A348B8">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12087BCA" w14:textId="77777777" w:rsidR="00A348B8" w:rsidRPr="002F01A8" w:rsidRDefault="00A348B8" w:rsidP="00A348B8">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D841E5A" w14:textId="6A81A17D" w:rsidR="00A348B8" w:rsidRPr="002F3375" w:rsidRDefault="00A348B8" w:rsidP="00A348B8">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56487F" w:rsidRPr="00822213" w14:paraId="36FAB2F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D2D3DA3" w14:textId="6F8C7E8A" w:rsidR="0056487F" w:rsidRDefault="0056487F" w:rsidP="0056487F">
            <w:pPr>
              <w:shd w:val="clear" w:color="auto" w:fill="FFFFFF"/>
              <w:spacing w:before="60" w:after="60"/>
              <w:rPr>
                <w:rFonts w:ascii="Century Gothic" w:hAnsi="Century Gothic"/>
                <w:sz w:val="16"/>
                <w:szCs w:val="16"/>
              </w:rPr>
            </w:pPr>
            <w:r>
              <w:rPr>
                <w:rFonts w:ascii="Century Gothic" w:hAnsi="Century Gothic"/>
                <w:sz w:val="16"/>
                <w:szCs w:val="16"/>
              </w:rPr>
              <w:lastRenderedPageBreak/>
              <w:t>26E.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1033368"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Rozporządzenie</w:t>
            </w:r>
          </w:p>
          <w:p w14:paraId="22D800BD"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Ministra Edukacji i Nauki</w:t>
            </w:r>
          </w:p>
          <w:p w14:paraId="0FBA5760" w14:textId="57129536" w:rsidR="00F13E08" w:rsidRPr="00F13E08" w:rsidRDefault="00F13E08" w:rsidP="0056487F">
            <w:pPr>
              <w:spacing w:before="60" w:after="60"/>
              <w:rPr>
                <w:rStyle w:val="Hipercze"/>
                <w:rFonts w:ascii="Century Gothic" w:hAnsi="Century Gothic"/>
                <w:b/>
                <w:color w:val="auto"/>
                <w:sz w:val="16"/>
                <w:szCs w:val="16"/>
                <w:u w:val="none"/>
              </w:rPr>
            </w:pPr>
            <w:r w:rsidRPr="00F13E08">
              <w:rPr>
                <w:rFonts w:ascii="Century Gothic" w:hAnsi="Century Gothic"/>
                <w:b/>
                <w:sz w:val="16"/>
                <w:szCs w:val="16"/>
              </w:rPr>
              <w:t>z dnia 28 stycznia 2021 r.</w:t>
            </w:r>
          </w:p>
          <w:p w14:paraId="53A11220" w14:textId="77777777" w:rsidR="0056487F" w:rsidRPr="00F13E08"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zmieniające rozporządzenie</w:t>
            </w:r>
          </w:p>
          <w:p w14:paraId="7D432CD6" w14:textId="77777777" w:rsidR="0056487F"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70E26823" w14:textId="453C6CCB"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29 stycznia 2021 r. poz. 202</w:t>
            </w:r>
          </w:p>
          <w:p w14:paraId="0BA25BD4" w14:textId="2CD06AC3" w:rsidR="00F13E08" w:rsidRPr="00033997" w:rsidRDefault="009965CB" w:rsidP="0056487F">
            <w:pPr>
              <w:spacing w:before="60" w:after="60"/>
              <w:rPr>
                <w:rFonts w:ascii="Century Gothic" w:hAnsi="Century Gothic"/>
                <w:sz w:val="16"/>
                <w:szCs w:val="16"/>
              </w:rPr>
            </w:pPr>
            <w:hyperlink r:id="rId27" w:history="1">
              <w:r w:rsidR="00F13E08"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EA97DAC" w14:textId="6AB17ABB" w:rsidR="0056487F" w:rsidRPr="007C4152" w:rsidRDefault="0056487F" w:rsidP="0056487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sidR="00AE7920">
              <w:rPr>
                <w:rFonts w:ascii="Century Gothic" w:hAnsi="Century Gothic"/>
                <w:sz w:val="16"/>
                <w:szCs w:val="16"/>
              </w:rPr>
              <w:br/>
            </w:r>
            <w:r w:rsidRPr="00DC3F5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sidR="00AE7920">
              <w:rPr>
                <w:rFonts w:ascii="Century Gothic" w:hAnsi="Century Gothic"/>
                <w:sz w:val="16"/>
                <w:szCs w:val="16"/>
              </w:rPr>
              <w:br/>
            </w:r>
            <w:r w:rsidRPr="00DC3F57">
              <w:rPr>
                <w:rFonts w:ascii="Century Gothic" w:hAnsi="Century Gothic"/>
                <w:sz w:val="16"/>
                <w:szCs w:val="16"/>
              </w:rPr>
              <w:t xml:space="preserve">z zapobieganiem, przeciwdziałaniem i zwalczaniem COVID-19 (Dz. U. poz. 1389, </w:t>
            </w:r>
            <w:r>
              <w:rPr>
                <w:rFonts w:ascii="Century Gothic" w:hAnsi="Century Gothic"/>
                <w:sz w:val="16"/>
                <w:szCs w:val="16"/>
              </w:rPr>
              <w:t>z późn. zm.</w:t>
            </w:r>
            <w:r w:rsidRPr="00DC3F57">
              <w:rPr>
                <w:rFonts w:ascii="Century Gothic" w:hAnsi="Century Gothic"/>
                <w:sz w:val="16"/>
                <w:szCs w:val="16"/>
              </w:rPr>
              <w:t xml:space="preserve">) </w:t>
            </w:r>
            <w:r w:rsidRPr="004153D2">
              <w:rPr>
                <w:rFonts w:ascii="Century Gothic" w:hAnsi="Century Gothic"/>
                <w:sz w:val="16"/>
                <w:szCs w:val="16"/>
              </w:rPr>
              <w:t xml:space="preserve">wynika </w:t>
            </w:r>
            <w:r w:rsidR="00AE7920">
              <w:rPr>
                <w:rFonts w:ascii="Century Gothic" w:hAnsi="Century Gothic"/>
                <w:sz w:val="16"/>
                <w:szCs w:val="16"/>
              </w:rPr>
              <w:br/>
            </w:r>
            <w:r w:rsidRPr="004153D2">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7A8D2BB" w14:textId="77777777" w:rsidR="0056487F" w:rsidRPr="00593ABE" w:rsidRDefault="0056487F" w:rsidP="0056487F">
            <w:pPr>
              <w:spacing w:before="60" w:after="60"/>
              <w:rPr>
                <w:rFonts w:ascii="Century Gothic" w:hAnsi="Century Gothic"/>
                <w:sz w:val="16"/>
                <w:szCs w:val="16"/>
              </w:rPr>
            </w:pPr>
            <w:r w:rsidRPr="000D6912">
              <w:rPr>
                <w:rFonts w:ascii="Century Gothic" w:hAnsi="Century Gothic"/>
                <w:sz w:val="16"/>
                <w:szCs w:val="16"/>
              </w:rPr>
              <w:t>Projektowana zmiana wynika z potrzeby jak najszybszego zahamowania rozwoju epidemii COVID-19 i zakłada</w:t>
            </w:r>
            <w:r>
              <w:rPr>
                <w:rFonts w:ascii="Century Gothic" w:hAnsi="Century Gothic"/>
                <w:sz w:val="16"/>
                <w:szCs w:val="16"/>
              </w:rPr>
              <w:t xml:space="preserve"> </w:t>
            </w:r>
            <w:r w:rsidRPr="00593ABE">
              <w:rPr>
                <w:rFonts w:ascii="Century Gothic" w:hAnsi="Century Gothic"/>
                <w:sz w:val="16"/>
                <w:szCs w:val="16"/>
              </w:rPr>
              <w:t>przedłużenie trwającego ograniczenia funkcjonowania klas IV-VIII szkół podstawowych dla dzieci i młodzieży, szkół podstawowych dla dorosłych, szkół ponadpodstawowych, placówek kształcenia ustawicznego</w:t>
            </w:r>
            <w:r>
              <w:rPr>
                <w:rFonts w:ascii="Century Gothic" w:hAnsi="Century Gothic"/>
                <w:sz w:val="16"/>
                <w:szCs w:val="16"/>
              </w:rPr>
              <w:t>,</w:t>
            </w:r>
            <w:r w:rsidRPr="00593ABE">
              <w:rPr>
                <w:rFonts w:ascii="Century Gothic" w:hAnsi="Century Gothic"/>
                <w:sz w:val="16"/>
                <w:szCs w:val="16"/>
              </w:rPr>
              <w:t xml:space="preserve"> centrów kształcenia zawodowego</w:t>
            </w:r>
            <w:r>
              <w:rPr>
                <w:rFonts w:ascii="Century Gothic" w:hAnsi="Century Gothic"/>
                <w:sz w:val="16"/>
                <w:szCs w:val="16"/>
              </w:rPr>
              <w:t>,</w:t>
            </w:r>
            <w:r>
              <w:t xml:space="preserve"> </w:t>
            </w:r>
            <w:r w:rsidRPr="003C64D3">
              <w:rPr>
                <w:rFonts w:ascii="Century Gothic" w:hAnsi="Century Gothic"/>
                <w:sz w:val="16"/>
                <w:szCs w:val="16"/>
              </w:rPr>
              <w:t>ośrodków rewalidacyjno-wychowawczych, domów wczasów dziecięcych i szkolnych schronisk młodzieżowych</w:t>
            </w:r>
            <w:r w:rsidRPr="00593ABE">
              <w:rPr>
                <w:rFonts w:ascii="Century Gothic" w:hAnsi="Century Gothic"/>
                <w:sz w:val="16"/>
                <w:szCs w:val="16"/>
              </w:rPr>
              <w:t xml:space="preserve"> do dnia 14 lutego 2021 r. </w:t>
            </w:r>
            <w:r>
              <w:rPr>
                <w:rFonts w:ascii="Century Gothic" w:hAnsi="Century Gothic"/>
                <w:sz w:val="16"/>
                <w:szCs w:val="16"/>
              </w:rPr>
              <w:br/>
            </w:r>
            <w:r w:rsidRPr="00593ABE">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593ABE">
              <w:rPr>
                <w:rFonts w:ascii="Century Gothic" w:hAnsi="Century Gothic"/>
                <w:sz w:val="16"/>
                <w:szCs w:val="16"/>
              </w:rPr>
              <w:t>na odległość lub innego ustalonego przez dyrektora sposobu realizowania zajęć. Uczniowie klas I-III szkół podstawowych oraz dzieci w wychowaniu przedszkolny</w:t>
            </w:r>
            <w:r>
              <w:rPr>
                <w:rFonts w:ascii="Century Gothic" w:hAnsi="Century Gothic"/>
                <w:sz w:val="16"/>
                <w:szCs w:val="16"/>
              </w:rPr>
              <w:t xml:space="preserve">m kontynuują naukę stacjonarną </w:t>
            </w:r>
            <w:r>
              <w:rPr>
                <w:rFonts w:ascii="Century Gothic" w:hAnsi="Century Gothic"/>
                <w:sz w:val="16"/>
                <w:szCs w:val="16"/>
              </w:rPr>
              <w:br/>
            </w:r>
            <w:r w:rsidRPr="00593ABE">
              <w:rPr>
                <w:rFonts w:ascii="Century Gothic" w:hAnsi="Century Gothic"/>
                <w:sz w:val="16"/>
                <w:szCs w:val="16"/>
              </w:rPr>
              <w:t>z zachowaniem zasad reżimu sanitarnego określonych w wytycznych MEiN, MZ i GIS.</w:t>
            </w:r>
          </w:p>
          <w:p w14:paraId="72A9014F" w14:textId="3FC01A98" w:rsidR="0056487F" w:rsidRPr="00FE4AEF" w:rsidRDefault="0056487F" w:rsidP="0056487F">
            <w:pPr>
              <w:spacing w:before="60" w:after="60"/>
              <w:rPr>
                <w:rFonts w:ascii="Century Gothic" w:hAnsi="Century Gothic"/>
                <w:sz w:val="16"/>
                <w:szCs w:val="16"/>
              </w:rPr>
            </w:pPr>
            <w:r w:rsidRPr="00FE4AEF">
              <w:rPr>
                <w:rFonts w:ascii="Century Gothic" w:hAnsi="Century Gothic"/>
                <w:sz w:val="16"/>
                <w:szCs w:val="16"/>
              </w:rPr>
              <w:t>Zmianie uleg</w:t>
            </w:r>
            <w:r>
              <w:rPr>
                <w:rFonts w:ascii="Century Gothic" w:hAnsi="Century Gothic"/>
                <w:sz w:val="16"/>
                <w:szCs w:val="16"/>
              </w:rPr>
              <w:t>ają również</w:t>
            </w:r>
            <w:r w:rsidRPr="00FE4AEF">
              <w:rPr>
                <w:rFonts w:ascii="Century Gothic" w:hAnsi="Century Gothic"/>
                <w:sz w:val="16"/>
                <w:szCs w:val="16"/>
              </w:rPr>
              <w:t xml:space="preserve"> przepisy dotyczące organizacji zajęć w szkole lub zajęć z wykorzystaniem metod </w:t>
            </w:r>
            <w:r>
              <w:rPr>
                <w:rFonts w:ascii="Century Gothic" w:hAnsi="Century Gothic"/>
                <w:sz w:val="16"/>
                <w:szCs w:val="16"/>
              </w:rPr>
              <w:br/>
            </w:r>
            <w:r w:rsidRPr="00FE4AEF">
              <w:rPr>
                <w:rFonts w:ascii="Century Gothic" w:hAnsi="Century Gothic"/>
                <w:sz w:val="16"/>
                <w:szCs w:val="16"/>
              </w:rPr>
              <w:t xml:space="preserve">i technik kształcenia na odległość na terenie szkoły </w:t>
            </w:r>
            <w:r w:rsidR="00AE7920">
              <w:rPr>
                <w:rFonts w:ascii="Century Gothic" w:hAnsi="Century Gothic"/>
                <w:sz w:val="16"/>
                <w:szCs w:val="16"/>
              </w:rPr>
              <w:br/>
            </w:r>
            <w:r w:rsidRPr="00FE4AEF">
              <w:rPr>
                <w:rFonts w:ascii="Century Gothic" w:hAnsi="Century Gothic"/>
                <w:sz w:val="16"/>
                <w:szCs w:val="16"/>
              </w:rPr>
              <w:t>dla uczniów szkół podstawowych w zakresie klas IV–VIII oraz szkół ponadpodstawowych, którzy nie mają możliwości realizowania zajęć z wykorzystaniem metod i technik kształcenia na odległość w</w:t>
            </w:r>
            <w:r>
              <w:rPr>
                <w:rFonts w:ascii="Century Gothic" w:hAnsi="Century Gothic"/>
                <w:sz w:val="16"/>
                <w:szCs w:val="16"/>
              </w:rPr>
              <w:t xml:space="preserve"> miejscu zamieszkania</w:t>
            </w:r>
            <w:r w:rsidRPr="00FE4AEF">
              <w:rPr>
                <w:rFonts w:ascii="Century Gothic" w:hAnsi="Century Gothic"/>
                <w:sz w:val="16"/>
                <w:szCs w:val="16"/>
              </w:rPr>
              <w:t xml:space="preserve">. W przypadku ww. uczniów, dyrektor szkoły będzie mógł umożliwić tym uczniom realizację zajęć z wykorzystaniem metod i technik kształcenia </w:t>
            </w:r>
            <w:r w:rsidR="00E81FF5">
              <w:rPr>
                <w:rFonts w:ascii="Century Gothic" w:hAnsi="Century Gothic"/>
                <w:sz w:val="16"/>
                <w:szCs w:val="16"/>
              </w:rPr>
              <w:br/>
            </w:r>
            <w:r w:rsidRPr="00FE4AEF">
              <w:rPr>
                <w:rFonts w:ascii="Century Gothic" w:hAnsi="Century Gothic"/>
                <w:sz w:val="16"/>
                <w:szCs w:val="16"/>
              </w:rPr>
              <w:lastRenderedPageBreak/>
              <w:t>na odległość na terenie szkoły (nie będzie miał takiego obowiązku). Nie będzie również obowiązku zorganizowania dla ww. uczniów zajęć w szkole.</w:t>
            </w:r>
          </w:p>
          <w:p w14:paraId="77472F62" w14:textId="15CB9392" w:rsidR="0056487F" w:rsidRPr="00420D42" w:rsidRDefault="0056487F" w:rsidP="0056487F">
            <w:pPr>
              <w:spacing w:before="60" w:after="60"/>
              <w:rPr>
                <w:rFonts w:ascii="Century Gothic" w:hAnsi="Century Gothic"/>
                <w:sz w:val="16"/>
                <w:szCs w:val="16"/>
              </w:rPr>
            </w:pPr>
            <w:r w:rsidRPr="00FE4AEF">
              <w:rPr>
                <w:rFonts w:ascii="Century Gothic" w:hAnsi="Century Gothic"/>
                <w:sz w:val="16"/>
                <w:szCs w:val="16"/>
              </w:rPr>
              <w:t xml:space="preserve">Mając także na uwadze zgłaszane pytania dyrektorów szkół, dotyczące możliwości przeprowadzania tzw. egzaminów próbnych </w:t>
            </w:r>
            <w:r>
              <w:rPr>
                <w:rFonts w:ascii="Century Gothic" w:hAnsi="Century Gothic"/>
                <w:sz w:val="16"/>
                <w:szCs w:val="16"/>
              </w:rPr>
              <w:t xml:space="preserve">organizowanych przez szkołę </w:t>
            </w:r>
            <w:r w:rsidRPr="00FE4AEF">
              <w:rPr>
                <w:rFonts w:ascii="Century Gothic" w:hAnsi="Century Gothic"/>
                <w:sz w:val="16"/>
                <w:szCs w:val="16"/>
              </w:rPr>
              <w:t xml:space="preserve">proponuje się wprowadzić przepis, zgodnie z którym dyrektor szkoły będzie mógł zorganizować w szkole, </w:t>
            </w:r>
            <w:r>
              <w:rPr>
                <w:rFonts w:ascii="Century Gothic" w:hAnsi="Century Gothic"/>
                <w:sz w:val="16"/>
                <w:szCs w:val="16"/>
              </w:rPr>
              <w:br/>
            </w:r>
            <w:r w:rsidRPr="00FE4AEF">
              <w:rPr>
                <w:rFonts w:ascii="Century Gothic" w:hAnsi="Century Gothic"/>
                <w:sz w:val="16"/>
                <w:szCs w:val="16"/>
              </w:rPr>
              <w:t>w ramach konsultacji uczniów z nauczycielami, testy sprawdzające poziom przygotowania uczniów do egzaminu ósmoklasisty lub egzaminu maturalnego.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F1C535" w14:textId="2CB02A87" w:rsidR="0056487F" w:rsidRPr="00500159" w:rsidRDefault="0056487F" w:rsidP="0056487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5C4EB6" w14:textId="77777777" w:rsidR="0056487F" w:rsidRDefault="0056487F" w:rsidP="0056487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59449BDE" w14:textId="77777777" w:rsidR="0056487F" w:rsidRPr="002F01A8" w:rsidRDefault="0056487F" w:rsidP="0056487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6272671" w14:textId="381C8850" w:rsidR="0056487F" w:rsidRPr="00F828DE" w:rsidRDefault="0056487F" w:rsidP="0056487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8C078D" w:rsidRPr="00822213" w14:paraId="0A1678E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58E8651" w14:textId="775DB5A5" w:rsidR="008C078D" w:rsidRDefault="008C078D" w:rsidP="008C078D">
            <w:pPr>
              <w:shd w:val="clear" w:color="auto" w:fill="FFFFFF"/>
              <w:spacing w:before="60" w:after="60"/>
              <w:rPr>
                <w:rFonts w:ascii="Century Gothic" w:hAnsi="Century Gothic"/>
                <w:sz w:val="16"/>
                <w:szCs w:val="16"/>
              </w:rPr>
            </w:pPr>
            <w:r>
              <w:rPr>
                <w:rFonts w:ascii="Century Gothic" w:hAnsi="Century Gothic"/>
                <w:sz w:val="16"/>
                <w:szCs w:val="16"/>
              </w:rPr>
              <w:lastRenderedPageBreak/>
              <w:t>27E.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1B8B72"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Rozporządzenie</w:t>
            </w:r>
          </w:p>
          <w:p w14:paraId="02C182DD"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Ministra Edukacji </w:t>
            </w:r>
            <w:r>
              <w:rPr>
                <w:rFonts w:ascii="Century Gothic" w:hAnsi="Century Gothic"/>
                <w:sz w:val="16"/>
                <w:szCs w:val="16"/>
              </w:rPr>
              <w:t>i Nauki</w:t>
            </w:r>
          </w:p>
          <w:p w14:paraId="54C601DF"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zmieniające rozporządzenie</w:t>
            </w:r>
          </w:p>
          <w:p w14:paraId="77C3D5E5" w14:textId="4B429A96" w:rsidR="008C078D" w:rsidRPr="00971D7A" w:rsidRDefault="008C078D" w:rsidP="008C078D">
            <w:pPr>
              <w:spacing w:before="60" w:after="60"/>
              <w:rPr>
                <w:rFonts w:ascii="Century Gothic" w:hAnsi="Century Gothic"/>
                <w:sz w:val="16"/>
                <w:szCs w:val="16"/>
              </w:rPr>
            </w:pPr>
            <w:r w:rsidRPr="00AB6EC0">
              <w:rPr>
                <w:rFonts w:ascii="Century Gothic" w:hAnsi="Century Gothic"/>
                <w:sz w:val="16"/>
                <w:szCs w:val="16"/>
              </w:rPr>
              <w:t>w sprawie wysokości minimalnych stawek wynagrodzenia zasadniczego nauczycieli, ogólnych warunków przyznawania dodatków do wynagrodzenia zasadniczego oraz wynagradzania za pracę w dniu wolnym od pracy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EF1B7CA" w14:textId="6AA8EB82" w:rsidR="008C078D" w:rsidRPr="00DC3F57" w:rsidRDefault="008C078D" w:rsidP="008C078D">
            <w:pPr>
              <w:spacing w:before="60" w:after="60"/>
              <w:rPr>
                <w:rFonts w:ascii="Century Gothic" w:hAnsi="Century Gothic"/>
                <w:sz w:val="16"/>
                <w:szCs w:val="16"/>
              </w:rPr>
            </w:pPr>
            <w:r w:rsidRPr="00AB6EC0">
              <w:rPr>
                <w:rFonts w:ascii="Century Gothic" w:hAnsi="Century Gothic"/>
                <w:sz w:val="16"/>
                <w:szCs w:val="16"/>
              </w:rPr>
              <w:t>Nowelizacja rozporządzenia podyktowana jest koniecznością corocznego określenia wysokości minimalnych stawek wynagrodzen</w:t>
            </w:r>
            <w:r>
              <w:rPr>
                <w:rFonts w:ascii="Century Gothic" w:hAnsi="Century Gothic"/>
                <w:sz w:val="16"/>
                <w:szCs w:val="16"/>
              </w:rPr>
              <w:t>ia zasadniczego dla nauczycieli, zgodnie z</w:t>
            </w:r>
            <w:r>
              <w:t xml:space="preserve"> </w:t>
            </w:r>
            <w:r w:rsidRPr="00AB6EC0">
              <w:rPr>
                <w:rFonts w:ascii="Century Gothic" w:hAnsi="Century Gothic"/>
                <w:sz w:val="16"/>
                <w:szCs w:val="16"/>
              </w:rPr>
              <w:t xml:space="preserve">art. 30 ust. 5 pkt 1 ustawy </w:t>
            </w:r>
            <w:r>
              <w:rPr>
                <w:rFonts w:ascii="Century Gothic" w:hAnsi="Century Gothic"/>
                <w:sz w:val="16"/>
                <w:szCs w:val="16"/>
              </w:rPr>
              <w:br/>
            </w:r>
            <w:r w:rsidRPr="00AB6EC0">
              <w:rPr>
                <w:rFonts w:ascii="Century Gothic" w:hAnsi="Century Gothic"/>
                <w:sz w:val="16"/>
                <w:szCs w:val="16"/>
              </w:rPr>
              <w:t xml:space="preserve">z dnia 26 stycznia 1982 r. – Karta Nauczyciela </w:t>
            </w:r>
            <w:r>
              <w:rPr>
                <w:rFonts w:ascii="Century Gothic" w:hAnsi="Century Gothic"/>
                <w:sz w:val="16"/>
                <w:szCs w:val="16"/>
              </w:rPr>
              <w:br/>
            </w:r>
            <w:r w:rsidRPr="00AB6EC0">
              <w:rPr>
                <w:rFonts w:ascii="Century Gothic" w:hAnsi="Century Gothic"/>
                <w:sz w:val="16"/>
                <w:szCs w:val="16"/>
              </w:rPr>
              <w:t>(Dz. U. z 2019 r. poz. 2215</w:t>
            </w:r>
            <w:r>
              <w:rPr>
                <w:rFonts w:ascii="Century Gothic" w:hAnsi="Century Gothic"/>
                <w:sz w:val="16"/>
                <w:szCs w:val="16"/>
              </w:rPr>
              <w:t>,</w:t>
            </w:r>
            <w:r w:rsidRPr="00AB6EC0">
              <w:rPr>
                <w:rFonts w:ascii="Century Gothic" w:hAnsi="Century Gothic"/>
                <w:sz w:val="16"/>
                <w:szCs w:val="16"/>
              </w:rPr>
              <w:t xml:space="preserve">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D0DEBF0"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Projektowane rozporządzenie nie wprowadza zmian </w:t>
            </w:r>
            <w:r>
              <w:rPr>
                <w:rFonts w:ascii="Century Gothic" w:hAnsi="Century Gothic"/>
                <w:sz w:val="16"/>
                <w:szCs w:val="16"/>
              </w:rPr>
              <w:br/>
            </w:r>
            <w:r w:rsidRPr="00AB6EC0">
              <w:rPr>
                <w:rFonts w:ascii="Century Gothic" w:hAnsi="Century Gothic"/>
                <w:sz w:val="16"/>
                <w:szCs w:val="16"/>
              </w:rPr>
              <w:t xml:space="preserve">w zakresie wysokości kwot minimalnych stawek wynagrodzenia zasadniczego dla nauczycieli, utrzymując je na poziomie ustalonym od dnia </w:t>
            </w:r>
            <w:r>
              <w:rPr>
                <w:rFonts w:ascii="Century Gothic" w:hAnsi="Century Gothic"/>
                <w:sz w:val="16"/>
                <w:szCs w:val="16"/>
              </w:rPr>
              <w:br/>
              <w:t>1 września 2020 r.</w:t>
            </w:r>
          </w:p>
          <w:p w14:paraId="7A214D9F"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Określona w art. 9 ust. 2 ustawy budżetowej na rok </w:t>
            </w:r>
            <w:r>
              <w:rPr>
                <w:rFonts w:ascii="Century Gothic" w:hAnsi="Century Gothic"/>
                <w:sz w:val="16"/>
                <w:szCs w:val="16"/>
              </w:rPr>
              <w:t xml:space="preserve">2021 </w:t>
            </w:r>
            <w:r w:rsidRPr="00AB6EC0">
              <w:rPr>
                <w:rFonts w:ascii="Century Gothic" w:hAnsi="Century Gothic"/>
                <w:sz w:val="16"/>
                <w:szCs w:val="16"/>
              </w:rPr>
              <w:t>kwota bazowa dla nauczycieli nie wzrosła w stosunku do kwoty bazowej obowiązu</w:t>
            </w:r>
            <w:r>
              <w:rPr>
                <w:rFonts w:ascii="Century Gothic" w:hAnsi="Century Gothic"/>
                <w:sz w:val="16"/>
                <w:szCs w:val="16"/>
              </w:rPr>
              <w:t>jącej od dnia 1 września 2020 r</w:t>
            </w:r>
            <w:r w:rsidRPr="00AB6EC0">
              <w:rPr>
                <w:rFonts w:ascii="Century Gothic" w:hAnsi="Century Gothic"/>
                <w:sz w:val="16"/>
                <w:szCs w:val="16"/>
              </w:rPr>
              <w:t>. W związku z powyższym, w roku 2021 nie wzrosła wysokość średnich wynagrodzeń nauczycieli.</w:t>
            </w:r>
          </w:p>
          <w:p w14:paraId="0A249521" w14:textId="6AABBB21" w:rsidR="008C078D" w:rsidRPr="000D6912" w:rsidRDefault="008C078D" w:rsidP="008C078D">
            <w:pPr>
              <w:spacing w:before="60" w:after="60"/>
              <w:rPr>
                <w:rFonts w:ascii="Century Gothic" w:hAnsi="Century Gothic"/>
                <w:sz w:val="16"/>
                <w:szCs w:val="16"/>
              </w:rPr>
            </w:pPr>
            <w:r w:rsidRPr="00AB6EC0">
              <w:rPr>
                <w:rFonts w:ascii="Century Gothic" w:hAnsi="Century Gothic"/>
                <w:sz w:val="16"/>
                <w:szCs w:val="16"/>
              </w:rPr>
              <w:t>Projektowane przepisy zachowują przy niezmienionych warunkach prawnych dotychczasową relację wynagrodzenia zasadniczego do wynagrodzenia średniego, tak więc minimalne stawki wynagrodzenia zasadniczego dla nauczycieli zawarte w tabeli stanowiącej załącznik do rozporządzenia określone zostały na takim samym poziomie jak stawki obowiązujące od dnia 1 września 2020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79D72C" w14:textId="5936D041" w:rsidR="008C078D" w:rsidRPr="00500159" w:rsidRDefault="008C078D" w:rsidP="008C078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E043B4" w14:textId="77777777" w:rsidR="008C078D" w:rsidRDefault="008C078D" w:rsidP="008C078D">
            <w:pPr>
              <w:spacing w:before="60"/>
              <w:jc w:val="center"/>
              <w:rPr>
                <w:rFonts w:ascii="Century Gothic" w:hAnsi="Century Gothic"/>
                <w:sz w:val="16"/>
                <w:szCs w:val="16"/>
              </w:rPr>
            </w:pPr>
            <w:r w:rsidRPr="00AB6EC0">
              <w:rPr>
                <w:rFonts w:ascii="Century Gothic" w:hAnsi="Century Gothic"/>
                <w:sz w:val="16"/>
                <w:szCs w:val="16"/>
              </w:rPr>
              <w:t>Barbara Anto</w:t>
            </w:r>
            <w:r>
              <w:rPr>
                <w:rFonts w:ascii="Century Gothic" w:hAnsi="Century Gothic"/>
                <w:sz w:val="16"/>
                <w:szCs w:val="16"/>
              </w:rPr>
              <w:t>siewicz - starszy specjalista</w:t>
            </w:r>
          </w:p>
          <w:p w14:paraId="35409810" w14:textId="04920E10" w:rsidR="008C078D" w:rsidRPr="002F3375" w:rsidRDefault="008C078D" w:rsidP="008C078D">
            <w:pPr>
              <w:spacing w:before="60"/>
              <w:jc w:val="center"/>
              <w:rPr>
                <w:rFonts w:ascii="Century Gothic" w:hAnsi="Century Gothic"/>
                <w:sz w:val="16"/>
                <w:szCs w:val="16"/>
              </w:rPr>
            </w:pPr>
            <w:r w:rsidRPr="00AB6EC0">
              <w:rPr>
                <w:rFonts w:ascii="Century Gothic" w:hAnsi="Century Gothic"/>
                <w:sz w:val="16"/>
                <w:szCs w:val="16"/>
              </w:rPr>
              <w:t>Departamen</w:t>
            </w:r>
            <w:r>
              <w:rPr>
                <w:rFonts w:ascii="Century Gothic" w:hAnsi="Century Gothic"/>
                <w:sz w:val="16"/>
                <w:szCs w:val="16"/>
              </w:rPr>
              <w:t>t</w:t>
            </w:r>
            <w:r w:rsidRPr="00AB6EC0">
              <w:rPr>
                <w:rFonts w:ascii="Century Gothic" w:hAnsi="Century Gothic"/>
                <w:sz w:val="16"/>
                <w:szCs w:val="16"/>
              </w:rPr>
              <w:t xml:space="preserve"> Współpracy </w:t>
            </w:r>
            <w:r>
              <w:rPr>
                <w:rFonts w:ascii="Century Gothic" w:hAnsi="Century Gothic"/>
                <w:sz w:val="16"/>
                <w:szCs w:val="16"/>
              </w:rPr>
              <w:br/>
            </w:r>
            <w:r w:rsidRPr="00AB6EC0">
              <w:rPr>
                <w:rFonts w:ascii="Century Gothic" w:hAnsi="Century Gothic"/>
                <w:sz w:val="16"/>
                <w:szCs w:val="16"/>
              </w:rPr>
              <w:t>z Samorządem Terytorialnym</w:t>
            </w:r>
          </w:p>
        </w:tc>
      </w:tr>
      <w:tr w:rsidR="00984F2D" w:rsidRPr="00822213" w14:paraId="265C04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E4E9A4" w14:textId="2CE3C0E9" w:rsidR="00984F2D" w:rsidRDefault="00984F2D" w:rsidP="00984F2D">
            <w:pPr>
              <w:shd w:val="clear" w:color="auto" w:fill="FFFFFF"/>
              <w:spacing w:before="60" w:after="60"/>
              <w:rPr>
                <w:rFonts w:ascii="Century Gothic" w:hAnsi="Century Gothic"/>
                <w:sz w:val="16"/>
                <w:szCs w:val="16"/>
              </w:rPr>
            </w:pPr>
            <w:r>
              <w:rPr>
                <w:rFonts w:ascii="Century Gothic" w:hAnsi="Century Gothic"/>
                <w:sz w:val="16"/>
                <w:szCs w:val="16"/>
              </w:rPr>
              <w:t>28E.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6C6B75" w14:textId="77777777" w:rsidR="00984F2D" w:rsidRPr="00011A35" w:rsidRDefault="00984F2D" w:rsidP="00984F2D">
            <w:pPr>
              <w:spacing w:before="60" w:after="60"/>
              <w:rPr>
                <w:rFonts w:ascii="Century Gothic" w:hAnsi="Century Gothic"/>
                <w:b/>
                <w:sz w:val="16"/>
                <w:szCs w:val="16"/>
              </w:rPr>
            </w:pPr>
            <w:r w:rsidRPr="00011A35">
              <w:rPr>
                <w:rFonts w:ascii="Century Gothic" w:hAnsi="Century Gothic"/>
                <w:b/>
                <w:sz w:val="16"/>
                <w:szCs w:val="16"/>
              </w:rPr>
              <w:t>Rozporządzenie</w:t>
            </w:r>
          </w:p>
          <w:p w14:paraId="326345EA" w14:textId="0CE66B66" w:rsidR="00984F2D" w:rsidRPr="00011A35" w:rsidRDefault="00984F2D" w:rsidP="00984F2D">
            <w:pPr>
              <w:spacing w:before="60" w:after="60"/>
              <w:rPr>
                <w:rFonts w:ascii="Century Gothic" w:hAnsi="Century Gothic"/>
                <w:b/>
                <w:sz w:val="16"/>
                <w:szCs w:val="16"/>
              </w:rPr>
            </w:pPr>
            <w:r w:rsidRPr="00011A35">
              <w:rPr>
                <w:rFonts w:ascii="Century Gothic" w:hAnsi="Century Gothic"/>
                <w:b/>
                <w:sz w:val="16"/>
                <w:szCs w:val="16"/>
              </w:rPr>
              <w:t>Ministra Edukacji i Nauki</w:t>
            </w:r>
          </w:p>
          <w:p w14:paraId="7EB2EF88" w14:textId="60D4D37F" w:rsidR="00011A35" w:rsidRPr="00011A35" w:rsidRDefault="00011A35" w:rsidP="00984F2D">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z dnia 3 lutego 2021 r.</w:t>
            </w:r>
          </w:p>
          <w:p w14:paraId="257DF6C1" w14:textId="77777777" w:rsidR="00984F2D" w:rsidRPr="00011A35" w:rsidRDefault="00984F2D" w:rsidP="00984F2D">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zmieniające rozporządzenie</w:t>
            </w:r>
          </w:p>
          <w:p w14:paraId="059D3644" w14:textId="77777777" w:rsidR="00984F2D" w:rsidRDefault="00984F2D" w:rsidP="00984F2D">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 xml:space="preserve">w sprawie szczególnych rozwiązań </w:t>
            </w:r>
            <w:r w:rsidRPr="00011A35">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4591E8E9" w14:textId="6B3A33F3" w:rsidR="00011A35" w:rsidRDefault="00011A35" w:rsidP="00011A35">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242</w:t>
            </w:r>
          </w:p>
          <w:p w14:paraId="07E411F9" w14:textId="0D82B499" w:rsidR="00011A35" w:rsidRDefault="009965CB" w:rsidP="00011A35">
            <w:pPr>
              <w:spacing w:before="60" w:after="60"/>
              <w:rPr>
                <w:rFonts w:ascii="Century Gothic" w:hAnsi="Century Gothic"/>
                <w:sz w:val="16"/>
                <w:szCs w:val="16"/>
              </w:rPr>
            </w:pPr>
            <w:hyperlink r:id="rId28" w:history="1">
              <w:r w:rsidR="00011A35"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3922551" w14:textId="3328A03C" w:rsidR="00984F2D" w:rsidRPr="00AB6EC0" w:rsidRDefault="00F37B9A" w:rsidP="00984F2D">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wej z</w:t>
            </w:r>
            <w:r w:rsidRPr="00522B89">
              <w:rPr>
                <w:rFonts w:ascii="Century Gothic" w:hAnsi="Century Gothic"/>
                <w:sz w:val="16"/>
                <w:szCs w:val="16"/>
              </w:rPr>
              <w:t xml:space="preserve"> dnia 20 marca 2020 r. </w:t>
            </w:r>
            <w:r w:rsidR="008413EF">
              <w:rPr>
                <w:rFonts w:ascii="Century Gothic" w:hAnsi="Century Gothic"/>
                <w:sz w:val="16"/>
                <w:szCs w:val="16"/>
              </w:rPr>
              <w:br/>
            </w:r>
            <w:r w:rsidRPr="00522B8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sidR="008413EF">
              <w:rPr>
                <w:rFonts w:ascii="Century Gothic" w:hAnsi="Century Gothic"/>
                <w:sz w:val="16"/>
                <w:szCs w:val="16"/>
              </w:rPr>
              <w:br/>
            </w:r>
            <w:r w:rsidRPr="00522B89">
              <w:rPr>
                <w:rFonts w:ascii="Century Gothic" w:hAnsi="Century Gothic"/>
                <w:sz w:val="16"/>
                <w:szCs w:val="16"/>
              </w:rPr>
              <w:t>(Dz. U. poz. 493, z późn. zm.</w:t>
            </w:r>
            <w:r>
              <w:rPr>
                <w:rFonts w:ascii="Century Gothic" w:hAnsi="Century Gothic"/>
                <w:sz w:val="16"/>
                <w:szCs w:val="16"/>
              </w:rPr>
              <w:t xml:space="preserve">) </w:t>
            </w:r>
            <w:r w:rsidRPr="004153D2">
              <w:rPr>
                <w:rFonts w:ascii="Century Gothic" w:hAnsi="Century Gothic"/>
                <w:sz w:val="16"/>
                <w:szCs w:val="16"/>
              </w:rPr>
              <w:t xml:space="preserve">wynika z potrzeby </w:t>
            </w:r>
            <w:r w:rsidRPr="009677C5">
              <w:rPr>
                <w:rFonts w:ascii="Century Gothic" w:hAnsi="Century Gothic"/>
                <w:sz w:val="16"/>
                <w:szCs w:val="16"/>
              </w:rPr>
              <w:t xml:space="preserve">wprowadzenia rozwiązań ułatwiających czasową obsadę stanowisk dyrektorów jednostek systemu oświaty z pominięciem wymogu konkursowego wyłaniania kandydatów na te stanowiska w związku </w:t>
            </w:r>
            <w:r w:rsidR="008413EF">
              <w:rPr>
                <w:rFonts w:ascii="Century Gothic" w:hAnsi="Century Gothic"/>
                <w:sz w:val="16"/>
                <w:szCs w:val="16"/>
              </w:rPr>
              <w:br/>
            </w:r>
            <w:r w:rsidRPr="009677C5">
              <w:rPr>
                <w:rFonts w:ascii="Century Gothic" w:hAnsi="Century Gothic"/>
                <w:sz w:val="16"/>
                <w:szCs w:val="16"/>
              </w:rPr>
              <w:t xml:space="preserve">z sytuacją epidemiczną. Ponadto nastąpiła potrzeba doprecyzowania sposobu naliczania dotacji dla niepublicznych domów wczasów dziecięcych </w:t>
            </w:r>
            <w:r w:rsidR="008413EF">
              <w:rPr>
                <w:rFonts w:ascii="Century Gothic" w:hAnsi="Century Gothic"/>
                <w:sz w:val="16"/>
                <w:szCs w:val="16"/>
              </w:rPr>
              <w:br/>
            </w:r>
            <w:r w:rsidRPr="009677C5">
              <w:rPr>
                <w:rFonts w:ascii="Century Gothic" w:hAnsi="Century Gothic"/>
                <w:sz w:val="16"/>
                <w:szCs w:val="16"/>
              </w:rPr>
              <w:t xml:space="preserve">w okresie ich czasowego ograniczenia funkcjonowania w nowym roku budżetowym </w:t>
            </w:r>
            <w:r w:rsidR="008413EF">
              <w:rPr>
                <w:rFonts w:ascii="Century Gothic" w:hAnsi="Century Gothic"/>
                <w:sz w:val="16"/>
                <w:szCs w:val="16"/>
              </w:rPr>
              <w:br/>
            </w:r>
            <w:r w:rsidRPr="009677C5">
              <w:rPr>
                <w:rFonts w:ascii="Century Gothic" w:hAnsi="Century Gothic"/>
                <w:sz w:val="16"/>
                <w:szCs w:val="16"/>
              </w:rPr>
              <w:lastRenderedPageBreak/>
              <w:t>w sytuacji trwającego nadal na terenie kraju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BE3661" w14:textId="77777777" w:rsidR="00F37B9A" w:rsidRPr="009677C5" w:rsidRDefault="00F37B9A" w:rsidP="00F37B9A">
            <w:pPr>
              <w:spacing w:before="60" w:after="60"/>
              <w:rPr>
                <w:rFonts w:ascii="Century Gothic" w:hAnsi="Century Gothic"/>
                <w:sz w:val="16"/>
                <w:szCs w:val="16"/>
              </w:rPr>
            </w:pPr>
            <w:r>
              <w:rPr>
                <w:rFonts w:ascii="Century Gothic" w:hAnsi="Century Gothic"/>
                <w:sz w:val="16"/>
                <w:szCs w:val="16"/>
              </w:rPr>
              <w:lastRenderedPageBreak/>
              <w:t>W</w:t>
            </w:r>
            <w:r w:rsidRPr="009677C5">
              <w:rPr>
                <w:rFonts w:ascii="Century Gothic" w:hAnsi="Century Gothic"/>
                <w:sz w:val="16"/>
                <w:szCs w:val="16"/>
              </w:rPr>
              <w:t xml:space="preserve"> sytuacji zaistnienia konieczności obsadzenia przed dniem 2 września 2021 r. stanowiska dyrektora jednostki systemu oświaty, </w:t>
            </w:r>
            <w:r>
              <w:rPr>
                <w:rFonts w:ascii="Century Gothic" w:hAnsi="Century Gothic"/>
                <w:sz w:val="16"/>
                <w:szCs w:val="16"/>
              </w:rPr>
              <w:t>przewiduje się</w:t>
            </w:r>
            <w:r w:rsidRPr="009677C5">
              <w:rPr>
                <w:rFonts w:ascii="Century Gothic" w:hAnsi="Century Gothic"/>
                <w:sz w:val="16"/>
                <w:szCs w:val="16"/>
              </w:rPr>
              <w:t xml:space="preserve"> następując</w:t>
            </w:r>
            <w:r>
              <w:rPr>
                <w:rFonts w:ascii="Century Gothic" w:hAnsi="Century Gothic"/>
                <w:sz w:val="16"/>
                <w:szCs w:val="16"/>
              </w:rPr>
              <w:t>e rozwiązania</w:t>
            </w:r>
            <w:r w:rsidRPr="009677C5">
              <w:rPr>
                <w:rFonts w:ascii="Century Gothic" w:hAnsi="Century Gothic"/>
                <w:sz w:val="16"/>
                <w:szCs w:val="16"/>
              </w:rPr>
              <w:t>:</w:t>
            </w:r>
          </w:p>
          <w:p w14:paraId="62392989" w14:textId="45BE3D5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1) wprowadzenie możliwości przedłużenia powierzenia stanowiska dyrektora jednostki systemu oświaty dotychczasowym dyrektorom tych jednostek,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 xml:space="preserve">nie dłuższy niż do 31 sierpnia 2026 r., ale nie krótszy niż </w:t>
            </w:r>
            <w:r>
              <w:rPr>
                <w:rFonts w:ascii="Century Gothic" w:hAnsi="Century Gothic"/>
                <w:sz w:val="16"/>
                <w:szCs w:val="16"/>
              </w:rPr>
              <w:t>jeden</w:t>
            </w:r>
            <w:r w:rsidRPr="009677C5">
              <w:rPr>
                <w:rFonts w:ascii="Century Gothic" w:hAnsi="Century Gothic"/>
                <w:sz w:val="16"/>
                <w:szCs w:val="16"/>
              </w:rPr>
              <w:t xml:space="preserve"> r</w:t>
            </w:r>
            <w:r>
              <w:rPr>
                <w:rFonts w:ascii="Century Gothic" w:hAnsi="Century Gothic"/>
                <w:sz w:val="16"/>
                <w:szCs w:val="16"/>
              </w:rPr>
              <w:t>ok szkolny, z pewnymi wyjątkami;</w:t>
            </w:r>
          </w:p>
          <w:p w14:paraId="45FB682D"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2) wprowadzenie możliwości w przypadku nowo zakładanych jednostek systemu oświaty powierzenia stanowiska dyrektora tej jednostki ustalonemu przez organ prowadzący kandydatowi, po uzyskaniu pozytywnej opinii organu sprawującego nadzór </w:t>
            </w:r>
            <w:r w:rsidRPr="009677C5">
              <w:rPr>
                <w:rFonts w:ascii="Century Gothic" w:hAnsi="Century Gothic"/>
                <w:sz w:val="16"/>
                <w:szCs w:val="16"/>
              </w:rPr>
              <w:lastRenderedPageBreak/>
              <w:t xml:space="preserve">pedagogiczny, na okres nie dłuższy niż do 31 sierpnia 2022 r., tj. na </w:t>
            </w:r>
            <w:r>
              <w:rPr>
                <w:rFonts w:ascii="Century Gothic" w:hAnsi="Century Gothic"/>
                <w:sz w:val="16"/>
                <w:szCs w:val="16"/>
              </w:rPr>
              <w:t>jeden</w:t>
            </w:r>
            <w:r w:rsidRPr="009677C5">
              <w:rPr>
                <w:rFonts w:ascii="Century Gothic" w:hAnsi="Century Gothic"/>
                <w:sz w:val="16"/>
                <w:szCs w:val="16"/>
              </w:rPr>
              <w:t xml:space="preserve"> rok szkolny;</w:t>
            </w:r>
          </w:p>
          <w:p w14:paraId="58D86668" w14:textId="09FE1120"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3) wprowadzenie czasowego wyłączenia obowiązywania przepisu art. 63 ust. 13 ustawy</w:t>
            </w:r>
            <w:r>
              <w:rPr>
                <w:rFonts w:ascii="Century Gothic" w:hAnsi="Century Gothic"/>
                <w:sz w:val="16"/>
                <w:szCs w:val="16"/>
              </w:rPr>
              <w:t xml:space="preserve"> z dnia </w:t>
            </w:r>
            <w:r w:rsidR="008413EF">
              <w:rPr>
                <w:rFonts w:ascii="Century Gothic" w:hAnsi="Century Gothic"/>
                <w:sz w:val="16"/>
                <w:szCs w:val="16"/>
              </w:rPr>
              <w:br/>
            </w:r>
            <w:r>
              <w:rPr>
                <w:rFonts w:ascii="Century Gothic" w:hAnsi="Century Gothic"/>
                <w:sz w:val="16"/>
                <w:szCs w:val="16"/>
              </w:rPr>
              <w:t>14 grudnia 2016 r.</w:t>
            </w:r>
            <w:r w:rsidRPr="009677C5">
              <w:rPr>
                <w:rFonts w:ascii="Century Gothic" w:hAnsi="Century Gothic"/>
                <w:sz w:val="16"/>
                <w:szCs w:val="16"/>
              </w:rPr>
              <w:t xml:space="preserve"> – Prawo oświatowe (tj. do 1 września 2021 r.) dotyczącego powierzenia pełnienia obowiązków dyrektora na okres nie dłuższy niż </w:t>
            </w:r>
            <w:r w:rsidR="008413EF">
              <w:rPr>
                <w:rFonts w:ascii="Century Gothic" w:hAnsi="Century Gothic"/>
                <w:sz w:val="16"/>
                <w:szCs w:val="16"/>
              </w:rPr>
              <w:br/>
            </w:r>
            <w:r w:rsidRPr="009677C5">
              <w:rPr>
                <w:rFonts w:ascii="Century Gothic" w:hAnsi="Century Gothic"/>
                <w:sz w:val="16"/>
                <w:szCs w:val="16"/>
              </w:rPr>
              <w:t>10 miesięcy, oraz</w:t>
            </w:r>
          </w:p>
          <w:p w14:paraId="00DD7861" w14:textId="5623039E"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a) wprowadzenie możliwości powierzenia pełnienia obowiązków dyrektora jednostki systemu oświaty wicedyrektorowi, a w jednostkach w których nie ma wicedyrektora - nauczycielowi tej jednostki,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nie dłuższy niż do 31 sierpnia 2022 r.;</w:t>
            </w:r>
          </w:p>
          <w:p w14:paraId="4B5FD77C" w14:textId="50A1523A"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b) wprowadzenie możliwości przedłużenia powierzenia pełnienia obowiązków dyrektora jednostki systemu oświaty,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w:t>
            </w:r>
            <w:r w:rsidR="008413EF">
              <w:rPr>
                <w:rFonts w:ascii="Century Gothic" w:hAnsi="Century Gothic"/>
                <w:sz w:val="16"/>
                <w:szCs w:val="16"/>
              </w:rPr>
              <w:br/>
            </w:r>
            <w:r w:rsidRPr="009677C5">
              <w:rPr>
                <w:rFonts w:ascii="Century Gothic" w:hAnsi="Century Gothic"/>
                <w:sz w:val="16"/>
                <w:szCs w:val="16"/>
              </w:rPr>
              <w:t xml:space="preserve">w przypadku gdy organ prowadzący powierzył </w:t>
            </w:r>
            <w:r w:rsidR="008413EF">
              <w:rPr>
                <w:rFonts w:ascii="Century Gothic" w:hAnsi="Century Gothic"/>
                <w:sz w:val="16"/>
                <w:szCs w:val="16"/>
              </w:rPr>
              <w:br/>
            </w:r>
            <w:r w:rsidRPr="009677C5">
              <w:rPr>
                <w:rFonts w:ascii="Century Gothic" w:hAnsi="Century Gothic"/>
                <w:sz w:val="16"/>
                <w:szCs w:val="16"/>
              </w:rPr>
              <w:t xml:space="preserve">już pełnienie tych obowiązków wicedyrektorowi, </w:t>
            </w:r>
            <w:r w:rsidR="008413EF">
              <w:rPr>
                <w:rFonts w:ascii="Century Gothic" w:hAnsi="Century Gothic"/>
                <w:sz w:val="16"/>
                <w:szCs w:val="16"/>
              </w:rPr>
              <w:br/>
            </w:r>
            <w:r w:rsidRPr="009677C5">
              <w:rPr>
                <w:rFonts w:ascii="Century Gothic" w:hAnsi="Century Gothic"/>
                <w:sz w:val="16"/>
                <w:szCs w:val="16"/>
              </w:rPr>
              <w:t xml:space="preserve">a w jednostkach, w których nie ma wicedyrektora - nauczycielowi tej jednostki, na okres nie dłuższy </w:t>
            </w:r>
            <w:r w:rsidR="008413EF">
              <w:rPr>
                <w:rFonts w:ascii="Century Gothic" w:hAnsi="Century Gothic"/>
                <w:sz w:val="16"/>
                <w:szCs w:val="16"/>
              </w:rPr>
              <w:br/>
            </w:r>
            <w:r w:rsidRPr="009677C5">
              <w:rPr>
                <w:rFonts w:ascii="Century Gothic" w:hAnsi="Century Gothic"/>
                <w:sz w:val="16"/>
                <w:szCs w:val="16"/>
              </w:rPr>
              <w:t>niż do 31 sierpnia 2022 r.</w:t>
            </w:r>
            <w:r>
              <w:rPr>
                <w:rFonts w:ascii="Century Gothic" w:hAnsi="Century Gothic"/>
                <w:sz w:val="16"/>
                <w:szCs w:val="16"/>
              </w:rPr>
              <w:t>;</w:t>
            </w:r>
          </w:p>
          <w:p w14:paraId="36DA9D5F"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4) wprowadzenie możliwości odpowiedniego zastosowania powyższych rozwiązań do osoby, o której mowa w art. 62 ust. 2 ustawy z dnia 14 grudnia 2016 r. – Prawo oświatowe, tj. osoby niebędącej nauczycielem.</w:t>
            </w:r>
          </w:p>
          <w:p w14:paraId="28AE868B" w14:textId="7F831A55" w:rsidR="00984F2D" w:rsidRPr="00AB6EC0"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Ponadto w odniesieniu do konieczności doprecyzowania przepisu dotyczącego sposobu naliczania dotacji dla niepublicznych domów wczasów dziecięcych w okresie </w:t>
            </w:r>
            <w:r>
              <w:rPr>
                <w:rFonts w:ascii="Century Gothic" w:hAnsi="Century Gothic"/>
                <w:sz w:val="16"/>
                <w:szCs w:val="16"/>
              </w:rPr>
              <w:t>epidemii</w:t>
            </w:r>
            <w:r w:rsidRPr="009677C5">
              <w:rPr>
                <w:rFonts w:ascii="Century Gothic" w:hAnsi="Century Gothic"/>
                <w:sz w:val="16"/>
                <w:szCs w:val="16"/>
              </w:rPr>
              <w:t>, wprowadzono zmianę w algorytmie ust</w:t>
            </w:r>
            <w:r>
              <w:rPr>
                <w:rFonts w:ascii="Century Gothic" w:hAnsi="Century Gothic"/>
                <w:sz w:val="16"/>
                <w:szCs w:val="16"/>
              </w:rPr>
              <w:t>alania kwoty dotacji na rok 2021.</w:t>
            </w:r>
            <w:r w:rsidRPr="009677C5">
              <w:rPr>
                <w:rFonts w:ascii="Century Gothic" w:hAnsi="Century Gothic"/>
                <w:sz w:val="16"/>
                <w:szCs w:val="16"/>
              </w:rPr>
              <w:t xml:space="preserve"> Kwotę dotacji przysługującą niepublicznym domom wczasów dziecięcych odniesiono wprost do każdego dnia czasowego ograniczenia ich funkcjonowania </w:t>
            </w:r>
            <w:r w:rsidR="002B6604">
              <w:rPr>
                <w:rFonts w:ascii="Century Gothic" w:hAnsi="Century Gothic"/>
                <w:sz w:val="16"/>
                <w:szCs w:val="16"/>
              </w:rPr>
              <w:br/>
            </w:r>
            <w:r w:rsidRPr="009677C5">
              <w:rPr>
                <w:rFonts w:ascii="Century Gothic" w:hAnsi="Century Gothic"/>
                <w:sz w:val="16"/>
                <w:szCs w:val="16"/>
              </w:rPr>
              <w:t xml:space="preserve">tak, aby kwota dotacji odpowiadała tej kwocie sprzed okresu </w:t>
            </w:r>
            <w:r>
              <w:rPr>
                <w:rFonts w:ascii="Century Gothic" w:hAnsi="Century Gothic"/>
                <w:sz w:val="16"/>
                <w:szCs w:val="16"/>
              </w:rPr>
              <w:t>epidemii.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6C4E79" w14:textId="650AF0CE" w:rsidR="00984F2D" w:rsidRPr="00500159" w:rsidRDefault="00984F2D" w:rsidP="00984F2D">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C50B4A" w14:textId="77777777" w:rsidR="00984F2D" w:rsidRDefault="00984F2D" w:rsidP="00984F2D">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754F0AC5" w14:textId="77777777" w:rsidR="00984F2D" w:rsidRPr="002F01A8" w:rsidRDefault="00984F2D" w:rsidP="00984F2D">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745D0F30" w14:textId="77777777" w:rsidR="00984F2D" w:rsidRDefault="00984F2D" w:rsidP="00984F2D">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p w14:paraId="311CACBC" w14:textId="77777777" w:rsidR="00984F2D" w:rsidRDefault="00984F2D" w:rsidP="00984F2D">
            <w:pPr>
              <w:spacing w:before="60"/>
              <w:jc w:val="center"/>
              <w:rPr>
                <w:rFonts w:ascii="Century Gothic" w:hAnsi="Century Gothic"/>
                <w:sz w:val="16"/>
                <w:szCs w:val="16"/>
              </w:rPr>
            </w:pPr>
          </w:p>
          <w:p w14:paraId="341B6B5C" w14:textId="77777777" w:rsidR="00984F2D" w:rsidRDefault="00984F2D" w:rsidP="00984F2D">
            <w:pPr>
              <w:spacing w:before="60"/>
              <w:jc w:val="center"/>
              <w:rPr>
                <w:rFonts w:ascii="Century Gothic" w:hAnsi="Century Gothic"/>
                <w:sz w:val="16"/>
                <w:szCs w:val="16"/>
              </w:rPr>
            </w:pPr>
            <w:r>
              <w:rPr>
                <w:rFonts w:ascii="Century Gothic" w:hAnsi="Century Gothic"/>
                <w:sz w:val="16"/>
                <w:szCs w:val="16"/>
              </w:rPr>
              <w:t>Danuta Cierlik</w:t>
            </w:r>
            <w:r>
              <w:rPr>
                <w:rFonts w:ascii="Century Gothic" w:hAnsi="Century Gothic"/>
                <w:sz w:val="16"/>
                <w:szCs w:val="16"/>
              </w:rPr>
              <w:br/>
              <w:t>- główny specjalista</w:t>
            </w:r>
          </w:p>
          <w:p w14:paraId="380B58D7" w14:textId="1AF271B4" w:rsidR="00984F2D" w:rsidRPr="00AB6EC0" w:rsidRDefault="00984F2D" w:rsidP="00984F2D">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890E7B" w:rsidRPr="00822213" w14:paraId="6B356811"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B9E2BD5" w14:textId="3B5FBE36" w:rsidR="00890E7B" w:rsidRDefault="00890E7B" w:rsidP="00984F2D">
            <w:pPr>
              <w:shd w:val="clear" w:color="auto" w:fill="FFFFFF"/>
              <w:spacing w:before="60" w:after="60"/>
              <w:rPr>
                <w:rFonts w:ascii="Century Gothic" w:hAnsi="Century Gothic"/>
                <w:sz w:val="16"/>
                <w:szCs w:val="16"/>
              </w:rPr>
            </w:pPr>
            <w:r>
              <w:rPr>
                <w:rFonts w:ascii="Century Gothic" w:hAnsi="Century Gothic"/>
                <w:sz w:val="16"/>
                <w:szCs w:val="16"/>
              </w:rPr>
              <w:lastRenderedPageBreak/>
              <w:t>29E.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986D575" w14:textId="77777777" w:rsidR="00890E7B" w:rsidRPr="0064691D" w:rsidRDefault="00890E7B" w:rsidP="00890E7B">
            <w:pPr>
              <w:spacing w:before="60" w:after="60"/>
              <w:rPr>
                <w:rFonts w:ascii="Century Gothic" w:hAnsi="Century Gothic"/>
                <w:b/>
                <w:sz w:val="16"/>
                <w:szCs w:val="16"/>
              </w:rPr>
            </w:pPr>
            <w:r w:rsidRPr="0064691D">
              <w:rPr>
                <w:rFonts w:ascii="Century Gothic" w:hAnsi="Century Gothic"/>
                <w:b/>
                <w:sz w:val="16"/>
                <w:szCs w:val="16"/>
              </w:rPr>
              <w:t>Rozporządzenie</w:t>
            </w:r>
          </w:p>
          <w:p w14:paraId="34B7A5AC" w14:textId="491EA50C" w:rsidR="00890E7B" w:rsidRPr="0064691D" w:rsidRDefault="00890E7B" w:rsidP="00890E7B">
            <w:pPr>
              <w:spacing w:before="60" w:after="60"/>
              <w:rPr>
                <w:rFonts w:ascii="Century Gothic" w:hAnsi="Century Gothic"/>
                <w:b/>
                <w:sz w:val="16"/>
                <w:szCs w:val="16"/>
              </w:rPr>
            </w:pPr>
            <w:r w:rsidRPr="0064691D">
              <w:rPr>
                <w:rFonts w:ascii="Century Gothic" w:hAnsi="Century Gothic"/>
                <w:b/>
                <w:sz w:val="16"/>
                <w:szCs w:val="16"/>
              </w:rPr>
              <w:t>Ministra Edukacji i Nauki</w:t>
            </w:r>
          </w:p>
          <w:p w14:paraId="7A1DBC31" w14:textId="1CBA8EA1" w:rsidR="0064691D" w:rsidRPr="0064691D" w:rsidRDefault="0064691D" w:rsidP="0064691D">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z dnia 5 lutego 2021 r.</w:t>
            </w:r>
          </w:p>
          <w:p w14:paraId="045B8BDC" w14:textId="77777777" w:rsidR="00890E7B" w:rsidRPr="0064691D" w:rsidRDefault="00890E7B" w:rsidP="00890E7B">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zmieniające rozporządzenie</w:t>
            </w:r>
          </w:p>
          <w:p w14:paraId="6AD457E7" w14:textId="77777777" w:rsidR="00890E7B" w:rsidRDefault="00890E7B" w:rsidP="00890E7B">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lastRenderedPageBreak/>
              <w:t xml:space="preserve">w sprawie szczególnych rozwiązań </w:t>
            </w:r>
            <w:r w:rsidRPr="0064691D">
              <w:rPr>
                <w:rStyle w:val="Hipercze"/>
                <w:rFonts w:ascii="Century Gothic" w:hAnsi="Century Gothic"/>
                <w:b/>
                <w:color w:val="auto"/>
                <w:sz w:val="16"/>
                <w:szCs w:val="16"/>
                <w:u w:val="none"/>
              </w:rPr>
              <w:br/>
              <w:t xml:space="preserve">w zakresie systemu informacji oświatowej w okresie czasowego ograniczenia funkcjonowania jednostek systemu oświaty w związku </w:t>
            </w:r>
            <w:r w:rsidR="00C6420B" w:rsidRPr="0064691D">
              <w:rPr>
                <w:rStyle w:val="Hipercze"/>
                <w:rFonts w:ascii="Century Gothic" w:hAnsi="Century Gothic"/>
                <w:b/>
                <w:color w:val="auto"/>
                <w:sz w:val="16"/>
                <w:szCs w:val="16"/>
                <w:u w:val="none"/>
              </w:rPr>
              <w:br/>
            </w:r>
            <w:r w:rsidRPr="0064691D">
              <w:rPr>
                <w:rStyle w:val="Hipercze"/>
                <w:rFonts w:ascii="Century Gothic" w:hAnsi="Century Gothic"/>
                <w:b/>
                <w:color w:val="auto"/>
                <w:sz w:val="16"/>
                <w:szCs w:val="16"/>
                <w:u w:val="none"/>
              </w:rPr>
              <w:t xml:space="preserve">z zapobieganiem, przeciwdziałaniem </w:t>
            </w:r>
            <w:r w:rsidR="00C6420B" w:rsidRPr="0064691D">
              <w:rPr>
                <w:rStyle w:val="Hipercze"/>
                <w:rFonts w:ascii="Century Gothic" w:hAnsi="Century Gothic"/>
                <w:b/>
                <w:color w:val="auto"/>
                <w:sz w:val="16"/>
                <w:szCs w:val="16"/>
                <w:u w:val="none"/>
              </w:rPr>
              <w:br/>
              <w:t xml:space="preserve">i zwalczaniem </w:t>
            </w:r>
            <w:r w:rsidRPr="0064691D">
              <w:rPr>
                <w:rStyle w:val="Hipercze"/>
                <w:rFonts w:ascii="Century Gothic" w:hAnsi="Century Gothic"/>
                <w:b/>
                <w:color w:val="auto"/>
                <w:sz w:val="16"/>
                <w:szCs w:val="16"/>
                <w:u w:val="none"/>
              </w:rPr>
              <w:t>COVID-19</w:t>
            </w:r>
          </w:p>
          <w:p w14:paraId="6A3E8DFD" w14:textId="31F627B7" w:rsidR="0064691D" w:rsidRDefault="0064691D" w:rsidP="0064691D">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254</w:t>
            </w:r>
          </w:p>
          <w:p w14:paraId="2E0472C1" w14:textId="061A4416" w:rsidR="0064691D" w:rsidRPr="00314DEF" w:rsidRDefault="009965CB" w:rsidP="0064691D">
            <w:pPr>
              <w:spacing w:before="60" w:after="60"/>
              <w:rPr>
                <w:rFonts w:ascii="Century Gothic" w:hAnsi="Century Gothic"/>
                <w:sz w:val="16"/>
                <w:szCs w:val="16"/>
              </w:rPr>
            </w:pPr>
            <w:hyperlink r:id="rId29" w:history="1">
              <w:r w:rsidR="0064691D"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BB330FF" w14:textId="2DAF1A52" w:rsidR="00890E7B" w:rsidRPr="00DC3F57" w:rsidRDefault="00890E7B" w:rsidP="00984F2D">
            <w:pPr>
              <w:spacing w:before="60" w:after="60"/>
              <w:rPr>
                <w:rFonts w:ascii="Century Gothic" w:hAnsi="Century Gothic"/>
                <w:sz w:val="16"/>
                <w:szCs w:val="16"/>
              </w:rPr>
            </w:pPr>
            <w:r w:rsidRPr="00C6540E">
              <w:rPr>
                <w:rFonts w:ascii="Century Gothic" w:hAnsi="Century Gothic"/>
                <w:sz w:val="16"/>
                <w:szCs w:val="16"/>
              </w:rPr>
              <w:lastRenderedPageBreak/>
              <w:t xml:space="preserve">Konieczność wydania rozporządzenia zmieniającego rozporządzenie w sprawie szczególnych rozwiązań </w:t>
            </w:r>
            <w:r>
              <w:rPr>
                <w:rFonts w:ascii="Century Gothic" w:hAnsi="Century Gothic"/>
                <w:sz w:val="16"/>
                <w:szCs w:val="16"/>
              </w:rPr>
              <w:br/>
            </w:r>
            <w:r w:rsidRPr="00C6540E">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6540E">
              <w:rPr>
                <w:rFonts w:ascii="Century Gothic" w:hAnsi="Century Gothic"/>
                <w:sz w:val="16"/>
                <w:szCs w:val="16"/>
              </w:rPr>
              <w:lastRenderedPageBreak/>
              <w:t xml:space="preserve">z konieczności udostępnienia ministrowi właściwemu </w:t>
            </w:r>
            <w:r>
              <w:rPr>
                <w:rFonts w:ascii="Century Gothic" w:hAnsi="Century Gothic"/>
                <w:sz w:val="16"/>
                <w:szCs w:val="16"/>
              </w:rPr>
              <w:br/>
            </w:r>
            <w:r w:rsidRPr="00C6540E">
              <w:rPr>
                <w:rFonts w:ascii="Century Gothic" w:hAnsi="Century Gothic"/>
                <w:sz w:val="16"/>
                <w:szCs w:val="16"/>
              </w:rPr>
              <w:t xml:space="preserve">do spraw zdrowia danych nauczycieli, wychowawców i innych pracowników pedagogicznych, osób, o których mowa w art. 15 ustawy z dnia 14 grudnia 2016 r. – Prawo oświatowe, pomocy nauczyciela i pomocy wychowawcy, zatrudnionych w przedszkolu, innej formie wychowania przedszkolnego, szkole lub placówce działającej w systemie oświaty, instruktorów praktycznej nauki zawodu prowadzących zajęcia praktyczne, którzy wyrazili </w:t>
            </w:r>
            <w:r>
              <w:rPr>
                <w:rFonts w:ascii="Century Gothic" w:hAnsi="Century Gothic"/>
                <w:sz w:val="16"/>
                <w:szCs w:val="16"/>
              </w:rPr>
              <w:t xml:space="preserve">wolę </w:t>
            </w:r>
            <w:r w:rsidRPr="00C6540E">
              <w:rPr>
                <w:rFonts w:ascii="Century Gothic" w:hAnsi="Century Gothic"/>
                <w:sz w:val="16"/>
                <w:szCs w:val="16"/>
              </w:rPr>
              <w:t>szczepienia ochronnego przeciw COVID-19</w:t>
            </w:r>
            <w:r>
              <w:rPr>
                <w:rFonts w:ascii="Century Gothic" w:hAnsi="Century Gothic"/>
                <w:sz w:val="16"/>
                <w:szCs w:val="16"/>
              </w:rPr>
              <w:t xml:space="preserve"> w ramach etapu „I”.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46BB381" w14:textId="299A3039" w:rsidR="00890E7B" w:rsidRDefault="00890E7B" w:rsidP="00F37B9A">
            <w:pPr>
              <w:spacing w:before="60" w:after="60"/>
              <w:rPr>
                <w:rFonts w:ascii="Century Gothic" w:hAnsi="Century Gothic"/>
                <w:sz w:val="16"/>
                <w:szCs w:val="16"/>
              </w:rPr>
            </w:pPr>
            <w:r w:rsidRPr="00C6540E">
              <w:rPr>
                <w:rFonts w:ascii="Century Gothic" w:hAnsi="Century Gothic"/>
                <w:sz w:val="16"/>
                <w:szCs w:val="16"/>
              </w:rPr>
              <w:lastRenderedPageBreak/>
              <w:t xml:space="preserve">Rozporządzenie </w:t>
            </w:r>
            <w:r>
              <w:rPr>
                <w:rFonts w:ascii="Century Gothic" w:hAnsi="Century Gothic"/>
                <w:sz w:val="16"/>
                <w:szCs w:val="16"/>
              </w:rPr>
              <w:t xml:space="preserve">ułatwi procedurę </w:t>
            </w:r>
            <w:r w:rsidRPr="00C6540E">
              <w:rPr>
                <w:rFonts w:ascii="Century Gothic" w:hAnsi="Century Gothic"/>
                <w:sz w:val="16"/>
                <w:szCs w:val="16"/>
              </w:rPr>
              <w:t>wystawi</w:t>
            </w:r>
            <w:r>
              <w:rPr>
                <w:rFonts w:ascii="Century Gothic" w:hAnsi="Century Gothic"/>
                <w:sz w:val="16"/>
                <w:szCs w:val="16"/>
              </w:rPr>
              <w:t>ania</w:t>
            </w:r>
            <w:r w:rsidRPr="00C6540E">
              <w:rPr>
                <w:rFonts w:ascii="Century Gothic" w:hAnsi="Century Gothic"/>
                <w:sz w:val="16"/>
                <w:szCs w:val="16"/>
              </w:rPr>
              <w:t xml:space="preserve"> skierowa</w:t>
            </w:r>
            <w:r>
              <w:rPr>
                <w:rFonts w:ascii="Century Gothic" w:hAnsi="Century Gothic"/>
                <w:sz w:val="16"/>
                <w:szCs w:val="16"/>
              </w:rPr>
              <w:t xml:space="preserve">ń </w:t>
            </w:r>
            <w:r w:rsidRPr="00C6540E">
              <w:rPr>
                <w:rFonts w:ascii="Century Gothic" w:hAnsi="Century Gothic"/>
                <w:sz w:val="16"/>
                <w:szCs w:val="16"/>
              </w:rPr>
              <w:t xml:space="preserve">w postaci elektronicznej na szczepienie ochronne przeciwko COVID-19, w związku </w:t>
            </w:r>
            <w:r>
              <w:rPr>
                <w:rFonts w:ascii="Century Gothic" w:hAnsi="Century Gothic"/>
                <w:sz w:val="16"/>
                <w:szCs w:val="16"/>
              </w:rPr>
              <w:br/>
            </w:r>
            <w:r w:rsidRPr="00C6540E">
              <w:rPr>
                <w:rFonts w:ascii="Century Gothic" w:hAnsi="Century Gothic"/>
                <w:sz w:val="16"/>
                <w:szCs w:val="16"/>
              </w:rPr>
              <w:t>z zakwalifikowaniem do szczepienia ochronnego przeciwko COVID-19 w ramach etapu „I”</w:t>
            </w:r>
            <w:r>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D221EC" w14:textId="2CB50F40" w:rsidR="00890E7B" w:rsidRPr="00500159" w:rsidRDefault="00890E7B" w:rsidP="00984F2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1B400F" w14:textId="77777777" w:rsidR="00890E7B" w:rsidRDefault="00890E7B" w:rsidP="00890E7B">
            <w:pPr>
              <w:spacing w:before="60"/>
              <w:jc w:val="center"/>
              <w:rPr>
                <w:rFonts w:ascii="Century Gothic" w:hAnsi="Century Gothic"/>
                <w:sz w:val="16"/>
                <w:szCs w:val="16"/>
              </w:rPr>
            </w:pPr>
            <w:r w:rsidRPr="00A13FF4">
              <w:rPr>
                <w:rFonts w:ascii="Century Gothic" w:hAnsi="Century Gothic"/>
                <w:sz w:val="16"/>
                <w:szCs w:val="16"/>
              </w:rPr>
              <w:t>Alina Karolak</w:t>
            </w:r>
            <w:r>
              <w:rPr>
                <w:rFonts w:ascii="Century Gothic" w:hAnsi="Century Gothic"/>
                <w:sz w:val="16"/>
                <w:szCs w:val="16"/>
              </w:rPr>
              <w:br/>
              <w:t>- naczelnik wydziału</w:t>
            </w:r>
          </w:p>
          <w:p w14:paraId="626C2E34" w14:textId="19756774" w:rsidR="00890E7B" w:rsidRPr="002F3375" w:rsidRDefault="00890E7B" w:rsidP="00890E7B">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357EC5" w:rsidRPr="00822213" w14:paraId="67C8AE2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8EF7413" w14:textId="0F5669A8" w:rsidR="00357EC5" w:rsidRDefault="00357EC5" w:rsidP="00357EC5">
            <w:pPr>
              <w:shd w:val="clear" w:color="auto" w:fill="FFFFFF"/>
              <w:spacing w:before="60" w:after="60"/>
              <w:rPr>
                <w:rFonts w:ascii="Century Gothic" w:hAnsi="Century Gothic"/>
                <w:sz w:val="16"/>
                <w:szCs w:val="16"/>
              </w:rPr>
            </w:pPr>
            <w:r>
              <w:rPr>
                <w:rFonts w:ascii="Century Gothic" w:hAnsi="Century Gothic"/>
                <w:sz w:val="16"/>
                <w:szCs w:val="16"/>
              </w:rPr>
              <w:lastRenderedPageBreak/>
              <w:t>30E.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C0037E3" w14:textId="77777777" w:rsidR="00357EC5" w:rsidRDefault="00357EC5" w:rsidP="00357EC5">
            <w:pPr>
              <w:spacing w:before="60" w:after="60"/>
              <w:rPr>
                <w:rFonts w:ascii="Century Gothic" w:hAnsi="Century Gothic"/>
                <w:sz w:val="16"/>
                <w:szCs w:val="16"/>
              </w:rPr>
            </w:pPr>
            <w:r w:rsidRPr="00033997">
              <w:rPr>
                <w:rFonts w:ascii="Century Gothic" w:hAnsi="Century Gothic"/>
                <w:sz w:val="16"/>
                <w:szCs w:val="16"/>
              </w:rPr>
              <w:t>R</w:t>
            </w:r>
            <w:r>
              <w:rPr>
                <w:rFonts w:ascii="Century Gothic" w:hAnsi="Century Gothic"/>
                <w:sz w:val="16"/>
                <w:szCs w:val="16"/>
              </w:rPr>
              <w:t>ozporządzenie</w:t>
            </w:r>
          </w:p>
          <w:p w14:paraId="6F6CD628" w14:textId="77777777" w:rsidR="00357EC5" w:rsidRPr="00357EC5" w:rsidRDefault="00357EC5" w:rsidP="00357EC5">
            <w:pPr>
              <w:spacing w:before="60" w:after="60"/>
              <w:rPr>
                <w:rStyle w:val="Hipercze"/>
                <w:rFonts w:ascii="Century Gothic" w:hAnsi="Century Gothic"/>
                <w:color w:val="auto"/>
                <w:sz w:val="16"/>
                <w:szCs w:val="16"/>
                <w:u w:val="none"/>
              </w:rPr>
            </w:pPr>
            <w:r>
              <w:rPr>
                <w:rFonts w:ascii="Century Gothic" w:hAnsi="Century Gothic"/>
                <w:sz w:val="16"/>
                <w:szCs w:val="16"/>
              </w:rPr>
              <w:t>Ministra Edukacji i Nauki</w:t>
            </w:r>
          </w:p>
          <w:p w14:paraId="3D609C71" w14:textId="77777777" w:rsidR="00357EC5" w:rsidRPr="00357EC5" w:rsidRDefault="00357EC5" w:rsidP="00357EC5">
            <w:pPr>
              <w:spacing w:before="60" w:after="60"/>
              <w:rPr>
                <w:rStyle w:val="Hipercze"/>
                <w:rFonts w:ascii="Century Gothic" w:hAnsi="Century Gothic"/>
                <w:color w:val="auto"/>
                <w:sz w:val="16"/>
                <w:szCs w:val="16"/>
                <w:u w:val="none"/>
              </w:rPr>
            </w:pPr>
            <w:r w:rsidRPr="00357EC5">
              <w:rPr>
                <w:rStyle w:val="Hipercze"/>
                <w:rFonts w:ascii="Century Gothic" w:hAnsi="Century Gothic"/>
                <w:color w:val="auto"/>
                <w:sz w:val="16"/>
                <w:szCs w:val="16"/>
                <w:u w:val="none"/>
              </w:rPr>
              <w:t>zmieniające rozporządzenie</w:t>
            </w:r>
          </w:p>
          <w:p w14:paraId="2544CF66" w14:textId="3E5E61B5" w:rsidR="00357EC5" w:rsidRPr="0064691D" w:rsidRDefault="00357EC5" w:rsidP="00357EC5">
            <w:pPr>
              <w:spacing w:before="60" w:after="60"/>
              <w:rPr>
                <w:rFonts w:ascii="Century Gothic" w:hAnsi="Century Gothic"/>
                <w:b/>
                <w:sz w:val="16"/>
                <w:szCs w:val="16"/>
              </w:rPr>
            </w:pPr>
            <w:r w:rsidRPr="00357EC5">
              <w:rPr>
                <w:rStyle w:val="Hipercze"/>
                <w:rFonts w:ascii="Century Gothic" w:hAnsi="Century Gothic"/>
                <w:color w:val="auto"/>
                <w:sz w:val="16"/>
                <w:szCs w:val="16"/>
                <w:u w:val="none"/>
              </w:rPr>
              <w:t>w sprawie czasowego ograniczenia funkcjonowania jednostek systemu oświaty w związku z zapobieganiem, przeciwdziałaniem i zwalczaniem COVID-19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BD5555E" w14:textId="1E87B18B" w:rsidR="00357EC5" w:rsidRPr="00C6540E" w:rsidRDefault="00357EC5" w:rsidP="00357EC5">
            <w:pPr>
              <w:spacing w:before="60" w:after="60"/>
              <w:rPr>
                <w:rFonts w:ascii="Century Gothic" w:hAnsi="Century Gothic"/>
                <w:sz w:val="16"/>
                <w:szCs w:val="16"/>
              </w:rPr>
            </w:pPr>
            <w:r w:rsidRPr="006C339E">
              <w:rPr>
                <w:rFonts w:ascii="Century Gothic" w:hAnsi="Century Gothic"/>
                <w:sz w:val="16"/>
                <w:szCs w:val="16"/>
              </w:rPr>
              <w:t xml:space="preserve">Konieczność nowelizacji rozporządzenia </w:t>
            </w:r>
            <w:r w:rsidRPr="00BE602C">
              <w:rPr>
                <w:rFonts w:ascii="Century Gothic" w:hAnsi="Century Gothic"/>
                <w:sz w:val="16"/>
                <w:szCs w:val="16"/>
              </w:rPr>
              <w:t xml:space="preserve">Ministra Edukacji Narodowej z dnia 12 sierpnia 2020 r. </w:t>
            </w:r>
            <w:r>
              <w:rPr>
                <w:rFonts w:ascii="Century Gothic" w:hAnsi="Century Gothic"/>
                <w:sz w:val="16"/>
                <w:szCs w:val="16"/>
              </w:rPr>
              <w:br/>
            </w:r>
            <w:r w:rsidRPr="00BE602C">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BE602C">
              <w:rPr>
                <w:rFonts w:ascii="Century Gothic" w:hAnsi="Century Gothic"/>
                <w:sz w:val="16"/>
                <w:szCs w:val="16"/>
              </w:rPr>
              <w:t>z zapobieganiem, przeciwdziałaniem i zwalczaniem COVID-19 (Dz. U. poz. 1389,</w:t>
            </w:r>
            <w:r>
              <w:rPr>
                <w:rFonts w:ascii="Century Gothic" w:hAnsi="Century Gothic"/>
                <w:sz w:val="16"/>
                <w:szCs w:val="16"/>
              </w:rPr>
              <w:t xml:space="preserve"> z późn. zm.</w:t>
            </w:r>
            <w:r w:rsidRPr="00BE602C">
              <w:rPr>
                <w:rFonts w:ascii="Century Gothic" w:hAnsi="Century Gothic"/>
                <w:sz w:val="16"/>
                <w:szCs w:val="16"/>
              </w:rPr>
              <w:t xml:space="preserve">) </w:t>
            </w:r>
            <w:r w:rsidRPr="006F02F8">
              <w:rPr>
                <w:rFonts w:ascii="Century Gothic" w:hAnsi="Century Gothic"/>
                <w:sz w:val="16"/>
                <w:szCs w:val="16"/>
              </w:rPr>
              <w:t xml:space="preserve">wynika </w:t>
            </w:r>
            <w:r>
              <w:rPr>
                <w:rFonts w:ascii="Century Gothic" w:hAnsi="Century Gothic"/>
                <w:sz w:val="16"/>
                <w:szCs w:val="16"/>
              </w:rPr>
              <w:br/>
            </w:r>
            <w:r w:rsidRPr="006F02F8">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CC3E1" w14:textId="77777777" w:rsidR="00357EC5" w:rsidRDefault="00357EC5" w:rsidP="00357EC5">
            <w:pPr>
              <w:spacing w:before="60" w:after="60"/>
              <w:rPr>
                <w:rFonts w:ascii="Century Gothic" w:hAnsi="Century Gothic"/>
                <w:sz w:val="16"/>
                <w:szCs w:val="16"/>
              </w:rPr>
            </w:pPr>
            <w:r w:rsidRPr="00F77AF8">
              <w:rPr>
                <w:rFonts w:ascii="Century Gothic" w:hAnsi="Century Gothic"/>
                <w:sz w:val="16"/>
                <w:szCs w:val="16"/>
              </w:rPr>
              <w:t>Projektowa</w:t>
            </w:r>
            <w:r>
              <w:rPr>
                <w:rFonts w:ascii="Century Gothic" w:hAnsi="Century Gothic"/>
                <w:sz w:val="16"/>
                <w:szCs w:val="16"/>
              </w:rPr>
              <w:t xml:space="preserve">na zmiana wynika z potrzeby </w:t>
            </w:r>
            <w:r w:rsidRPr="006F02F8">
              <w:rPr>
                <w:rFonts w:ascii="Century Gothic" w:hAnsi="Century Gothic"/>
                <w:sz w:val="16"/>
                <w:szCs w:val="16"/>
              </w:rPr>
              <w:t xml:space="preserve">jak najszybszego zahamowania rozwoju epidemii COVID-19 </w:t>
            </w:r>
            <w:r>
              <w:rPr>
                <w:rFonts w:ascii="Century Gothic" w:hAnsi="Century Gothic"/>
                <w:sz w:val="16"/>
                <w:szCs w:val="16"/>
              </w:rPr>
              <w:t>i zakłada</w:t>
            </w:r>
            <w:r w:rsidRPr="006F02F8">
              <w:rPr>
                <w:rFonts w:ascii="Century Gothic" w:hAnsi="Century Gothic"/>
                <w:sz w:val="16"/>
                <w:szCs w:val="16"/>
              </w:rPr>
              <w:t xml:space="preserve"> 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wczasów dziecięcych i szkolnych s</w:t>
            </w:r>
            <w:r>
              <w:rPr>
                <w:rFonts w:ascii="Century Gothic" w:hAnsi="Century Gothic"/>
                <w:sz w:val="16"/>
                <w:szCs w:val="16"/>
              </w:rPr>
              <w:t xml:space="preserve">chronisk młodzieżowych do dnia </w:t>
            </w:r>
            <w:r w:rsidRPr="006F02F8">
              <w:rPr>
                <w:rFonts w:ascii="Century Gothic" w:hAnsi="Century Gothic"/>
                <w:sz w:val="16"/>
                <w:szCs w:val="16"/>
              </w:rPr>
              <w:t xml:space="preserve">28 lutego 2021 r. </w:t>
            </w:r>
            <w:r>
              <w:rPr>
                <w:rFonts w:ascii="Century Gothic" w:hAnsi="Century Gothic"/>
                <w:sz w:val="16"/>
                <w:szCs w:val="16"/>
              </w:rPr>
              <w:br/>
            </w:r>
            <w:r w:rsidRPr="006F02F8">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6F02F8">
              <w:rPr>
                <w:rFonts w:ascii="Century Gothic" w:hAnsi="Century Gothic"/>
                <w:sz w:val="16"/>
                <w:szCs w:val="16"/>
              </w:rPr>
              <w:t xml:space="preserve">na odległość lub innego ustalonego przez dyrektora sposobu realizowania zajęć. Uczniowie klas I–III szkół podstawowych oraz dzieci w wychowaniu przedszkolnym kontynuują naukę stacjonarną </w:t>
            </w:r>
            <w:r>
              <w:rPr>
                <w:rFonts w:ascii="Century Gothic" w:hAnsi="Century Gothic"/>
                <w:sz w:val="16"/>
                <w:szCs w:val="16"/>
              </w:rPr>
              <w:br/>
            </w:r>
            <w:r w:rsidRPr="006F02F8">
              <w:rPr>
                <w:rFonts w:ascii="Century Gothic" w:hAnsi="Century Gothic"/>
                <w:sz w:val="16"/>
                <w:szCs w:val="16"/>
              </w:rPr>
              <w:t>z zachowaniem zasad reżimu sanitarnego określony</w:t>
            </w:r>
            <w:r>
              <w:rPr>
                <w:rFonts w:ascii="Century Gothic" w:hAnsi="Century Gothic"/>
                <w:sz w:val="16"/>
                <w:szCs w:val="16"/>
              </w:rPr>
              <w:t>ch w wytycznych MEiN, MZ i GIS.</w:t>
            </w:r>
          </w:p>
          <w:p w14:paraId="2238E4C5" w14:textId="4910FA35" w:rsidR="00357EC5" w:rsidRPr="00C6540E" w:rsidRDefault="00357EC5" w:rsidP="00357EC5">
            <w:pPr>
              <w:spacing w:before="60" w:after="60"/>
              <w:rPr>
                <w:rFonts w:ascii="Century Gothic" w:hAnsi="Century Gothic"/>
                <w:sz w:val="16"/>
                <w:szCs w:val="16"/>
              </w:rPr>
            </w:pPr>
            <w:r w:rsidRPr="00812CDD">
              <w:rPr>
                <w:rFonts w:ascii="Century Gothic" w:hAnsi="Century Gothic"/>
                <w:sz w:val="16"/>
                <w:szCs w:val="16"/>
              </w:rPr>
              <w:t xml:space="preserve">Ponadto w odniesieniu do szkół i placówek prowadzących kształcenie zawodowe utrzymano rozwiązania umożliwiające prowadzenie kształcenia praktycznego z zachowaniem reżimu sanitarnego, </w:t>
            </w:r>
            <w:r>
              <w:rPr>
                <w:rFonts w:ascii="Century Gothic" w:hAnsi="Century Gothic"/>
                <w:sz w:val="16"/>
                <w:szCs w:val="16"/>
              </w:rPr>
              <w:br/>
            </w:r>
            <w:bookmarkStart w:id="0" w:name="_GoBack"/>
            <w:bookmarkEnd w:id="0"/>
            <w:r w:rsidRPr="00812CDD">
              <w:rPr>
                <w:rFonts w:ascii="Century Gothic" w:hAnsi="Century Gothic"/>
                <w:sz w:val="16"/>
                <w:szCs w:val="16"/>
              </w:rPr>
              <w:t>w określonych warunkach organizacyjnych.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AD2970" w14:textId="5A221A60" w:rsidR="00357EC5" w:rsidRPr="00500159" w:rsidRDefault="00357EC5" w:rsidP="00357EC5">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5AB408" w14:textId="77777777" w:rsidR="00357EC5" w:rsidRDefault="00357EC5" w:rsidP="00357EC5">
            <w:pPr>
              <w:spacing w:before="60"/>
              <w:jc w:val="center"/>
              <w:rPr>
                <w:rFonts w:ascii="Century Gothic" w:hAnsi="Century Gothic"/>
                <w:sz w:val="16"/>
                <w:szCs w:val="16"/>
              </w:rPr>
            </w:pPr>
            <w:r w:rsidRPr="001E055B">
              <w:rPr>
                <w:rFonts w:ascii="Century Gothic" w:hAnsi="Century Gothic"/>
                <w:sz w:val="16"/>
                <w:szCs w:val="16"/>
              </w:rPr>
              <w:t>Monika Łukaszewicz</w:t>
            </w:r>
            <w:r>
              <w:rPr>
                <w:rFonts w:ascii="Century Gothic" w:hAnsi="Century Gothic"/>
                <w:sz w:val="16"/>
                <w:szCs w:val="16"/>
              </w:rPr>
              <w:br/>
              <w:t>- naczelnik wydziału</w:t>
            </w:r>
          </w:p>
          <w:p w14:paraId="3D1B9FA7" w14:textId="57B98AF8" w:rsidR="00357EC5" w:rsidRPr="00A13FF4" w:rsidRDefault="00357EC5" w:rsidP="00357EC5">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t>
            </w:r>
            <w:r w:rsidRPr="001E055B">
              <w:rPr>
                <w:rFonts w:ascii="Century Gothic" w:hAnsi="Century Gothic"/>
                <w:sz w:val="16"/>
                <w:szCs w:val="16"/>
              </w:rPr>
              <w:t>Kształcenia Ogólnego</w:t>
            </w:r>
          </w:p>
        </w:tc>
      </w:tr>
    </w:tbl>
    <w:p w14:paraId="49BD4DE9" w14:textId="11A3D181" w:rsidR="00C07A66" w:rsidRPr="00BF3B4D" w:rsidRDefault="00C07A66" w:rsidP="00076216">
      <w:pPr>
        <w:pStyle w:val="menfont"/>
        <w:shd w:val="clear" w:color="auto" w:fill="FFFFFF" w:themeFill="background1"/>
        <w:rPr>
          <w:rFonts w:ascii="Century Gothic" w:hAnsi="Century Gothic"/>
          <w:sz w:val="16"/>
          <w:szCs w:val="16"/>
          <w:u w:val="single"/>
        </w:rPr>
      </w:pPr>
    </w:p>
    <w:sectPr w:rsidR="00C07A66" w:rsidRPr="00BF3B4D" w:rsidSect="00822213">
      <w:type w:val="continuous"/>
      <w:pgSz w:w="16838" w:h="11906" w:orient="landscape" w:code="9"/>
      <w:pgMar w:top="567" w:right="567" w:bottom="567"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64333" w14:textId="77777777" w:rsidR="00711820" w:rsidRDefault="00711820">
      <w:r>
        <w:separator/>
      </w:r>
    </w:p>
  </w:endnote>
  <w:endnote w:type="continuationSeparator" w:id="0">
    <w:p w14:paraId="00607244" w14:textId="77777777" w:rsidR="00711820" w:rsidRDefault="0071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D7A2" w14:textId="77777777" w:rsidR="009965CB" w:rsidRPr="00162E54" w:rsidRDefault="009965CB">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10</w:t>
    </w:r>
    <w:r w:rsidRPr="00162E54">
      <w:rPr>
        <w:rFonts w:ascii="Arial Narrow" w:hAnsi="Arial Narrow"/>
        <w:sz w:val="16"/>
        <w:szCs w:val="16"/>
      </w:rPr>
      <w:fldChar w:fldCharType="end"/>
    </w:r>
  </w:p>
  <w:p w14:paraId="2E233D0A" w14:textId="77777777" w:rsidR="009965CB" w:rsidRDefault="009965CB">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153A" w14:textId="3A28EAC3" w:rsidR="009965CB" w:rsidRPr="00162E54" w:rsidRDefault="009965CB">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357EC5">
      <w:rPr>
        <w:rFonts w:ascii="Arial Narrow" w:hAnsi="Arial Narrow"/>
        <w:noProof/>
        <w:sz w:val="16"/>
        <w:szCs w:val="16"/>
      </w:rPr>
      <w:t>17</w:t>
    </w:r>
    <w:r w:rsidRPr="00162E54">
      <w:rPr>
        <w:rFonts w:ascii="Arial Narrow" w:hAnsi="Arial Narrow"/>
        <w:sz w:val="16"/>
        <w:szCs w:val="16"/>
      </w:rPr>
      <w:fldChar w:fldCharType="end"/>
    </w:r>
  </w:p>
  <w:p w14:paraId="3EE81D99" w14:textId="77777777" w:rsidR="009965CB" w:rsidRDefault="009965CB">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50643" w14:textId="77777777" w:rsidR="00711820" w:rsidRDefault="00711820">
      <w:r>
        <w:separator/>
      </w:r>
    </w:p>
  </w:footnote>
  <w:footnote w:type="continuationSeparator" w:id="0">
    <w:p w14:paraId="3D75011A" w14:textId="77777777" w:rsidR="00711820" w:rsidRDefault="007118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289E1" w14:textId="77777777" w:rsidR="009965CB" w:rsidRDefault="009965CB" w:rsidP="00F030A2">
    <w:pPr>
      <w:pStyle w:val="Nagwek"/>
      <w:jc w:val="center"/>
      <w:rPr>
        <w:rFonts w:ascii="Cambria" w:hAnsi="Cambria"/>
        <w:sz w:val="34"/>
        <w:szCs w:val="34"/>
      </w:rPr>
    </w:pPr>
  </w:p>
  <w:p w14:paraId="7DC051B4" w14:textId="77777777" w:rsidR="009965CB" w:rsidRPr="00F030A2" w:rsidRDefault="009965CB"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59776" behindDoc="1" locked="1" layoutInCell="1" allowOverlap="0" wp14:anchorId="0E4EE843" wp14:editId="04310F30">
          <wp:simplePos x="0" y="0"/>
          <wp:positionH relativeFrom="page">
            <wp:align>center</wp:align>
          </wp:positionH>
          <wp:positionV relativeFrom="page">
            <wp:posOffset>612140</wp:posOffset>
          </wp:positionV>
          <wp:extent cx="750570" cy="8286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80AB3" w14:textId="77777777" w:rsidR="009965CB" w:rsidRDefault="009965CB" w:rsidP="00F030A2">
    <w:pPr>
      <w:pStyle w:val="Nagwek"/>
      <w:jc w:val="center"/>
      <w:rPr>
        <w:rFonts w:ascii="Cambria" w:hAnsi="Cambria"/>
        <w:sz w:val="34"/>
        <w:szCs w:val="34"/>
      </w:rPr>
    </w:pPr>
  </w:p>
  <w:p w14:paraId="1A1F486D" w14:textId="49B57A69" w:rsidR="009965CB" w:rsidRPr="00F030A2" w:rsidRDefault="009965CB" w:rsidP="00F030A2">
    <w:pPr>
      <w:pStyle w:val="Nagwek"/>
      <w:jc w:val="center"/>
      <w:rPr>
        <w:rFonts w:ascii="Cambria" w:hAnsi="Cambria"/>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0"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3"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6"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28"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29"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0"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1"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6"/>
  </w:num>
  <w:num w:numId="4">
    <w:abstractNumId w:val="16"/>
  </w:num>
  <w:num w:numId="5">
    <w:abstractNumId w:val="6"/>
  </w:num>
  <w:num w:numId="6">
    <w:abstractNumId w:val="31"/>
  </w:num>
  <w:num w:numId="7">
    <w:abstractNumId w:val="12"/>
  </w:num>
  <w:num w:numId="8">
    <w:abstractNumId w:val="30"/>
  </w:num>
  <w:num w:numId="9">
    <w:abstractNumId w:val="33"/>
  </w:num>
  <w:num w:numId="10">
    <w:abstractNumId w:val="7"/>
  </w:num>
  <w:num w:numId="11">
    <w:abstractNumId w:val="4"/>
  </w:num>
  <w:num w:numId="12">
    <w:abstractNumId w:val="21"/>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2"/>
  </w:num>
  <w:num w:numId="15">
    <w:abstractNumId w:val="3"/>
  </w:num>
  <w:num w:numId="16">
    <w:abstractNumId w:val="15"/>
  </w:num>
  <w:num w:numId="17">
    <w:abstractNumId w:val="2"/>
  </w:num>
  <w:num w:numId="18">
    <w:abstractNumId w:val="1"/>
  </w:num>
  <w:num w:numId="19">
    <w:abstractNumId w:val="28"/>
  </w:num>
  <w:num w:numId="20">
    <w:abstractNumId w:val="14"/>
  </w:num>
  <w:num w:numId="21">
    <w:abstractNumId w:val="19"/>
  </w:num>
  <w:num w:numId="22">
    <w:abstractNumId w:val="25"/>
  </w:num>
  <w:num w:numId="23">
    <w:abstractNumId w:val="29"/>
  </w:num>
  <w:num w:numId="24">
    <w:abstractNumId w:val="23"/>
  </w:num>
  <w:num w:numId="25">
    <w:abstractNumId w:val="32"/>
  </w:num>
  <w:num w:numId="26">
    <w:abstractNumId w:val="24"/>
  </w:num>
  <w:num w:numId="27">
    <w:abstractNumId w:val="11"/>
  </w:num>
  <w:num w:numId="28">
    <w:abstractNumId w:val="20"/>
  </w:num>
  <w:num w:numId="29">
    <w:abstractNumId w:val="9"/>
  </w:num>
  <w:num w:numId="30">
    <w:abstractNumId w:val="13"/>
  </w:num>
  <w:num w:numId="31">
    <w:abstractNumId w:val="5"/>
  </w:num>
  <w:num w:numId="32">
    <w:abstractNumId w:val="0"/>
  </w:num>
  <w:num w:numId="33">
    <w:abstractNumId w:val="10"/>
  </w:num>
  <w:num w:numId="34">
    <w:abstractNumId w:val="18"/>
  </w:num>
  <w:num w:numId="35">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FBC"/>
    <w:rsid w:val="0001046E"/>
    <w:rsid w:val="00010B35"/>
    <w:rsid w:val="00011804"/>
    <w:rsid w:val="00011A35"/>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27368"/>
    <w:rsid w:val="00034F58"/>
    <w:rsid w:val="000351A6"/>
    <w:rsid w:val="00037020"/>
    <w:rsid w:val="00040109"/>
    <w:rsid w:val="000404C3"/>
    <w:rsid w:val="000425E2"/>
    <w:rsid w:val="00042E6D"/>
    <w:rsid w:val="00047D6E"/>
    <w:rsid w:val="00050282"/>
    <w:rsid w:val="000512AB"/>
    <w:rsid w:val="00051AF2"/>
    <w:rsid w:val="000521FF"/>
    <w:rsid w:val="00052F3A"/>
    <w:rsid w:val="00055E22"/>
    <w:rsid w:val="00056E50"/>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516F"/>
    <w:rsid w:val="00095B1A"/>
    <w:rsid w:val="00095F4C"/>
    <w:rsid w:val="000968B5"/>
    <w:rsid w:val="000976DD"/>
    <w:rsid w:val="00097AB8"/>
    <w:rsid w:val="000A198E"/>
    <w:rsid w:val="000A1D5C"/>
    <w:rsid w:val="000A2D6A"/>
    <w:rsid w:val="000A44EB"/>
    <w:rsid w:val="000A7772"/>
    <w:rsid w:val="000A7946"/>
    <w:rsid w:val="000A7E4D"/>
    <w:rsid w:val="000B023C"/>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EE2"/>
    <w:rsid w:val="00121FDF"/>
    <w:rsid w:val="0012217B"/>
    <w:rsid w:val="001278D9"/>
    <w:rsid w:val="001278F2"/>
    <w:rsid w:val="00130340"/>
    <w:rsid w:val="00134A4C"/>
    <w:rsid w:val="00135668"/>
    <w:rsid w:val="0014087A"/>
    <w:rsid w:val="00141241"/>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0A28"/>
    <w:rsid w:val="002640FF"/>
    <w:rsid w:val="00264A50"/>
    <w:rsid w:val="0026670E"/>
    <w:rsid w:val="00266734"/>
    <w:rsid w:val="00266987"/>
    <w:rsid w:val="002679C2"/>
    <w:rsid w:val="0027103B"/>
    <w:rsid w:val="0027158C"/>
    <w:rsid w:val="00271F25"/>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D56"/>
    <w:rsid w:val="002A314A"/>
    <w:rsid w:val="002A57D6"/>
    <w:rsid w:val="002B0E5F"/>
    <w:rsid w:val="002B2222"/>
    <w:rsid w:val="002B39E9"/>
    <w:rsid w:val="002B6604"/>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330A"/>
    <w:rsid w:val="00353DDE"/>
    <w:rsid w:val="00355CAD"/>
    <w:rsid w:val="003560FE"/>
    <w:rsid w:val="00357EC5"/>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194A"/>
    <w:rsid w:val="003A3A99"/>
    <w:rsid w:val="003A4630"/>
    <w:rsid w:val="003A767F"/>
    <w:rsid w:val="003A79CC"/>
    <w:rsid w:val="003A7B95"/>
    <w:rsid w:val="003A7BF9"/>
    <w:rsid w:val="003B047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4600"/>
    <w:rsid w:val="003D5AAC"/>
    <w:rsid w:val="003D5E0E"/>
    <w:rsid w:val="003D73F6"/>
    <w:rsid w:val="003D77AC"/>
    <w:rsid w:val="003E1CBF"/>
    <w:rsid w:val="003E2843"/>
    <w:rsid w:val="003E3A5F"/>
    <w:rsid w:val="003E3FE5"/>
    <w:rsid w:val="003E552A"/>
    <w:rsid w:val="003E5D2C"/>
    <w:rsid w:val="003F0000"/>
    <w:rsid w:val="003F120F"/>
    <w:rsid w:val="003F1D4F"/>
    <w:rsid w:val="003F29A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7F2F"/>
    <w:rsid w:val="0041037C"/>
    <w:rsid w:val="004106EB"/>
    <w:rsid w:val="004114B3"/>
    <w:rsid w:val="0041306D"/>
    <w:rsid w:val="004167A4"/>
    <w:rsid w:val="004201D2"/>
    <w:rsid w:val="00420BAD"/>
    <w:rsid w:val="00421211"/>
    <w:rsid w:val="00422CBE"/>
    <w:rsid w:val="00424C96"/>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58C1"/>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2FF"/>
    <w:rsid w:val="00467705"/>
    <w:rsid w:val="00470B73"/>
    <w:rsid w:val="00473F01"/>
    <w:rsid w:val="00474070"/>
    <w:rsid w:val="00474F3E"/>
    <w:rsid w:val="00476726"/>
    <w:rsid w:val="00480715"/>
    <w:rsid w:val="00480E3E"/>
    <w:rsid w:val="00481AFC"/>
    <w:rsid w:val="00482AEB"/>
    <w:rsid w:val="00482D0B"/>
    <w:rsid w:val="00483ECF"/>
    <w:rsid w:val="0048427E"/>
    <w:rsid w:val="0048630F"/>
    <w:rsid w:val="00487A5B"/>
    <w:rsid w:val="00493130"/>
    <w:rsid w:val="00493E62"/>
    <w:rsid w:val="004963CA"/>
    <w:rsid w:val="00496E25"/>
    <w:rsid w:val="004A0822"/>
    <w:rsid w:val="004A084D"/>
    <w:rsid w:val="004A096E"/>
    <w:rsid w:val="004A2690"/>
    <w:rsid w:val="004A31C9"/>
    <w:rsid w:val="004A3D9F"/>
    <w:rsid w:val="004A5D77"/>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358"/>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46C3"/>
    <w:rsid w:val="00555DCD"/>
    <w:rsid w:val="005570AC"/>
    <w:rsid w:val="005570B3"/>
    <w:rsid w:val="00557380"/>
    <w:rsid w:val="00560FCF"/>
    <w:rsid w:val="00561F10"/>
    <w:rsid w:val="005625C0"/>
    <w:rsid w:val="00563389"/>
    <w:rsid w:val="0056487F"/>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5F15"/>
    <w:rsid w:val="005974E3"/>
    <w:rsid w:val="005A4773"/>
    <w:rsid w:val="005A4A0F"/>
    <w:rsid w:val="005A6030"/>
    <w:rsid w:val="005A68F1"/>
    <w:rsid w:val="005A73D5"/>
    <w:rsid w:val="005B0CDD"/>
    <w:rsid w:val="005B1941"/>
    <w:rsid w:val="005B41CC"/>
    <w:rsid w:val="005B797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66B4"/>
    <w:rsid w:val="0064691D"/>
    <w:rsid w:val="00647400"/>
    <w:rsid w:val="00650664"/>
    <w:rsid w:val="00651452"/>
    <w:rsid w:val="00652A74"/>
    <w:rsid w:val="006560D3"/>
    <w:rsid w:val="006568A9"/>
    <w:rsid w:val="00656CD4"/>
    <w:rsid w:val="00662D0D"/>
    <w:rsid w:val="00663E88"/>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1820"/>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195D"/>
    <w:rsid w:val="00742B55"/>
    <w:rsid w:val="007432D9"/>
    <w:rsid w:val="00743817"/>
    <w:rsid w:val="00743D9B"/>
    <w:rsid w:val="00745C35"/>
    <w:rsid w:val="00745FE3"/>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3F08"/>
    <w:rsid w:val="007B60C2"/>
    <w:rsid w:val="007B71A9"/>
    <w:rsid w:val="007B75F2"/>
    <w:rsid w:val="007B77BB"/>
    <w:rsid w:val="007C0D06"/>
    <w:rsid w:val="007C0D36"/>
    <w:rsid w:val="007C0F63"/>
    <w:rsid w:val="007C1B90"/>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55E1"/>
    <w:rsid w:val="007E76E3"/>
    <w:rsid w:val="007E78EF"/>
    <w:rsid w:val="007F106F"/>
    <w:rsid w:val="007F1655"/>
    <w:rsid w:val="007F49E0"/>
    <w:rsid w:val="007F7B69"/>
    <w:rsid w:val="00800F59"/>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71E"/>
    <w:rsid w:val="00820FEF"/>
    <w:rsid w:val="00821B7F"/>
    <w:rsid w:val="00821F92"/>
    <w:rsid w:val="00822213"/>
    <w:rsid w:val="00822888"/>
    <w:rsid w:val="008236C2"/>
    <w:rsid w:val="00823BF0"/>
    <w:rsid w:val="0082522C"/>
    <w:rsid w:val="0082690B"/>
    <w:rsid w:val="00826C1F"/>
    <w:rsid w:val="00827E5C"/>
    <w:rsid w:val="00833F3A"/>
    <w:rsid w:val="008376F3"/>
    <w:rsid w:val="00837DCE"/>
    <w:rsid w:val="008404A7"/>
    <w:rsid w:val="00840BFA"/>
    <w:rsid w:val="008413EF"/>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1717"/>
    <w:rsid w:val="0087250A"/>
    <w:rsid w:val="00872C80"/>
    <w:rsid w:val="008731EE"/>
    <w:rsid w:val="00873D1B"/>
    <w:rsid w:val="0087761D"/>
    <w:rsid w:val="00880660"/>
    <w:rsid w:val="00884ECF"/>
    <w:rsid w:val="0088607A"/>
    <w:rsid w:val="008866D7"/>
    <w:rsid w:val="00887EB9"/>
    <w:rsid w:val="0089061F"/>
    <w:rsid w:val="00890E23"/>
    <w:rsid w:val="00890E7B"/>
    <w:rsid w:val="008923C4"/>
    <w:rsid w:val="0089356E"/>
    <w:rsid w:val="00894A7E"/>
    <w:rsid w:val="0089577C"/>
    <w:rsid w:val="00895A14"/>
    <w:rsid w:val="008977F9"/>
    <w:rsid w:val="008A2E1E"/>
    <w:rsid w:val="008A3FDB"/>
    <w:rsid w:val="008A6110"/>
    <w:rsid w:val="008A6E88"/>
    <w:rsid w:val="008B1FAD"/>
    <w:rsid w:val="008B4927"/>
    <w:rsid w:val="008B4CE3"/>
    <w:rsid w:val="008B5303"/>
    <w:rsid w:val="008B6B07"/>
    <w:rsid w:val="008C078D"/>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E63B9"/>
    <w:rsid w:val="008F1398"/>
    <w:rsid w:val="008F7476"/>
    <w:rsid w:val="00901552"/>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54B4"/>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B2E"/>
    <w:rsid w:val="00960F6D"/>
    <w:rsid w:val="00961867"/>
    <w:rsid w:val="00961E8B"/>
    <w:rsid w:val="009628E9"/>
    <w:rsid w:val="00963227"/>
    <w:rsid w:val="009656DF"/>
    <w:rsid w:val="00966A8C"/>
    <w:rsid w:val="00966BA4"/>
    <w:rsid w:val="0097107E"/>
    <w:rsid w:val="00971BFA"/>
    <w:rsid w:val="00971D7A"/>
    <w:rsid w:val="0097242C"/>
    <w:rsid w:val="00972742"/>
    <w:rsid w:val="00977739"/>
    <w:rsid w:val="00981E82"/>
    <w:rsid w:val="00983C96"/>
    <w:rsid w:val="00983CA8"/>
    <w:rsid w:val="00984F2D"/>
    <w:rsid w:val="009877AB"/>
    <w:rsid w:val="009907FF"/>
    <w:rsid w:val="00991CAA"/>
    <w:rsid w:val="009920A7"/>
    <w:rsid w:val="00992A7D"/>
    <w:rsid w:val="009930A4"/>
    <w:rsid w:val="00993DB5"/>
    <w:rsid w:val="0099454C"/>
    <w:rsid w:val="00994D29"/>
    <w:rsid w:val="009958C8"/>
    <w:rsid w:val="00995D22"/>
    <w:rsid w:val="009965CB"/>
    <w:rsid w:val="00996DF7"/>
    <w:rsid w:val="009A0B32"/>
    <w:rsid w:val="009A1443"/>
    <w:rsid w:val="009A2359"/>
    <w:rsid w:val="009A3DC7"/>
    <w:rsid w:val="009A5740"/>
    <w:rsid w:val="009A6936"/>
    <w:rsid w:val="009A7C54"/>
    <w:rsid w:val="009B0182"/>
    <w:rsid w:val="009B1F64"/>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510F"/>
    <w:rsid w:val="00A86DB5"/>
    <w:rsid w:val="00A878EC"/>
    <w:rsid w:val="00A9263F"/>
    <w:rsid w:val="00A92798"/>
    <w:rsid w:val="00A93B31"/>
    <w:rsid w:val="00A93CA8"/>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52D"/>
    <w:rsid w:val="00AD269A"/>
    <w:rsid w:val="00AD3307"/>
    <w:rsid w:val="00AD337E"/>
    <w:rsid w:val="00AD6332"/>
    <w:rsid w:val="00AD66A6"/>
    <w:rsid w:val="00AD7225"/>
    <w:rsid w:val="00AD7982"/>
    <w:rsid w:val="00AD7C1C"/>
    <w:rsid w:val="00AE20F8"/>
    <w:rsid w:val="00AE26DA"/>
    <w:rsid w:val="00AE63D7"/>
    <w:rsid w:val="00AE729F"/>
    <w:rsid w:val="00AE78CA"/>
    <w:rsid w:val="00AE7920"/>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22E"/>
    <w:rsid w:val="00B11ED8"/>
    <w:rsid w:val="00B12092"/>
    <w:rsid w:val="00B13DCE"/>
    <w:rsid w:val="00B1477F"/>
    <w:rsid w:val="00B14B44"/>
    <w:rsid w:val="00B15D75"/>
    <w:rsid w:val="00B20083"/>
    <w:rsid w:val="00B204CC"/>
    <w:rsid w:val="00B2073B"/>
    <w:rsid w:val="00B207FC"/>
    <w:rsid w:val="00B21A95"/>
    <w:rsid w:val="00B22B70"/>
    <w:rsid w:val="00B23DF6"/>
    <w:rsid w:val="00B267F1"/>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6D2A"/>
    <w:rsid w:val="00B56DC5"/>
    <w:rsid w:val="00B5751C"/>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2804"/>
    <w:rsid w:val="00BE67B6"/>
    <w:rsid w:val="00BE6CD2"/>
    <w:rsid w:val="00BF027F"/>
    <w:rsid w:val="00BF04E8"/>
    <w:rsid w:val="00BF2650"/>
    <w:rsid w:val="00BF3AEF"/>
    <w:rsid w:val="00BF3B4D"/>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51399"/>
    <w:rsid w:val="00C525F4"/>
    <w:rsid w:val="00C53412"/>
    <w:rsid w:val="00C53DFC"/>
    <w:rsid w:val="00C5595D"/>
    <w:rsid w:val="00C55C4E"/>
    <w:rsid w:val="00C56E91"/>
    <w:rsid w:val="00C57B2B"/>
    <w:rsid w:val="00C609DB"/>
    <w:rsid w:val="00C61896"/>
    <w:rsid w:val="00C638D5"/>
    <w:rsid w:val="00C6405F"/>
    <w:rsid w:val="00C6420B"/>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E66DA"/>
    <w:rsid w:val="00CF0526"/>
    <w:rsid w:val="00CF0782"/>
    <w:rsid w:val="00CF0AFD"/>
    <w:rsid w:val="00CF0B63"/>
    <w:rsid w:val="00CF350A"/>
    <w:rsid w:val="00CF3A77"/>
    <w:rsid w:val="00CF5634"/>
    <w:rsid w:val="00CF5D94"/>
    <w:rsid w:val="00CF5E46"/>
    <w:rsid w:val="00D01127"/>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93E"/>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DD4"/>
    <w:rsid w:val="00DE622D"/>
    <w:rsid w:val="00DE66BA"/>
    <w:rsid w:val="00DE6714"/>
    <w:rsid w:val="00DE6A8E"/>
    <w:rsid w:val="00DE71DC"/>
    <w:rsid w:val="00DE7842"/>
    <w:rsid w:val="00DF0C73"/>
    <w:rsid w:val="00DF14DB"/>
    <w:rsid w:val="00DF58ED"/>
    <w:rsid w:val="00DF6C28"/>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1B6D"/>
    <w:rsid w:val="00E121D1"/>
    <w:rsid w:val="00E129BE"/>
    <w:rsid w:val="00E13E97"/>
    <w:rsid w:val="00E1619B"/>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7716F"/>
    <w:rsid w:val="00E8130C"/>
    <w:rsid w:val="00E81572"/>
    <w:rsid w:val="00E81FF5"/>
    <w:rsid w:val="00E84C5A"/>
    <w:rsid w:val="00E8668C"/>
    <w:rsid w:val="00E9195C"/>
    <w:rsid w:val="00E9596E"/>
    <w:rsid w:val="00E9621F"/>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1336"/>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1A8E"/>
    <w:rsid w:val="00F1264B"/>
    <w:rsid w:val="00F13E08"/>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37B9A"/>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591"/>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ziennikustaw.gov.pl/DU/2020/2182" TargetMode="External"/><Relationship Id="rId18" Type="http://schemas.openxmlformats.org/officeDocument/2006/relationships/hyperlink" Target="https://dziennikustaw.gov.pl/DU/rok/2020/pozycja/2047" TargetMode="External"/><Relationship Id="rId26" Type="http://schemas.openxmlformats.org/officeDocument/2006/relationships/hyperlink" Target="https://dziennikustaw.gov.pl/DU/2021/150" TargetMode="External"/><Relationship Id="rId3" Type="http://schemas.openxmlformats.org/officeDocument/2006/relationships/styles" Target="styles.xml"/><Relationship Id="rId21" Type="http://schemas.openxmlformats.org/officeDocument/2006/relationships/hyperlink" Target="https://dziennikustaw.gov.pl/DU/rok/2021/pozycja/211" TargetMode="External"/><Relationship Id="rId7" Type="http://schemas.openxmlformats.org/officeDocument/2006/relationships/endnotes" Target="endnotes.xml"/><Relationship Id="rId12" Type="http://schemas.openxmlformats.org/officeDocument/2006/relationships/hyperlink" Target="https://dziennikustaw.gov.pl/DU/2020/2384" TargetMode="External"/><Relationship Id="rId17" Type="http://schemas.openxmlformats.org/officeDocument/2006/relationships/hyperlink" Target="https://dziennikustaw.gov.pl/DU/rok/2020/pozycja/2048" TargetMode="External"/><Relationship Id="rId25" Type="http://schemas.openxmlformats.org/officeDocument/2006/relationships/hyperlink" Target="https://dziennikustaw.gov.pl/DU/2021/92" TargetMode="External"/><Relationship Id="rId2" Type="http://schemas.openxmlformats.org/officeDocument/2006/relationships/numbering" Target="numbering.xml"/><Relationship Id="rId16" Type="http://schemas.openxmlformats.org/officeDocument/2006/relationships/hyperlink" Target="https://dziennikustaw.gov.pl/DU/2020/1960" TargetMode="External"/><Relationship Id="rId20" Type="http://schemas.openxmlformats.org/officeDocument/2006/relationships/hyperlink" Target="https://dziennikustaw.gov.pl/DU/2020/2087" TargetMode="External"/><Relationship Id="rId29" Type="http://schemas.openxmlformats.org/officeDocument/2006/relationships/hyperlink" Target="https://dziennikustaw.gov.pl/DU/rok/2021/pozycja/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ziennikustaw.gov.pl/DU/2020/2382" TargetMode="External"/><Relationship Id="rId5" Type="http://schemas.openxmlformats.org/officeDocument/2006/relationships/webSettings" Target="webSettings.xml"/><Relationship Id="rId15" Type="http://schemas.openxmlformats.org/officeDocument/2006/relationships/hyperlink" Target="https://dziennikustaw.gov.pl/DU/2020/1870" TargetMode="External"/><Relationship Id="rId23" Type="http://schemas.openxmlformats.org/officeDocument/2006/relationships/hyperlink" Target="https://dziennikustaw.gov.pl/DU/2020/2314" TargetMode="External"/><Relationship Id="rId28" Type="http://schemas.openxmlformats.org/officeDocument/2006/relationships/hyperlink" Target="https://dziennikustaw.gov.pl/DU/rok/2021/pozycja/242" TargetMode="External"/><Relationship Id="rId10" Type="http://schemas.openxmlformats.org/officeDocument/2006/relationships/footer" Target="footer2.xml"/><Relationship Id="rId19" Type="http://schemas.openxmlformats.org/officeDocument/2006/relationships/hyperlink" Target="https://dziennikustaw.gov.pl/DU/2020/205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1859" TargetMode="External"/><Relationship Id="rId22" Type="http://schemas.openxmlformats.org/officeDocument/2006/relationships/hyperlink" Target="https://dziennikustaw.gov.pl/DU/2020/2111" TargetMode="External"/><Relationship Id="rId27" Type="http://schemas.openxmlformats.org/officeDocument/2006/relationships/hyperlink" Target="https://dziennikustaw.gov.pl/DU/rok/2021/pozycja/202"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D7B4-948D-49DC-A329-F374F9784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8999</Words>
  <Characters>53996</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62870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3</cp:revision>
  <cp:lastPrinted>2018-08-22T08:50:00Z</cp:lastPrinted>
  <dcterms:created xsi:type="dcterms:W3CDTF">2021-02-11T10:46:00Z</dcterms:created>
  <dcterms:modified xsi:type="dcterms:W3CDTF">2021-02-11T16:34:00Z</dcterms:modified>
</cp:coreProperties>
</file>