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888C8C" w14:textId="77777777" w:rsidR="00E225E3" w:rsidRPr="009172A5" w:rsidRDefault="00E225E3" w:rsidP="00461C3B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2284BC64" w14:textId="77777777" w:rsidR="00E225E3" w:rsidRPr="009172A5" w:rsidRDefault="00E225E3" w:rsidP="00461C3B">
      <w:pPr>
        <w:spacing w:after="0" w:line="240" w:lineRule="auto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</w:p>
    <w:p w14:paraId="593C0086" w14:textId="464D197F" w:rsidR="00E225E3" w:rsidRDefault="00E225E3" w:rsidP="00461C3B">
      <w:pPr>
        <w:jc w:val="both"/>
      </w:pPr>
      <w:r w:rsidRPr="00E345F8">
        <w:rPr>
          <w:rFonts w:ascii="Verdana" w:eastAsia="Times New Roman" w:hAnsi="Verdana" w:cs="Arial"/>
          <w:bCs/>
          <w:sz w:val="20"/>
          <w:szCs w:val="20"/>
          <w:lang w:eastAsia="pl-PL"/>
        </w:rPr>
        <w:t>Nr sprawy:</w:t>
      </w:r>
      <w:r w:rsidR="00A900AD" w:rsidRPr="00E345F8">
        <w:t xml:space="preserve"> </w:t>
      </w:r>
      <w:r w:rsidR="004A6EE2">
        <w:rPr>
          <w:rFonts w:ascii="Verdana" w:eastAsia="Times New Roman" w:hAnsi="Verdana" w:cs="Arial"/>
          <w:bCs/>
          <w:sz w:val="20"/>
          <w:szCs w:val="20"/>
          <w:lang w:eastAsia="pl-PL"/>
        </w:rPr>
        <w:t>BGD.ZKO.2431.4.2022</w:t>
      </w:r>
    </w:p>
    <w:p w14:paraId="6DECF75C" w14:textId="77777777" w:rsidR="00E225E3" w:rsidRPr="009172A5" w:rsidRDefault="00E225E3" w:rsidP="00804D75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14:paraId="36DA66BB" w14:textId="77777777" w:rsidR="00E225E3" w:rsidRPr="009172A5" w:rsidRDefault="00E225E3" w:rsidP="00804D75">
      <w:pPr>
        <w:spacing w:after="60" w:line="240" w:lineRule="auto"/>
        <w:ind w:right="68"/>
        <w:jc w:val="center"/>
        <w:rPr>
          <w:rFonts w:ascii="Verdana" w:eastAsia="Times New Roman" w:hAnsi="Verdana"/>
          <w:b/>
          <w:sz w:val="28"/>
          <w:szCs w:val="28"/>
          <w:lang w:eastAsia="pl-PL"/>
        </w:rPr>
      </w:pPr>
      <w:r w:rsidRPr="009172A5">
        <w:rPr>
          <w:rFonts w:ascii="Verdana" w:eastAsia="Times New Roman" w:hAnsi="Verdana"/>
          <w:b/>
          <w:sz w:val="28"/>
          <w:szCs w:val="28"/>
          <w:lang w:eastAsia="pl-PL"/>
        </w:rPr>
        <w:t>OGŁOSZENIE</w:t>
      </w:r>
    </w:p>
    <w:p w14:paraId="73A3D365" w14:textId="77777777" w:rsidR="0039345C" w:rsidRDefault="0039345C" w:rsidP="0039345C">
      <w:pPr>
        <w:spacing w:after="0" w:line="240" w:lineRule="auto"/>
        <w:jc w:val="center"/>
        <w:rPr>
          <w:rFonts w:ascii="Verdana" w:eastAsia="Times New Roman" w:hAnsi="Verdana"/>
          <w:b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 xml:space="preserve">o zamówieniu 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>o wartości mniejszej niż 130 000,00 PLN lub wyłączonym spod stosowania przepisów ustawy</w:t>
      </w: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 xml:space="preserve"> – Prawo zamówień publicznych</w:t>
      </w:r>
    </w:p>
    <w:p w14:paraId="6EF1C41F" w14:textId="77777777" w:rsidR="0039345C" w:rsidRDefault="0039345C" w:rsidP="0039345C">
      <w:pPr>
        <w:spacing w:after="0" w:line="240" w:lineRule="auto"/>
        <w:jc w:val="center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4BFDD1F9" w14:textId="77777777" w:rsidR="0039345C" w:rsidRPr="009172A5" w:rsidRDefault="0039345C" w:rsidP="0039345C">
      <w:pPr>
        <w:spacing w:after="0" w:line="240" w:lineRule="auto"/>
        <w:jc w:val="center"/>
        <w:rPr>
          <w:rFonts w:ascii="Verdana" w:eastAsia="Times New Roman" w:hAnsi="Verdana"/>
          <w:b/>
          <w:sz w:val="16"/>
          <w:szCs w:val="16"/>
          <w:lang w:eastAsia="pl-PL"/>
        </w:rPr>
      </w:pPr>
    </w:p>
    <w:p w14:paraId="636D08E8" w14:textId="77777777" w:rsidR="00804D75" w:rsidRPr="009172A5" w:rsidRDefault="00804D75" w:rsidP="00617995">
      <w:pPr>
        <w:spacing w:after="0" w:line="240" w:lineRule="auto"/>
        <w:jc w:val="center"/>
        <w:rPr>
          <w:rFonts w:ascii="Verdana" w:eastAsia="Times New Roman" w:hAnsi="Verdana"/>
          <w:b/>
          <w:sz w:val="16"/>
          <w:szCs w:val="16"/>
          <w:lang w:eastAsia="pl-PL"/>
        </w:rPr>
      </w:pPr>
    </w:p>
    <w:p w14:paraId="68FBA91C" w14:textId="77777777" w:rsidR="00E225E3" w:rsidRPr="0039345C" w:rsidRDefault="007611E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  <w:r w:rsidRPr="0039345C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Zamawiający</w:t>
      </w:r>
      <w:r w:rsidR="00E225E3" w:rsidRPr="0039345C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 xml:space="preserve"> </w:t>
      </w:r>
    </w:p>
    <w:p w14:paraId="1993888B" w14:textId="6FD052D4" w:rsidR="00E225E3" w:rsidRPr="009172A5" w:rsidRDefault="00566706" w:rsidP="00461C3B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Skarb Państwa - </w:t>
      </w:r>
      <w:r w:rsidR="00E225E3">
        <w:rPr>
          <w:rFonts w:ascii="Verdana" w:eastAsia="Times New Roman" w:hAnsi="Verdana"/>
          <w:sz w:val="20"/>
          <w:szCs w:val="20"/>
          <w:lang w:eastAsia="pl-PL"/>
        </w:rPr>
        <w:t>Generalna Dyre</w:t>
      </w:r>
      <w:r w:rsidR="008A2F66">
        <w:rPr>
          <w:rFonts w:ascii="Verdana" w:eastAsia="Times New Roman" w:hAnsi="Verdana"/>
          <w:sz w:val="20"/>
          <w:szCs w:val="20"/>
          <w:lang w:eastAsia="pl-PL"/>
        </w:rPr>
        <w:t>k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t>cja Dróg Krajowych i Autostrad,</w:t>
      </w:r>
      <w:r w:rsidR="00813B3C">
        <w:rPr>
          <w:rFonts w:ascii="Verdana" w:eastAsia="Times New Roman" w:hAnsi="Verdana"/>
          <w:sz w:val="20"/>
          <w:szCs w:val="20"/>
          <w:lang w:eastAsia="pl-PL"/>
        </w:rPr>
        <w:br/>
      </w:r>
      <w:r w:rsidR="00E225E3">
        <w:rPr>
          <w:rFonts w:ascii="Verdana" w:eastAsia="Times New Roman" w:hAnsi="Verdana"/>
          <w:sz w:val="20"/>
          <w:szCs w:val="20"/>
          <w:lang w:eastAsia="pl-PL"/>
        </w:rPr>
        <w:t>ul. Wronia 53</w:t>
      </w:r>
      <w:r w:rsidR="008A2F66">
        <w:rPr>
          <w:rFonts w:ascii="Verdana" w:eastAsia="Times New Roman" w:hAnsi="Verdana"/>
          <w:sz w:val="20"/>
          <w:szCs w:val="20"/>
          <w:lang w:eastAsia="pl-PL"/>
        </w:rPr>
        <w:t>, 00-874 Warszawa</w:t>
      </w:r>
    </w:p>
    <w:p w14:paraId="4BE9E927" w14:textId="77777777" w:rsidR="00E225E3" w:rsidRPr="009172A5" w:rsidRDefault="00E225E3" w:rsidP="00461C3B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14:paraId="67A260E5" w14:textId="77777777" w:rsidR="00E225E3" w:rsidRPr="0039345C" w:rsidRDefault="007611E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  <w:r w:rsidRPr="0039345C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Przedmiot zamówienia</w:t>
      </w:r>
    </w:p>
    <w:p w14:paraId="5B6C2853" w14:textId="4B0EC07C" w:rsidR="005042C9" w:rsidRDefault="00E225E3" w:rsidP="00E15AB4">
      <w:pPr>
        <w:spacing w:after="0" w:line="240" w:lineRule="auto"/>
        <w:ind w:right="-284"/>
        <w:rPr>
          <w:rFonts w:ascii="Verdana" w:hAnsi="Verdana"/>
          <w:sz w:val="20"/>
          <w:szCs w:val="20"/>
        </w:rPr>
      </w:pPr>
      <w:r w:rsidRPr="008334C3">
        <w:rPr>
          <w:rFonts w:ascii="Verdana" w:eastAsia="Times New Roman" w:hAnsi="Verdana"/>
          <w:sz w:val="20"/>
          <w:szCs w:val="20"/>
          <w:lang w:eastAsia="pl-PL"/>
        </w:rPr>
        <w:t>Przedmiotem zamówienia jest</w:t>
      </w:r>
      <w:r w:rsidR="00804D75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 w:rsidR="00C313DE">
        <w:rPr>
          <w:rFonts w:ascii="Verdana" w:eastAsia="Times New Roman" w:hAnsi="Verdana"/>
          <w:sz w:val="20"/>
          <w:szCs w:val="20"/>
          <w:lang w:eastAsia="pl-PL"/>
        </w:rPr>
        <w:t>zakup</w:t>
      </w:r>
      <w:r w:rsidRPr="008334C3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 w:rsidR="005042C9">
        <w:rPr>
          <w:rFonts w:ascii="Verdana" w:hAnsi="Verdana"/>
          <w:sz w:val="20"/>
          <w:szCs w:val="20"/>
        </w:rPr>
        <w:t>samochodowych trójkątów ostrzegawczych w liczbie 1</w:t>
      </w:r>
      <w:r w:rsidR="00364FBA">
        <w:rPr>
          <w:rFonts w:ascii="Verdana" w:hAnsi="Verdana"/>
          <w:sz w:val="20"/>
          <w:szCs w:val="20"/>
        </w:rPr>
        <w:t>8</w:t>
      </w:r>
      <w:r w:rsidR="005042C9">
        <w:rPr>
          <w:rFonts w:ascii="Verdana" w:hAnsi="Verdana"/>
          <w:sz w:val="20"/>
          <w:szCs w:val="20"/>
        </w:rPr>
        <w:t>00 szt.</w:t>
      </w:r>
      <w:r w:rsidR="00C919C5">
        <w:rPr>
          <w:rFonts w:ascii="Verdana" w:hAnsi="Verdana"/>
          <w:sz w:val="20"/>
          <w:szCs w:val="20"/>
        </w:rPr>
        <w:t xml:space="preserve"> wraz z oznakowaniem opakowania logotypem GDDKiA.</w:t>
      </w:r>
    </w:p>
    <w:p w14:paraId="5F53F103" w14:textId="77777777" w:rsidR="00E06A2C" w:rsidRDefault="00D57CCD" w:rsidP="00E15AB4">
      <w:pPr>
        <w:spacing w:after="0" w:line="240" w:lineRule="auto"/>
        <w:ind w:right="-284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br/>
      </w:r>
    </w:p>
    <w:p w14:paraId="3251D968" w14:textId="77777777" w:rsidR="00CB5E3C" w:rsidRDefault="00E06A2C" w:rsidP="00E15AB4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 w:rsidRPr="00E06A2C">
        <w:rPr>
          <w:rFonts w:ascii="Verdana" w:eastAsia="Times New Roman" w:hAnsi="Verdana"/>
          <w:b/>
          <w:sz w:val="20"/>
          <w:szCs w:val="20"/>
          <w:lang w:eastAsia="pl-PL"/>
        </w:rPr>
        <w:t xml:space="preserve">Szczegółowe wymagania dotyczące </w:t>
      </w:r>
      <w:r w:rsidR="005042C9">
        <w:rPr>
          <w:rFonts w:ascii="Verdana" w:eastAsia="Times New Roman" w:hAnsi="Verdana"/>
          <w:b/>
          <w:sz w:val="20"/>
          <w:szCs w:val="20"/>
          <w:lang w:eastAsia="pl-PL"/>
        </w:rPr>
        <w:t>trójkątów ostrzegawczych</w:t>
      </w:r>
      <w:r w:rsidR="00E15AB4">
        <w:rPr>
          <w:rFonts w:ascii="Verdana" w:eastAsia="Times New Roman" w:hAnsi="Verdana"/>
          <w:b/>
          <w:sz w:val="20"/>
          <w:szCs w:val="20"/>
          <w:lang w:eastAsia="pl-PL"/>
        </w:rPr>
        <w:t>:</w:t>
      </w:r>
    </w:p>
    <w:p w14:paraId="090E320B" w14:textId="77777777" w:rsidR="00C919C5" w:rsidRDefault="00C919C5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P</w:t>
      </w:r>
      <w:r w:rsidR="005042C9" w:rsidRPr="005042C9">
        <w:rPr>
          <w:rFonts w:ascii="Verdana" w:eastAsia="Times New Roman" w:hAnsi="Verdana"/>
          <w:sz w:val="20"/>
          <w:szCs w:val="20"/>
          <w:lang w:eastAsia="pl-PL"/>
        </w:rPr>
        <w:t>rodukt musi posiada</w:t>
      </w:r>
      <w:r w:rsidR="005042C9">
        <w:rPr>
          <w:rFonts w:ascii="Verdana" w:eastAsia="Times New Roman" w:hAnsi="Verdana"/>
          <w:sz w:val="20"/>
          <w:szCs w:val="20"/>
          <w:lang w:eastAsia="pl-PL"/>
        </w:rPr>
        <w:t>ć</w:t>
      </w:r>
      <w:r>
        <w:rPr>
          <w:rFonts w:ascii="Verdana" w:eastAsia="Times New Roman" w:hAnsi="Verdana"/>
          <w:sz w:val="20"/>
          <w:szCs w:val="20"/>
          <w:lang w:eastAsia="pl-PL"/>
        </w:rPr>
        <w:t>:</w:t>
      </w:r>
    </w:p>
    <w:p w14:paraId="00A27983" w14:textId="05802239" w:rsidR="00C919C5" w:rsidRDefault="00C919C5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-</w:t>
      </w:r>
      <w:r w:rsidR="005042C9" w:rsidRPr="005042C9">
        <w:rPr>
          <w:rFonts w:ascii="Verdana" w:eastAsia="Times New Roman" w:hAnsi="Verdana"/>
          <w:sz w:val="20"/>
          <w:szCs w:val="20"/>
          <w:lang w:eastAsia="pl-PL"/>
        </w:rPr>
        <w:t xml:space="preserve"> homologację EU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,</w:t>
      </w:r>
    </w:p>
    <w:p w14:paraId="2225B589" w14:textId="69A004AC" w:rsidR="00C919C5" w:rsidRDefault="00C919C5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CA74FC">
        <w:rPr>
          <w:rFonts w:ascii="Verdana" w:eastAsia="Times New Roman" w:hAnsi="Verdana"/>
          <w:sz w:val="20"/>
          <w:szCs w:val="20"/>
          <w:lang w:eastAsia="pl-PL"/>
        </w:rPr>
        <w:t xml:space="preserve">- </w:t>
      </w:r>
      <w:r w:rsidR="003B5225" w:rsidRPr="00CA74FC">
        <w:rPr>
          <w:rFonts w:ascii="Verdana" w:eastAsia="Times New Roman" w:hAnsi="Verdana"/>
          <w:sz w:val="20"/>
          <w:szCs w:val="20"/>
          <w:lang w:eastAsia="pl-PL"/>
        </w:rPr>
        <w:t xml:space="preserve">etui </w:t>
      </w:r>
      <w:r w:rsidRPr="00CA74FC">
        <w:rPr>
          <w:rFonts w:ascii="Verdana" w:eastAsia="Times New Roman" w:hAnsi="Verdana"/>
          <w:sz w:val="20"/>
          <w:szCs w:val="20"/>
          <w:lang w:eastAsia="pl-PL"/>
        </w:rPr>
        <w:t>z tworzywa</w:t>
      </w:r>
      <w:r w:rsidR="003B5225" w:rsidRPr="00CA74FC">
        <w:rPr>
          <w:rFonts w:ascii="Verdana" w:eastAsia="Times New Roman" w:hAnsi="Verdana"/>
          <w:sz w:val="20"/>
          <w:szCs w:val="20"/>
          <w:lang w:eastAsia="pl-PL"/>
        </w:rPr>
        <w:t xml:space="preserve"> sztucznego </w:t>
      </w:r>
      <w:r w:rsidRPr="00CA74FC">
        <w:rPr>
          <w:rFonts w:ascii="Verdana" w:eastAsia="Times New Roman" w:hAnsi="Verdana"/>
          <w:sz w:val="20"/>
          <w:szCs w:val="20"/>
          <w:lang w:eastAsia="pl-PL"/>
        </w:rPr>
        <w:t xml:space="preserve">z możliwością umieszczenia </w:t>
      </w:r>
      <w:r w:rsidR="001405F1" w:rsidRPr="00CA74FC">
        <w:rPr>
          <w:rFonts w:ascii="Verdana" w:eastAsia="Times New Roman" w:hAnsi="Verdana"/>
          <w:sz w:val="20"/>
          <w:szCs w:val="20"/>
          <w:lang w:eastAsia="pl-PL"/>
        </w:rPr>
        <w:t xml:space="preserve">na nim </w:t>
      </w:r>
      <w:r w:rsidRPr="00CA74FC">
        <w:rPr>
          <w:rFonts w:ascii="Verdana" w:eastAsia="Times New Roman" w:hAnsi="Verdana"/>
          <w:sz w:val="20"/>
          <w:szCs w:val="20"/>
          <w:lang w:eastAsia="pl-PL"/>
        </w:rPr>
        <w:t xml:space="preserve">logo GDDKiA (naklejka </w:t>
      </w:r>
      <w:r w:rsidR="0099080B" w:rsidRPr="00CA74FC">
        <w:rPr>
          <w:rFonts w:ascii="Verdana" w:eastAsia="Times New Roman" w:hAnsi="Verdana"/>
          <w:sz w:val="20"/>
          <w:szCs w:val="20"/>
          <w:lang w:eastAsia="pl-PL"/>
        </w:rPr>
        <w:t xml:space="preserve">epoksydowa 3D </w:t>
      </w:r>
      <w:r w:rsidR="008C040C" w:rsidRPr="00CA74FC">
        <w:rPr>
          <w:rFonts w:ascii="Verdana" w:eastAsia="Times New Roman" w:hAnsi="Verdana"/>
          <w:sz w:val="20"/>
          <w:szCs w:val="20"/>
          <w:lang w:eastAsia="pl-PL"/>
        </w:rPr>
        <w:t>o wym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 xml:space="preserve">iarach pasujących do opakowania, </w:t>
      </w:r>
      <w:r w:rsidR="008C040C" w:rsidRPr="00CA74FC">
        <w:rPr>
          <w:rFonts w:ascii="Verdana" w:eastAsia="Times New Roman" w:hAnsi="Verdana"/>
          <w:sz w:val="20"/>
          <w:szCs w:val="20"/>
          <w:lang w:eastAsia="pl-PL"/>
        </w:rPr>
        <w:t>tj. ok.</w:t>
      </w:r>
      <w:r w:rsidR="0099080B" w:rsidRPr="00CA74FC">
        <w:rPr>
          <w:rFonts w:ascii="Verdana" w:eastAsia="Times New Roman" w:hAnsi="Verdana"/>
          <w:sz w:val="20"/>
          <w:szCs w:val="20"/>
          <w:lang w:eastAsia="pl-PL"/>
        </w:rPr>
        <w:t xml:space="preserve"> 40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x</w:t>
      </w:r>
      <w:r w:rsidR="0099080B" w:rsidRPr="00CA74FC">
        <w:rPr>
          <w:rFonts w:ascii="Verdana" w:eastAsia="Times New Roman" w:hAnsi="Verdana"/>
          <w:sz w:val="20"/>
          <w:szCs w:val="20"/>
          <w:lang w:eastAsia="pl-PL"/>
        </w:rPr>
        <w:t xml:space="preserve">30 mm, </w:t>
      </w:r>
      <w:r w:rsidR="00E709FA" w:rsidRPr="00CA74FC">
        <w:rPr>
          <w:rFonts w:ascii="Verdana" w:eastAsia="Times New Roman" w:hAnsi="Verdana"/>
          <w:sz w:val="20"/>
          <w:szCs w:val="20"/>
          <w:lang w:eastAsia="pl-PL"/>
        </w:rPr>
        <w:t>wymiary naklejki musz</w:t>
      </w:r>
      <w:r w:rsidR="008C040C" w:rsidRPr="00CA74FC">
        <w:rPr>
          <w:rFonts w:ascii="Verdana" w:eastAsia="Times New Roman" w:hAnsi="Verdana"/>
          <w:sz w:val="20"/>
          <w:szCs w:val="20"/>
          <w:lang w:eastAsia="pl-PL"/>
        </w:rPr>
        <w:t>ą</w:t>
      </w:r>
      <w:r w:rsidR="00E709FA" w:rsidRPr="00CA74FC">
        <w:rPr>
          <w:rFonts w:ascii="Verdana" w:eastAsia="Times New Roman" w:hAnsi="Verdana"/>
          <w:sz w:val="20"/>
          <w:szCs w:val="20"/>
          <w:lang w:eastAsia="pl-PL"/>
        </w:rPr>
        <w:t xml:space="preserve"> być dostosowane do możliwości znakowania etui</w:t>
      </w:r>
      <w:r w:rsidRPr="00CA74FC">
        <w:rPr>
          <w:rFonts w:ascii="Verdana" w:eastAsia="Times New Roman" w:hAnsi="Verdana"/>
          <w:sz w:val="20"/>
          <w:szCs w:val="20"/>
          <w:lang w:eastAsia="pl-PL"/>
        </w:rPr>
        <w:t>)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,</w:t>
      </w:r>
    </w:p>
    <w:p w14:paraId="1BB21B91" w14:textId="3AE023E9" w:rsidR="00C919C5" w:rsidRDefault="001405F1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- stabilne oparcie po rozłożeniu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,</w:t>
      </w:r>
    </w:p>
    <w:p w14:paraId="1AD85881" w14:textId="43CE6AED" w:rsidR="00C919C5" w:rsidRDefault="00C919C5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- </w:t>
      </w:r>
      <w:r w:rsidR="001405F1">
        <w:rPr>
          <w:rFonts w:ascii="Verdana" w:eastAsia="Times New Roman" w:hAnsi="Verdana"/>
          <w:sz w:val="20"/>
          <w:szCs w:val="20"/>
          <w:lang w:eastAsia="pl-PL"/>
        </w:rPr>
        <w:t>łatwe, intuicyjne rozkładanie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.</w:t>
      </w:r>
    </w:p>
    <w:p w14:paraId="78C803A2" w14:textId="77777777" w:rsidR="001405F1" w:rsidRDefault="001405F1" w:rsidP="00E15AB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14:paraId="2C405597" w14:textId="77777777" w:rsidR="00DC6BC6" w:rsidRDefault="00E709F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noProof/>
          <w:sz w:val="20"/>
          <w:szCs w:val="20"/>
          <w:lang w:eastAsia="pl-PL"/>
        </w:rPr>
        <w:drawing>
          <wp:inline distT="0" distB="0" distL="0" distR="0" wp14:anchorId="3CFA336C" wp14:editId="659397A4">
            <wp:extent cx="2495550" cy="2648989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rójkat Logo GDDKi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7754" cy="2661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203F86" w14:textId="77777777" w:rsidR="00E709FA" w:rsidRDefault="00E709F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5F31BDF6" w14:textId="77777777" w:rsidR="0030790B" w:rsidRDefault="0039345C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t>Dodatkowe wymagania</w:t>
      </w:r>
      <w:r w:rsidR="00260673">
        <w:rPr>
          <w:rFonts w:ascii="Verdana" w:eastAsia="Times New Roman" w:hAnsi="Verdana"/>
          <w:b/>
          <w:sz w:val="20"/>
          <w:szCs w:val="20"/>
          <w:lang w:eastAsia="pl-PL"/>
        </w:rPr>
        <w:t>:</w:t>
      </w:r>
    </w:p>
    <w:p w14:paraId="12516EBF" w14:textId="77777777" w:rsidR="00AB6A10" w:rsidRPr="00AB6A10" w:rsidRDefault="00AB6A10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591249D6" w14:textId="6F734A92" w:rsidR="00E15AB4" w:rsidRDefault="00E15AB4" w:rsidP="008C040C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 w:rsidRPr="00E15AB4">
        <w:rPr>
          <w:rFonts w:ascii="Verdana" w:eastAsia="Times New Roman" w:hAnsi="Verdana"/>
          <w:b/>
          <w:sz w:val="20"/>
          <w:szCs w:val="20"/>
          <w:lang w:eastAsia="pl-PL"/>
        </w:rPr>
        <w:t>- p</w:t>
      </w:r>
      <w:r w:rsidR="004E2C5B" w:rsidRPr="00E15AB4">
        <w:rPr>
          <w:rFonts w:ascii="Verdana" w:eastAsia="Times New Roman" w:hAnsi="Verdana"/>
          <w:b/>
          <w:sz w:val="20"/>
          <w:szCs w:val="20"/>
          <w:lang w:eastAsia="pl-PL"/>
        </w:rPr>
        <w:t>rzygotowanie</w:t>
      </w:r>
      <w:r w:rsidR="004E2C5B" w:rsidRPr="00501DE4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="001405F1">
        <w:rPr>
          <w:rFonts w:ascii="Verdana" w:eastAsia="Times New Roman" w:hAnsi="Verdana"/>
          <w:b/>
          <w:sz w:val="20"/>
          <w:szCs w:val="20"/>
          <w:lang w:eastAsia="pl-PL"/>
        </w:rPr>
        <w:t xml:space="preserve">propozycji oznakowania </w:t>
      </w:r>
      <w:r w:rsidR="00742028">
        <w:rPr>
          <w:rFonts w:ascii="Verdana" w:eastAsia="Times New Roman" w:hAnsi="Verdana"/>
          <w:b/>
          <w:sz w:val="20"/>
          <w:szCs w:val="20"/>
          <w:lang w:eastAsia="pl-PL"/>
        </w:rPr>
        <w:t>etui</w:t>
      </w:r>
      <w:r w:rsidR="00AC3641">
        <w:rPr>
          <w:rFonts w:ascii="Verdana" w:eastAsia="Times New Roman" w:hAnsi="Verdana"/>
          <w:b/>
          <w:sz w:val="20"/>
          <w:szCs w:val="20"/>
          <w:lang w:eastAsia="pl-PL"/>
        </w:rPr>
        <w:t>,</w:t>
      </w:r>
      <w:r w:rsidR="00E709FA">
        <w:rPr>
          <w:rFonts w:ascii="Verdana" w:eastAsia="Times New Roman" w:hAnsi="Verdana"/>
          <w:b/>
          <w:sz w:val="20"/>
          <w:szCs w:val="20"/>
          <w:lang w:eastAsia="pl-PL"/>
        </w:rPr>
        <w:t xml:space="preserve"> tj. </w:t>
      </w:r>
      <w:r w:rsidR="00CA74FC">
        <w:rPr>
          <w:rFonts w:ascii="Verdana" w:eastAsia="Times New Roman" w:hAnsi="Verdana"/>
          <w:b/>
          <w:sz w:val="20"/>
          <w:szCs w:val="20"/>
          <w:lang w:eastAsia="pl-PL"/>
        </w:rPr>
        <w:t>propozycja</w:t>
      </w:r>
      <w:r w:rsidR="00E709FA">
        <w:rPr>
          <w:rFonts w:ascii="Verdana" w:eastAsia="Times New Roman" w:hAnsi="Verdana"/>
          <w:b/>
          <w:sz w:val="20"/>
          <w:szCs w:val="20"/>
          <w:lang w:eastAsia="pl-PL"/>
        </w:rPr>
        <w:t xml:space="preserve"> dokładnego miejsca</w:t>
      </w:r>
      <w:r w:rsidR="008C040C">
        <w:rPr>
          <w:rFonts w:ascii="Verdana" w:eastAsia="Times New Roman" w:hAnsi="Verdana"/>
          <w:b/>
          <w:sz w:val="20"/>
          <w:szCs w:val="20"/>
          <w:lang w:eastAsia="pl-PL"/>
        </w:rPr>
        <w:t xml:space="preserve"> umieszczenia oznakowania</w:t>
      </w:r>
      <w:r w:rsidR="00AC3641" w:rsidRPr="00AC3641">
        <w:rPr>
          <w:rFonts w:ascii="Verdana" w:eastAsia="Times New Roman" w:hAnsi="Verdana"/>
          <w:sz w:val="20"/>
          <w:szCs w:val="20"/>
          <w:lang w:eastAsia="pl-PL"/>
        </w:rPr>
        <w:t>,</w:t>
      </w:r>
      <w:r w:rsidR="00742028">
        <w:rPr>
          <w:rFonts w:ascii="Verdana" w:eastAsia="Times New Roman" w:hAnsi="Verdana"/>
          <w:b/>
          <w:sz w:val="20"/>
          <w:szCs w:val="20"/>
          <w:lang w:eastAsia="pl-PL"/>
        </w:rPr>
        <w:br/>
      </w:r>
    </w:p>
    <w:p w14:paraId="2DA77647" w14:textId="3500AC17" w:rsidR="004E2C5B" w:rsidRDefault="00E709FA" w:rsidP="004E2C5B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- etui trójkąta 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musi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 xml:space="preserve"> być opatrzone logotyp</w:t>
      </w:r>
      <w:r w:rsidR="00E15AB4">
        <w:rPr>
          <w:rFonts w:ascii="Verdana" w:eastAsia="Times New Roman" w:hAnsi="Verdana"/>
          <w:sz w:val="20"/>
          <w:szCs w:val="20"/>
          <w:lang w:eastAsia="pl-PL"/>
        </w:rPr>
        <w:t>em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 xml:space="preserve"> GDDKiA</w:t>
      </w:r>
      <w:r w:rsidR="00CA74FC">
        <w:rPr>
          <w:rFonts w:ascii="Verdana" w:eastAsia="Times New Roman" w:hAnsi="Verdana"/>
          <w:sz w:val="20"/>
          <w:szCs w:val="20"/>
          <w:lang w:eastAsia="pl-PL"/>
        </w:rPr>
        <w:t xml:space="preserve"> (</w:t>
      </w:r>
      <w:r w:rsidR="008C040C">
        <w:rPr>
          <w:rFonts w:ascii="Verdana" w:eastAsia="Times New Roman" w:hAnsi="Verdana"/>
          <w:sz w:val="20"/>
          <w:szCs w:val="20"/>
          <w:lang w:eastAsia="pl-PL"/>
        </w:rPr>
        <w:t>naklejka epoksydowa 3D), projek</w:t>
      </w:r>
      <w:r w:rsidR="00CA74FC">
        <w:rPr>
          <w:rFonts w:ascii="Verdana" w:eastAsia="Times New Roman" w:hAnsi="Verdana"/>
          <w:sz w:val="20"/>
          <w:szCs w:val="20"/>
          <w:lang w:eastAsia="pl-PL"/>
        </w:rPr>
        <w:t>t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 xml:space="preserve"> graficzn</w:t>
      </w:r>
      <w:r w:rsidR="008C040C">
        <w:rPr>
          <w:rFonts w:ascii="Verdana" w:eastAsia="Times New Roman" w:hAnsi="Verdana"/>
          <w:sz w:val="20"/>
          <w:szCs w:val="20"/>
          <w:lang w:eastAsia="pl-PL"/>
        </w:rPr>
        <w:t>y musi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 xml:space="preserve"> być zatwierdzon</w:t>
      </w:r>
      <w:r w:rsidR="008C040C">
        <w:rPr>
          <w:rFonts w:ascii="Verdana" w:eastAsia="Times New Roman" w:hAnsi="Verdana"/>
          <w:sz w:val="20"/>
          <w:szCs w:val="20"/>
          <w:lang w:eastAsia="pl-PL"/>
        </w:rPr>
        <w:t>y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 xml:space="preserve"> przez </w:t>
      </w:r>
      <w:r w:rsidR="007611EA">
        <w:rPr>
          <w:rFonts w:ascii="Verdana" w:eastAsia="Times New Roman" w:hAnsi="Verdana"/>
          <w:sz w:val="20"/>
          <w:szCs w:val="20"/>
          <w:lang w:eastAsia="pl-PL"/>
        </w:rPr>
        <w:t>Z</w:t>
      </w:r>
      <w:r w:rsidR="004E2C5B">
        <w:rPr>
          <w:rFonts w:ascii="Verdana" w:eastAsia="Times New Roman" w:hAnsi="Verdana"/>
          <w:sz w:val="20"/>
          <w:szCs w:val="20"/>
          <w:lang w:eastAsia="pl-PL"/>
        </w:rPr>
        <w:t>amawiającego</w:t>
      </w:r>
      <w:r w:rsidR="00AC3641">
        <w:rPr>
          <w:rFonts w:ascii="Verdana" w:eastAsia="Times New Roman" w:hAnsi="Verdana"/>
          <w:sz w:val="20"/>
          <w:szCs w:val="20"/>
          <w:lang w:eastAsia="pl-PL"/>
        </w:rPr>
        <w:t>,</w:t>
      </w:r>
    </w:p>
    <w:p w14:paraId="0C714BFA" w14:textId="49DC8E14" w:rsidR="00D30BC6" w:rsidRDefault="004E2C5B" w:rsidP="004E2C5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color w:val="00B050"/>
          <w:sz w:val="20"/>
          <w:szCs w:val="20"/>
          <w:lang w:eastAsia="pl-PL"/>
        </w:rPr>
        <w:br/>
      </w:r>
      <w:r w:rsidR="00AC3641">
        <w:rPr>
          <w:rFonts w:ascii="Verdana" w:eastAsia="Times New Roman" w:hAnsi="Verdana"/>
          <w:b/>
          <w:sz w:val="20"/>
          <w:szCs w:val="20"/>
          <w:lang w:eastAsia="pl-PL"/>
        </w:rPr>
        <w:t>W</w:t>
      </w:r>
      <w:r w:rsidR="00D30BC6" w:rsidRPr="00D30BC6">
        <w:rPr>
          <w:rFonts w:ascii="Verdana" w:eastAsia="Times New Roman" w:hAnsi="Verdana"/>
          <w:b/>
          <w:sz w:val="20"/>
          <w:szCs w:val="20"/>
          <w:lang w:eastAsia="pl-PL"/>
        </w:rPr>
        <w:t>ymagan</w:t>
      </w:r>
      <w:r w:rsidR="009163E8">
        <w:rPr>
          <w:rFonts w:ascii="Verdana" w:eastAsia="Times New Roman" w:hAnsi="Verdana"/>
          <w:b/>
          <w:sz w:val="20"/>
          <w:szCs w:val="20"/>
          <w:lang w:eastAsia="pl-PL"/>
        </w:rPr>
        <w:t>a dostawa</w:t>
      </w:r>
      <w:r w:rsidR="0037608B">
        <w:rPr>
          <w:rFonts w:ascii="Verdana" w:eastAsia="Times New Roman" w:hAnsi="Verdana"/>
          <w:b/>
          <w:sz w:val="20"/>
          <w:szCs w:val="20"/>
          <w:lang w:eastAsia="pl-PL"/>
        </w:rPr>
        <w:t>:</w:t>
      </w:r>
      <w:r w:rsidR="009163E8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</w:p>
    <w:p w14:paraId="717C628D" w14:textId="33AF569A" w:rsidR="00E15AB4" w:rsidRDefault="0037608B" w:rsidP="004D4BD1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</w:t>
      </w:r>
      <w:r w:rsidR="00B33243" w:rsidRPr="00747A5C">
        <w:rPr>
          <w:rFonts w:ascii="Verdana" w:hAnsi="Verdana"/>
          <w:sz w:val="20"/>
          <w:szCs w:val="20"/>
        </w:rPr>
        <w:t>1</w:t>
      </w:r>
      <w:r w:rsidR="00CA74FC">
        <w:rPr>
          <w:rFonts w:ascii="Verdana" w:hAnsi="Verdana"/>
          <w:sz w:val="20"/>
          <w:szCs w:val="20"/>
        </w:rPr>
        <w:t>8</w:t>
      </w:r>
      <w:r w:rsidR="00B33243" w:rsidRPr="00747A5C">
        <w:rPr>
          <w:rFonts w:ascii="Verdana" w:hAnsi="Verdana"/>
          <w:sz w:val="20"/>
          <w:szCs w:val="20"/>
        </w:rPr>
        <w:t xml:space="preserve"> przesyłek </w:t>
      </w:r>
      <w:r w:rsidR="007812A2">
        <w:rPr>
          <w:rFonts w:ascii="Verdana" w:hAnsi="Verdana"/>
          <w:sz w:val="20"/>
          <w:szCs w:val="20"/>
        </w:rPr>
        <w:t xml:space="preserve">(po </w:t>
      </w:r>
      <w:r w:rsidR="005042C9">
        <w:rPr>
          <w:rFonts w:ascii="Verdana" w:hAnsi="Verdana"/>
          <w:sz w:val="20"/>
          <w:szCs w:val="20"/>
        </w:rPr>
        <w:t>100</w:t>
      </w:r>
      <w:r w:rsidR="007812A2">
        <w:rPr>
          <w:rFonts w:ascii="Verdana" w:hAnsi="Verdana"/>
          <w:sz w:val="20"/>
          <w:szCs w:val="20"/>
        </w:rPr>
        <w:t xml:space="preserve"> szt.) </w:t>
      </w:r>
      <w:r w:rsidR="00564A17" w:rsidRPr="00747A5C">
        <w:rPr>
          <w:rFonts w:ascii="Verdana" w:hAnsi="Verdana"/>
          <w:sz w:val="20"/>
          <w:szCs w:val="20"/>
        </w:rPr>
        <w:t xml:space="preserve">na terenie Polski </w:t>
      </w:r>
      <w:r w:rsidR="008458D4" w:rsidRPr="00747A5C">
        <w:rPr>
          <w:rFonts w:ascii="Verdana" w:hAnsi="Verdana"/>
          <w:sz w:val="20"/>
          <w:szCs w:val="20"/>
        </w:rPr>
        <w:t>(</w:t>
      </w:r>
      <w:r w:rsidR="00B33243" w:rsidRPr="00747A5C">
        <w:rPr>
          <w:rFonts w:ascii="Verdana" w:hAnsi="Verdana"/>
          <w:sz w:val="20"/>
          <w:szCs w:val="20"/>
        </w:rPr>
        <w:t xml:space="preserve">16 przesyłek do </w:t>
      </w:r>
      <w:r w:rsidR="00AC3641">
        <w:rPr>
          <w:rFonts w:ascii="Verdana" w:hAnsi="Verdana"/>
          <w:sz w:val="20"/>
          <w:szCs w:val="20"/>
        </w:rPr>
        <w:t>O</w:t>
      </w:r>
      <w:r w:rsidR="00A24412">
        <w:rPr>
          <w:rFonts w:ascii="Verdana" w:hAnsi="Verdana"/>
          <w:sz w:val="20"/>
          <w:szCs w:val="20"/>
        </w:rPr>
        <w:t>ddziałów GDDKiA,</w:t>
      </w:r>
      <w:r w:rsidR="00A24412">
        <w:rPr>
          <w:rFonts w:ascii="Verdana" w:hAnsi="Verdana"/>
          <w:sz w:val="20"/>
          <w:szCs w:val="20"/>
        </w:rPr>
        <w:br/>
      </w:r>
      <w:r w:rsidR="00564A17" w:rsidRPr="00747A5C">
        <w:rPr>
          <w:rFonts w:ascii="Verdana" w:hAnsi="Verdana"/>
          <w:sz w:val="20"/>
          <w:szCs w:val="20"/>
        </w:rPr>
        <w:t xml:space="preserve">1 przesyłka do Centrali </w:t>
      </w:r>
      <w:r w:rsidR="00564A17" w:rsidRPr="00AC3641">
        <w:rPr>
          <w:rFonts w:ascii="Verdana" w:hAnsi="Verdana"/>
          <w:sz w:val="20"/>
          <w:szCs w:val="20"/>
        </w:rPr>
        <w:t xml:space="preserve">GDDKiA </w:t>
      </w:r>
      <w:r w:rsidR="00CA74FC" w:rsidRPr="00AC3641">
        <w:rPr>
          <w:rFonts w:ascii="Verdana" w:hAnsi="Verdana"/>
          <w:sz w:val="20"/>
          <w:szCs w:val="20"/>
        </w:rPr>
        <w:t xml:space="preserve">oraz </w:t>
      </w:r>
      <w:r w:rsidR="00AC3641" w:rsidRPr="00AC3641">
        <w:rPr>
          <w:rFonts w:ascii="Verdana" w:hAnsi="Verdana"/>
          <w:sz w:val="20"/>
          <w:szCs w:val="20"/>
        </w:rPr>
        <w:t xml:space="preserve">1 do </w:t>
      </w:r>
      <w:r w:rsidR="00CA74FC" w:rsidRPr="00AC3641">
        <w:rPr>
          <w:rFonts w:ascii="Verdana" w:hAnsi="Verdana"/>
          <w:sz w:val="20"/>
          <w:szCs w:val="20"/>
        </w:rPr>
        <w:t>Zespołu Drogownictwa w Szczucinie</w:t>
      </w:r>
      <w:r w:rsidR="00AC3641">
        <w:rPr>
          <w:rFonts w:ascii="Verdana" w:hAnsi="Verdana"/>
          <w:sz w:val="20"/>
          <w:szCs w:val="20"/>
        </w:rPr>
        <w:t>),</w:t>
      </w:r>
    </w:p>
    <w:p w14:paraId="4BDDA5EC" w14:textId="7DD0ACB7" w:rsidR="004D4BD1" w:rsidRPr="004D4BD1" w:rsidRDefault="007812A2" w:rsidP="004D4BD1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- dostawa nie może być zrealizowana przez wysyłkę „paletową”</w:t>
      </w:r>
      <w:r w:rsidR="00AC3641">
        <w:rPr>
          <w:rFonts w:ascii="Verdana" w:hAnsi="Verdana"/>
          <w:sz w:val="20"/>
          <w:szCs w:val="20"/>
        </w:rPr>
        <w:t>,</w:t>
      </w:r>
    </w:p>
    <w:p w14:paraId="11331B64" w14:textId="21EB5331" w:rsidR="002B6F63" w:rsidRPr="004D4BD1" w:rsidRDefault="00A24412" w:rsidP="004D4BD1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</w:rPr>
        <w:t>-</w:t>
      </w:r>
      <w:r w:rsidR="0037608B">
        <w:rPr>
          <w:rFonts w:ascii="Verdana" w:hAnsi="Verdana"/>
          <w:sz w:val="20"/>
          <w:szCs w:val="20"/>
        </w:rPr>
        <w:t xml:space="preserve"> a</w:t>
      </w:r>
      <w:r w:rsidR="002B6F63" w:rsidRPr="002B6F63">
        <w:rPr>
          <w:rFonts w:ascii="Verdana" w:hAnsi="Verdana"/>
          <w:sz w:val="20"/>
          <w:szCs w:val="20"/>
        </w:rPr>
        <w:t>dresy do wysyłki zostaną przekazane po wyborze oferty.</w:t>
      </w:r>
    </w:p>
    <w:p w14:paraId="70AE77D5" w14:textId="77777777" w:rsidR="00E225E3" w:rsidRDefault="00E225E3" w:rsidP="00461C3B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14:paraId="70382288" w14:textId="77777777" w:rsidR="00C42729" w:rsidRDefault="00C42729" w:rsidP="00AF265C">
      <w:pPr>
        <w:spacing w:after="0" w:line="240" w:lineRule="auto"/>
        <w:jc w:val="both"/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</w:pPr>
    </w:p>
    <w:p w14:paraId="3491BADC" w14:textId="08B717BC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</w:pPr>
      <w:r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>Formularz ofertowy wraz z próbk</w:t>
      </w:r>
      <w:r w:rsidR="0037608B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>ą</w:t>
      </w:r>
      <w:r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 oferowanego produktu </w:t>
      </w:r>
      <w:r w:rsidR="00A24412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>oraz opisem</w:t>
      </w:r>
      <w:r w:rsidR="008C040C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/wizualizacją </w:t>
      </w:r>
      <w:r w:rsidR="0037608B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propozycji oznakowania produktu </w:t>
      </w:r>
      <w:r w:rsidR="00A24412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>należy przes</w:t>
      </w:r>
      <w:r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łać do </w:t>
      </w:r>
      <w:r w:rsidR="0071258E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br/>
      </w:r>
      <w:bookmarkStart w:id="0" w:name="_GoBack"/>
      <w:bookmarkEnd w:id="0"/>
      <w:r w:rsidR="0071258E"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4  marca </w:t>
      </w:r>
      <w:r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>2022 r. do godziny 15.00 włącznie (decyduje data wpływu do Kancelarii GDDKiA)</w:t>
      </w:r>
      <w:r>
        <w:rPr>
          <w:rFonts w:ascii="Verdana" w:eastAsia="Times New Roman" w:hAnsi="Verdana"/>
          <w:color w:val="C00000"/>
          <w:sz w:val="20"/>
          <w:szCs w:val="20"/>
          <w:lang w:eastAsia="pl-PL"/>
        </w:rPr>
        <w:t xml:space="preserve"> </w:t>
      </w:r>
      <w:r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  <w:t xml:space="preserve">na adres: </w:t>
      </w:r>
    </w:p>
    <w:p w14:paraId="55BA62B6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Generalna Dyrekcja Dróg Krajowych i Autostrad</w:t>
      </w:r>
    </w:p>
    <w:p w14:paraId="6A69C352" w14:textId="56015520" w:rsidR="001405F1" w:rsidRDefault="00A24412" w:rsidP="001405F1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Małgorzata Panasiuk</w:t>
      </w:r>
    </w:p>
    <w:p w14:paraId="76770D82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ul. Wronia 53</w:t>
      </w:r>
    </w:p>
    <w:p w14:paraId="504E2392" w14:textId="151EAC33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00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t>-</w:t>
      </w:r>
      <w:r>
        <w:rPr>
          <w:rFonts w:ascii="Verdana" w:eastAsia="Times New Roman" w:hAnsi="Verdana"/>
          <w:sz w:val="20"/>
          <w:szCs w:val="20"/>
          <w:lang w:eastAsia="pl-PL"/>
        </w:rPr>
        <w:t xml:space="preserve">874 Warszawa  </w:t>
      </w:r>
    </w:p>
    <w:p w14:paraId="60B76EE1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i/>
          <w:sz w:val="20"/>
          <w:szCs w:val="20"/>
          <w:lang w:eastAsia="pl-PL"/>
        </w:rPr>
        <w:t xml:space="preserve">z dopiskiem </w:t>
      </w:r>
      <w:r>
        <w:rPr>
          <w:rFonts w:ascii="Verdana" w:eastAsia="Times New Roman" w:hAnsi="Verdana"/>
          <w:b/>
          <w:sz w:val="20"/>
          <w:szCs w:val="20"/>
          <w:lang w:eastAsia="pl-PL"/>
        </w:rPr>
        <w:t>Trójkąt ostrzegawczy</w:t>
      </w:r>
    </w:p>
    <w:p w14:paraId="78259B94" w14:textId="00DE8E3D" w:rsidR="001405F1" w:rsidRDefault="001405F1" w:rsidP="001405F1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Oferty z</w:t>
      </w:r>
      <w:r w:rsidR="00A24412">
        <w:rPr>
          <w:rFonts w:ascii="Verdana" w:hAnsi="Verdana"/>
          <w:sz w:val="20"/>
          <w:szCs w:val="20"/>
        </w:rPr>
        <w:t>łożone po ww. terminie nie będą</w:t>
      </w:r>
      <w:r>
        <w:rPr>
          <w:rFonts w:ascii="Verdana" w:hAnsi="Verdana"/>
          <w:sz w:val="20"/>
          <w:szCs w:val="20"/>
        </w:rPr>
        <w:t xml:space="preserve"> brane pod uwagę (liczy się data i godzina wpływu).</w:t>
      </w:r>
    </w:p>
    <w:p w14:paraId="7503664A" w14:textId="388CE7C5" w:rsidR="00D66C1B" w:rsidRDefault="00D66C1B" w:rsidP="001405F1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Przesłane próbki nie będą odsyłane.</w:t>
      </w:r>
    </w:p>
    <w:p w14:paraId="55CE87E8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</w:p>
    <w:p w14:paraId="6F40B4F5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t>Oferty cenowe należy przesłać na załączonym formularzu ofertowym.</w:t>
      </w:r>
    </w:p>
    <w:p w14:paraId="206B0781" w14:textId="77777777" w:rsidR="001405F1" w:rsidRDefault="001405F1" w:rsidP="001405F1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450B93F0" w14:textId="7D876CC0" w:rsidR="00C42729" w:rsidRDefault="001405F1" w:rsidP="001405F1">
      <w:pPr>
        <w:spacing w:after="0" w:line="240" w:lineRule="auto"/>
        <w:rPr>
          <w:rFonts w:ascii="Verdana" w:eastAsia="Times New Roman" w:hAnsi="Verdana"/>
          <w:b/>
          <w:color w:val="C00000"/>
          <w:sz w:val="20"/>
          <w:szCs w:val="20"/>
          <w:lang w:eastAsia="pl-PL"/>
        </w:rPr>
      </w:pPr>
      <w:r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t>Nieprzesłanie próbki oferowanego produktów będzi</w:t>
      </w:r>
      <w:r w:rsidR="00A24412"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t>e powodem do odrzucenia oferty.</w:t>
      </w:r>
      <w:r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br/>
        <w:t>Pod uwagę będą brane jedynie oferty spełniające wymagania szczegółowo opisane</w:t>
      </w:r>
      <w:r w:rsidR="00A24412"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br/>
      </w:r>
      <w:r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t>w ogłoszeniu.</w:t>
      </w:r>
      <w:r>
        <w:rPr>
          <w:rFonts w:ascii="Verdana" w:eastAsia="Times New Roman" w:hAnsi="Verdana"/>
          <w:color w:val="FF0000"/>
          <w:sz w:val="20"/>
          <w:szCs w:val="20"/>
          <w:u w:val="single"/>
          <w:lang w:eastAsia="pl-PL"/>
        </w:rPr>
        <w:br/>
      </w:r>
    </w:p>
    <w:p w14:paraId="6837413E" w14:textId="77777777" w:rsidR="00FA2920" w:rsidRPr="00402D55" w:rsidRDefault="007611E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t>Dodatkowe informacje</w:t>
      </w:r>
    </w:p>
    <w:p w14:paraId="2ACEC64F" w14:textId="4BF090B3" w:rsidR="00FA2920" w:rsidRDefault="008458D4" w:rsidP="00804D7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  <w:r w:rsidRPr="008458D4">
        <w:rPr>
          <w:rFonts w:ascii="Verdana" w:eastAsia="Times New Roman" w:hAnsi="Verdana"/>
          <w:sz w:val="20"/>
          <w:szCs w:val="20"/>
          <w:lang w:eastAsia="pl-PL"/>
        </w:rPr>
        <w:t>Pod uwagę będą brane jedynie oferty spełniające wymagania sz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t>czegółowe opisane</w:t>
      </w:r>
      <w:r w:rsidRPr="008458D4">
        <w:rPr>
          <w:rFonts w:ascii="Verdana" w:eastAsia="Times New Roman" w:hAnsi="Verdana"/>
          <w:sz w:val="20"/>
          <w:szCs w:val="20"/>
          <w:lang w:eastAsia="pl-PL"/>
        </w:rPr>
        <w:br/>
        <w:t>w ogłoszeniu.</w:t>
      </w:r>
    </w:p>
    <w:p w14:paraId="599A95EC" w14:textId="77777777" w:rsidR="00FA2920" w:rsidRDefault="00FA2920" w:rsidP="00804D7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  <w:r>
        <w:rPr>
          <w:rFonts w:ascii="Verdana" w:eastAsia="Times New Roman" w:hAnsi="Verdana"/>
          <w:noProof/>
          <w:sz w:val="20"/>
          <w:szCs w:val="20"/>
          <w:lang w:eastAsia="pl-PL"/>
        </w:rPr>
        <w:t>W wyborze oferty będą brane pod uwagę:</w:t>
      </w:r>
    </w:p>
    <w:p w14:paraId="1A7654AE" w14:textId="53E6C463" w:rsidR="00FA2920" w:rsidRDefault="00FA2920" w:rsidP="00804D7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  <w:r w:rsidRPr="009163E8">
        <w:rPr>
          <w:rFonts w:ascii="Verdana" w:eastAsia="Times New Roman" w:hAnsi="Verdana"/>
          <w:noProof/>
          <w:sz w:val="20"/>
          <w:szCs w:val="20"/>
          <w:lang w:eastAsia="pl-PL"/>
        </w:rPr>
        <w:t xml:space="preserve">- cena wynagrodzenia brutto 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>-</w:t>
      </w:r>
      <w:r w:rsidRPr="009163E8">
        <w:rPr>
          <w:rFonts w:ascii="Verdana" w:eastAsia="Times New Roman" w:hAnsi="Verdana"/>
          <w:noProof/>
          <w:sz w:val="20"/>
          <w:szCs w:val="20"/>
          <w:lang w:eastAsia="pl-PL"/>
        </w:rPr>
        <w:t xml:space="preserve"> </w:t>
      </w:r>
      <w:r w:rsidR="00E709FA">
        <w:rPr>
          <w:rFonts w:ascii="Verdana" w:eastAsia="Times New Roman" w:hAnsi="Verdana"/>
          <w:noProof/>
          <w:sz w:val="20"/>
          <w:szCs w:val="20"/>
          <w:lang w:eastAsia="pl-PL"/>
        </w:rPr>
        <w:t>50%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>,</w:t>
      </w:r>
    </w:p>
    <w:p w14:paraId="489B57CD" w14:textId="7BA9F2D1" w:rsidR="003B5225" w:rsidRDefault="003B5225" w:rsidP="00804D7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  <w:r>
        <w:rPr>
          <w:rFonts w:ascii="Verdana" w:eastAsia="Times New Roman" w:hAnsi="Verdana"/>
          <w:noProof/>
          <w:sz w:val="20"/>
          <w:szCs w:val="20"/>
          <w:lang w:eastAsia="pl-PL"/>
        </w:rPr>
        <w:t>- jakość oferowanego produktu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 xml:space="preserve"> -</w:t>
      </w:r>
      <w:r w:rsidR="00E709FA">
        <w:rPr>
          <w:rFonts w:ascii="Verdana" w:eastAsia="Times New Roman" w:hAnsi="Verdana"/>
          <w:noProof/>
          <w:sz w:val="20"/>
          <w:szCs w:val="20"/>
          <w:lang w:eastAsia="pl-PL"/>
        </w:rPr>
        <w:t xml:space="preserve"> </w:t>
      </w:r>
      <w:r w:rsidR="0099080B">
        <w:rPr>
          <w:rFonts w:ascii="Verdana" w:eastAsia="Times New Roman" w:hAnsi="Verdana"/>
          <w:noProof/>
          <w:sz w:val="20"/>
          <w:szCs w:val="20"/>
          <w:lang w:eastAsia="pl-PL"/>
        </w:rPr>
        <w:t>5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>0</w:t>
      </w:r>
      <w:r w:rsidR="00E709FA">
        <w:rPr>
          <w:rFonts w:ascii="Verdana" w:eastAsia="Times New Roman" w:hAnsi="Verdana"/>
          <w:noProof/>
          <w:sz w:val="20"/>
          <w:szCs w:val="20"/>
          <w:lang w:eastAsia="pl-PL"/>
        </w:rPr>
        <w:t>%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>.</w:t>
      </w:r>
    </w:p>
    <w:p w14:paraId="0A841CFB" w14:textId="77777777" w:rsidR="003B5225" w:rsidRDefault="003B5225" w:rsidP="00804D7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</w:p>
    <w:p w14:paraId="095883EE" w14:textId="77777777" w:rsidR="00825DC1" w:rsidRDefault="00825DC1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</w:p>
    <w:p w14:paraId="503AE30C" w14:textId="79EDA592" w:rsidR="00D10080" w:rsidRPr="00D10080" w:rsidRDefault="00FA2920" w:rsidP="00D10080">
      <w:pPr>
        <w:rPr>
          <w:rFonts w:ascii="Helvetica" w:eastAsia="Times New Roman" w:hAnsi="Helvetica" w:cs="Helvetica"/>
          <w:color w:val="333333"/>
          <w:sz w:val="21"/>
          <w:szCs w:val="21"/>
          <w:lang w:eastAsia="pl-PL"/>
        </w:rPr>
      </w:pPr>
      <w:r w:rsidRPr="008458D4">
        <w:rPr>
          <w:rFonts w:ascii="Verdana" w:eastAsia="Times New Roman" w:hAnsi="Verdana"/>
          <w:b/>
          <w:sz w:val="20"/>
          <w:szCs w:val="20"/>
          <w:lang w:eastAsia="pl-PL"/>
        </w:rPr>
        <w:t xml:space="preserve">Osoba prowadząca sprawę: </w:t>
      </w:r>
      <w:r w:rsidRPr="008458D4">
        <w:rPr>
          <w:rFonts w:ascii="Verdana" w:eastAsia="Times New Roman" w:hAnsi="Verdana"/>
          <w:sz w:val="20"/>
          <w:szCs w:val="20"/>
          <w:lang w:eastAsia="pl-PL"/>
        </w:rPr>
        <w:t xml:space="preserve">Małgorzata Panasiuk, </w:t>
      </w:r>
      <w:r w:rsidR="00A4170A">
        <w:rPr>
          <w:rFonts w:ascii="Verdana" w:eastAsia="Times New Roman" w:hAnsi="Verdana"/>
          <w:sz w:val="20"/>
          <w:szCs w:val="20"/>
          <w:lang w:eastAsia="pl-PL"/>
        </w:rPr>
        <w:t xml:space="preserve">e-mail: </w:t>
      </w:r>
      <w:hyperlink r:id="rId7" w:history="1">
        <w:r w:rsidR="00A4170A" w:rsidRPr="00705AA0">
          <w:rPr>
            <w:rStyle w:val="Hipercze"/>
            <w:rFonts w:ascii="Verdana" w:eastAsia="Times New Roman" w:hAnsi="Verdana"/>
            <w:sz w:val="20"/>
            <w:szCs w:val="20"/>
            <w:lang w:eastAsia="pl-PL"/>
          </w:rPr>
          <w:t>mpanasiuk@gddkia.gov.pl</w:t>
        </w:r>
      </w:hyperlink>
      <w:r w:rsidR="00A4170A">
        <w:rPr>
          <w:rFonts w:ascii="Verdana" w:eastAsia="Times New Roman" w:hAnsi="Verdana"/>
          <w:sz w:val="20"/>
          <w:szCs w:val="20"/>
          <w:lang w:eastAsia="pl-PL"/>
        </w:rPr>
        <w:t xml:space="preserve">, </w:t>
      </w:r>
      <w:r w:rsidR="00A4170A" w:rsidRPr="008458D4">
        <w:rPr>
          <w:rFonts w:ascii="Verdana" w:eastAsia="Times New Roman" w:hAnsi="Verdana"/>
          <w:sz w:val="20"/>
          <w:szCs w:val="20"/>
          <w:lang w:eastAsia="pl-PL"/>
        </w:rPr>
        <w:t xml:space="preserve">tel. </w:t>
      </w:r>
      <w:r w:rsidR="00D10080" w:rsidRPr="00D10080">
        <w:rPr>
          <w:rFonts w:ascii="Helvetica" w:eastAsia="Times New Roman" w:hAnsi="Helvetica" w:cs="Helvetica"/>
          <w:color w:val="333333"/>
          <w:sz w:val="21"/>
          <w:szCs w:val="21"/>
          <w:lang w:eastAsia="pl-PL"/>
        </w:rPr>
        <w:t>795-522-016</w:t>
      </w:r>
    </w:p>
    <w:p w14:paraId="181C51F6" w14:textId="5F1176E9" w:rsidR="00FA2920" w:rsidRPr="008458D4" w:rsidRDefault="00FA2920" w:rsidP="00A4170A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</w:p>
    <w:p w14:paraId="11811693" w14:textId="77777777" w:rsidR="00FA2920" w:rsidRDefault="00FA2920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</w:p>
    <w:p w14:paraId="204BAE77" w14:textId="77777777" w:rsidR="0037511C" w:rsidRDefault="00FA2920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 w:rsidRPr="008458D4">
        <w:rPr>
          <w:rFonts w:ascii="Verdana" w:eastAsia="Times New Roman" w:hAnsi="Verdana"/>
          <w:b/>
          <w:sz w:val="20"/>
          <w:szCs w:val="20"/>
          <w:lang w:eastAsia="pl-PL"/>
        </w:rPr>
        <w:t>Termin realizacji zamówienia:</w:t>
      </w: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="00E345F8" w:rsidRPr="00E345F8">
        <w:rPr>
          <w:rFonts w:ascii="Verdana" w:eastAsia="Times New Roman" w:hAnsi="Verdana"/>
          <w:sz w:val="20"/>
          <w:szCs w:val="20"/>
          <w:lang w:eastAsia="pl-PL"/>
        </w:rPr>
        <w:t>do</w:t>
      </w:r>
      <w:r w:rsidR="00E345F8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="0037511C">
        <w:rPr>
          <w:rFonts w:ascii="Verdana" w:eastAsia="Times New Roman" w:hAnsi="Verdana"/>
          <w:sz w:val="20"/>
          <w:szCs w:val="20"/>
          <w:lang w:eastAsia="pl-PL"/>
        </w:rPr>
        <w:t xml:space="preserve">30 </w:t>
      </w:r>
      <w:r w:rsidR="00692DEB" w:rsidRPr="00692DEB">
        <w:rPr>
          <w:rFonts w:ascii="Verdana" w:eastAsia="Times New Roman" w:hAnsi="Verdana"/>
          <w:sz w:val="20"/>
          <w:szCs w:val="20"/>
          <w:lang w:eastAsia="pl-PL"/>
        </w:rPr>
        <w:t>dni od daty złożenia zamówienia</w:t>
      </w:r>
      <w:r w:rsidR="00692DEB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</w:p>
    <w:p w14:paraId="1270D364" w14:textId="77777777" w:rsidR="0037511C" w:rsidRDefault="0037511C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00D3D51A" w14:textId="6A97516D" w:rsidR="00317E13" w:rsidRDefault="00317E13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59A3054F" w14:textId="77777777" w:rsidR="00E225E3" w:rsidRPr="008458D4" w:rsidRDefault="007611EA" w:rsidP="00461C3B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t>Warunki płatności</w:t>
      </w:r>
    </w:p>
    <w:p w14:paraId="5E0F90C0" w14:textId="05734C48" w:rsidR="00856AA9" w:rsidRPr="00856AA9" w:rsidRDefault="00856AA9" w:rsidP="00856AA9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Verdana" w:hAnsi="Verdana"/>
          <w:sz w:val="20"/>
          <w:szCs w:val="20"/>
        </w:rPr>
      </w:pPr>
      <w:r w:rsidRPr="00856AA9">
        <w:rPr>
          <w:rFonts w:ascii="Verdana" w:hAnsi="Verdana"/>
          <w:sz w:val="20"/>
          <w:szCs w:val="20"/>
        </w:rPr>
        <w:t>Warunkiem wystawienia faktury jest przes</w:t>
      </w:r>
      <w:r w:rsidR="00A24412">
        <w:rPr>
          <w:rFonts w:ascii="Verdana" w:hAnsi="Verdana"/>
          <w:sz w:val="20"/>
          <w:szCs w:val="20"/>
        </w:rPr>
        <w:t>łanie do Zamawiającego na adres</w:t>
      </w:r>
      <w:r>
        <w:rPr>
          <w:rFonts w:ascii="Verdana" w:hAnsi="Verdana"/>
          <w:sz w:val="20"/>
          <w:szCs w:val="20"/>
        </w:rPr>
        <w:br/>
      </w:r>
      <w:r w:rsidR="00A24412">
        <w:rPr>
          <w:rFonts w:ascii="Verdana" w:hAnsi="Verdana"/>
          <w:sz w:val="20"/>
          <w:szCs w:val="20"/>
        </w:rPr>
        <w:t>e-mail</w:t>
      </w:r>
      <w:r w:rsidRPr="00856AA9">
        <w:rPr>
          <w:rFonts w:ascii="Verdana" w:hAnsi="Verdana"/>
          <w:sz w:val="20"/>
          <w:szCs w:val="20"/>
        </w:rPr>
        <w:t xml:space="preserve"> </w:t>
      </w:r>
      <w:hyperlink r:id="rId8" w:history="1">
        <w:r w:rsidR="00A24412" w:rsidRPr="00655CC5">
          <w:rPr>
            <w:rStyle w:val="Hipercze"/>
            <w:rFonts w:ascii="Verdana" w:hAnsi="Verdana"/>
            <w:sz w:val="20"/>
            <w:szCs w:val="20"/>
          </w:rPr>
          <w:t>mpanasiuk@gddkia.gov.pl</w:t>
        </w:r>
      </w:hyperlink>
      <w:r>
        <w:rPr>
          <w:rFonts w:ascii="Verdana" w:hAnsi="Verdana"/>
          <w:sz w:val="20"/>
          <w:szCs w:val="20"/>
        </w:rPr>
        <w:t xml:space="preserve"> </w:t>
      </w:r>
      <w:r w:rsidRPr="00856AA9">
        <w:rPr>
          <w:rFonts w:ascii="Verdana" w:hAnsi="Verdana"/>
          <w:sz w:val="20"/>
          <w:szCs w:val="20"/>
        </w:rPr>
        <w:t xml:space="preserve">potwierdzeń skutecznego dostarczenia przedmiotu </w:t>
      </w:r>
      <w:r w:rsidR="00321E41">
        <w:rPr>
          <w:rFonts w:ascii="Verdana" w:hAnsi="Verdana"/>
          <w:sz w:val="20"/>
          <w:szCs w:val="20"/>
        </w:rPr>
        <w:t>zamówienia</w:t>
      </w:r>
      <w:r w:rsidRPr="00856AA9">
        <w:rPr>
          <w:rFonts w:ascii="Verdana" w:hAnsi="Verdana"/>
          <w:sz w:val="20"/>
          <w:szCs w:val="20"/>
        </w:rPr>
        <w:t xml:space="preserve"> w 1</w:t>
      </w:r>
      <w:r w:rsidR="00A24412">
        <w:rPr>
          <w:rFonts w:ascii="Verdana" w:hAnsi="Verdana"/>
          <w:sz w:val="20"/>
          <w:szCs w:val="20"/>
        </w:rPr>
        <w:t>8</w:t>
      </w:r>
      <w:r w:rsidRPr="00856AA9">
        <w:rPr>
          <w:rFonts w:ascii="Verdana" w:hAnsi="Verdana"/>
          <w:sz w:val="20"/>
          <w:szCs w:val="20"/>
        </w:rPr>
        <w:t xml:space="preserve"> miejsc na terenie Polski.</w:t>
      </w:r>
    </w:p>
    <w:p w14:paraId="1630EE05" w14:textId="6DD532A0" w:rsidR="0039345C" w:rsidRDefault="0039345C" w:rsidP="0039345C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sz w:val="20"/>
          <w:szCs w:val="20"/>
          <w:lang w:eastAsia="pl-PL"/>
        </w:rPr>
        <w:t xml:space="preserve">Płatność wynagrodzenia na rachunek bankowy 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t>w</w:t>
      </w:r>
      <w:r w:rsidRPr="009172A5">
        <w:rPr>
          <w:rFonts w:ascii="Verdana" w:eastAsia="Times New Roman" w:hAnsi="Verdana"/>
          <w:sz w:val="20"/>
          <w:szCs w:val="20"/>
          <w:lang w:eastAsia="pl-PL"/>
        </w:rPr>
        <w:t>ykona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t>wcy wskazany w fakturze nastąpi</w:t>
      </w:r>
      <w:r w:rsidR="00A24412">
        <w:rPr>
          <w:rFonts w:ascii="Verdana" w:eastAsia="Times New Roman" w:hAnsi="Verdana"/>
          <w:sz w:val="20"/>
          <w:szCs w:val="20"/>
          <w:lang w:eastAsia="pl-PL"/>
        </w:rPr>
        <w:br/>
      </w:r>
      <w:r w:rsidRPr="009172A5">
        <w:rPr>
          <w:rFonts w:ascii="Verdana" w:eastAsia="Times New Roman" w:hAnsi="Verdana"/>
          <w:sz w:val="20"/>
          <w:szCs w:val="20"/>
          <w:lang w:eastAsia="pl-PL"/>
        </w:rPr>
        <w:t xml:space="preserve">w terminie </w:t>
      </w:r>
      <w:r>
        <w:rPr>
          <w:rFonts w:ascii="Verdana" w:eastAsia="Times New Roman" w:hAnsi="Verdana"/>
          <w:sz w:val="20"/>
          <w:szCs w:val="20"/>
          <w:lang w:eastAsia="pl-PL"/>
        </w:rPr>
        <w:t>14</w:t>
      </w:r>
      <w:r w:rsidRPr="009172A5">
        <w:rPr>
          <w:rFonts w:ascii="Verdana" w:eastAsia="Times New Roman" w:hAnsi="Verdana"/>
          <w:sz w:val="20"/>
          <w:szCs w:val="20"/>
          <w:lang w:eastAsia="pl-PL"/>
        </w:rPr>
        <w:t xml:space="preserve"> dni od dnia otrzymania przez Zamawiającego prawidłowo wystawionej faktury VAT.</w:t>
      </w:r>
      <w:r w:rsidRPr="009172A5">
        <w:rPr>
          <w:rFonts w:ascii="Verdana" w:eastAsia="Times New Roman" w:hAnsi="Verdana"/>
          <w:bCs/>
          <w:sz w:val="20"/>
          <w:szCs w:val="20"/>
          <w:lang w:eastAsia="pl-PL"/>
        </w:rPr>
        <w:t xml:space="preserve"> </w:t>
      </w:r>
      <w:r w:rsidRPr="009172A5">
        <w:rPr>
          <w:rFonts w:ascii="Verdana" w:eastAsia="Times New Roman" w:hAnsi="Verdana"/>
          <w:noProof/>
          <w:sz w:val="20"/>
          <w:szCs w:val="20"/>
          <w:lang w:eastAsia="pl-PL"/>
        </w:rPr>
        <w:t xml:space="preserve">Za datę realizacji płatności uważa się datę, w którym Zamawiający wydał swojemu bankowi dyspozycję polecenia przelewu pieniędzy na konto </w:t>
      </w:r>
      <w:r w:rsidR="00A24412">
        <w:rPr>
          <w:rFonts w:ascii="Verdana" w:eastAsia="Times New Roman" w:hAnsi="Verdana"/>
          <w:noProof/>
          <w:sz w:val="20"/>
          <w:szCs w:val="20"/>
          <w:lang w:eastAsia="pl-PL"/>
        </w:rPr>
        <w:t>w</w:t>
      </w:r>
      <w:r w:rsidRPr="009172A5">
        <w:rPr>
          <w:rFonts w:ascii="Verdana" w:eastAsia="Times New Roman" w:hAnsi="Verdana"/>
          <w:noProof/>
          <w:sz w:val="20"/>
          <w:szCs w:val="20"/>
          <w:lang w:eastAsia="pl-PL"/>
        </w:rPr>
        <w:t>ykonawcy.</w:t>
      </w:r>
    </w:p>
    <w:p w14:paraId="6E27E83E" w14:textId="77777777" w:rsidR="00E225E3" w:rsidRPr="009172A5" w:rsidRDefault="00E225E3" w:rsidP="00617995">
      <w:pPr>
        <w:spacing w:after="0" w:line="240" w:lineRule="auto"/>
        <w:jc w:val="both"/>
        <w:rPr>
          <w:rFonts w:ascii="Verdana" w:eastAsia="Times New Roman" w:hAnsi="Verdana"/>
          <w:noProof/>
          <w:sz w:val="20"/>
          <w:szCs w:val="20"/>
          <w:lang w:eastAsia="pl-PL"/>
        </w:rPr>
      </w:pPr>
    </w:p>
    <w:p w14:paraId="0C0575BB" w14:textId="77777777" w:rsidR="0039345C" w:rsidRPr="00D52276" w:rsidRDefault="0039345C" w:rsidP="0039345C">
      <w:pPr>
        <w:spacing w:after="0" w:line="240" w:lineRule="auto"/>
        <w:jc w:val="both"/>
        <w:rPr>
          <w:rFonts w:ascii="Verdana" w:eastAsia="Times New Roman" w:hAnsi="Verdana"/>
          <w:b/>
          <w:noProof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b/>
          <w:noProof/>
          <w:sz w:val="20"/>
          <w:szCs w:val="20"/>
          <w:lang w:eastAsia="pl-PL"/>
        </w:rPr>
        <w:t>Niniejsze zamówienie jest wyłączone spod stosowania ustawy Prawo zamówień publicznych</w:t>
      </w:r>
      <w:r>
        <w:rPr>
          <w:rFonts w:ascii="Verdana" w:eastAsia="Times New Roman" w:hAnsi="Verdana"/>
          <w:b/>
          <w:noProof/>
          <w:sz w:val="20"/>
          <w:szCs w:val="20"/>
          <w:lang w:eastAsia="pl-PL"/>
        </w:rPr>
        <w:t>.</w:t>
      </w:r>
    </w:p>
    <w:p w14:paraId="17DB2AC4" w14:textId="5301819E" w:rsidR="00F83547" w:rsidRDefault="00F83547" w:rsidP="00617995">
      <w:pPr>
        <w:spacing w:after="0" w:line="240" w:lineRule="auto"/>
        <w:jc w:val="both"/>
        <w:rPr>
          <w:rFonts w:ascii="Verdana" w:eastAsia="Times New Roman" w:hAnsi="Verdana"/>
          <w:b/>
          <w:lang w:eastAsia="pl-PL"/>
        </w:rPr>
      </w:pPr>
    </w:p>
    <w:p w14:paraId="7BD66FEC" w14:textId="77777777" w:rsidR="00A24412" w:rsidRPr="009172A5" w:rsidRDefault="00A24412" w:rsidP="00617995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14:paraId="41D900A3" w14:textId="761A4A86" w:rsidR="00B2554B" w:rsidRPr="00A24412" w:rsidRDefault="00E225E3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 w:rsidRPr="007611EA">
        <w:rPr>
          <w:rFonts w:ascii="Verdana" w:eastAsia="Times New Roman" w:hAnsi="Verdana"/>
          <w:b/>
          <w:sz w:val="20"/>
          <w:szCs w:val="20"/>
          <w:lang w:eastAsia="pl-PL"/>
        </w:rPr>
        <w:t xml:space="preserve">Oferty </w:t>
      </w:r>
      <w:r w:rsidR="00B518DE" w:rsidRPr="007611EA">
        <w:rPr>
          <w:rFonts w:ascii="Verdana" w:eastAsia="Times New Roman" w:hAnsi="Verdana"/>
          <w:b/>
          <w:sz w:val="20"/>
          <w:szCs w:val="20"/>
          <w:lang w:eastAsia="pl-PL"/>
        </w:rPr>
        <w:t xml:space="preserve">cenowe </w:t>
      </w:r>
      <w:r w:rsidRPr="007611EA">
        <w:rPr>
          <w:rFonts w:ascii="Verdana" w:eastAsia="Times New Roman" w:hAnsi="Verdana"/>
          <w:b/>
          <w:sz w:val="20"/>
          <w:szCs w:val="20"/>
          <w:lang w:eastAsia="pl-PL"/>
        </w:rPr>
        <w:t>należy przesłać na załączonym formularzu ofertowym.</w:t>
      </w:r>
    </w:p>
    <w:sectPr w:rsidR="00B2554B" w:rsidRPr="00A24412" w:rsidSect="00CD379B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27A996" w14:textId="77777777" w:rsidR="00EA6D08" w:rsidRDefault="00EA6D08" w:rsidP="007611EA">
      <w:pPr>
        <w:spacing w:after="0" w:line="240" w:lineRule="auto"/>
      </w:pPr>
      <w:r>
        <w:separator/>
      </w:r>
    </w:p>
  </w:endnote>
  <w:endnote w:type="continuationSeparator" w:id="0">
    <w:p w14:paraId="05CFC575" w14:textId="77777777" w:rsidR="00EA6D08" w:rsidRDefault="00EA6D08" w:rsidP="00761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0847F0" w14:textId="77777777" w:rsidR="00EA6D08" w:rsidRDefault="00EA6D08" w:rsidP="007611EA">
      <w:pPr>
        <w:spacing w:after="0" w:line="240" w:lineRule="auto"/>
      </w:pPr>
      <w:r>
        <w:separator/>
      </w:r>
    </w:p>
  </w:footnote>
  <w:footnote w:type="continuationSeparator" w:id="0">
    <w:p w14:paraId="71F7C10C" w14:textId="77777777" w:rsidR="00EA6D08" w:rsidRDefault="00EA6D08" w:rsidP="007611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5E3"/>
    <w:rsid w:val="00042652"/>
    <w:rsid w:val="00077FBA"/>
    <w:rsid w:val="000873FD"/>
    <w:rsid w:val="000B196A"/>
    <w:rsid w:val="000B3707"/>
    <w:rsid w:val="000C4B89"/>
    <w:rsid w:val="000F59AC"/>
    <w:rsid w:val="000F6D18"/>
    <w:rsid w:val="001405F1"/>
    <w:rsid w:val="001A368E"/>
    <w:rsid w:val="001E2946"/>
    <w:rsid w:val="002110E1"/>
    <w:rsid w:val="00225EF2"/>
    <w:rsid w:val="0024251B"/>
    <w:rsid w:val="002426DC"/>
    <w:rsid w:val="002526B6"/>
    <w:rsid w:val="00260673"/>
    <w:rsid w:val="002B62AE"/>
    <w:rsid w:val="002B6F63"/>
    <w:rsid w:val="0030790B"/>
    <w:rsid w:val="00317E13"/>
    <w:rsid w:val="00321E41"/>
    <w:rsid w:val="0033475C"/>
    <w:rsid w:val="003630B0"/>
    <w:rsid w:val="00364FBA"/>
    <w:rsid w:val="0037511C"/>
    <w:rsid w:val="0037608B"/>
    <w:rsid w:val="00381740"/>
    <w:rsid w:val="0039345C"/>
    <w:rsid w:val="003940F5"/>
    <w:rsid w:val="00395D07"/>
    <w:rsid w:val="003B5225"/>
    <w:rsid w:val="003F4999"/>
    <w:rsid w:val="00402D55"/>
    <w:rsid w:val="00417C3D"/>
    <w:rsid w:val="004264B2"/>
    <w:rsid w:val="00461661"/>
    <w:rsid w:val="00461C3B"/>
    <w:rsid w:val="00481B8B"/>
    <w:rsid w:val="004A66A5"/>
    <w:rsid w:val="004A6EE2"/>
    <w:rsid w:val="004B045A"/>
    <w:rsid w:val="004C7944"/>
    <w:rsid w:val="004D4BD1"/>
    <w:rsid w:val="004E2C5B"/>
    <w:rsid w:val="00500F7A"/>
    <w:rsid w:val="005042C9"/>
    <w:rsid w:val="00515696"/>
    <w:rsid w:val="0055209F"/>
    <w:rsid w:val="00564A17"/>
    <w:rsid w:val="00566706"/>
    <w:rsid w:val="00587BD7"/>
    <w:rsid w:val="005D7937"/>
    <w:rsid w:val="005F3E80"/>
    <w:rsid w:val="0060253B"/>
    <w:rsid w:val="006043C0"/>
    <w:rsid w:val="00617995"/>
    <w:rsid w:val="006305FE"/>
    <w:rsid w:val="00632C1D"/>
    <w:rsid w:val="00636BF2"/>
    <w:rsid w:val="0065206E"/>
    <w:rsid w:val="00652074"/>
    <w:rsid w:val="00673C14"/>
    <w:rsid w:val="00677FF7"/>
    <w:rsid w:val="00692DEB"/>
    <w:rsid w:val="006B2854"/>
    <w:rsid w:val="006C1B34"/>
    <w:rsid w:val="006C2938"/>
    <w:rsid w:val="006D0E96"/>
    <w:rsid w:val="006E2060"/>
    <w:rsid w:val="006F538C"/>
    <w:rsid w:val="00700EF5"/>
    <w:rsid w:val="0071258E"/>
    <w:rsid w:val="00717056"/>
    <w:rsid w:val="00742028"/>
    <w:rsid w:val="00747A5C"/>
    <w:rsid w:val="00753B2E"/>
    <w:rsid w:val="007611EA"/>
    <w:rsid w:val="007734B9"/>
    <w:rsid w:val="007812A2"/>
    <w:rsid w:val="00790C07"/>
    <w:rsid w:val="00794380"/>
    <w:rsid w:val="007A05EC"/>
    <w:rsid w:val="007B537E"/>
    <w:rsid w:val="007D0B00"/>
    <w:rsid w:val="00804D75"/>
    <w:rsid w:val="00813B3C"/>
    <w:rsid w:val="00825DC1"/>
    <w:rsid w:val="008334C3"/>
    <w:rsid w:val="0084545D"/>
    <w:rsid w:val="008458D4"/>
    <w:rsid w:val="00854C6C"/>
    <w:rsid w:val="00856AA9"/>
    <w:rsid w:val="00862359"/>
    <w:rsid w:val="00874654"/>
    <w:rsid w:val="0087571F"/>
    <w:rsid w:val="008A2F66"/>
    <w:rsid w:val="008C040C"/>
    <w:rsid w:val="008F716F"/>
    <w:rsid w:val="009163E8"/>
    <w:rsid w:val="00963B89"/>
    <w:rsid w:val="009649B0"/>
    <w:rsid w:val="0099039F"/>
    <w:rsid w:val="0099080B"/>
    <w:rsid w:val="009C7156"/>
    <w:rsid w:val="009D332F"/>
    <w:rsid w:val="009E5B68"/>
    <w:rsid w:val="00A06FCF"/>
    <w:rsid w:val="00A24412"/>
    <w:rsid w:val="00A4170A"/>
    <w:rsid w:val="00A44B80"/>
    <w:rsid w:val="00A51D89"/>
    <w:rsid w:val="00A773E4"/>
    <w:rsid w:val="00A815B3"/>
    <w:rsid w:val="00A85E78"/>
    <w:rsid w:val="00A900AD"/>
    <w:rsid w:val="00AA51B0"/>
    <w:rsid w:val="00AB5583"/>
    <w:rsid w:val="00AB6A10"/>
    <w:rsid w:val="00AC3641"/>
    <w:rsid w:val="00AD29AC"/>
    <w:rsid w:val="00AE101F"/>
    <w:rsid w:val="00AE10BE"/>
    <w:rsid w:val="00AE7C2F"/>
    <w:rsid w:val="00AF265C"/>
    <w:rsid w:val="00B015C6"/>
    <w:rsid w:val="00B13EDF"/>
    <w:rsid w:val="00B2554B"/>
    <w:rsid w:val="00B33243"/>
    <w:rsid w:val="00B47E2D"/>
    <w:rsid w:val="00B518DE"/>
    <w:rsid w:val="00B52673"/>
    <w:rsid w:val="00B61EEF"/>
    <w:rsid w:val="00B876A1"/>
    <w:rsid w:val="00BA4A31"/>
    <w:rsid w:val="00C019FF"/>
    <w:rsid w:val="00C17A00"/>
    <w:rsid w:val="00C313DE"/>
    <w:rsid w:val="00C40AB4"/>
    <w:rsid w:val="00C42729"/>
    <w:rsid w:val="00C57A30"/>
    <w:rsid w:val="00C919C5"/>
    <w:rsid w:val="00CA1B04"/>
    <w:rsid w:val="00CA74FC"/>
    <w:rsid w:val="00CB5E3C"/>
    <w:rsid w:val="00CD379B"/>
    <w:rsid w:val="00CF3F7F"/>
    <w:rsid w:val="00D02C5D"/>
    <w:rsid w:val="00D10080"/>
    <w:rsid w:val="00D30A0C"/>
    <w:rsid w:val="00D30BC6"/>
    <w:rsid w:val="00D465EA"/>
    <w:rsid w:val="00D57CCD"/>
    <w:rsid w:val="00D61716"/>
    <w:rsid w:val="00D65733"/>
    <w:rsid w:val="00D66C1B"/>
    <w:rsid w:val="00DC6BC6"/>
    <w:rsid w:val="00DD31AF"/>
    <w:rsid w:val="00DE0519"/>
    <w:rsid w:val="00DE4420"/>
    <w:rsid w:val="00E06A2C"/>
    <w:rsid w:val="00E15AB4"/>
    <w:rsid w:val="00E225E3"/>
    <w:rsid w:val="00E345F8"/>
    <w:rsid w:val="00E42D31"/>
    <w:rsid w:val="00E47F26"/>
    <w:rsid w:val="00E53197"/>
    <w:rsid w:val="00E54096"/>
    <w:rsid w:val="00E709FA"/>
    <w:rsid w:val="00E772E8"/>
    <w:rsid w:val="00EA6D08"/>
    <w:rsid w:val="00ED6944"/>
    <w:rsid w:val="00EE6D9F"/>
    <w:rsid w:val="00F06652"/>
    <w:rsid w:val="00F169AB"/>
    <w:rsid w:val="00F63E38"/>
    <w:rsid w:val="00F70F72"/>
    <w:rsid w:val="00F768F2"/>
    <w:rsid w:val="00F83547"/>
    <w:rsid w:val="00F84A00"/>
    <w:rsid w:val="00F92F67"/>
    <w:rsid w:val="00FA2920"/>
    <w:rsid w:val="00FA2DD9"/>
    <w:rsid w:val="00FB17BA"/>
    <w:rsid w:val="00FC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66743"/>
  <w15:docId w15:val="{C5A145CC-215A-46B8-BBB8-8D143A2AC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25E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E225E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225E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E225E3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BD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7BD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87BD7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B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BD7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7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7BD7"/>
    <w:rPr>
      <w:rFonts w:ascii="Tahoma" w:eastAsia="Calibri" w:hAnsi="Tahoma" w:cs="Tahoma"/>
      <w:sz w:val="16"/>
      <w:szCs w:val="16"/>
    </w:rPr>
  </w:style>
  <w:style w:type="character" w:styleId="Uwydatnienie">
    <w:name w:val="Emphasis"/>
    <w:basedOn w:val="Domylnaczcionkaakapitu"/>
    <w:uiPriority w:val="20"/>
    <w:qFormat/>
    <w:rsid w:val="0084545D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84545D"/>
    <w:pPr>
      <w:spacing w:before="100" w:beforeAutospacing="1" w:after="36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313DE"/>
    <w:rPr>
      <w:b/>
      <w:bCs/>
    </w:rPr>
  </w:style>
  <w:style w:type="paragraph" w:styleId="Bezodstpw">
    <w:name w:val="No Spacing"/>
    <w:uiPriority w:val="1"/>
    <w:qFormat/>
    <w:rsid w:val="00E15AB4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7611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11E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611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11E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2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79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6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13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1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960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374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8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panasiuk@gddkia.gov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mpanasiuk@gddkia.gov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474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Panasiuk Małgorzata</dc:creator>
  <cp:keywords/>
  <dc:description/>
  <cp:lastModifiedBy>Panasiuk Małgorzata</cp:lastModifiedBy>
  <cp:revision>3</cp:revision>
  <cp:lastPrinted>2016-10-26T12:17:00Z</cp:lastPrinted>
  <dcterms:created xsi:type="dcterms:W3CDTF">2022-02-21T09:45:00Z</dcterms:created>
  <dcterms:modified xsi:type="dcterms:W3CDTF">2022-02-21T10:58:00Z</dcterms:modified>
</cp:coreProperties>
</file>