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A3C4" w14:textId="23BD9922" w:rsidR="006F0E74" w:rsidRPr="001B363F" w:rsidRDefault="006F0E74" w:rsidP="006F0E74">
      <w:pPr>
        <w:jc w:val="right"/>
        <w:rPr>
          <w:rFonts w:ascii="Times New Roman" w:hAnsi="Times New Roman"/>
        </w:rPr>
      </w:pPr>
      <w:r w:rsidRPr="001B363F">
        <w:rPr>
          <w:rFonts w:ascii="Times New Roman" w:hAnsi="Times New Roman"/>
        </w:rPr>
        <w:t xml:space="preserve">Sochaczew, dnia </w:t>
      </w:r>
      <w:r>
        <w:rPr>
          <w:rFonts w:ascii="Times New Roman" w:hAnsi="Times New Roman"/>
        </w:rPr>
        <w:t>1</w:t>
      </w:r>
      <w:r w:rsidR="00081555">
        <w:rPr>
          <w:rFonts w:ascii="Times New Roman" w:hAnsi="Times New Roman"/>
        </w:rPr>
        <w:t>6</w:t>
      </w:r>
      <w:r w:rsidRPr="001B363F">
        <w:rPr>
          <w:rFonts w:ascii="Times New Roman" w:hAnsi="Times New Roman"/>
        </w:rPr>
        <w:t>.</w:t>
      </w:r>
      <w:r w:rsidR="000522EC">
        <w:rPr>
          <w:rFonts w:ascii="Times New Roman" w:hAnsi="Times New Roman"/>
        </w:rPr>
        <w:t>04</w:t>
      </w:r>
      <w:r w:rsidRPr="001B363F">
        <w:rPr>
          <w:rFonts w:ascii="Times New Roman" w:hAnsi="Times New Roman"/>
        </w:rPr>
        <w:t>.202</w:t>
      </w:r>
      <w:r w:rsidR="000522EC">
        <w:rPr>
          <w:rFonts w:ascii="Times New Roman" w:hAnsi="Times New Roman"/>
        </w:rPr>
        <w:t>5</w:t>
      </w:r>
      <w:r w:rsidRPr="001B363F">
        <w:rPr>
          <w:rFonts w:ascii="Times New Roman" w:hAnsi="Times New Roman"/>
        </w:rPr>
        <w:t xml:space="preserve"> r.</w:t>
      </w:r>
    </w:p>
    <w:p w14:paraId="23DECF5B" w14:textId="77777777" w:rsidR="000522EC" w:rsidRPr="000522EC" w:rsidRDefault="000522EC" w:rsidP="000522E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522EC">
        <w:rPr>
          <w:rFonts w:ascii="Times New Roman" w:hAnsi="Times New Roman"/>
          <w:b/>
          <w:bCs/>
        </w:rPr>
        <w:t>HK.903.34.2025</w:t>
      </w:r>
    </w:p>
    <w:p w14:paraId="10D2E97B" w14:textId="77777777" w:rsidR="006F0E74" w:rsidRPr="001B363F" w:rsidRDefault="006F0E74" w:rsidP="006F0E74">
      <w:pPr>
        <w:jc w:val="right"/>
        <w:rPr>
          <w:rFonts w:ascii="Times New Roman" w:hAnsi="Times New Roman"/>
        </w:rPr>
      </w:pPr>
    </w:p>
    <w:p w14:paraId="59E0A0FA" w14:textId="1E4CBB5F" w:rsidR="006F0E74" w:rsidRPr="00B51D84" w:rsidRDefault="006F0E74" w:rsidP="00B51D84">
      <w:pPr>
        <w:rPr>
          <w:rFonts w:ascii="Times New Roman" w:hAnsi="Times New Roman"/>
          <w:b/>
          <w:bCs/>
          <w:sz w:val="28"/>
          <w:szCs w:val="28"/>
        </w:rPr>
      </w:pPr>
      <w:r w:rsidRPr="00F86F17">
        <w:rPr>
          <w:rFonts w:ascii="Times New Roman" w:hAnsi="Times New Roman"/>
          <w:b/>
          <w:bCs/>
          <w:sz w:val="28"/>
          <w:szCs w:val="28"/>
        </w:rPr>
        <w:t xml:space="preserve">K O M U N I K A T </w:t>
      </w:r>
      <w:r w:rsidR="000522EC">
        <w:rPr>
          <w:rFonts w:ascii="Times New Roman" w:hAnsi="Times New Roman"/>
          <w:b/>
          <w:bCs/>
          <w:sz w:val="28"/>
          <w:szCs w:val="28"/>
        </w:rPr>
        <w:t>- 1/2025</w:t>
      </w:r>
    </w:p>
    <w:p w14:paraId="198C6D84" w14:textId="77777777" w:rsidR="006F0E74" w:rsidRPr="00B51D84" w:rsidRDefault="006F0E74" w:rsidP="006F0E74">
      <w:pPr>
        <w:ind w:firstLine="851"/>
        <w:jc w:val="both"/>
        <w:rPr>
          <w:rFonts w:ascii="Times New Roman" w:hAnsi="Times New Roman"/>
        </w:rPr>
      </w:pPr>
      <w:bookmarkStart w:id="0" w:name="_Hlk145574151"/>
      <w:r w:rsidRPr="00B51D84">
        <w:rPr>
          <w:rFonts w:ascii="Times New Roman" w:hAnsi="Times New Roman"/>
        </w:rPr>
        <w:t xml:space="preserve">Państwowy Powiatowy Inspektor Sanitarny (PPIS) w Sochaczewie </w:t>
      </w:r>
      <w:bookmarkEnd w:id="0"/>
      <w:r w:rsidRPr="00B51D84">
        <w:rPr>
          <w:rFonts w:ascii="Times New Roman" w:hAnsi="Times New Roman"/>
        </w:rPr>
        <w:t xml:space="preserve">zawiadamia </w:t>
      </w:r>
      <w:r w:rsidRPr="00B51D84">
        <w:rPr>
          <w:rFonts w:ascii="Times New Roman" w:hAnsi="Times New Roman"/>
        </w:rPr>
        <w:br/>
        <w:t>o stwierdzeniu warunkowej przydatności wody do spożycia przez ludzi pochodzącej z wodociągu publicznego ze Stacji Uzdatniania Wody w Maurycewie, gm. Teresin, zaopatrującego w wodę następujące miejscowości: Szymanów, Skrzelew, Pawłówek, Maurycew, Elżbietów, Skotniki, Strugi.</w:t>
      </w:r>
    </w:p>
    <w:p w14:paraId="3B521A80" w14:textId="7930D340" w:rsidR="006F0E74" w:rsidRPr="00B51D84" w:rsidRDefault="006F0E74" w:rsidP="006F0E74">
      <w:pPr>
        <w:ind w:firstLine="851"/>
        <w:jc w:val="both"/>
        <w:rPr>
          <w:rFonts w:ascii="Times New Roman" w:hAnsi="Times New Roman"/>
        </w:rPr>
      </w:pPr>
      <w:r w:rsidRPr="00B51D84">
        <w:rPr>
          <w:rFonts w:ascii="Times New Roman" w:hAnsi="Times New Roman"/>
        </w:rPr>
        <w:t>Na podstawie otrzyman</w:t>
      </w:r>
      <w:r w:rsidR="000522EC" w:rsidRPr="00B51D84">
        <w:rPr>
          <w:rFonts w:ascii="Times New Roman" w:hAnsi="Times New Roman"/>
        </w:rPr>
        <w:t>ych</w:t>
      </w:r>
      <w:r w:rsidRPr="00B51D84">
        <w:rPr>
          <w:rFonts w:ascii="Times New Roman" w:hAnsi="Times New Roman"/>
        </w:rPr>
        <w:t xml:space="preserve"> w dniu </w:t>
      </w:r>
      <w:r w:rsidR="000522EC" w:rsidRPr="00B51D84">
        <w:rPr>
          <w:rFonts w:ascii="Times New Roman" w:hAnsi="Times New Roman"/>
        </w:rPr>
        <w:t>04</w:t>
      </w:r>
      <w:r w:rsidRPr="00B51D84">
        <w:rPr>
          <w:rFonts w:ascii="Times New Roman" w:hAnsi="Times New Roman"/>
        </w:rPr>
        <w:t>.</w:t>
      </w:r>
      <w:r w:rsidR="000522EC" w:rsidRPr="00B51D84">
        <w:rPr>
          <w:rFonts w:ascii="Times New Roman" w:hAnsi="Times New Roman"/>
        </w:rPr>
        <w:t>04</w:t>
      </w:r>
      <w:r w:rsidRPr="00B51D84">
        <w:rPr>
          <w:rFonts w:ascii="Times New Roman" w:hAnsi="Times New Roman"/>
        </w:rPr>
        <w:t>.202</w:t>
      </w:r>
      <w:r w:rsidR="000522EC" w:rsidRPr="00B51D84">
        <w:rPr>
          <w:rFonts w:ascii="Times New Roman" w:hAnsi="Times New Roman"/>
        </w:rPr>
        <w:t>5</w:t>
      </w:r>
      <w:r w:rsidRPr="00B51D84">
        <w:rPr>
          <w:rFonts w:ascii="Times New Roman" w:hAnsi="Times New Roman"/>
        </w:rPr>
        <w:t xml:space="preserve"> r. </w:t>
      </w:r>
      <w:r w:rsidR="000522EC" w:rsidRPr="00877473">
        <w:rPr>
          <w:rFonts w:ascii="Times New Roman" w:hAnsi="Times New Roman"/>
        </w:rPr>
        <w:t xml:space="preserve">oraz w dniu </w:t>
      </w:r>
      <w:r w:rsidR="00877473" w:rsidRPr="00877473">
        <w:rPr>
          <w:rFonts w:ascii="Times New Roman" w:hAnsi="Times New Roman"/>
        </w:rPr>
        <w:t xml:space="preserve">16.04.2025 r. </w:t>
      </w:r>
      <w:r w:rsidRPr="00B51D84">
        <w:rPr>
          <w:rFonts w:ascii="Times New Roman" w:hAnsi="Times New Roman"/>
        </w:rPr>
        <w:t>sprawozda</w:t>
      </w:r>
      <w:r w:rsidR="000522EC" w:rsidRPr="00B51D84">
        <w:rPr>
          <w:rFonts w:ascii="Times New Roman" w:hAnsi="Times New Roman"/>
        </w:rPr>
        <w:t>ń</w:t>
      </w:r>
      <w:r w:rsidRPr="00B51D84">
        <w:rPr>
          <w:rFonts w:ascii="Times New Roman" w:hAnsi="Times New Roman"/>
        </w:rPr>
        <w:t xml:space="preserve"> </w:t>
      </w:r>
      <w:r w:rsidR="00877473">
        <w:rPr>
          <w:rFonts w:ascii="Times New Roman" w:hAnsi="Times New Roman"/>
        </w:rPr>
        <w:br/>
      </w:r>
      <w:r w:rsidRPr="00B51D84">
        <w:rPr>
          <w:rFonts w:ascii="Times New Roman" w:hAnsi="Times New Roman"/>
        </w:rPr>
        <w:t>z badań próbki wody pobranej w ramach działań inspekcyjnych</w:t>
      </w:r>
      <w:r w:rsidR="000522EC" w:rsidRPr="00B51D84">
        <w:rPr>
          <w:rFonts w:ascii="Times New Roman" w:hAnsi="Times New Roman"/>
        </w:rPr>
        <w:t xml:space="preserve"> oraz w ramach kontroli wewnętrznej</w:t>
      </w:r>
      <w:r w:rsidRPr="00B51D84">
        <w:rPr>
          <w:rFonts w:ascii="Times New Roman" w:hAnsi="Times New Roman"/>
        </w:rPr>
        <w:t xml:space="preserve"> </w:t>
      </w:r>
      <w:r w:rsidR="00877473">
        <w:rPr>
          <w:rFonts w:ascii="Times New Roman" w:hAnsi="Times New Roman"/>
        </w:rPr>
        <w:br/>
      </w:r>
      <w:r w:rsidRPr="00B51D84">
        <w:rPr>
          <w:rFonts w:ascii="Times New Roman" w:hAnsi="Times New Roman"/>
        </w:rPr>
        <w:t xml:space="preserve">z punktu monitoringowego zlokalizowanego na sieci wodociągowej w Szkole Podstawowej </w:t>
      </w:r>
      <w:r w:rsidR="00877473">
        <w:rPr>
          <w:rFonts w:ascii="Times New Roman" w:hAnsi="Times New Roman"/>
        </w:rPr>
        <w:br/>
      </w:r>
      <w:r w:rsidRPr="00B51D84">
        <w:rPr>
          <w:rFonts w:ascii="Times New Roman" w:hAnsi="Times New Roman"/>
        </w:rPr>
        <w:t xml:space="preserve">w Szymanowie, ul. Szkolna 13, 96-515 Teresin, </w:t>
      </w:r>
      <w:r w:rsidR="000522EC" w:rsidRPr="00B51D84">
        <w:rPr>
          <w:rFonts w:ascii="Times New Roman" w:hAnsi="Times New Roman"/>
        </w:rPr>
        <w:t>stwierdzono</w:t>
      </w:r>
      <w:r w:rsidRPr="00B51D84">
        <w:rPr>
          <w:rFonts w:ascii="Times New Roman" w:hAnsi="Times New Roman"/>
        </w:rPr>
        <w:t xml:space="preserve"> przekroczeni</w:t>
      </w:r>
      <w:r w:rsidR="00A37E47">
        <w:rPr>
          <w:rFonts w:ascii="Times New Roman" w:hAnsi="Times New Roman"/>
        </w:rPr>
        <w:t>e</w:t>
      </w:r>
      <w:r w:rsidRPr="00B51D84">
        <w:rPr>
          <w:rFonts w:ascii="Times New Roman" w:hAnsi="Times New Roman"/>
        </w:rPr>
        <w:t xml:space="preserve"> wartości parametryczn</w:t>
      </w:r>
      <w:r w:rsidR="00A37E47">
        <w:rPr>
          <w:rFonts w:ascii="Times New Roman" w:hAnsi="Times New Roman"/>
        </w:rPr>
        <w:t>ej tj.</w:t>
      </w:r>
      <w:r w:rsidRPr="00B51D84">
        <w:rPr>
          <w:rFonts w:ascii="Times New Roman" w:hAnsi="Times New Roman"/>
        </w:rPr>
        <w:t xml:space="preserve">: </w:t>
      </w:r>
      <w:r w:rsidR="00A37E47" w:rsidRPr="00B51D84">
        <w:rPr>
          <w:rFonts w:ascii="Times New Roman" w:hAnsi="Times New Roman"/>
        </w:rPr>
        <w:t>ogólna</w:t>
      </w:r>
      <w:r w:rsidR="000522EC" w:rsidRPr="00B51D84">
        <w:rPr>
          <w:rFonts w:ascii="Times New Roman" w:hAnsi="Times New Roman"/>
        </w:rPr>
        <w:t xml:space="preserve"> liczb</w:t>
      </w:r>
      <w:r w:rsidR="00A37E47">
        <w:rPr>
          <w:rFonts w:ascii="Times New Roman" w:hAnsi="Times New Roman"/>
        </w:rPr>
        <w:t>a</w:t>
      </w:r>
      <w:r w:rsidR="000522EC" w:rsidRPr="00B51D84">
        <w:rPr>
          <w:rFonts w:ascii="Times New Roman" w:hAnsi="Times New Roman"/>
        </w:rPr>
        <w:t xml:space="preserve"> mikroorganizmów w 1 ml wody</w:t>
      </w:r>
      <w:r w:rsidR="00A37E47">
        <w:rPr>
          <w:rFonts w:ascii="Times New Roman" w:hAnsi="Times New Roman"/>
        </w:rPr>
        <w:t>.</w:t>
      </w:r>
    </w:p>
    <w:p w14:paraId="4449A065" w14:textId="1B930646" w:rsidR="007B4984" w:rsidRPr="00B51D84" w:rsidRDefault="00D94016" w:rsidP="00D94016">
      <w:pPr>
        <w:ind w:firstLine="708"/>
        <w:jc w:val="both"/>
        <w:rPr>
          <w:rFonts w:ascii="Times New Roman" w:hAnsi="Times New Roman"/>
        </w:rPr>
      </w:pPr>
      <w:r w:rsidRPr="00B51D84">
        <w:rPr>
          <w:rFonts w:ascii="Times New Roman" w:hAnsi="Times New Roman"/>
        </w:rPr>
        <w:t xml:space="preserve">W przypadku stwierdzenia nieprawidłowych zmian parametru: ogólna liczba mikroorganizmów w 22°C ryzyko zdrowotne związane z jakością wody określono jako niewielkie przy spożyciu wody przez ludzi po jej uprzednim przegotowaniu (min. 2 minuty). Ogólna liczba mikroorganizmów </w:t>
      </w:r>
      <w:r w:rsidRPr="00B51D84">
        <w:rPr>
          <w:rFonts w:ascii="Times New Roman" w:hAnsi="Times New Roman"/>
        </w:rPr>
        <w:br/>
        <w:t>to typowe bakterie wodne, które są nieszkodliwe dla człowieka, jest to normalne środowisko ich bytowania.</w:t>
      </w:r>
    </w:p>
    <w:p w14:paraId="42336364" w14:textId="094B734B" w:rsidR="006F0E74" w:rsidRPr="00B51D84" w:rsidRDefault="006F0E74" w:rsidP="00B51D84">
      <w:pPr>
        <w:rPr>
          <w:rFonts w:ascii="Times New Roman" w:hAnsi="Times New Roman"/>
          <w:b/>
          <w:bCs/>
          <w:u w:val="single"/>
        </w:rPr>
      </w:pPr>
      <w:r w:rsidRPr="00B51D84">
        <w:rPr>
          <w:rFonts w:ascii="Times New Roman" w:hAnsi="Times New Roman"/>
          <w:b/>
          <w:bCs/>
          <w:u w:val="single"/>
        </w:rPr>
        <w:t xml:space="preserve">Woda </w:t>
      </w:r>
      <w:r w:rsidR="00877473">
        <w:rPr>
          <w:rFonts w:ascii="Times New Roman" w:hAnsi="Times New Roman"/>
          <w:b/>
          <w:bCs/>
          <w:u w:val="single"/>
        </w:rPr>
        <w:t>pochodząca z Stacji Uzdatniania Wody w Maurycewie</w:t>
      </w:r>
      <w:r w:rsidR="005251C5">
        <w:rPr>
          <w:rFonts w:ascii="Times New Roman" w:hAnsi="Times New Roman"/>
          <w:b/>
          <w:bCs/>
          <w:u w:val="single"/>
        </w:rPr>
        <w:t>,</w:t>
      </w:r>
      <w:r w:rsidR="00877473">
        <w:rPr>
          <w:rFonts w:ascii="Times New Roman" w:hAnsi="Times New Roman"/>
          <w:b/>
          <w:bCs/>
          <w:u w:val="single"/>
        </w:rPr>
        <w:t xml:space="preserve"> gm. Teresin </w:t>
      </w:r>
      <w:r w:rsidRPr="00B51D84">
        <w:rPr>
          <w:rFonts w:ascii="Times New Roman" w:hAnsi="Times New Roman"/>
          <w:b/>
          <w:bCs/>
          <w:u w:val="single"/>
        </w:rPr>
        <w:t xml:space="preserve">może być używana </w:t>
      </w:r>
      <w:r w:rsidR="00877473">
        <w:rPr>
          <w:rFonts w:ascii="Times New Roman" w:hAnsi="Times New Roman"/>
          <w:b/>
          <w:bCs/>
          <w:u w:val="single"/>
        </w:rPr>
        <w:br/>
      </w:r>
      <w:r w:rsidRPr="00B51D84">
        <w:rPr>
          <w:rFonts w:ascii="Times New Roman" w:hAnsi="Times New Roman"/>
          <w:b/>
          <w:bCs/>
          <w:u w:val="single"/>
        </w:rPr>
        <w:t>do celów spożywczych po chwilowym jej spuszczeniu oraz</w:t>
      </w:r>
      <w:r w:rsidR="00D94016" w:rsidRPr="00B51D84">
        <w:rPr>
          <w:rFonts w:ascii="Times New Roman" w:hAnsi="Times New Roman"/>
          <w:b/>
          <w:bCs/>
          <w:u w:val="single"/>
        </w:rPr>
        <w:t xml:space="preserve"> po przegotowaniu przez</w:t>
      </w:r>
      <w:r w:rsidR="00A37E47">
        <w:rPr>
          <w:rFonts w:ascii="Times New Roman" w:hAnsi="Times New Roman"/>
          <w:b/>
          <w:bCs/>
          <w:u w:val="single"/>
        </w:rPr>
        <w:t xml:space="preserve"> </w:t>
      </w:r>
      <w:r w:rsidR="00877473">
        <w:rPr>
          <w:rFonts w:ascii="Times New Roman" w:hAnsi="Times New Roman"/>
          <w:b/>
          <w:bCs/>
          <w:u w:val="single"/>
        </w:rPr>
        <w:br/>
      </w:r>
      <w:r w:rsidR="00D94016" w:rsidRPr="00B51D84">
        <w:rPr>
          <w:rFonts w:ascii="Times New Roman" w:hAnsi="Times New Roman"/>
          <w:b/>
          <w:bCs/>
          <w:u w:val="single"/>
        </w:rPr>
        <w:t>minimum 2 minuty</w:t>
      </w:r>
    </w:p>
    <w:p w14:paraId="4878D243" w14:textId="706A3B56" w:rsidR="006F0E74" w:rsidRPr="00B51D84" w:rsidRDefault="006F0E74" w:rsidP="006F0E74">
      <w:pPr>
        <w:spacing w:line="276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B51D84">
        <w:rPr>
          <w:rFonts w:ascii="Times New Roman" w:hAnsi="Times New Roman"/>
          <w:b/>
          <w:bCs/>
        </w:rPr>
        <w:t>Zarządca wodociągu został zobowiązany do podjęcia działań naprawczych celem doprowadzenia jakości wody do obowiązujących wymagań określonych</w:t>
      </w:r>
      <w:r w:rsidR="00B51D84" w:rsidRPr="00B51D84">
        <w:rPr>
          <w:rFonts w:ascii="Times New Roman" w:hAnsi="Times New Roman"/>
          <w:b/>
          <w:bCs/>
        </w:rPr>
        <w:t xml:space="preserve"> </w:t>
      </w:r>
      <w:r w:rsidRPr="00B51D84">
        <w:rPr>
          <w:rFonts w:ascii="Times New Roman" w:hAnsi="Times New Roman"/>
          <w:b/>
          <w:bCs/>
        </w:rPr>
        <w:t xml:space="preserve">w rozporządzeniu Ministra Zdrowia </w:t>
      </w:r>
      <w:r w:rsidR="00B51D84">
        <w:rPr>
          <w:rFonts w:ascii="Times New Roman" w:hAnsi="Times New Roman"/>
          <w:b/>
          <w:bCs/>
        </w:rPr>
        <w:br/>
      </w:r>
      <w:r w:rsidRPr="00B51D84">
        <w:rPr>
          <w:rFonts w:ascii="Times New Roman" w:hAnsi="Times New Roman"/>
          <w:b/>
          <w:bCs/>
        </w:rPr>
        <w:t xml:space="preserve">z dnia 07 grudnia 2017 r. w sprawie jakości wody przeznaczonej do spożycia przez ludzi </w:t>
      </w:r>
      <w:r w:rsidR="00B51D84">
        <w:rPr>
          <w:rFonts w:ascii="Times New Roman" w:hAnsi="Times New Roman"/>
          <w:b/>
          <w:bCs/>
        </w:rPr>
        <w:br/>
      </w:r>
      <w:r w:rsidRPr="00B51D84">
        <w:rPr>
          <w:rFonts w:ascii="Times New Roman" w:eastAsia="Times New Roman" w:hAnsi="Times New Roman"/>
          <w:b/>
          <w:bCs/>
          <w:lang w:eastAsia="pl-PL"/>
        </w:rPr>
        <w:t>(Dz. U. z 2017 r. poz. 2294)</w:t>
      </w:r>
      <w:r w:rsidRPr="00B51D84">
        <w:rPr>
          <w:rFonts w:ascii="Times New Roman" w:hAnsi="Times New Roman"/>
          <w:b/>
          <w:bCs/>
        </w:rPr>
        <w:t>.</w:t>
      </w:r>
      <w:r w:rsidRPr="00B51D84">
        <w:rPr>
          <w:rFonts w:ascii="Times New Roman" w:eastAsia="Times New Roman" w:hAnsi="Times New Roman"/>
          <w:lang w:eastAsia="pl-PL"/>
        </w:rPr>
        <w:t xml:space="preserve"> </w:t>
      </w:r>
    </w:p>
    <w:p w14:paraId="5E27337F" w14:textId="77777777" w:rsidR="006F0E74" w:rsidRPr="00B51D84" w:rsidRDefault="006F0E74" w:rsidP="006F0E74">
      <w:pPr>
        <w:spacing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20EF8334" w14:textId="77777777" w:rsidR="006F0E74" w:rsidRPr="00B51D84" w:rsidRDefault="006F0E74" w:rsidP="006F0E74">
      <w:pPr>
        <w:rPr>
          <w:rFonts w:ascii="Times New Roman" w:hAnsi="Times New Roman"/>
          <w:b/>
          <w:bCs/>
          <w:u w:val="single"/>
        </w:rPr>
      </w:pPr>
      <w:r w:rsidRPr="00B51D84">
        <w:rPr>
          <w:rFonts w:ascii="Times New Roman" w:hAnsi="Times New Roman"/>
          <w:b/>
          <w:bCs/>
          <w:u w:val="single"/>
        </w:rPr>
        <w:t>Powyższy komunikat obowiązuje do czasu wydania kolejnego komunikatu.</w:t>
      </w:r>
    </w:p>
    <w:p w14:paraId="2A65A1AE" w14:textId="77777777" w:rsidR="00114D85" w:rsidRDefault="00114D85" w:rsidP="00114D85">
      <w:pPr>
        <w:spacing w:line="240" w:lineRule="auto"/>
        <w:rPr>
          <w:i/>
          <w:iCs/>
        </w:rPr>
      </w:pPr>
    </w:p>
    <w:p w14:paraId="13BAD98B" w14:textId="17F84FE7" w:rsidR="00114D85" w:rsidRPr="001D1485" w:rsidRDefault="00114D85" w:rsidP="00114D85">
      <w:pPr>
        <w:spacing w:line="240" w:lineRule="auto"/>
        <w:ind w:firstLine="3828"/>
        <w:rPr>
          <w:i/>
          <w:iCs/>
        </w:rPr>
      </w:pPr>
      <w:r w:rsidRPr="001D1485">
        <w:rPr>
          <w:i/>
          <w:iCs/>
        </w:rPr>
        <w:t>Z poważaniem</w:t>
      </w:r>
    </w:p>
    <w:p w14:paraId="02386152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</w:p>
    <w:p w14:paraId="47FA46A1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  <w:r w:rsidRPr="001D1485">
        <w:rPr>
          <w:i/>
          <w:iCs/>
        </w:rPr>
        <w:t>Państwowy Powiatowy</w:t>
      </w:r>
    </w:p>
    <w:p w14:paraId="67745F09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  <w:r w:rsidRPr="001D1485">
        <w:rPr>
          <w:i/>
          <w:iCs/>
        </w:rPr>
        <w:t>Inspektor Sanitarny</w:t>
      </w:r>
    </w:p>
    <w:p w14:paraId="766ED739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  <w:r w:rsidRPr="001D1485">
        <w:rPr>
          <w:i/>
          <w:iCs/>
        </w:rPr>
        <w:t>w Sochaczewie</w:t>
      </w:r>
    </w:p>
    <w:p w14:paraId="1543A8AF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</w:p>
    <w:p w14:paraId="5FAB0888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  <w:r w:rsidRPr="001D1485">
        <w:rPr>
          <w:i/>
          <w:iCs/>
        </w:rPr>
        <w:t>Beata Fergińska</w:t>
      </w:r>
    </w:p>
    <w:p w14:paraId="3F7323C5" w14:textId="77777777" w:rsidR="00114D85" w:rsidRPr="001D1485" w:rsidRDefault="00114D85" w:rsidP="00114D85">
      <w:pPr>
        <w:spacing w:line="240" w:lineRule="auto"/>
        <w:ind w:firstLine="3828"/>
        <w:rPr>
          <w:i/>
          <w:iCs/>
        </w:rPr>
      </w:pPr>
    </w:p>
    <w:p w14:paraId="5321B074" w14:textId="3F3018A7" w:rsidR="001E68F2" w:rsidRPr="006F0E74" w:rsidRDefault="00114D85" w:rsidP="00114D85">
      <w:pPr>
        <w:ind w:firstLine="3828"/>
      </w:pPr>
      <w:r w:rsidRPr="001D1485">
        <w:rPr>
          <w:i/>
          <w:iCs/>
        </w:rPr>
        <w:t>/dokument podpisany elektronicznie/</w:t>
      </w:r>
    </w:p>
    <w:sectPr w:rsidR="001E68F2" w:rsidRPr="006F0E74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9286" w14:textId="77777777" w:rsidR="009F07CF" w:rsidRDefault="009F07CF" w:rsidP="009D31E9">
      <w:pPr>
        <w:spacing w:line="240" w:lineRule="auto"/>
      </w:pPr>
      <w:r>
        <w:separator/>
      </w:r>
    </w:p>
  </w:endnote>
  <w:endnote w:type="continuationSeparator" w:id="0">
    <w:p w14:paraId="30D70285" w14:textId="77777777" w:rsidR="009F07CF" w:rsidRDefault="009F07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8C" w14:textId="77777777" w:rsidR="009F07CF" w:rsidRDefault="009F07CF" w:rsidP="009D31E9">
      <w:pPr>
        <w:spacing w:line="240" w:lineRule="auto"/>
      </w:pPr>
      <w:r>
        <w:separator/>
      </w:r>
    </w:p>
  </w:footnote>
  <w:footnote w:type="continuationSeparator" w:id="0">
    <w:p w14:paraId="426614B8" w14:textId="77777777" w:rsidR="009F07CF" w:rsidRDefault="009F07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4B58EE69" w:rsidR="00A76967" w:rsidRDefault="00DE45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4C22A" wp14:editId="4B7E64FB">
          <wp:simplePos x="0" y="0"/>
          <wp:positionH relativeFrom="margin">
            <wp:posOffset>-480695</wp:posOffset>
          </wp:positionH>
          <wp:positionV relativeFrom="paragraph">
            <wp:posOffset>-1589405</wp:posOffset>
          </wp:positionV>
          <wp:extent cx="6686550" cy="1459865"/>
          <wp:effectExtent l="0" t="0" r="0" b="6985"/>
          <wp:wrapSquare wrapText="bothSides"/>
          <wp:docPr id="67087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45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384"/>
    <w:multiLevelType w:val="hybridMultilevel"/>
    <w:tmpl w:val="58B80882"/>
    <w:lvl w:ilvl="0" w:tplc="61BC05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522EC"/>
    <w:rsid w:val="00081555"/>
    <w:rsid w:val="00105628"/>
    <w:rsid w:val="00114D85"/>
    <w:rsid w:val="00161BB1"/>
    <w:rsid w:val="001A05C1"/>
    <w:rsid w:val="001E68F2"/>
    <w:rsid w:val="00226B36"/>
    <w:rsid w:val="002E36E0"/>
    <w:rsid w:val="002F7D5E"/>
    <w:rsid w:val="00314DEC"/>
    <w:rsid w:val="003214B6"/>
    <w:rsid w:val="003243FA"/>
    <w:rsid w:val="003342CA"/>
    <w:rsid w:val="003944DC"/>
    <w:rsid w:val="003B2F44"/>
    <w:rsid w:val="003C07CC"/>
    <w:rsid w:val="00435B99"/>
    <w:rsid w:val="004566BA"/>
    <w:rsid w:val="0048509E"/>
    <w:rsid w:val="004D57B0"/>
    <w:rsid w:val="00513586"/>
    <w:rsid w:val="005251C5"/>
    <w:rsid w:val="00532558"/>
    <w:rsid w:val="00545E8C"/>
    <w:rsid w:val="00551B31"/>
    <w:rsid w:val="005530EA"/>
    <w:rsid w:val="005A5371"/>
    <w:rsid w:val="005C1807"/>
    <w:rsid w:val="005F27E7"/>
    <w:rsid w:val="0060757F"/>
    <w:rsid w:val="00632875"/>
    <w:rsid w:val="006568B5"/>
    <w:rsid w:val="00666B5F"/>
    <w:rsid w:val="006E561C"/>
    <w:rsid w:val="006F0E74"/>
    <w:rsid w:val="007343D8"/>
    <w:rsid w:val="007467B1"/>
    <w:rsid w:val="007575C1"/>
    <w:rsid w:val="007B38C1"/>
    <w:rsid w:val="007B4984"/>
    <w:rsid w:val="007F0DA1"/>
    <w:rsid w:val="00874B65"/>
    <w:rsid w:val="00877473"/>
    <w:rsid w:val="00884E0B"/>
    <w:rsid w:val="0088693D"/>
    <w:rsid w:val="008A5343"/>
    <w:rsid w:val="008F00EF"/>
    <w:rsid w:val="009117D9"/>
    <w:rsid w:val="009538BA"/>
    <w:rsid w:val="00967466"/>
    <w:rsid w:val="009A37E9"/>
    <w:rsid w:val="009D31E9"/>
    <w:rsid w:val="009F07CF"/>
    <w:rsid w:val="00A37E47"/>
    <w:rsid w:val="00A47FBB"/>
    <w:rsid w:val="00A619EB"/>
    <w:rsid w:val="00A75D1B"/>
    <w:rsid w:val="00A76967"/>
    <w:rsid w:val="00B06778"/>
    <w:rsid w:val="00B345C8"/>
    <w:rsid w:val="00B51D84"/>
    <w:rsid w:val="00BC4DE8"/>
    <w:rsid w:val="00BC7153"/>
    <w:rsid w:val="00C0657C"/>
    <w:rsid w:val="00C36A87"/>
    <w:rsid w:val="00D14F11"/>
    <w:rsid w:val="00D94016"/>
    <w:rsid w:val="00DB69D4"/>
    <w:rsid w:val="00DD2825"/>
    <w:rsid w:val="00DE4542"/>
    <w:rsid w:val="00E4378B"/>
    <w:rsid w:val="00E47958"/>
    <w:rsid w:val="00E670BF"/>
    <w:rsid w:val="00EA3E17"/>
    <w:rsid w:val="00ED48A2"/>
    <w:rsid w:val="00EE0E07"/>
    <w:rsid w:val="00F445DB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Pogrubienie">
    <w:name w:val="Strong"/>
    <w:basedOn w:val="Domylnaczcionkaakapitu"/>
    <w:uiPriority w:val="22"/>
    <w:qFormat/>
    <w:rsid w:val="006F0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Sochaczew - MAŁGORZATA KMIECIK</cp:lastModifiedBy>
  <cp:revision>10</cp:revision>
  <cp:lastPrinted>2025-04-16T12:08:00Z</cp:lastPrinted>
  <dcterms:created xsi:type="dcterms:W3CDTF">2025-04-15T11:57:00Z</dcterms:created>
  <dcterms:modified xsi:type="dcterms:W3CDTF">2025-04-16T12:14:00Z</dcterms:modified>
</cp:coreProperties>
</file>