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85F18" w14:textId="77777777" w:rsidR="003026B6" w:rsidRDefault="003026B6" w:rsidP="003026B6">
      <w:pPr>
        <w:ind w:left="72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410">
        <w:rPr>
          <w:rFonts w:ascii="Times New Roman" w:hAnsi="Times New Roman" w:cs="Times New Roman"/>
          <w:b/>
          <w:sz w:val="24"/>
          <w:szCs w:val="24"/>
        </w:rPr>
        <w:t>Wykaz zdjęć zużytych</w:t>
      </w:r>
      <w:r>
        <w:rPr>
          <w:rFonts w:ascii="Times New Roman" w:hAnsi="Times New Roman" w:cs="Times New Roman"/>
          <w:b/>
          <w:sz w:val="24"/>
          <w:szCs w:val="24"/>
        </w:rPr>
        <w:t xml:space="preserve"> składników rzeczowych majątku ruchomego </w:t>
      </w:r>
      <w:r w:rsidRPr="002B4410">
        <w:rPr>
          <w:rFonts w:ascii="Times New Roman" w:hAnsi="Times New Roman" w:cs="Times New Roman"/>
          <w:b/>
          <w:sz w:val="24"/>
          <w:szCs w:val="24"/>
        </w:rPr>
        <w:t>Krajowego Laboratorium Referencyjnego do spraw jakości powietrza atmosferycznego</w:t>
      </w:r>
    </w:p>
    <w:p w14:paraId="35F4DD48" w14:textId="77777777" w:rsidR="003026B6" w:rsidRPr="002B4410" w:rsidRDefault="003026B6" w:rsidP="003026B6">
      <w:pPr>
        <w:ind w:left="72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ECBDE4" w14:textId="77777777" w:rsidR="003026B6" w:rsidRDefault="003026B6" w:rsidP="003026B6"/>
    <w:p w14:paraId="787F55BC" w14:textId="77777777" w:rsidR="003026B6" w:rsidRPr="00EF6A78" w:rsidRDefault="003026B6" w:rsidP="003026B6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EF6A78">
        <w:rPr>
          <w:rFonts w:ascii="Times New Roman" w:hAnsi="Times New Roman" w:cs="Times New Roman"/>
          <w:sz w:val="24"/>
          <w:szCs w:val="24"/>
          <w:lang w:val="en-US"/>
        </w:rPr>
        <w:t xml:space="preserve">Datalogger DAC System, nr </w:t>
      </w:r>
      <w:proofErr w:type="spellStart"/>
      <w:r w:rsidRPr="00EF6A78">
        <w:rPr>
          <w:rFonts w:ascii="Times New Roman" w:hAnsi="Times New Roman" w:cs="Times New Roman"/>
          <w:sz w:val="24"/>
          <w:szCs w:val="24"/>
          <w:lang w:val="en-US"/>
        </w:rPr>
        <w:t>inw</w:t>
      </w:r>
      <w:proofErr w:type="spellEnd"/>
      <w:r w:rsidRPr="00EF6A78">
        <w:rPr>
          <w:rFonts w:ascii="Times New Roman" w:hAnsi="Times New Roman" w:cs="Times New Roman"/>
          <w:sz w:val="24"/>
          <w:szCs w:val="24"/>
          <w:lang w:val="en-US"/>
        </w:rPr>
        <w:t>. ST/801/02992/2019</w:t>
      </w:r>
    </w:p>
    <w:p w14:paraId="4808F9F1" w14:textId="77777777" w:rsidR="003026B6" w:rsidRPr="00EF6A78" w:rsidRDefault="003026B6" w:rsidP="003026B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B697B14" w14:textId="77777777" w:rsidR="003026B6" w:rsidRDefault="003026B6" w:rsidP="003026B6">
      <w:r w:rsidRPr="0032000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380197" wp14:editId="4CA1BD3F">
            <wp:extent cx="5760720" cy="3236873"/>
            <wp:effectExtent l="0" t="0" r="0" b="190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A370A7" w14:textId="77777777" w:rsidR="003026B6" w:rsidRDefault="003026B6" w:rsidP="003026B6"/>
    <w:p w14:paraId="71258DF5" w14:textId="77777777" w:rsidR="003026B6" w:rsidRDefault="003026B6" w:rsidP="003026B6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026B6">
        <w:rPr>
          <w:rFonts w:ascii="Times New Roman" w:hAnsi="Times New Roman" w:cs="Times New Roman"/>
          <w:sz w:val="24"/>
          <w:szCs w:val="24"/>
        </w:rPr>
        <w:t xml:space="preserve">Układ rozcieńczania, nr </w:t>
      </w:r>
      <w:proofErr w:type="spellStart"/>
      <w:r w:rsidRPr="003026B6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3026B6">
        <w:rPr>
          <w:rFonts w:ascii="Times New Roman" w:hAnsi="Times New Roman" w:cs="Times New Roman"/>
          <w:sz w:val="24"/>
          <w:szCs w:val="24"/>
        </w:rPr>
        <w:t xml:space="preserve">. ST/801/02907/2019 </w:t>
      </w:r>
    </w:p>
    <w:p w14:paraId="48C3E14C" w14:textId="77777777" w:rsidR="003026B6" w:rsidRDefault="003026B6" w:rsidP="003026B6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1DA6ECAA" w14:textId="77777777" w:rsidR="003026B6" w:rsidRPr="003026B6" w:rsidRDefault="003026B6" w:rsidP="003026B6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27D1F73F" w14:textId="77777777" w:rsidR="003026B6" w:rsidRDefault="003026B6" w:rsidP="003026B6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3D06FC49" w14:textId="77777777" w:rsidR="003026B6" w:rsidRDefault="003026B6" w:rsidP="003026B6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 w:rsidRPr="0032000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E5E6FC" wp14:editId="55DB4E3A">
            <wp:extent cx="5760720" cy="208447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8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095289" w14:textId="77777777" w:rsidR="003026B6" w:rsidRDefault="003026B6" w:rsidP="003026B6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10B03FB1" w14:textId="77777777" w:rsidR="003026B6" w:rsidRDefault="003026B6" w:rsidP="003026B6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54882EAF" w14:textId="77777777" w:rsidR="003026B6" w:rsidRDefault="00302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73D10F" w14:textId="77777777" w:rsidR="003026B6" w:rsidRDefault="003026B6" w:rsidP="003026B6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0127EBFE" w14:textId="77777777" w:rsidR="003026B6" w:rsidRDefault="003026B6" w:rsidP="003026B6">
      <w:pPr>
        <w:pStyle w:val="Akapitzlist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320007">
        <w:rPr>
          <w:rFonts w:ascii="Times New Roman" w:hAnsi="Times New Roman" w:cs="Times New Roman"/>
          <w:sz w:val="24"/>
          <w:szCs w:val="24"/>
        </w:rPr>
        <w:t xml:space="preserve">Układ rozcieńczania tlenków, nr </w:t>
      </w:r>
      <w:proofErr w:type="spellStart"/>
      <w:r w:rsidRPr="00320007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320007">
        <w:rPr>
          <w:rFonts w:ascii="Times New Roman" w:hAnsi="Times New Roman" w:cs="Times New Roman"/>
          <w:sz w:val="24"/>
          <w:szCs w:val="24"/>
        </w:rPr>
        <w:t>. ST/801/02909/2019</w:t>
      </w:r>
    </w:p>
    <w:p w14:paraId="739523F2" w14:textId="77777777" w:rsidR="003026B6" w:rsidRPr="003026B6" w:rsidRDefault="003026B6" w:rsidP="003026B6">
      <w:pPr>
        <w:rPr>
          <w:rFonts w:ascii="Times New Roman" w:hAnsi="Times New Roman" w:cs="Times New Roman"/>
          <w:sz w:val="24"/>
          <w:szCs w:val="24"/>
        </w:rPr>
      </w:pPr>
    </w:p>
    <w:p w14:paraId="3B90EF5B" w14:textId="77777777" w:rsidR="003026B6" w:rsidRPr="003026B6" w:rsidRDefault="003026B6" w:rsidP="003026B6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 w:rsidRPr="0032000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54EA80" wp14:editId="29B50BC4">
            <wp:extent cx="5760720" cy="2139714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9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3B3F6A" w14:textId="77777777" w:rsidR="003026B6" w:rsidRDefault="003026B6" w:rsidP="003026B6">
      <w:r>
        <w:t xml:space="preserve"> </w:t>
      </w:r>
    </w:p>
    <w:p w14:paraId="75FC98AD" w14:textId="77777777" w:rsidR="003026B6" w:rsidRPr="00EF6A78" w:rsidRDefault="003026B6" w:rsidP="003026B6">
      <w:pPr>
        <w:pStyle w:val="Akapitzlist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6A78">
        <w:rPr>
          <w:rFonts w:ascii="Times New Roman" w:hAnsi="Times New Roman" w:cs="Times New Roman"/>
          <w:sz w:val="24"/>
          <w:szCs w:val="24"/>
          <w:lang w:val="en-US"/>
        </w:rPr>
        <w:t>Kalibrator</w:t>
      </w:r>
      <w:proofErr w:type="spellEnd"/>
      <w:r w:rsidRPr="00EF6A78">
        <w:rPr>
          <w:rFonts w:ascii="Times New Roman" w:hAnsi="Times New Roman" w:cs="Times New Roman"/>
          <w:sz w:val="24"/>
          <w:szCs w:val="24"/>
          <w:lang w:val="en-US"/>
        </w:rPr>
        <w:t xml:space="preserve"> CO model CGM, nr </w:t>
      </w:r>
      <w:proofErr w:type="spellStart"/>
      <w:r w:rsidRPr="00EF6A78">
        <w:rPr>
          <w:rFonts w:ascii="Times New Roman" w:hAnsi="Times New Roman" w:cs="Times New Roman"/>
          <w:sz w:val="24"/>
          <w:szCs w:val="24"/>
          <w:lang w:val="en-US"/>
        </w:rPr>
        <w:t>inw</w:t>
      </w:r>
      <w:proofErr w:type="spellEnd"/>
      <w:r w:rsidRPr="00EF6A78">
        <w:rPr>
          <w:rFonts w:ascii="Times New Roman" w:hAnsi="Times New Roman" w:cs="Times New Roman"/>
          <w:sz w:val="24"/>
          <w:szCs w:val="24"/>
          <w:lang w:val="en-US"/>
        </w:rPr>
        <w:t>. ST/801/02824/2019</w:t>
      </w:r>
    </w:p>
    <w:p w14:paraId="767A1683" w14:textId="77777777" w:rsidR="003026B6" w:rsidRPr="00EF6A78" w:rsidRDefault="003026B6" w:rsidP="003026B6">
      <w:pPr>
        <w:rPr>
          <w:lang w:val="en-US"/>
        </w:rPr>
      </w:pPr>
    </w:p>
    <w:p w14:paraId="44BE8E8F" w14:textId="77777777" w:rsidR="003026B6" w:rsidRDefault="003026B6" w:rsidP="003026B6">
      <w:r w:rsidRPr="0032000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911AD3" wp14:editId="56BEC21B">
            <wp:extent cx="5760720" cy="1859075"/>
            <wp:effectExtent l="0" t="0" r="0" b="825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5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6FDE3D" w14:textId="77777777" w:rsidR="003026B6" w:rsidRDefault="003026B6" w:rsidP="003026B6"/>
    <w:p w14:paraId="27AD9F48" w14:textId="77777777" w:rsidR="003026B6" w:rsidRPr="00EF6A78" w:rsidRDefault="003026B6" w:rsidP="003026B6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6A78">
        <w:rPr>
          <w:rFonts w:ascii="Times New Roman" w:hAnsi="Times New Roman" w:cs="Times New Roman"/>
          <w:sz w:val="24"/>
          <w:szCs w:val="24"/>
          <w:lang w:val="en-US"/>
        </w:rPr>
        <w:t>Analizator</w:t>
      </w:r>
      <w:proofErr w:type="spellEnd"/>
      <w:r w:rsidRPr="00EF6A78">
        <w:rPr>
          <w:rFonts w:ascii="Times New Roman" w:hAnsi="Times New Roman" w:cs="Times New Roman"/>
          <w:sz w:val="24"/>
          <w:szCs w:val="24"/>
          <w:lang w:val="en-US"/>
        </w:rPr>
        <w:t xml:space="preserve"> NOx model 42, nr </w:t>
      </w:r>
      <w:proofErr w:type="spellStart"/>
      <w:r w:rsidRPr="00EF6A78">
        <w:rPr>
          <w:rFonts w:ascii="Times New Roman" w:hAnsi="Times New Roman" w:cs="Times New Roman"/>
          <w:sz w:val="24"/>
          <w:szCs w:val="24"/>
          <w:lang w:val="en-US"/>
        </w:rPr>
        <w:t>inw</w:t>
      </w:r>
      <w:proofErr w:type="spellEnd"/>
      <w:r w:rsidRPr="00EF6A78">
        <w:rPr>
          <w:rFonts w:ascii="Times New Roman" w:hAnsi="Times New Roman" w:cs="Times New Roman"/>
          <w:sz w:val="24"/>
          <w:szCs w:val="24"/>
          <w:lang w:val="en-US"/>
        </w:rPr>
        <w:t>. ST.801/02836/2011</w:t>
      </w:r>
    </w:p>
    <w:p w14:paraId="4AC44DD2" w14:textId="77777777" w:rsidR="003026B6" w:rsidRDefault="003026B6" w:rsidP="003026B6">
      <w:pPr>
        <w:rPr>
          <w:rFonts w:ascii="Times New Roman" w:hAnsi="Times New Roman" w:cs="Times New Roman"/>
          <w:sz w:val="24"/>
          <w:szCs w:val="24"/>
        </w:rPr>
      </w:pPr>
      <w:r w:rsidRPr="0032000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295B26" wp14:editId="209ABCBD">
            <wp:extent cx="5760720" cy="3243223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3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A41C3" w14:textId="77777777" w:rsidR="00590424" w:rsidRPr="003026B6" w:rsidRDefault="00590424" w:rsidP="003026B6">
      <w:pPr>
        <w:rPr>
          <w:rFonts w:ascii="Times New Roman" w:hAnsi="Times New Roman" w:cs="Times New Roman"/>
          <w:sz w:val="24"/>
          <w:szCs w:val="24"/>
        </w:rPr>
      </w:pPr>
    </w:p>
    <w:p w14:paraId="20E9B2D4" w14:textId="77777777" w:rsidR="003026B6" w:rsidRDefault="003026B6" w:rsidP="00590424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90424">
        <w:rPr>
          <w:rFonts w:ascii="Times New Roman" w:hAnsi="Times New Roman" w:cs="Times New Roman"/>
          <w:sz w:val="24"/>
          <w:szCs w:val="24"/>
        </w:rPr>
        <w:t xml:space="preserve">Analizator dwutlenku siarki, nr </w:t>
      </w:r>
      <w:proofErr w:type="spellStart"/>
      <w:r w:rsidRPr="00590424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590424">
        <w:rPr>
          <w:rFonts w:ascii="Times New Roman" w:hAnsi="Times New Roman" w:cs="Times New Roman"/>
          <w:sz w:val="24"/>
          <w:szCs w:val="24"/>
        </w:rPr>
        <w:t>. ST/801/02905/2019</w:t>
      </w:r>
    </w:p>
    <w:p w14:paraId="407E3274" w14:textId="77777777" w:rsidR="00590424" w:rsidRPr="00590424" w:rsidRDefault="00590424" w:rsidP="00590424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446251E6" w14:textId="77777777" w:rsidR="003026B6" w:rsidRDefault="003026B6" w:rsidP="003026B6">
      <w:r w:rsidRPr="002B4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4762EB" wp14:editId="2CAABD6B">
            <wp:extent cx="5760720" cy="3035449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35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ECC285" w14:textId="77777777" w:rsidR="003026B6" w:rsidRDefault="003026B6" w:rsidP="003026B6"/>
    <w:p w14:paraId="71F8C45C" w14:textId="77777777" w:rsidR="00590424" w:rsidRDefault="00590424" w:rsidP="003026B6"/>
    <w:p w14:paraId="6F91F89A" w14:textId="77777777" w:rsidR="00590424" w:rsidRPr="00590424" w:rsidRDefault="00590424" w:rsidP="00590424">
      <w:pPr>
        <w:pStyle w:val="Akapitzlist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590424">
        <w:rPr>
          <w:rFonts w:ascii="Times New Roman" w:hAnsi="Times New Roman" w:cs="Times New Roman"/>
          <w:sz w:val="24"/>
          <w:szCs w:val="24"/>
        </w:rPr>
        <w:t>Analizator ozonu,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0424">
        <w:rPr>
          <w:rFonts w:ascii="Times New Roman" w:hAnsi="Times New Roman" w:cs="Times New Roman"/>
          <w:sz w:val="24"/>
          <w:szCs w:val="24"/>
        </w:rPr>
        <w:t xml:space="preserve">nr </w:t>
      </w:r>
      <w:proofErr w:type="spellStart"/>
      <w:r w:rsidRPr="00590424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590424">
        <w:rPr>
          <w:rFonts w:ascii="Times New Roman" w:hAnsi="Times New Roman" w:cs="Times New Roman"/>
          <w:sz w:val="24"/>
          <w:szCs w:val="24"/>
        </w:rPr>
        <w:t>. ST/801/02831/2019</w:t>
      </w:r>
    </w:p>
    <w:p w14:paraId="4DFB1D76" w14:textId="77777777" w:rsidR="00590424" w:rsidRDefault="00590424" w:rsidP="003026B6">
      <w:r w:rsidRPr="002B4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C3B8B6" wp14:editId="2591DEDB">
            <wp:extent cx="5645150" cy="303022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A618E6" w14:textId="77777777" w:rsidR="00590424" w:rsidRDefault="00590424" w:rsidP="003026B6"/>
    <w:p w14:paraId="40161203" w14:textId="77777777" w:rsidR="00590424" w:rsidRDefault="00590424" w:rsidP="003026B6"/>
    <w:p w14:paraId="07217F7B" w14:textId="77777777" w:rsidR="00EF6A78" w:rsidRDefault="00EF6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A33554D" w14:textId="2FEBE0F2" w:rsidR="00590424" w:rsidRPr="00590424" w:rsidRDefault="00590424" w:rsidP="00590424">
      <w:pPr>
        <w:pStyle w:val="Akapitzlist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590424">
        <w:rPr>
          <w:rFonts w:ascii="Times New Roman" w:hAnsi="Times New Roman" w:cs="Times New Roman"/>
          <w:sz w:val="24"/>
          <w:szCs w:val="24"/>
        </w:rPr>
        <w:lastRenderedPageBreak/>
        <w:t>Reduktor ciśnienia,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0424">
        <w:rPr>
          <w:rFonts w:ascii="Times New Roman" w:hAnsi="Times New Roman" w:cs="Times New Roman"/>
          <w:sz w:val="24"/>
          <w:szCs w:val="24"/>
        </w:rPr>
        <w:t xml:space="preserve">nr </w:t>
      </w:r>
      <w:proofErr w:type="spellStart"/>
      <w:r w:rsidRPr="00590424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590424">
        <w:rPr>
          <w:rFonts w:ascii="Times New Roman" w:hAnsi="Times New Roman" w:cs="Times New Roman"/>
          <w:sz w:val="24"/>
          <w:szCs w:val="24"/>
        </w:rPr>
        <w:t xml:space="preserve">. </w:t>
      </w:r>
      <w:r w:rsidRPr="00590424">
        <w:rPr>
          <w:rFonts w:ascii="Times New Roman" w:eastAsia="Times New Roman" w:hAnsi="Times New Roman" w:cs="Times New Roman"/>
          <w:sz w:val="24"/>
          <w:szCs w:val="24"/>
          <w:lang w:eastAsia="pl-PL"/>
        </w:rPr>
        <w:t>PST/P01/04028/2019</w:t>
      </w:r>
    </w:p>
    <w:p w14:paraId="4E5C5EF6" w14:textId="77777777" w:rsidR="00590424" w:rsidRDefault="00590424" w:rsidP="00590424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</w:p>
    <w:p w14:paraId="48B3E419" w14:textId="77777777" w:rsidR="00590424" w:rsidRPr="00590424" w:rsidRDefault="00590424" w:rsidP="00590424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</w:p>
    <w:p w14:paraId="38428007" w14:textId="77777777" w:rsidR="00590424" w:rsidRDefault="00590424" w:rsidP="00590424">
      <w:pPr>
        <w:rPr>
          <w:rFonts w:ascii="Times New Roman" w:hAnsi="Times New Roman" w:cs="Times New Roman"/>
          <w:sz w:val="24"/>
          <w:szCs w:val="24"/>
        </w:rPr>
      </w:pPr>
      <w:r w:rsidRPr="002B4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AD643" wp14:editId="35AAB74F">
            <wp:extent cx="4175356" cy="291521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639" cy="2923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66A6D" w14:textId="77777777" w:rsidR="00590424" w:rsidRDefault="00590424" w:rsidP="00590424">
      <w:pPr>
        <w:rPr>
          <w:rFonts w:ascii="Times New Roman" w:hAnsi="Times New Roman" w:cs="Times New Roman"/>
          <w:sz w:val="24"/>
          <w:szCs w:val="24"/>
        </w:rPr>
      </w:pPr>
    </w:p>
    <w:p w14:paraId="449DC84A" w14:textId="77777777" w:rsidR="00590424" w:rsidRPr="00590424" w:rsidRDefault="00590424" w:rsidP="00590424">
      <w:pPr>
        <w:pStyle w:val="Akapitzlist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590424">
        <w:rPr>
          <w:rFonts w:ascii="Times New Roman" w:hAnsi="Times New Roman" w:cs="Times New Roman"/>
          <w:sz w:val="24"/>
          <w:szCs w:val="24"/>
        </w:rPr>
        <w:t xml:space="preserve">Reduktor ciśnienia, nr </w:t>
      </w:r>
      <w:proofErr w:type="spellStart"/>
      <w:r w:rsidRPr="00590424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590424">
        <w:rPr>
          <w:rFonts w:ascii="Times New Roman" w:hAnsi="Times New Roman" w:cs="Times New Roman"/>
          <w:sz w:val="24"/>
          <w:szCs w:val="24"/>
        </w:rPr>
        <w:t xml:space="preserve">. </w:t>
      </w:r>
      <w:r w:rsidRPr="00590424">
        <w:rPr>
          <w:rFonts w:ascii="Times New Roman" w:eastAsia="Times New Roman" w:hAnsi="Times New Roman" w:cs="Times New Roman"/>
          <w:sz w:val="24"/>
          <w:szCs w:val="24"/>
          <w:lang w:eastAsia="pl-PL"/>
        </w:rPr>
        <w:t>PST/P01/04538/2019</w:t>
      </w:r>
    </w:p>
    <w:p w14:paraId="74199FE9" w14:textId="77777777" w:rsidR="00590424" w:rsidRDefault="00590424" w:rsidP="00590424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</w:p>
    <w:p w14:paraId="1618B677" w14:textId="77777777" w:rsidR="00590424" w:rsidRPr="00590424" w:rsidRDefault="00590424" w:rsidP="00590424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</w:p>
    <w:p w14:paraId="4D1CC0C8" w14:textId="77777777" w:rsidR="00590424" w:rsidRDefault="00590424" w:rsidP="00590424">
      <w:pPr>
        <w:rPr>
          <w:rFonts w:ascii="Times New Roman" w:hAnsi="Times New Roman" w:cs="Times New Roman"/>
          <w:sz w:val="24"/>
          <w:szCs w:val="24"/>
        </w:rPr>
      </w:pPr>
      <w:r w:rsidRPr="002B4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472BFC" wp14:editId="526F5E07">
            <wp:extent cx="4620895" cy="3444240"/>
            <wp:effectExtent l="0" t="0" r="8255" b="381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1C926B" w14:textId="77777777" w:rsidR="00590424" w:rsidRDefault="00590424" w:rsidP="00590424">
      <w:pPr>
        <w:rPr>
          <w:rFonts w:ascii="Times New Roman" w:hAnsi="Times New Roman" w:cs="Times New Roman"/>
          <w:sz w:val="24"/>
          <w:szCs w:val="24"/>
        </w:rPr>
      </w:pPr>
    </w:p>
    <w:p w14:paraId="5A2A03F0" w14:textId="77777777" w:rsidR="00590424" w:rsidRDefault="00590424" w:rsidP="00590424">
      <w:pPr>
        <w:rPr>
          <w:rFonts w:ascii="Times New Roman" w:hAnsi="Times New Roman" w:cs="Times New Roman"/>
          <w:sz w:val="24"/>
          <w:szCs w:val="24"/>
        </w:rPr>
      </w:pPr>
    </w:p>
    <w:p w14:paraId="18E5EBB3" w14:textId="77777777" w:rsidR="00590424" w:rsidRDefault="00590424" w:rsidP="00590424">
      <w:pPr>
        <w:rPr>
          <w:rFonts w:ascii="Times New Roman" w:hAnsi="Times New Roman" w:cs="Times New Roman"/>
          <w:sz w:val="24"/>
          <w:szCs w:val="24"/>
        </w:rPr>
      </w:pPr>
    </w:p>
    <w:p w14:paraId="478FFFE1" w14:textId="77777777" w:rsidR="00590424" w:rsidRDefault="00590424" w:rsidP="00590424">
      <w:pPr>
        <w:rPr>
          <w:rFonts w:ascii="Times New Roman" w:hAnsi="Times New Roman" w:cs="Times New Roman"/>
          <w:sz w:val="24"/>
          <w:szCs w:val="24"/>
        </w:rPr>
      </w:pPr>
    </w:p>
    <w:p w14:paraId="7A582A02" w14:textId="77777777" w:rsidR="00590424" w:rsidRDefault="00590424" w:rsidP="00590424">
      <w:pPr>
        <w:rPr>
          <w:rFonts w:ascii="Times New Roman" w:hAnsi="Times New Roman" w:cs="Times New Roman"/>
          <w:sz w:val="24"/>
          <w:szCs w:val="24"/>
        </w:rPr>
      </w:pPr>
    </w:p>
    <w:p w14:paraId="235095AD" w14:textId="77777777" w:rsidR="00155C12" w:rsidRPr="00155C12" w:rsidRDefault="00155C12" w:rsidP="00155C12">
      <w:pPr>
        <w:pStyle w:val="Akapitzlist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155C12">
        <w:rPr>
          <w:rFonts w:ascii="Times New Roman" w:hAnsi="Times New Roman" w:cs="Times New Roman"/>
          <w:sz w:val="24"/>
          <w:szCs w:val="24"/>
        </w:rPr>
        <w:lastRenderedPageBreak/>
        <w:t xml:space="preserve">Reduktor ciśnienia, nr </w:t>
      </w:r>
      <w:proofErr w:type="spellStart"/>
      <w:r w:rsidRPr="00155C12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155C12">
        <w:rPr>
          <w:rFonts w:ascii="Times New Roman" w:hAnsi="Times New Roman" w:cs="Times New Roman"/>
          <w:sz w:val="24"/>
          <w:szCs w:val="24"/>
        </w:rPr>
        <w:t xml:space="preserve">. </w:t>
      </w:r>
      <w:r w:rsidRPr="00155C12">
        <w:rPr>
          <w:rFonts w:ascii="Times New Roman" w:eastAsia="Times New Roman" w:hAnsi="Times New Roman" w:cs="Times New Roman"/>
          <w:sz w:val="24"/>
          <w:szCs w:val="24"/>
          <w:lang w:eastAsia="pl-PL"/>
        </w:rPr>
        <w:t>PST/P01/04539/2019</w:t>
      </w:r>
    </w:p>
    <w:p w14:paraId="658AC691" w14:textId="77777777" w:rsidR="00155C12" w:rsidRPr="00155C12" w:rsidRDefault="00155C12" w:rsidP="00155C12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</w:p>
    <w:p w14:paraId="17F095C6" w14:textId="77777777" w:rsidR="00155C12" w:rsidRDefault="00155C12" w:rsidP="00155C12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</w:p>
    <w:p w14:paraId="03AE9264" w14:textId="77777777" w:rsidR="00155C12" w:rsidRPr="00155C12" w:rsidRDefault="00155C12" w:rsidP="00155C12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  <w:r w:rsidRPr="002B4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771993" wp14:editId="151CC684">
            <wp:extent cx="5584190" cy="3438525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32C86A" w14:textId="77777777" w:rsidR="00590424" w:rsidRDefault="00590424" w:rsidP="00590424">
      <w:pPr>
        <w:rPr>
          <w:rFonts w:ascii="Times New Roman" w:hAnsi="Times New Roman" w:cs="Times New Roman"/>
          <w:sz w:val="24"/>
          <w:szCs w:val="24"/>
        </w:rPr>
      </w:pPr>
    </w:p>
    <w:p w14:paraId="463F6C4A" w14:textId="77777777" w:rsidR="00155C12" w:rsidRPr="00155C12" w:rsidRDefault="00155C12" w:rsidP="00155C12">
      <w:pPr>
        <w:pStyle w:val="Akapitzlist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155C12">
        <w:rPr>
          <w:rFonts w:ascii="Times New Roman" w:hAnsi="Times New Roman" w:cs="Times New Roman"/>
          <w:sz w:val="24"/>
          <w:szCs w:val="24"/>
        </w:rPr>
        <w:t>Reduktor ciśnienia,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C12">
        <w:rPr>
          <w:rFonts w:ascii="Times New Roman" w:hAnsi="Times New Roman" w:cs="Times New Roman"/>
          <w:sz w:val="24"/>
          <w:szCs w:val="24"/>
        </w:rPr>
        <w:t xml:space="preserve">nr </w:t>
      </w:r>
      <w:proofErr w:type="spellStart"/>
      <w:r w:rsidRPr="00155C12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155C12">
        <w:rPr>
          <w:rFonts w:ascii="Times New Roman" w:hAnsi="Times New Roman" w:cs="Times New Roman"/>
          <w:sz w:val="24"/>
          <w:szCs w:val="24"/>
        </w:rPr>
        <w:t xml:space="preserve">. </w:t>
      </w:r>
      <w:r w:rsidRPr="00155C12">
        <w:rPr>
          <w:rFonts w:ascii="Times New Roman" w:eastAsia="Times New Roman" w:hAnsi="Times New Roman" w:cs="Times New Roman"/>
          <w:sz w:val="24"/>
          <w:szCs w:val="24"/>
          <w:lang w:eastAsia="pl-PL"/>
        </w:rPr>
        <w:t>PST/P01/04490/2019</w:t>
      </w:r>
    </w:p>
    <w:p w14:paraId="0A2A2E4D" w14:textId="77777777" w:rsidR="00155C12" w:rsidRDefault="00155C12" w:rsidP="00155C12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</w:p>
    <w:p w14:paraId="0F3EE42B" w14:textId="77777777" w:rsidR="00155C12" w:rsidRPr="00155C12" w:rsidRDefault="00155C12" w:rsidP="00155C12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</w:p>
    <w:p w14:paraId="7AC3EED4" w14:textId="77777777" w:rsidR="00155C12" w:rsidRDefault="00155C12" w:rsidP="00590424">
      <w:pPr>
        <w:rPr>
          <w:rFonts w:ascii="Times New Roman" w:hAnsi="Times New Roman" w:cs="Times New Roman"/>
          <w:sz w:val="24"/>
          <w:szCs w:val="24"/>
        </w:rPr>
      </w:pPr>
      <w:r w:rsidRPr="002B4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F86C94" wp14:editId="546A2D33">
            <wp:extent cx="4846955" cy="3444240"/>
            <wp:effectExtent l="0" t="0" r="0" b="381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955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AE3779" w14:textId="77777777" w:rsidR="00155C12" w:rsidRDefault="00155C12" w:rsidP="00590424">
      <w:pPr>
        <w:rPr>
          <w:rFonts w:ascii="Times New Roman" w:hAnsi="Times New Roman" w:cs="Times New Roman"/>
          <w:sz w:val="24"/>
          <w:szCs w:val="24"/>
        </w:rPr>
      </w:pPr>
    </w:p>
    <w:p w14:paraId="3B92EB8F" w14:textId="77777777" w:rsidR="00155C12" w:rsidRDefault="00155C12" w:rsidP="00155C12">
      <w:pPr>
        <w:pStyle w:val="Akapitzlist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155C12">
        <w:rPr>
          <w:rFonts w:ascii="Times New Roman" w:hAnsi="Times New Roman" w:cs="Times New Roman"/>
          <w:sz w:val="24"/>
          <w:szCs w:val="24"/>
        </w:rPr>
        <w:br w:type="page"/>
      </w:r>
      <w:r w:rsidRPr="00155C12">
        <w:rPr>
          <w:rFonts w:ascii="Times New Roman" w:hAnsi="Times New Roman" w:cs="Times New Roman"/>
          <w:sz w:val="24"/>
          <w:szCs w:val="24"/>
        </w:rPr>
        <w:lastRenderedPageBreak/>
        <w:t xml:space="preserve">Chłodziarka, nr </w:t>
      </w:r>
      <w:proofErr w:type="spellStart"/>
      <w:r w:rsidRPr="00155C12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155C12">
        <w:rPr>
          <w:rFonts w:ascii="Times New Roman" w:hAnsi="Times New Roman" w:cs="Times New Roman"/>
          <w:sz w:val="24"/>
          <w:szCs w:val="24"/>
        </w:rPr>
        <w:t>. NST/N01/08233/2019</w:t>
      </w:r>
    </w:p>
    <w:p w14:paraId="0E63952F" w14:textId="77777777" w:rsidR="00155C12" w:rsidRDefault="00155C12" w:rsidP="00155C12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</w:p>
    <w:p w14:paraId="1D5EE373" w14:textId="77777777" w:rsidR="00155C12" w:rsidRPr="00155C12" w:rsidRDefault="00155C12" w:rsidP="00155C12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  <w:r w:rsidRPr="002B44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54E9A7" wp14:editId="3C946344">
            <wp:extent cx="3126537" cy="368476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125" cy="369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486F2B" w14:textId="77777777" w:rsidR="00155C12" w:rsidRDefault="00155C12" w:rsidP="00155C12">
      <w:pPr>
        <w:rPr>
          <w:rFonts w:ascii="Times New Roman" w:hAnsi="Times New Roman" w:cs="Times New Roman"/>
          <w:sz w:val="24"/>
          <w:szCs w:val="24"/>
        </w:rPr>
      </w:pPr>
    </w:p>
    <w:p w14:paraId="61DDADE5" w14:textId="77777777" w:rsidR="00155C12" w:rsidRPr="00155C12" w:rsidRDefault="00155C12" w:rsidP="00155C12">
      <w:pPr>
        <w:pStyle w:val="Akapitzlist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155C12">
        <w:rPr>
          <w:rFonts w:ascii="Times New Roman" w:hAnsi="Times New Roman" w:cs="Times New Roman"/>
          <w:sz w:val="24"/>
          <w:szCs w:val="24"/>
        </w:rPr>
        <w:t xml:space="preserve">Czajnik Philips, nr </w:t>
      </w:r>
      <w:proofErr w:type="spellStart"/>
      <w:r w:rsidRPr="00155C12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155C12">
        <w:rPr>
          <w:rFonts w:ascii="Times New Roman" w:hAnsi="Times New Roman" w:cs="Times New Roman"/>
          <w:sz w:val="24"/>
          <w:szCs w:val="24"/>
        </w:rPr>
        <w:t>. NST/N01/08232/2019</w:t>
      </w:r>
    </w:p>
    <w:p w14:paraId="10650BE7" w14:textId="77777777" w:rsidR="00155C12" w:rsidRPr="00590424" w:rsidRDefault="00155C12" w:rsidP="00590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B0F901" wp14:editId="574D51E9">
            <wp:extent cx="3103245" cy="4151630"/>
            <wp:effectExtent l="0" t="0" r="1905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415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55C12" w:rsidRPr="00590424" w:rsidSect="00590424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B0F"/>
    <w:multiLevelType w:val="hybridMultilevel"/>
    <w:tmpl w:val="1AA0D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B4C48"/>
    <w:multiLevelType w:val="hybridMultilevel"/>
    <w:tmpl w:val="1AA0D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863FC"/>
    <w:multiLevelType w:val="hybridMultilevel"/>
    <w:tmpl w:val="1AA0D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019E3"/>
    <w:multiLevelType w:val="hybridMultilevel"/>
    <w:tmpl w:val="D3E8F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F7897"/>
    <w:multiLevelType w:val="hybridMultilevel"/>
    <w:tmpl w:val="1AA0D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854BB"/>
    <w:multiLevelType w:val="hybridMultilevel"/>
    <w:tmpl w:val="BFB89A3C"/>
    <w:lvl w:ilvl="0" w:tplc="6C66ED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60AFA"/>
    <w:multiLevelType w:val="hybridMultilevel"/>
    <w:tmpl w:val="BD0E769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A2C86"/>
    <w:multiLevelType w:val="hybridMultilevel"/>
    <w:tmpl w:val="1AA0D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B6"/>
    <w:rsid w:val="00155C12"/>
    <w:rsid w:val="0020078B"/>
    <w:rsid w:val="003026B6"/>
    <w:rsid w:val="00530D6B"/>
    <w:rsid w:val="00590424"/>
    <w:rsid w:val="009E2D8A"/>
    <w:rsid w:val="00E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2434"/>
  <w15:chartTrackingRefBased/>
  <w15:docId w15:val="{FEBB1399-22A4-4A02-8063-E9148357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6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2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Kopacz</dc:creator>
  <cp:keywords/>
  <dc:description/>
  <cp:lastModifiedBy>Dorota Brymas</cp:lastModifiedBy>
  <cp:revision>2</cp:revision>
  <dcterms:created xsi:type="dcterms:W3CDTF">2025-05-26T07:42:00Z</dcterms:created>
  <dcterms:modified xsi:type="dcterms:W3CDTF">2025-05-26T07:42:00Z</dcterms:modified>
</cp:coreProperties>
</file>