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003B3" w14:textId="19FD99D5" w:rsidR="0021009D" w:rsidRDefault="00113A1D">
      <w:pPr>
        <w:pStyle w:val="Heading10"/>
        <w:keepNext/>
        <w:keepLines/>
        <w:shd w:val="clear" w:color="auto" w:fill="auto"/>
      </w:pPr>
      <w:r>
        <w:t>ZARZĄDZENIE N</w:t>
      </w:r>
      <w:r w:rsidR="001415AD">
        <w:t>R</w:t>
      </w:r>
      <w:r w:rsidR="006270ED">
        <w:t xml:space="preserve"> 18</w:t>
      </w:r>
      <w:r w:rsidR="00026B75">
        <w:t>1</w:t>
      </w:r>
      <w:bookmarkStart w:id="0" w:name="_GoBack"/>
      <w:bookmarkEnd w:id="0"/>
      <w:r>
        <w:br/>
        <w:t>WOJEWODY MAZOWIECKIEGO</w:t>
      </w:r>
    </w:p>
    <w:p w14:paraId="30CACCEF" w14:textId="60FF578E" w:rsidR="0021009D" w:rsidRDefault="00113A1D">
      <w:pPr>
        <w:pStyle w:val="Bodytext20"/>
        <w:shd w:val="clear" w:color="auto" w:fill="auto"/>
        <w:ind w:firstLine="0"/>
      </w:pPr>
      <w:r>
        <w:t xml:space="preserve">z dnia  </w:t>
      </w:r>
      <w:r w:rsidR="006270ED">
        <w:t>30 grudnia 2019 r.</w:t>
      </w:r>
      <w:r>
        <w:t xml:space="preserve"> </w:t>
      </w:r>
    </w:p>
    <w:p w14:paraId="6F24C922" w14:textId="49B3C407" w:rsidR="00D4588B" w:rsidRDefault="00113A1D">
      <w:pPr>
        <w:pStyle w:val="Bodytext30"/>
        <w:shd w:val="clear" w:color="auto" w:fill="auto"/>
      </w:pPr>
      <w:r>
        <w:t xml:space="preserve">w sprawie przyjęcia „Programu współpracy Wojewody Mazowieckiego </w:t>
      </w:r>
      <w:r w:rsidR="00D4588B">
        <w:br/>
      </w:r>
      <w:r>
        <w:t>z organizacjami</w:t>
      </w:r>
      <w:r w:rsidR="00D4588B">
        <w:t xml:space="preserve"> </w:t>
      </w:r>
      <w:r>
        <w:t>pozarządowymi oraz</w:t>
      </w:r>
      <w:r w:rsidR="00C644BE">
        <w:t xml:space="preserve"> innymi</w:t>
      </w:r>
      <w:r>
        <w:t xml:space="preserve"> podmiotami </w:t>
      </w:r>
      <w:r w:rsidR="00C644BE">
        <w:t xml:space="preserve">prowadzącymi działalność pożytku publicznego </w:t>
      </w:r>
      <w:r w:rsidR="00D4588B">
        <w:t>na rok 2020”</w:t>
      </w:r>
    </w:p>
    <w:p w14:paraId="71451529" w14:textId="77777777" w:rsidR="00D4588B" w:rsidRDefault="00D4588B">
      <w:pPr>
        <w:pStyle w:val="Bodytext20"/>
        <w:shd w:val="clear" w:color="auto" w:fill="auto"/>
        <w:spacing w:after="360"/>
        <w:ind w:firstLine="600"/>
        <w:jc w:val="both"/>
      </w:pPr>
    </w:p>
    <w:p w14:paraId="0249B0D2" w14:textId="201FB06F" w:rsidR="0021009D" w:rsidRDefault="00113A1D" w:rsidP="00EB6510">
      <w:pPr>
        <w:pStyle w:val="Bodytext20"/>
        <w:shd w:val="clear" w:color="auto" w:fill="auto"/>
        <w:spacing w:after="360"/>
        <w:ind w:firstLine="600"/>
        <w:jc w:val="both"/>
      </w:pPr>
      <w:r>
        <w:t>Na podstawie art. 5b</w:t>
      </w:r>
      <w:r w:rsidR="00D4588B">
        <w:t xml:space="preserve"> ust. 1 </w:t>
      </w:r>
      <w:r>
        <w:t>ustawy z dnia 24 kwietnia 2003 r. o działalności pożytku publicznego i o wolontariacie (Dz. U. z 201</w:t>
      </w:r>
      <w:r w:rsidR="00D4588B">
        <w:t>9</w:t>
      </w:r>
      <w:r>
        <w:t xml:space="preserve"> r. poz. </w:t>
      </w:r>
      <w:r w:rsidR="005C4D09">
        <w:t>688, 1570 i 2020</w:t>
      </w:r>
      <w:r>
        <w:t>) w związku z art. 17 ustawy z dnia 23 stycznia 2009 r. o wojewodzie i administracji rządowej w województwie (Dz.</w:t>
      </w:r>
      <w:r w:rsidR="00F92637">
        <w:t> </w:t>
      </w:r>
      <w:r>
        <w:t>U. z 201</w:t>
      </w:r>
      <w:r w:rsidR="001B62A0">
        <w:t>9</w:t>
      </w:r>
      <w:r>
        <w:t xml:space="preserve"> r. poz. </w:t>
      </w:r>
      <w:r w:rsidR="001B62A0">
        <w:t>1464</w:t>
      </w:r>
      <w:r>
        <w:t>) zarządza się, co następuje:</w:t>
      </w:r>
    </w:p>
    <w:p w14:paraId="6011238E" w14:textId="7D42CE7C" w:rsidR="0021009D" w:rsidRDefault="00113A1D" w:rsidP="00EB6510">
      <w:pPr>
        <w:pStyle w:val="Bodytext20"/>
        <w:shd w:val="clear" w:color="auto" w:fill="auto"/>
        <w:spacing w:after="360"/>
        <w:ind w:firstLine="740"/>
        <w:jc w:val="both"/>
      </w:pPr>
      <w:r>
        <w:rPr>
          <w:rStyle w:val="Bodytext2Bold"/>
        </w:rPr>
        <w:t xml:space="preserve">§ 1. </w:t>
      </w:r>
      <w:r>
        <w:t xml:space="preserve">Przyjmuje się „Program współpracy Wojewody Mazowieckiego z organizacjami pozarządowymi oraz </w:t>
      </w:r>
      <w:r w:rsidR="00C644BE">
        <w:t xml:space="preserve">innymi </w:t>
      </w:r>
      <w:r>
        <w:t xml:space="preserve">podmiotami </w:t>
      </w:r>
      <w:r w:rsidR="00C644BE">
        <w:t xml:space="preserve">prowadzącymi działalność pożytku publicznego </w:t>
      </w:r>
      <w:r>
        <w:t xml:space="preserve">na </w:t>
      </w:r>
      <w:r w:rsidR="00D4588B">
        <w:t>rok 2020</w:t>
      </w:r>
      <w:r>
        <w:t>”,</w:t>
      </w:r>
      <w:r w:rsidR="003D7D97">
        <w:t xml:space="preserve"> zwany dalej „Programem”,</w:t>
      </w:r>
      <w:r>
        <w:t xml:space="preserve"> stanowiący załącznik do zarządzenia.</w:t>
      </w:r>
    </w:p>
    <w:p w14:paraId="0C8DF26E" w14:textId="77777777" w:rsidR="0021009D" w:rsidRDefault="00113A1D" w:rsidP="00EB6510">
      <w:pPr>
        <w:pStyle w:val="Bodytext20"/>
        <w:shd w:val="clear" w:color="auto" w:fill="auto"/>
        <w:spacing w:after="356"/>
        <w:ind w:firstLine="740"/>
        <w:jc w:val="both"/>
      </w:pPr>
      <w:r>
        <w:rPr>
          <w:rStyle w:val="Bodytext2Bold"/>
        </w:rPr>
        <w:t xml:space="preserve">§ 2. </w:t>
      </w:r>
      <w:r>
        <w:t>Zobowiązuje się dyrektorów Mazowieckiego Urzędu Wojewódzkiego w Warszawie oraz kierowników rządowej administracji zespolonej w województwie mazowieckim do wdr</w:t>
      </w:r>
      <w:r w:rsidR="00D4588B">
        <w:t>a</w:t>
      </w:r>
      <w:r>
        <w:t>ż</w:t>
      </w:r>
      <w:r w:rsidR="00D4588B">
        <w:t>a</w:t>
      </w:r>
      <w:r>
        <w:t>nia i stosowania Programu, o którym mowa w § 1, zgodnie z zakresem działania.</w:t>
      </w:r>
    </w:p>
    <w:p w14:paraId="3C9A2966" w14:textId="10742EFE" w:rsidR="0021009D" w:rsidRDefault="00113A1D" w:rsidP="00EB6510">
      <w:pPr>
        <w:pStyle w:val="Bodytext20"/>
        <w:shd w:val="clear" w:color="auto" w:fill="auto"/>
        <w:spacing w:after="502" w:line="418" w:lineRule="exact"/>
        <w:ind w:firstLine="740"/>
        <w:jc w:val="both"/>
      </w:pPr>
      <w:r>
        <w:rPr>
          <w:rStyle w:val="Bodytext2Bold"/>
        </w:rPr>
        <w:t xml:space="preserve">§ 3. </w:t>
      </w:r>
      <w:r>
        <w:t xml:space="preserve">Zarządzenie podlega ogłoszeniu na stronie </w:t>
      </w:r>
      <w:r w:rsidR="003D7D97">
        <w:t xml:space="preserve">internetowej </w:t>
      </w:r>
      <w:r w:rsidR="00F93A5B">
        <w:t xml:space="preserve">Biuletynu Informacji Publicznej </w:t>
      </w:r>
      <w:r>
        <w:t>Mazowieckiego Urzędu Wojewódzkiego w Warszawie.</w:t>
      </w:r>
    </w:p>
    <w:p w14:paraId="0132F3D1" w14:textId="14A42A3B" w:rsidR="0021009D" w:rsidRDefault="00113A1D" w:rsidP="00EB6510">
      <w:pPr>
        <w:pStyle w:val="Bodytext20"/>
        <w:shd w:val="clear" w:color="auto" w:fill="auto"/>
        <w:spacing w:line="240" w:lineRule="exact"/>
        <w:ind w:firstLine="740"/>
        <w:jc w:val="both"/>
      </w:pPr>
      <w:r>
        <w:rPr>
          <w:rStyle w:val="Bodytext2Bold"/>
        </w:rPr>
        <w:t xml:space="preserve">§ 4. </w:t>
      </w:r>
      <w:r>
        <w:t>Zarządzenie wchodzi w życie z dniem podpisania</w:t>
      </w:r>
      <w:r w:rsidR="008E72B8">
        <w:t>.</w:t>
      </w:r>
    </w:p>
    <w:p w14:paraId="1AC05086" w14:textId="77777777" w:rsidR="00F93A5B" w:rsidRDefault="00F93A5B" w:rsidP="00EB6510">
      <w:pPr>
        <w:pStyle w:val="Bodytext20"/>
        <w:shd w:val="clear" w:color="auto" w:fill="auto"/>
        <w:spacing w:line="240" w:lineRule="exact"/>
        <w:ind w:firstLine="740"/>
        <w:jc w:val="both"/>
      </w:pPr>
    </w:p>
    <w:p w14:paraId="5EDDF5FA" w14:textId="77777777" w:rsidR="00F93A5B" w:rsidRDefault="00F93A5B" w:rsidP="00EB6510">
      <w:pPr>
        <w:pStyle w:val="Bodytext20"/>
        <w:shd w:val="clear" w:color="auto" w:fill="auto"/>
        <w:spacing w:line="240" w:lineRule="exact"/>
        <w:ind w:firstLine="740"/>
        <w:jc w:val="both"/>
      </w:pPr>
    </w:p>
    <w:p w14:paraId="0432603D" w14:textId="77777777" w:rsidR="00F93A5B" w:rsidRDefault="00F93A5B" w:rsidP="00EB6510">
      <w:pPr>
        <w:pStyle w:val="Bodytext20"/>
        <w:shd w:val="clear" w:color="auto" w:fill="auto"/>
        <w:spacing w:line="240" w:lineRule="exact"/>
        <w:ind w:firstLine="740"/>
        <w:jc w:val="both"/>
      </w:pPr>
    </w:p>
    <w:p w14:paraId="1BA2A8E1" w14:textId="77777777" w:rsidR="00F93A5B" w:rsidRDefault="00F93A5B">
      <w:pPr>
        <w:pStyle w:val="Bodytext20"/>
        <w:shd w:val="clear" w:color="auto" w:fill="auto"/>
        <w:spacing w:line="240" w:lineRule="exact"/>
        <w:ind w:firstLine="740"/>
        <w:jc w:val="both"/>
      </w:pPr>
    </w:p>
    <w:p w14:paraId="4A35735D" w14:textId="77777777" w:rsidR="00F93A5B" w:rsidRDefault="00F93A5B">
      <w:pPr>
        <w:pStyle w:val="Bodytext20"/>
        <w:shd w:val="clear" w:color="auto" w:fill="auto"/>
        <w:spacing w:line="240" w:lineRule="exact"/>
        <w:ind w:firstLine="7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WOJEWODA MAZOWIECKI</w:t>
      </w:r>
    </w:p>
    <w:p w14:paraId="7F979664" w14:textId="77777777" w:rsidR="00F93A5B" w:rsidRDefault="00F93A5B">
      <w:pPr>
        <w:pStyle w:val="Bodytext20"/>
        <w:shd w:val="clear" w:color="auto" w:fill="auto"/>
        <w:spacing w:line="240" w:lineRule="exact"/>
        <w:ind w:firstLine="740"/>
        <w:jc w:val="both"/>
      </w:pPr>
    </w:p>
    <w:p w14:paraId="757171D6" w14:textId="77777777" w:rsidR="00F93A5B" w:rsidRDefault="00F93A5B" w:rsidP="00F93A5B">
      <w:pPr>
        <w:pStyle w:val="Bodytext20"/>
        <w:shd w:val="clear" w:color="auto" w:fill="auto"/>
        <w:spacing w:line="240" w:lineRule="exact"/>
        <w:ind w:firstLine="0"/>
        <w:jc w:val="both"/>
        <w:sectPr w:rsidR="00F93A5B">
          <w:footnotePr>
            <w:numFmt w:val="upperRoman"/>
            <w:numRestart w:val="eachPage"/>
          </w:footnotePr>
          <w:pgSz w:w="11900" w:h="16840"/>
          <w:pgMar w:top="1104" w:right="1393" w:bottom="1104" w:left="1383" w:header="0" w:footer="3" w:gutter="0"/>
          <w:cols w:space="720"/>
          <w:noEndnote/>
          <w:docGrid w:linePitch="360"/>
        </w:sectPr>
      </w:pPr>
    </w:p>
    <w:p w14:paraId="1C291428" w14:textId="42975826" w:rsidR="005F3485" w:rsidRDefault="005F3485" w:rsidP="005C4D09">
      <w:pPr>
        <w:pStyle w:val="Heading10"/>
        <w:keepNext/>
        <w:keepLines/>
        <w:shd w:val="clear" w:color="auto" w:fill="auto"/>
        <w:rPr>
          <w:b w:val="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6270ED">
        <w:t xml:space="preserve">    </w:t>
      </w:r>
      <w:r>
        <w:rPr>
          <w:b w:val="0"/>
        </w:rPr>
        <w:t>Załącznik</w:t>
      </w:r>
    </w:p>
    <w:p w14:paraId="6EF70E48" w14:textId="1922C4B7" w:rsidR="005F3485" w:rsidRPr="00BA74AC" w:rsidRDefault="005F3485" w:rsidP="00BA74AC">
      <w:pPr>
        <w:pStyle w:val="Heading10"/>
        <w:keepNext/>
        <w:keepLines/>
        <w:shd w:val="clear" w:color="auto" w:fill="auto"/>
        <w:ind w:left="6372"/>
        <w:jc w:val="left"/>
        <w:rPr>
          <w:b w:val="0"/>
        </w:rPr>
      </w:pPr>
      <w:r>
        <w:rPr>
          <w:b w:val="0"/>
        </w:rPr>
        <w:t>do zarządzenia nr</w:t>
      </w:r>
      <w:r w:rsidR="006270ED">
        <w:rPr>
          <w:b w:val="0"/>
        </w:rPr>
        <w:t xml:space="preserve"> 181</w:t>
      </w:r>
      <w:r>
        <w:rPr>
          <w:b w:val="0"/>
        </w:rPr>
        <w:t xml:space="preserve"> Wojewody Mazowieckiego z dnia </w:t>
      </w:r>
      <w:r w:rsidR="006270ED">
        <w:rPr>
          <w:b w:val="0"/>
        </w:rPr>
        <w:t>30 grudnia 2019 r.</w:t>
      </w:r>
    </w:p>
    <w:p w14:paraId="054B40F8" w14:textId="77777777" w:rsidR="00F92637" w:rsidRDefault="00F92637" w:rsidP="00C644BE">
      <w:pPr>
        <w:pStyle w:val="Heading10"/>
        <w:keepNext/>
        <w:keepLines/>
        <w:shd w:val="clear" w:color="auto" w:fill="auto"/>
      </w:pPr>
    </w:p>
    <w:p w14:paraId="6FF7332B" w14:textId="50AFDA01" w:rsidR="005C4D09" w:rsidRPr="00B02F80" w:rsidRDefault="005C4D09" w:rsidP="00C644BE">
      <w:pPr>
        <w:pStyle w:val="Heading10"/>
        <w:keepNext/>
        <w:keepLines/>
        <w:shd w:val="clear" w:color="auto" w:fill="auto"/>
      </w:pPr>
      <w:r w:rsidRPr="00B02F80">
        <w:t xml:space="preserve">Program </w:t>
      </w:r>
      <w:r>
        <w:t>w</w:t>
      </w:r>
      <w:r w:rsidRPr="00B02F80">
        <w:t>spółpracy Wojewody Mazowieckiego</w:t>
      </w:r>
      <w:r w:rsidRPr="00B02F80">
        <w:br/>
        <w:t>z organizacjami pozarządowymi oraz</w:t>
      </w:r>
      <w:r w:rsidR="00C644BE">
        <w:t xml:space="preserve"> innymi</w:t>
      </w:r>
      <w:r w:rsidRPr="00B02F80">
        <w:t xml:space="preserve"> podmiotami </w:t>
      </w:r>
      <w:r w:rsidR="00C644BE">
        <w:t xml:space="preserve">prowadzącymi działalność pożytku publicznego </w:t>
      </w:r>
      <w:r w:rsidRPr="00B02F80">
        <w:t>na rok 2020</w:t>
      </w:r>
    </w:p>
    <w:p w14:paraId="7972DB13" w14:textId="248394E6" w:rsidR="005C4D09" w:rsidRPr="00910ECD" w:rsidRDefault="005C4D09" w:rsidP="005C4D09">
      <w:pPr>
        <w:pStyle w:val="Bodytext20"/>
        <w:shd w:val="clear" w:color="auto" w:fill="auto"/>
        <w:spacing w:after="108" w:line="360" w:lineRule="auto"/>
        <w:ind w:firstLine="0"/>
      </w:pPr>
      <w:r w:rsidRPr="00910ECD">
        <w:t xml:space="preserve">Rozdział </w:t>
      </w:r>
      <w:r w:rsidR="00B2149C">
        <w:t>1</w:t>
      </w:r>
    </w:p>
    <w:p w14:paraId="464B5BD1" w14:textId="77777777" w:rsidR="005C4D09" w:rsidRPr="00910ECD" w:rsidRDefault="005C4D09" w:rsidP="005C4D09">
      <w:pPr>
        <w:pStyle w:val="Heading20"/>
        <w:keepNext/>
        <w:keepLines/>
        <w:shd w:val="clear" w:color="auto" w:fill="auto"/>
        <w:spacing w:before="0" w:after="0" w:line="360" w:lineRule="auto"/>
      </w:pPr>
      <w:r w:rsidRPr="00910ECD">
        <w:t>Postanowienia ogólne</w:t>
      </w:r>
    </w:p>
    <w:p w14:paraId="029F64C5" w14:textId="0273B1CF" w:rsidR="005C4D09" w:rsidRPr="00910ECD" w:rsidRDefault="005C4D09" w:rsidP="00BA74AC">
      <w:pPr>
        <w:pStyle w:val="Bodytext20"/>
        <w:shd w:val="clear" w:color="auto" w:fill="auto"/>
        <w:spacing w:line="360" w:lineRule="auto"/>
        <w:ind w:firstLine="600"/>
        <w:jc w:val="both"/>
      </w:pPr>
      <w:r w:rsidRPr="00910ECD">
        <w:rPr>
          <w:rStyle w:val="Bodytext2Bold"/>
        </w:rPr>
        <w:t xml:space="preserve">§ 1. </w:t>
      </w:r>
      <w:r w:rsidR="002D766B">
        <w:t xml:space="preserve">1. </w:t>
      </w:r>
      <w:r w:rsidRPr="00910ECD">
        <w:t>Ilekroć w Programie</w:t>
      </w:r>
      <w:r w:rsidR="003D7D97">
        <w:t xml:space="preserve"> </w:t>
      </w:r>
      <w:r w:rsidRPr="00910ECD">
        <w:t>jest mowa o:</w:t>
      </w:r>
    </w:p>
    <w:p w14:paraId="37E9816E" w14:textId="77777777" w:rsidR="005C4D09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8"/>
        </w:tabs>
        <w:spacing w:line="360" w:lineRule="auto"/>
        <w:ind w:left="601" w:hanging="601"/>
        <w:jc w:val="both"/>
      </w:pPr>
      <w:r w:rsidRPr="00910ECD">
        <w:t xml:space="preserve">urzędzie </w:t>
      </w:r>
      <w:r>
        <w:t>–</w:t>
      </w:r>
      <w:r w:rsidRPr="00910ECD">
        <w:t xml:space="preserve"> </w:t>
      </w:r>
      <w:r>
        <w:t>należy przez to rozumieć</w:t>
      </w:r>
      <w:r w:rsidRPr="00910ECD">
        <w:t xml:space="preserve"> Mazowiecki Urząd Wojewódzki w Warszawie;</w:t>
      </w:r>
    </w:p>
    <w:p w14:paraId="141724B8" w14:textId="77777777" w:rsidR="002D766B" w:rsidRPr="00910ECD" w:rsidRDefault="002D766B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8"/>
        </w:tabs>
        <w:spacing w:line="360" w:lineRule="auto"/>
        <w:ind w:left="601" w:hanging="601"/>
        <w:jc w:val="both"/>
      </w:pPr>
      <w:r>
        <w:t xml:space="preserve">ustawie – należy przez to rozumieć ustawę z dnia 24 kwietnia 2003 r. </w:t>
      </w:r>
      <w:r w:rsidRPr="00910ECD">
        <w:t>o działalności pożytku publicznego i o wolontariacie</w:t>
      </w:r>
      <w:r>
        <w:t>;</w:t>
      </w:r>
    </w:p>
    <w:p w14:paraId="56E86376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8"/>
        </w:tabs>
        <w:spacing w:line="360" w:lineRule="auto"/>
        <w:ind w:left="600" w:hanging="600"/>
        <w:jc w:val="both"/>
      </w:pPr>
      <w:r w:rsidRPr="00910ECD">
        <w:t xml:space="preserve">administracji zespolonej - </w:t>
      </w:r>
      <w:r>
        <w:t>należy przez to rozumieć</w:t>
      </w:r>
      <w:r w:rsidRPr="00910ECD">
        <w:t xml:space="preserve"> działających pod zwierzchnictwem Wojewody Mazowieckiego kierowników zespolonych służb, inspekcji i straży wojewódzkich, wykonujących zadania i kompetencje określone w ustawach;</w:t>
      </w:r>
    </w:p>
    <w:p w14:paraId="2C3C7DAF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1"/>
        </w:tabs>
        <w:spacing w:line="360" w:lineRule="auto"/>
        <w:ind w:left="600" w:hanging="600"/>
        <w:jc w:val="both"/>
      </w:pPr>
      <w:r w:rsidRPr="00910ECD">
        <w:t xml:space="preserve">wojewodzie - </w:t>
      </w:r>
      <w:r>
        <w:t>należy przez to rozumieć</w:t>
      </w:r>
      <w:r w:rsidRPr="00910ECD">
        <w:t xml:space="preserve"> Wojewodę Mazowieckiego;</w:t>
      </w:r>
    </w:p>
    <w:p w14:paraId="27AE77EB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1"/>
        </w:tabs>
        <w:spacing w:line="360" w:lineRule="auto"/>
        <w:ind w:left="601" w:hanging="601"/>
        <w:jc w:val="both"/>
      </w:pPr>
      <w:r w:rsidRPr="00910ECD">
        <w:t xml:space="preserve">województwie - </w:t>
      </w:r>
      <w:r>
        <w:t>należy przez to rozumieć</w:t>
      </w:r>
      <w:r w:rsidRPr="00910ECD">
        <w:t xml:space="preserve"> województwo mazowieckie;</w:t>
      </w:r>
    </w:p>
    <w:p w14:paraId="6B3B47F0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8"/>
        </w:tabs>
        <w:spacing w:line="360" w:lineRule="auto"/>
        <w:ind w:left="600" w:hanging="600"/>
        <w:jc w:val="both"/>
      </w:pPr>
      <w:r w:rsidRPr="00910ECD">
        <w:t xml:space="preserve">delegaturze urzędu - </w:t>
      </w:r>
      <w:r>
        <w:t>należy przez to rozumieć</w:t>
      </w:r>
      <w:r w:rsidRPr="00910ECD">
        <w:t xml:space="preserve"> </w:t>
      </w:r>
      <w:r>
        <w:t>delegaturę -p</w:t>
      </w:r>
      <w:r w:rsidRPr="00910ECD">
        <w:t>lacówkę zamiejscową urzędu;</w:t>
      </w:r>
    </w:p>
    <w:p w14:paraId="5C43ACA9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8"/>
        </w:tabs>
        <w:spacing w:line="360" w:lineRule="auto"/>
        <w:ind w:left="600" w:hanging="600"/>
        <w:jc w:val="both"/>
      </w:pPr>
      <w:r w:rsidRPr="00910ECD">
        <w:t xml:space="preserve">dotacji - </w:t>
      </w:r>
      <w:r>
        <w:t>należy przez to rozumieć</w:t>
      </w:r>
      <w:r w:rsidRPr="00910ECD">
        <w:t xml:space="preserve"> dotację w rozumieniu ustawy z dnia 27 sierpnia 2009 r. </w:t>
      </w:r>
      <w:r>
        <w:br/>
      </w:r>
      <w:r w:rsidRPr="00910ECD">
        <w:t>o finansach publicznych (Dz. U. z 201</w:t>
      </w:r>
      <w:r>
        <w:t>9</w:t>
      </w:r>
      <w:r w:rsidRPr="00910ECD">
        <w:t xml:space="preserve"> r. poz. </w:t>
      </w:r>
      <w:r>
        <w:t>869, 1622, 16490 i 2020)</w:t>
      </w:r>
      <w:r w:rsidRPr="00910ECD">
        <w:t>;</w:t>
      </w:r>
    </w:p>
    <w:p w14:paraId="2B43AD95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1"/>
        </w:tabs>
        <w:spacing w:line="360" w:lineRule="auto"/>
        <w:ind w:left="601" w:hanging="601"/>
        <w:jc w:val="both"/>
      </w:pPr>
      <w:r w:rsidRPr="00910ECD">
        <w:t xml:space="preserve">wydziale - </w:t>
      </w:r>
      <w:r>
        <w:t>należy przez to rozumieć</w:t>
      </w:r>
      <w:r w:rsidRPr="00910ECD">
        <w:t xml:space="preserve"> </w:t>
      </w:r>
      <w:r>
        <w:t xml:space="preserve">wydział lub </w:t>
      </w:r>
      <w:r w:rsidRPr="00910ECD">
        <w:t xml:space="preserve">biuro </w:t>
      </w:r>
      <w:r>
        <w:t>u</w:t>
      </w:r>
      <w:r w:rsidRPr="00910ECD">
        <w:t>rzędu</w:t>
      </w:r>
      <w:r w:rsidR="0050648B">
        <w:t>;</w:t>
      </w:r>
    </w:p>
    <w:p w14:paraId="5E66ECF7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1"/>
        </w:tabs>
        <w:spacing w:line="360" w:lineRule="auto"/>
        <w:ind w:left="600" w:hanging="600"/>
        <w:jc w:val="both"/>
      </w:pPr>
      <w:r w:rsidRPr="00910ECD">
        <w:t>dyrektorze wydziału - należy przez</w:t>
      </w:r>
      <w:r>
        <w:t xml:space="preserve"> to rozumieć dyrektora wydziału lub</w:t>
      </w:r>
      <w:r w:rsidRPr="00910ECD">
        <w:t xml:space="preserve"> biura </w:t>
      </w:r>
      <w:r>
        <w:t>urzędu</w:t>
      </w:r>
      <w:r w:rsidRPr="00910ECD">
        <w:t>;</w:t>
      </w:r>
    </w:p>
    <w:p w14:paraId="16749589" w14:textId="16F3B159" w:rsidR="005C4D09" w:rsidRPr="00910ECD" w:rsidRDefault="005C4D09" w:rsidP="006E70A9">
      <w:pPr>
        <w:pStyle w:val="Bodytext20"/>
        <w:numPr>
          <w:ilvl w:val="0"/>
          <w:numId w:val="22"/>
        </w:numPr>
        <w:shd w:val="clear" w:color="auto" w:fill="auto"/>
        <w:tabs>
          <w:tab w:val="left" w:pos="551"/>
        </w:tabs>
        <w:spacing w:line="360" w:lineRule="auto"/>
        <w:ind w:left="600" w:hanging="600"/>
        <w:jc w:val="both"/>
      </w:pPr>
      <w:r w:rsidRPr="00910ECD">
        <w:t xml:space="preserve">forum – </w:t>
      </w:r>
      <w:r>
        <w:t>należy przez to rozumieć</w:t>
      </w:r>
      <w:r w:rsidRPr="00910ECD">
        <w:t xml:space="preserve"> for</w:t>
      </w:r>
      <w:r w:rsidR="008E72B8">
        <w:t>um</w:t>
      </w:r>
      <w:r w:rsidRPr="00910ECD">
        <w:t xml:space="preserve"> działające przy Wojewodzie Mazowieckim, utworzone przy wydziałach, delegaturach oraz urzędach administracji zespolonej;</w:t>
      </w:r>
    </w:p>
    <w:p w14:paraId="11996816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1"/>
        </w:tabs>
        <w:spacing w:line="360" w:lineRule="auto"/>
        <w:ind w:left="600" w:hanging="600"/>
        <w:jc w:val="both"/>
      </w:pPr>
      <w:r w:rsidRPr="00910ECD">
        <w:t xml:space="preserve">komisji - </w:t>
      </w:r>
      <w:r>
        <w:t>należy przez to rozumieć</w:t>
      </w:r>
      <w:r w:rsidRPr="00910ECD">
        <w:t xml:space="preserve"> komisję konkursową, o której mowa w art. 15 ust. </w:t>
      </w:r>
      <w:r>
        <w:t xml:space="preserve">2a, </w:t>
      </w:r>
      <w:r w:rsidRPr="00910ECD">
        <w:t>2c-2f ustawy;</w:t>
      </w:r>
    </w:p>
    <w:p w14:paraId="453ADA20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1"/>
        </w:tabs>
        <w:spacing w:line="360" w:lineRule="auto"/>
        <w:ind w:left="600" w:hanging="600"/>
        <w:jc w:val="both"/>
      </w:pPr>
      <w:r w:rsidRPr="00910ECD">
        <w:t xml:space="preserve">konkursie - </w:t>
      </w:r>
      <w:r>
        <w:t>należy przez to rozumieć</w:t>
      </w:r>
      <w:r w:rsidRPr="00910ECD">
        <w:t xml:space="preserve"> </w:t>
      </w:r>
      <w:r>
        <w:t xml:space="preserve">otwarty </w:t>
      </w:r>
      <w:r w:rsidRPr="00910ECD">
        <w:t>konkurs ofert, o którym mowa w art. 11 ust. 2 i art. 13 ustawy;</w:t>
      </w:r>
    </w:p>
    <w:p w14:paraId="7DCED80F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1"/>
        </w:tabs>
        <w:spacing w:line="360" w:lineRule="auto"/>
        <w:ind w:left="600" w:hanging="600"/>
        <w:jc w:val="both"/>
      </w:pPr>
      <w:r w:rsidRPr="00910ECD">
        <w:t xml:space="preserve">organizacjach - </w:t>
      </w:r>
      <w:r>
        <w:t>należy przez to rozumieć</w:t>
      </w:r>
      <w:r w:rsidRPr="00910ECD">
        <w:t xml:space="preserve"> podmioty, o których mowa w art. 3 ust. 2 i 3 ustawy;</w:t>
      </w:r>
    </w:p>
    <w:p w14:paraId="0343C0DF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1"/>
        </w:tabs>
        <w:spacing w:line="360" w:lineRule="auto"/>
        <w:ind w:left="600" w:hanging="600"/>
        <w:jc w:val="both"/>
      </w:pPr>
      <w:r w:rsidRPr="00910ECD">
        <w:t xml:space="preserve">pełnomocniku - </w:t>
      </w:r>
      <w:r>
        <w:t>należy przez to rozumieć</w:t>
      </w:r>
      <w:r w:rsidRPr="00910ECD">
        <w:t xml:space="preserve"> Pełnomocnika Wojewody Mazowieckiego do Spraw Społeczeństwa Obywatelskiego</w:t>
      </w:r>
      <w:r>
        <w:t xml:space="preserve"> i Współpracy z Organizacjami Pozarządowymi </w:t>
      </w:r>
      <w:r w:rsidRPr="00910ECD">
        <w:t>;</w:t>
      </w:r>
    </w:p>
    <w:p w14:paraId="594AE395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1"/>
        </w:tabs>
        <w:spacing w:line="360" w:lineRule="auto"/>
        <w:ind w:left="600" w:hanging="600"/>
        <w:jc w:val="both"/>
      </w:pPr>
      <w:r w:rsidRPr="00910ECD">
        <w:t xml:space="preserve">stronie internetowej - </w:t>
      </w:r>
      <w:r>
        <w:t>należy przez to rozumieć</w:t>
      </w:r>
      <w:r w:rsidRPr="00910ECD">
        <w:t xml:space="preserve"> stronę internetową </w:t>
      </w:r>
      <w:r>
        <w:t xml:space="preserve">urzędu </w:t>
      </w:r>
      <w:r w:rsidRPr="00910ECD">
        <w:t xml:space="preserve">- </w:t>
      </w:r>
      <w:hyperlink r:id="rId8" w:history="1">
        <w:r w:rsidRPr="00D01CD9">
          <w:rPr>
            <w:rStyle w:val="Hipercze"/>
            <w:lang w:val="en-US" w:bidi="en-US"/>
          </w:rPr>
          <w:t>www.gov.pl/uw/mazowiecki</w:t>
        </w:r>
      </w:hyperlink>
      <w:r w:rsidRPr="00910ECD">
        <w:rPr>
          <w:lang w:val="en-US" w:bidi="en-US"/>
        </w:rPr>
        <w:t>;</w:t>
      </w:r>
    </w:p>
    <w:p w14:paraId="2909AA4B" w14:textId="77777777" w:rsidR="005C4D09" w:rsidRPr="00910ECD" w:rsidRDefault="005C4D09" w:rsidP="005C4D09">
      <w:pPr>
        <w:pStyle w:val="Bodytext20"/>
        <w:numPr>
          <w:ilvl w:val="0"/>
          <w:numId w:val="22"/>
        </w:numPr>
        <w:shd w:val="clear" w:color="auto" w:fill="auto"/>
        <w:tabs>
          <w:tab w:val="left" w:pos="551"/>
        </w:tabs>
        <w:spacing w:line="360" w:lineRule="auto"/>
        <w:ind w:left="601" w:hanging="601"/>
        <w:jc w:val="both"/>
      </w:pPr>
      <w:r w:rsidRPr="00910ECD">
        <w:t xml:space="preserve">środkach publicznych - </w:t>
      </w:r>
      <w:r>
        <w:t>należy przez to rozumieć</w:t>
      </w:r>
      <w:r w:rsidRPr="00910ECD">
        <w:t xml:space="preserve"> środki publiczne, o których mowa </w:t>
      </w:r>
      <w:r>
        <w:br/>
      </w:r>
      <w:r w:rsidRPr="00910ECD">
        <w:t>w ustawie z dnia 27 sierpnia 2009 r. o finansach publicznych, przeznaczone na wydatki publiczne w rozumieniu tej us</w:t>
      </w:r>
      <w:r w:rsidR="0050648B">
        <w:t>tawy.</w:t>
      </w:r>
    </w:p>
    <w:p w14:paraId="72D6BD95" w14:textId="77777777" w:rsidR="005C4D09" w:rsidRPr="00910ECD" w:rsidRDefault="005C4D09" w:rsidP="005C4D09">
      <w:pPr>
        <w:pStyle w:val="Bodytext20"/>
        <w:shd w:val="clear" w:color="auto" w:fill="auto"/>
        <w:tabs>
          <w:tab w:val="left" w:pos="551"/>
        </w:tabs>
        <w:spacing w:line="360" w:lineRule="auto"/>
        <w:ind w:firstLine="0"/>
        <w:jc w:val="both"/>
      </w:pPr>
    </w:p>
    <w:p w14:paraId="33340221" w14:textId="66635EF4" w:rsidR="005C4D09" w:rsidRPr="00910ECD" w:rsidRDefault="005C4D09" w:rsidP="005C4D09">
      <w:pPr>
        <w:pStyle w:val="Bodytext20"/>
        <w:numPr>
          <w:ilvl w:val="0"/>
          <w:numId w:val="21"/>
        </w:numPr>
        <w:shd w:val="clear" w:color="auto" w:fill="auto"/>
        <w:tabs>
          <w:tab w:val="left" w:pos="851"/>
        </w:tabs>
        <w:spacing w:after="480" w:line="360" w:lineRule="auto"/>
        <w:ind w:firstLine="567"/>
        <w:jc w:val="both"/>
      </w:pPr>
      <w:r w:rsidRPr="00910ECD">
        <w:t xml:space="preserve">Program będzie realizowany w okresie od </w:t>
      </w:r>
      <w:r w:rsidR="002D766B">
        <w:t xml:space="preserve">dnia </w:t>
      </w:r>
      <w:r w:rsidRPr="00910ECD">
        <w:t>1</w:t>
      </w:r>
      <w:r w:rsidR="002D766B">
        <w:t xml:space="preserve"> stycznia </w:t>
      </w:r>
      <w:r w:rsidRPr="00910ECD">
        <w:t>2020</w:t>
      </w:r>
      <w:r>
        <w:t xml:space="preserve"> r.</w:t>
      </w:r>
      <w:r w:rsidRPr="00910ECD">
        <w:t xml:space="preserve"> do</w:t>
      </w:r>
      <w:r w:rsidR="002D766B">
        <w:t xml:space="preserve"> dnia</w:t>
      </w:r>
      <w:r w:rsidRPr="00910ECD">
        <w:t xml:space="preserve"> 31</w:t>
      </w:r>
      <w:r w:rsidR="002D766B">
        <w:t xml:space="preserve"> grudnia </w:t>
      </w:r>
      <w:r w:rsidRPr="00910ECD">
        <w:t>2020 r.</w:t>
      </w:r>
    </w:p>
    <w:p w14:paraId="6D426F59" w14:textId="4F32E063" w:rsidR="005C4D09" w:rsidRPr="00910ECD" w:rsidRDefault="005C4D09" w:rsidP="005C4D09">
      <w:pPr>
        <w:pStyle w:val="Bodytext20"/>
        <w:shd w:val="clear" w:color="auto" w:fill="auto"/>
        <w:spacing w:after="108" w:line="360" w:lineRule="auto"/>
        <w:ind w:left="20" w:firstLine="0"/>
      </w:pPr>
      <w:r w:rsidRPr="00910ECD">
        <w:t xml:space="preserve">Rozdział </w:t>
      </w:r>
      <w:r w:rsidR="00B2149C">
        <w:t>2</w:t>
      </w:r>
    </w:p>
    <w:p w14:paraId="28B68E7D" w14:textId="77777777" w:rsidR="005C4D09" w:rsidRPr="00910ECD" w:rsidRDefault="005C4D09" w:rsidP="005C4D09">
      <w:pPr>
        <w:pStyle w:val="Heading20"/>
        <w:keepNext/>
        <w:keepLines/>
        <w:shd w:val="clear" w:color="auto" w:fill="auto"/>
        <w:spacing w:before="0" w:after="0" w:line="360" w:lineRule="auto"/>
        <w:ind w:left="23"/>
      </w:pPr>
      <w:r w:rsidRPr="00910ECD">
        <w:t>Cel główny i cele szczegółowe Programu</w:t>
      </w:r>
    </w:p>
    <w:p w14:paraId="7E850D46" w14:textId="77777777" w:rsidR="005C4D09" w:rsidRDefault="005C4D09" w:rsidP="005C4D09">
      <w:pPr>
        <w:pStyle w:val="Bodytext20"/>
        <w:shd w:val="clear" w:color="auto" w:fill="auto"/>
        <w:spacing w:line="360" w:lineRule="auto"/>
        <w:ind w:firstLine="600"/>
        <w:jc w:val="both"/>
      </w:pPr>
      <w:r w:rsidRPr="00910ECD">
        <w:rPr>
          <w:rStyle w:val="Bodytext2Bold"/>
        </w:rPr>
        <w:t xml:space="preserve">§ 2. </w:t>
      </w:r>
      <w:r w:rsidRPr="00910ECD">
        <w:t xml:space="preserve">1. </w:t>
      </w:r>
      <w:r>
        <w:t>G</w:t>
      </w:r>
      <w:r w:rsidRPr="00910ECD">
        <w:t>łównym</w:t>
      </w:r>
      <w:r>
        <w:t xml:space="preserve"> celem </w:t>
      </w:r>
      <w:r w:rsidRPr="00910ECD">
        <w:t xml:space="preserve">Programu jest wspieranie realizacji zadań wojewody </w:t>
      </w:r>
      <w:r w:rsidRPr="00910ECD">
        <w:br/>
        <w:t xml:space="preserve">i </w:t>
      </w:r>
      <w:r>
        <w:t xml:space="preserve">zespolonej </w:t>
      </w:r>
      <w:r w:rsidRPr="00910ECD">
        <w:t>admini</w:t>
      </w:r>
      <w:r>
        <w:t>stracji rządowej w województwie</w:t>
      </w:r>
      <w:r w:rsidRPr="00910ECD">
        <w:t xml:space="preserve">, odpowiadających sferze zadań publicznych, o której mowa w art. 4 ustawy, poprzez rozwijanie współpracy </w:t>
      </w:r>
      <w:r w:rsidRPr="00910ECD">
        <w:br/>
        <w:t xml:space="preserve">z organizacjami prowadzącymi działalność pożytku publicznego.  </w:t>
      </w:r>
    </w:p>
    <w:p w14:paraId="515B3BA7" w14:textId="77777777" w:rsidR="005C4D09" w:rsidRPr="00910ECD" w:rsidRDefault="005C4D09" w:rsidP="005C4D09">
      <w:pPr>
        <w:pStyle w:val="Bodytext20"/>
        <w:numPr>
          <w:ilvl w:val="0"/>
          <w:numId w:val="23"/>
        </w:numPr>
        <w:shd w:val="clear" w:color="auto" w:fill="auto"/>
        <w:tabs>
          <w:tab w:val="left" w:pos="851"/>
        </w:tabs>
        <w:spacing w:line="360" w:lineRule="auto"/>
        <w:ind w:firstLine="600"/>
        <w:jc w:val="both"/>
      </w:pPr>
      <w:r w:rsidRPr="00910ECD">
        <w:t>Celami szczegółowymi Programu są:</w:t>
      </w:r>
    </w:p>
    <w:p w14:paraId="340C4E02" w14:textId="1C4BEC55" w:rsidR="005C4D09" w:rsidRPr="00910ECD" w:rsidRDefault="005C4D09" w:rsidP="005C4D09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</w:tabs>
        <w:spacing w:line="360" w:lineRule="auto"/>
        <w:ind w:left="600" w:hanging="600"/>
        <w:jc w:val="both"/>
      </w:pPr>
      <w:r w:rsidRPr="00910ECD">
        <w:t>wspieranie aktywności obywatelskiej i rozwijanie partnerstwa pomiędzy administracją rządową i podmiotami niepublicznymi w realizacji zadań publicznych na rzecz mieszkańców województwa;</w:t>
      </w:r>
    </w:p>
    <w:p w14:paraId="5719827C" w14:textId="77777777" w:rsidR="005C4D09" w:rsidRPr="00910ECD" w:rsidRDefault="005C4D09" w:rsidP="005C4D09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</w:tabs>
        <w:spacing w:line="360" w:lineRule="auto"/>
        <w:ind w:left="600" w:hanging="600"/>
        <w:jc w:val="both"/>
      </w:pPr>
      <w:r w:rsidRPr="00910ECD">
        <w:t>zwiększanie skuteczności i efektywności realizacji zadań publicznych;</w:t>
      </w:r>
    </w:p>
    <w:p w14:paraId="08AFAE22" w14:textId="77777777" w:rsidR="005C4D09" w:rsidRPr="00910ECD" w:rsidRDefault="005C4D09" w:rsidP="005C4D09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</w:tabs>
        <w:spacing w:line="360" w:lineRule="auto"/>
        <w:ind w:left="600" w:hanging="600"/>
        <w:jc w:val="both"/>
      </w:pPr>
      <w:r w:rsidRPr="00910ECD">
        <w:t xml:space="preserve">wspieranie inicjatyw obywatelskich w rozwiązywaniu problemów lokalnych </w:t>
      </w:r>
      <w:r w:rsidRPr="00910ECD">
        <w:br/>
        <w:t>i regionalnych;</w:t>
      </w:r>
    </w:p>
    <w:p w14:paraId="56B81515" w14:textId="77777777" w:rsidR="005C4D09" w:rsidRPr="00211531" w:rsidRDefault="005C4D09" w:rsidP="005C4D09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  <w:tab w:val="left" w:pos="2970"/>
        </w:tabs>
        <w:spacing w:line="360" w:lineRule="auto"/>
        <w:ind w:left="600" w:hanging="600"/>
        <w:jc w:val="both"/>
      </w:pPr>
      <w:r w:rsidRPr="00211531">
        <w:t>tworzenie warunków do zwiększania aktywności społecznej mieszkańców województwa oraz łączenia jej ze zdobywaniem wiedzy w sferze działań obywatelskich w realizacji oddolnych inicjatyw przyczyniających się do wzrostu partycypacji obywateli w sprawach publicznych;</w:t>
      </w:r>
    </w:p>
    <w:p w14:paraId="6F0DB273" w14:textId="77777777" w:rsidR="005C4D09" w:rsidRPr="00910ECD" w:rsidRDefault="005C4D09" w:rsidP="005C4D09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</w:tabs>
        <w:spacing w:after="480" w:line="360" w:lineRule="auto"/>
        <w:ind w:left="600" w:hanging="600"/>
        <w:jc w:val="both"/>
      </w:pPr>
      <w:r w:rsidRPr="00910ECD">
        <w:t>kształtowanie współpracy pomiędzy organizacjami a wojewodą i admi</w:t>
      </w:r>
      <w:r>
        <w:t>nistracją zespoloną</w:t>
      </w:r>
      <w:r w:rsidRPr="00910ECD">
        <w:t>.</w:t>
      </w:r>
    </w:p>
    <w:p w14:paraId="7B83CE39" w14:textId="239D21B5" w:rsidR="005C4D09" w:rsidRPr="00910ECD" w:rsidRDefault="005C4D09" w:rsidP="005C4D09">
      <w:pPr>
        <w:pStyle w:val="Bodytext20"/>
        <w:shd w:val="clear" w:color="auto" w:fill="auto"/>
        <w:spacing w:after="108" w:line="360" w:lineRule="auto"/>
        <w:ind w:left="20" w:firstLine="0"/>
      </w:pPr>
      <w:r w:rsidRPr="00910ECD">
        <w:t xml:space="preserve">Rozdział </w:t>
      </w:r>
      <w:r w:rsidR="00B2149C">
        <w:t>3</w:t>
      </w:r>
    </w:p>
    <w:p w14:paraId="0A8B6901" w14:textId="77777777" w:rsidR="005C4D09" w:rsidRPr="00910ECD" w:rsidRDefault="005C4D09" w:rsidP="005C4D09">
      <w:pPr>
        <w:pStyle w:val="Heading20"/>
        <w:keepNext/>
        <w:keepLines/>
        <w:shd w:val="clear" w:color="auto" w:fill="auto"/>
        <w:spacing w:before="0" w:after="0" w:line="360" w:lineRule="auto"/>
        <w:ind w:left="23"/>
      </w:pPr>
      <w:r w:rsidRPr="00910ECD">
        <w:t>Zakres przedmiotowy współpracy</w:t>
      </w:r>
    </w:p>
    <w:p w14:paraId="21480E6D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  <w:rPr>
          <w:rStyle w:val="Bodytext2Bold"/>
          <w:b w:val="0"/>
        </w:rPr>
      </w:pPr>
      <w:r w:rsidRPr="00910ECD">
        <w:rPr>
          <w:rStyle w:val="Bodytext2Bold"/>
        </w:rPr>
        <w:t xml:space="preserve">§ 3. </w:t>
      </w:r>
      <w:r w:rsidRPr="00910ECD">
        <w:rPr>
          <w:rStyle w:val="Bodytext2Bold"/>
          <w:b w:val="0"/>
        </w:rPr>
        <w:t xml:space="preserve">Program określa zakres i formy współpracy wojewody i administracji zespolonej </w:t>
      </w:r>
      <w:r>
        <w:rPr>
          <w:rStyle w:val="Bodytext2Bold"/>
          <w:b w:val="0"/>
        </w:rPr>
        <w:br/>
      </w:r>
      <w:r w:rsidRPr="00910ECD">
        <w:rPr>
          <w:rStyle w:val="Bodytext2Bold"/>
          <w:b w:val="0"/>
        </w:rPr>
        <w:t>z organizacjami na rok 2020.</w:t>
      </w:r>
    </w:p>
    <w:p w14:paraId="645E34E0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 xml:space="preserve">§ 4. </w:t>
      </w:r>
      <w:r w:rsidRPr="00910ECD">
        <w:t>Wojewoda i organy administracji zespolonej współpracują z organizacjami w sferze zadań publicznych, o których mowa w art. 4 ust. 1 ustawy, o ile zadania te są zadaniami wojewody lub administracji zespolonej.</w:t>
      </w:r>
    </w:p>
    <w:p w14:paraId="0D1F67F2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lastRenderedPageBreak/>
        <w:t>§</w:t>
      </w:r>
      <w:r>
        <w:rPr>
          <w:rStyle w:val="Bodytext2Bold"/>
        </w:rPr>
        <w:t xml:space="preserve"> </w:t>
      </w:r>
      <w:r w:rsidRPr="00910ECD">
        <w:rPr>
          <w:rStyle w:val="Bodytext2Bold"/>
        </w:rPr>
        <w:t xml:space="preserve">5. </w:t>
      </w:r>
      <w:r w:rsidRPr="00910ECD">
        <w:t xml:space="preserve">Podstawowym kryterium decydującym o podjęciu współpracy wojewody </w:t>
      </w:r>
      <w:r w:rsidRPr="00910ECD">
        <w:br/>
        <w:t>i administracji zespolonej z organizacjami jest prowadzenie przez te organizacje działalności na terenie województwa lub na rzecz jego mieszkańców.</w:t>
      </w:r>
    </w:p>
    <w:p w14:paraId="08E357FA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 xml:space="preserve">§ 6. </w:t>
      </w:r>
      <w:r w:rsidRPr="00910ECD">
        <w:t>Współpraca wojewody i administracji zespolonej z organizacjami ma charakter</w:t>
      </w:r>
    </w:p>
    <w:p w14:paraId="14B2D9FB" w14:textId="77777777" w:rsidR="005C4D09" w:rsidRPr="00910ECD" w:rsidRDefault="005C4D09" w:rsidP="005C4D09">
      <w:pPr>
        <w:pStyle w:val="Bodytext20"/>
        <w:shd w:val="clear" w:color="auto" w:fill="auto"/>
        <w:spacing w:after="480" w:line="360" w:lineRule="auto"/>
        <w:ind w:firstLine="601"/>
        <w:jc w:val="both"/>
      </w:pPr>
      <w:r w:rsidRPr="00910ECD">
        <w:t>pozafinansowy i finansowy.</w:t>
      </w:r>
    </w:p>
    <w:p w14:paraId="2C612297" w14:textId="4B2A309D" w:rsidR="005C4D09" w:rsidRPr="00910ECD" w:rsidRDefault="005C4D09" w:rsidP="005C4D09">
      <w:pPr>
        <w:pStyle w:val="Bodytext20"/>
        <w:shd w:val="clear" w:color="auto" w:fill="auto"/>
        <w:spacing w:after="108" w:line="360" w:lineRule="auto"/>
        <w:ind w:left="20" w:firstLine="0"/>
      </w:pPr>
      <w:r w:rsidRPr="00910ECD">
        <w:t xml:space="preserve">Rozdział </w:t>
      </w:r>
      <w:r w:rsidR="00B2149C">
        <w:t>4</w:t>
      </w:r>
    </w:p>
    <w:p w14:paraId="2578BB5F" w14:textId="77777777" w:rsidR="005C4D09" w:rsidRPr="00910ECD" w:rsidRDefault="005C4D09" w:rsidP="005C4D09">
      <w:pPr>
        <w:pStyle w:val="Heading20"/>
        <w:keepNext/>
        <w:keepLines/>
        <w:shd w:val="clear" w:color="auto" w:fill="auto"/>
        <w:spacing w:before="0" w:after="0" w:line="360" w:lineRule="auto"/>
        <w:ind w:left="23"/>
      </w:pPr>
      <w:r w:rsidRPr="00910ECD">
        <w:t>Zasady współpracy</w:t>
      </w:r>
    </w:p>
    <w:p w14:paraId="23B8EE0D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 xml:space="preserve">§ 7. </w:t>
      </w:r>
      <w:r w:rsidRPr="00910ECD">
        <w:t>We wszelkich formach współpraca wojewody i administracji zespolonej</w:t>
      </w:r>
    </w:p>
    <w:p w14:paraId="08912797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t>z organizacjami odbywa się na zasadach:</w:t>
      </w:r>
    </w:p>
    <w:p w14:paraId="43A88E8B" w14:textId="77777777" w:rsidR="005C4D09" w:rsidRPr="00910ECD" w:rsidRDefault="005C4D09" w:rsidP="005C4D09">
      <w:pPr>
        <w:pStyle w:val="Bodytext20"/>
        <w:numPr>
          <w:ilvl w:val="0"/>
          <w:numId w:val="25"/>
        </w:numPr>
        <w:shd w:val="clear" w:color="auto" w:fill="auto"/>
        <w:tabs>
          <w:tab w:val="left" w:pos="558"/>
        </w:tabs>
        <w:spacing w:line="360" w:lineRule="auto"/>
        <w:ind w:left="567" w:hanging="567"/>
        <w:jc w:val="both"/>
      </w:pPr>
      <w:r w:rsidRPr="00910ECD">
        <w:t>pomocniczości - w myśl której organizacje samodzielnie definiują i rozwiązują problemy społeczne, w tym należące do sfery zadań publicznych, jednocześnie będąc wspierane przy ich realizacji;</w:t>
      </w:r>
    </w:p>
    <w:p w14:paraId="3471374C" w14:textId="77777777" w:rsidR="005C4D09" w:rsidRPr="00910ECD" w:rsidRDefault="005C4D09" w:rsidP="005C4D09">
      <w:pPr>
        <w:pStyle w:val="Bodytext20"/>
        <w:numPr>
          <w:ilvl w:val="0"/>
          <w:numId w:val="25"/>
        </w:numPr>
        <w:shd w:val="clear" w:color="auto" w:fill="auto"/>
        <w:tabs>
          <w:tab w:val="left" w:pos="558"/>
        </w:tabs>
        <w:spacing w:line="360" w:lineRule="auto"/>
        <w:ind w:left="567" w:hanging="567"/>
        <w:jc w:val="both"/>
      </w:pPr>
      <w:r w:rsidRPr="00910ECD">
        <w:t>suwerenności stron - w myśl której organizacje mają zapewnione poszanowanie autonomii zorganizowanych wspólnot obywateli i brak ingerencji w sposoby działania;</w:t>
      </w:r>
    </w:p>
    <w:p w14:paraId="76633F6A" w14:textId="77777777" w:rsidR="005C4D09" w:rsidRPr="00910ECD" w:rsidRDefault="005C4D09" w:rsidP="005C4D09">
      <w:pPr>
        <w:pStyle w:val="Bodytext20"/>
        <w:numPr>
          <w:ilvl w:val="0"/>
          <w:numId w:val="25"/>
        </w:numPr>
        <w:shd w:val="clear" w:color="auto" w:fill="auto"/>
        <w:tabs>
          <w:tab w:val="left" w:pos="558"/>
        </w:tabs>
        <w:spacing w:line="360" w:lineRule="auto"/>
        <w:ind w:left="567" w:hanging="567"/>
        <w:jc w:val="both"/>
      </w:pPr>
      <w:r w:rsidRPr="00910ECD">
        <w:t xml:space="preserve">partnerstwa - w myśl której wojewoda i administracja zespolona współpracują </w:t>
      </w:r>
      <w:r w:rsidRPr="00910ECD">
        <w:br/>
        <w:t>z organizacjami na rzecz osiągnięcia lepszych rezultatów w realizacji zadań publicznych w województwie;</w:t>
      </w:r>
    </w:p>
    <w:p w14:paraId="5884B96C" w14:textId="77777777" w:rsidR="005C4D09" w:rsidRPr="00910ECD" w:rsidRDefault="005C4D09" w:rsidP="005C4D09">
      <w:pPr>
        <w:pStyle w:val="Bodytext20"/>
        <w:numPr>
          <w:ilvl w:val="0"/>
          <w:numId w:val="25"/>
        </w:numPr>
        <w:shd w:val="clear" w:color="auto" w:fill="auto"/>
        <w:tabs>
          <w:tab w:val="left" w:pos="558"/>
        </w:tabs>
        <w:spacing w:line="360" w:lineRule="auto"/>
        <w:ind w:left="567" w:hanging="567"/>
        <w:jc w:val="both"/>
      </w:pPr>
      <w:r w:rsidRPr="00910ECD">
        <w:t>efektywności - w myśl której współpraca z organizacjami w celu realizacji zadań publicznych uwzględnia kryteria celowości oraz racjonalności wydatkowanych środków publicznych;</w:t>
      </w:r>
    </w:p>
    <w:p w14:paraId="76CA3E12" w14:textId="77777777" w:rsidR="005C4D09" w:rsidRPr="00910ECD" w:rsidRDefault="005C4D09" w:rsidP="005C4D09">
      <w:pPr>
        <w:pStyle w:val="Bodytext20"/>
        <w:numPr>
          <w:ilvl w:val="0"/>
          <w:numId w:val="25"/>
        </w:numPr>
        <w:shd w:val="clear" w:color="auto" w:fill="auto"/>
        <w:tabs>
          <w:tab w:val="left" w:pos="558"/>
        </w:tabs>
        <w:spacing w:line="360" w:lineRule="auto"/>
        <w:ind w:left="567" w:hanging="567"/>
        <w:jc w:val="both"/>
      </w:pPr>
      <w:r w:rsidRPr="00910ECD">
        <w:t>uczciwej konkurencji - w myśl której organizacje mają jednakowe możliwości składania ofert w ramach konkursów, dysponując podanymi do publicznej wiadomości informacjami o celach, rodzajach i środkach finansowych przeznaczonych na realizację zadań publicznych;</w:t>
      </w:r>
    </w:p>
    <w:p w14:paraId="33724A3B" w14:textId="4B3EF28C" w:rsidR="00D36EC2" w:rsidRDefault="005C4D09" w:rsidP="0025260A">
      <w:pPr>
        <w:pStyle w:val="Bodytext20"/>
        <w:numPr>
          <w:ilvl w:val="0"/>
          <w:numId w:val="25"/>
        </w:numPr>
        <w:shd w:val="clear" w:color="auto" w:fill="auto"/>
        <w:tabs>
          <w:tab w:val="left" w:pos="558"/>
        </w:tabs>
        <w:spacing w:after="480" w:line="360" w:lineRule="auto"/>
        <w:ind w:left="567" w:hanging="567"/>
        <w:jc w:val="both"/>
      </w:pPr>
      <w:r w:rsidRPr="00910ECD">
        <w:t xml:space="preserve">jawności - w myśl której wybór wykonawców do realizacji zadań publicznych </w:t>
      </w:r>
      <w:r>
        <w:t xml:space="preserve">jest </w:t>
      </w:r>
      <w:r w:rsidRPr="00910ECD">
        <w:t>oparty  na jednolitych, jawnych dla wszystkich organizacji kryteriach i warunkach.</w:t>
      </w:r>
    </w:p>
    <w:p w14:paraId="19A050F2" w14:textId="5A1D5C7F" w:rsidR="005C4D09" w:rsidRPr="00910ECD" w:rsidRDefault="005C4D09" w:rsidP="005C4D09">
      <w:pPr>
        <w:pStyle w:val="Bodytext20"/>
        <w:shd w:val="clear" w:color="auto" w:fill="auto"/>
        <w:spacing w:after="108" w:line="360" w:lineRule="auto"/>
        <w:ind w:firstLine="0"/>
      </w:pPr>
      <w:r w:rsidRPr="00910ECD">
        <w:t xml:space="preserve">Rozdział </w:t>
      </w:r>
      <w:r w:rsidR="00B2149C">
        <w:t>5</w:t>
      </w:r>
    </w:p>
    <w:p w14:paraId="364E09B7" w14:textId="77777777" w:rsidR="005C4D09" w:rsidRPr="00910ECD" w:rsidRDefault="005C4D09" w:rsidP="005C4D09">
      <w:pPr>
        <w:pStyle w:val="Heading20"/>
        <w:keepNext/>
        <w:keepLines/>
        <w:shd w:val="clear" w:color="auto" w:fill="auto"/>
        <w:spacing w:before="0" w:after="0" w:line="360" w:lineRule="auto"/>
      </w:pPr>
      <w:r w:rsidRPr="00910ECD">
        <w:t>Formy współpracy pozafinansowej z organizacjami</w:t>
      </w:r>
    </w:p>
    <w:p w14:paraId="6AD774FD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0"/>
        <w:jc w:val="both"/>
      </w:pPr>
      <w:r w:rsidRPr="00910ECD">
        <w:rPr>
          <w:rStyle w:val="Bodytext2Bold"/>
        </w:rPr>
        <w:t xml:space="preserve">§ 8. </w:t>
      </w:r>
      <w:r w:rsidRPr="00910ECD">
        <w:t>Wojewoda i administracja zespolona w miarę możliwości podejmują współpracę</w:t>
      </w:r>
    </w:p>
    <w:p w14:paraId="66B000FF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left="600" w:hanging="600"/>
        <w:jc w:val="both"/>
      </w:pPr>
      <w:r w:rsidRPr="00910ECD">
        <w:t>w następując</w:t>
      </w:r>
      <w:r>
        <w:t>ych</w:t>
      </w:r>
      <w:r w:rsidRPr="00910ECD">
        <w:t xml:space="preserve"> formach:</w:t>
      </w:r>
    </w:p>
    <w:p w14:paraId="092336D8" w14:textId="77777777" w:rsidR="005C4D09" w:rsidRPr="00910ECD" w:rsidRDefault="005C4D09" w:rsidP="005C4D09">
      <w:pPr>
        <w:pStyle w:val="Bodytext20"/>
        <w:numPr>
          <w:ilvl w:val="0"/>
          <w:numId w:val="26"/>
        </w:numPr>
        <w:shd w:val="clear" w:color="auto" w:fill="auto"/>
        <w:tabs>
          <w:tab w:val="left" w:pos="572"/>
        </w:tabs>
        <w:spacing w:line="360" w:lineRule="auto"/>
        <w:ind w:left="600" w:hanging="600"/>
        <w:jc w:val="both"/>
      </w:pPr>
      <w:r w:rsidRPr="00910ECD">
        <w:t>organizacji spotkań, konferencji, szkoleń, w szczególności w celu ułatwienia organizacjom nawiązania kontaktów oraz wzmocnienia współpracy;</w:t>
      </w:r>
    </w:p>
    <w:p w14:paraId="26FBA7C7" w14:textId="77777777" w:rsidR="005C4D09" w:rsidRPr="00910ECD" w:rsidRDefault="005C4D09" w:rsidP="005C4D09">
      <w:pPr>
        <w:pStyle w:val="Bodytext20"/>
        <w:numPr>
          <w:ilvl w:val="0"/>
          <w:numId w:val="26"/>
        </w:numPr>
        <w:shd w:val="clear" w:color="auto" w:fill="auto"/>
        <w:tabs>
          <w:tab w:val="left" w:pos="572"/>
        </w:tabs>
        <w:spacing w:line="360" w:lineRule="auto"/>
        <w:ind w:left="600" w:hanging="600"/>
        <w:jc w:val="both"/>
      </w:pPr>
      <w:r w:rsidRPr="00910ECD">
        <w:lastRenderedPageBreak/>
        <w:t>konsultacji projektów aktów normatywnych, w zakresie działalności statutowej organizacji oraz dokumentów o charakterze programowym i strategicznym, dotyczących szeroko rozumianej aktywności obywatelskiej;</w:t>
      </w:r>
    </w:p>
    <w:p w14:paraId="1F6056AF" w14:textId="77777777" w:rsidR="005C4D09" w:rsidRPr="00910ECD" w:rsidRDefault="005C4D09" w:rsidP="005C4D09">
      <w:pPr>
        <w:pStyle w:val="Bodytext20"/>
        <w:numPr>
          <w:ilvl w:val="0"/>
          <w:numId w:val="26"/>
        </w:numPr>
        <w:shd w:val="clear" w:color="auto" w:fill="auto"/>
        <w:tabs>
          <w:tab w:val="left" w:pos="572"/>
        </w:tabs>
        <w:spacing w:line="360" w:lineRule="auto"/>
        <w:ind w:left="600" w:hanging="600"/>
        <w:jc w:val="both"/>
      </w:pPr>
      <w:r w:rsidRPr="00910ECD">
        <w:t xml:space="preserve">wzajemnej wymiany informacji o planowanych kierunkach działania i współdziałania, </w:t>
      </w:r>
      <w:r>
        <w:br/>
      </w:r>
      <w:r w:rsidRPr="00910ECD">
        <w:t xml:space="preserve">w szczególności </w:t>
      </w:r>
      <w:r>
        <w:t>przez organizowane spotkania, konferencje lub zamieszczanie informacji na stronie internetowej</w:t>
      </w:r>
      <w:r w:rsidRPr="00910ECD">
        <w:t>;</w:t>
      </w:r>
    </w:p>
    <w:p w14:paraId="4DEA45CD" w14:textId="77777777" w:rsidR="005C4D09" w:rsidRPr="00910ECD" w:rsidRDefault="005C4D09" w:rsidP="005C4D09">
      <w:pPr>
        <w:pStyle w:val="Bodytext20"/>
        <w:numPr>
          <w:ilvl w:val="0"/>
          <w:numId w:val="26"/>
        </w:numPr>
        <w:shd w:val="clear" w:color="auto" w:fill="auto"/>
        <w:tabs>
          <w:tab w:val="left" w:pos="572"/>
        </w:tabs>
        <w:spacing w:line="360" w:lineRule="auto"/>
        <w:ind w:left="600" w:hanging="600"/>
        <w:jc w:val="both"/>
      </w:pPr>
      <w:r w:rsidRPr="00910ECD">
        <w:t>wspomagania technicznego, szkoleniowego i informacyjnego organizacji realizujących na terenie województwa swoje zadania statutowe, o ile są one zgodne z zadaniami wojewody i administracji zespolonej;</w:t>
      </w:r>
    </w:p>
    <w:p w14:paraId="2F84953A" w14:textId="77777777" w:rsidR="005C4D09" w:rsidRPr="00910ECD" w:rsidRDefault="005C4D09" w:rsidP="005C4D09">
      <w:pPr>
        <w:pStyle w:val="Bodytext20"/>
        <w:numPr>
          <w:ilvl w:val="0"/>
          <w:numId w:val="26"/>
        </w:numPr>
        <w:shd w:val="clear" w:color="auto" w:fill="auto"/>
        <w:tabs>
          <w:tab w:val="left" w:pos="572"/>
        </w:tabs>
        <w:spacing w:line="360" w:lineRule="auto"/>
        <w:ind w:left="600" w:hanging="600"/>
        <w:jc w:val="both"/>
      </w:pPr>
      <w:r w:rsidRPr="00910ECD">
        <w:t>współorganizowania z organizacjami różnych przedsięwzięć;</w:t>
      </w:r>
    </w:p>
    <w:p w14:paraId="0C5D9E0D" w14:textId="77777777" w:rsidR="005C4D09" w:rsidRPr="00910ECD" w:rsidRDefault="005C4D09" w:rsidP="005C4D09">
      <w:pPr>
        <w:pStyle w:val="Bodytext20"/>
        <w:numPr>
          <w:ilvl w:val="0"/>
          <w:numId w:val="26"/>
        </w:numPr>
        <w:shd w:val="clear" w:color="auto" w:fill="auto"/>
        <w:tabs>
          <w:tab w:val="left" w:pos="572"/>
        </w:tabs>
        <w:spacing w:line="360" w:lineRule="auto"/>
        <w:ind w:left="600" w:hanging="600"/>
        <w:jc w:val="both"/>
      </w:pPr>
      <w:r w:rsidRPr="00910ECD">
        <w:t>zapraszania przedstawicieli organizacji do pracy w zespołach tematycznych;</w:t>
      </w:r>
    </w:p>
    <w:p w14:paraId="7E85133D" w14:textId="77777777" w:rsidR="005C4D09" w:rsidRPr="00910ECD" w:rsidRDefault="005C4D09" w:rsidP="005C4D09">
      <w:pPr>
        <w:pStyle w:val="Bodytext20"/>
        <w:numPr>
          <w:ilvl w:val="0"/>
          <w:numId w:val="26"/>
        </w:numPr>
        <w:shd w:val="clear" w:color="auto" w:fill="auto"/>
        <w:tabs>
          <w:tab w:val="left" w:pos="572"/>
        </w:tabs>
        <w:spacing w:line="360" w:lineRule="auto"/>
        <w:ind w:left="600" w:hanging="600"/>
        <w:jc w:val="both"/>
      </w:pPr>
      <w:r w:rsidRPr="00910ECD">
        <w:t>zamieszczania informacji o organizacjach w wydawanych przez siebie materiałach informacyjnych lub na stronie internetowej.</w:t>
      </w:r>
    </w:p>
    <w:p w14:paraId="5240060B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0"/>
        <w:jc w:val="both"/>
      </w:pPr>
      <w:r w:rsidRPr="00910ECD">
        <w:rPr>
          <w:rStyle w:val="Bodytext2Bold"/>
        </w:rPr>
        <w:t xml:space="preserve">§ 9. </w:t>
      </w:r>
      <w:r w:rsidRPr="00910ECD">
        <w:t>1. Wojewoda może objąć patronat honorowy nad programami lub projektami organizacji. Wniosek w tym zakresie składa się do wojewody, zgodnie z zasadami udzielania patronatów</w:t>
      </w:r>
      <w:r>
        <w:t xml:space="preserve"> honorowych</w:t>
      </w:r>
      <w:r w:rsidRPr="00910ECD">
        <w:t>, określonymi przez Biuro Wojewody</w:t>
      </w:r>
      <w:r>
        <w:t xml:space="preserve"> w urzędzie</w:t>
      </w:r>
      <w:r w:rsidRPr="00910ECD">
        <w:t>.</w:t>
      </w:r>
    </w:p>
    <w:p w14:paraId="7D34A9A3" w14:textId="77777777" w:rsidR="005C4D09" w:rsidRPr="00910ECD" w:rsidRDefault="005C4D09" w:rsidP="005C4D09">
      <w:pPr>
        <w:pStyle w:val="Bodytext20"/>
        <w:numPr>
          <w:ilvl w:val="0"/>
          <w:numId w:val="27"/>
        </w:numPr>
        <w:shd w:val="clear" w:color="auto" w:fill="auto"/>
        <w:tabs>
          <w:tab w:val="left" w:pos="888"/>
        </w:tabs>
        <w:spacing w:line="360" w:lineRule="auto"/>
        <w:ind w:firstLine="601"/>
        <w:jc w:val="both"/>
      </w:pPr>
      <w:r w:rsidRPr="00910ECD">
        <w:t>Administracja zespolona może objąć patronat honorowy nad programami lub projektami organizacji na zasadach określonych przez daną administrację zespoloną. Wniosek w tym zakresie składa się do organu administracji zespolonej.</w:t>
      </w:r>
    </w:p>
    <w:p w14:paraId="685CC3A7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 xml:space="preserve">§ 10. </w:t>
      </w:r>
      <w:r w:rsidRPr="00910ECD">
        <w:rPr>
          <w:rStyle w:val="Bodytext2Bold"/>
          <w:b w:val="0"/>
        </w:rPr>
        <w:t>1</w:t>
      </w:r>
      <w:r w:rsidRPr="00910ECD">
        <w:rPr>
          <w:b/>
        </w:rPr>
        <w:t>.</w:t>
      </w:r>
      <w:r w:rsidRPr="00910ECD">
        <w:t xml:space="preserve"> Wojewoda może udzielić pisemnej rekomendacji danej organizacji realizującej program, projekt lub za dotychczasową współpracę. Wniosek w tym zakresie składa się do pełnomocnika lub dyrektora wydziału.</w:t>
      </w:r>
    </w:p>
    <w:p w14:paraId="0B123956" w14:textId="43EA5E22" w:rsidR="004A7DCA" w:rsidRDefault="005C4D09" w:rsidP="0025260A">
      <w:pPr>
        <w:pStyle w:val="Bodytext20"/>
        <w:numPr>
          <w:ilvl w:val="0"/>
          <w:numId w:val="35"/>
        </w:numPr>
        <w:shd w:val="clear" w:color="auto" w:fill="auto"/>
        <w:tabs>
          <w:tab w:val="left" w:pos="851"/>
        </w:tabs>
        <w:spacing w:after="480" w:line="360" w:lineRule="auto"/>
        <w:ind w:left="0" w:firstLine="601"/>
        <w:jc w:val="both"/>
      </w:pPr>
      <w:r w:rsidRPr="00910ECD">
        <w:t>Administracja zespolona może udzielić pisemnej rekomendacji danej organizacji realizującej program, projekt lub za dotychczasową współpracę. Wniosek w tym zakresie składa się do organu administracji zespolonej.</w:t>
      </w:r>
    </w:p>
    <w:p w14:paraId="06BA052C" w14:textId="56EADC4C" w:rsidR="005C4D09" w:rsidRPr="00910ECD" w:rsidRDefault="005C4D09" w:rsidP="005C4D09">
      <w:pPr>
        <w:pStyle w:val="Bodytext20"/>
        <w:shd w:val="clear" w:color="auto" w:fill="auto"/>
        <w:spacing w:after="168" w:line="360" w:lineRule="auto"/>
        <w:ind w:firstLine="0"/>
      </w:pPr>
      <w:r w:rsidRPr="00910ECD">
        <w:t xml:space="preserve">Rozdział </w:t>
      </w:r>
      <w:r w:rsidR="00B2149C">
        <w:t>6</w:t>
      </w:r>
    </w:p>
    <w:p w14:paraId="29650B87" w14:textId="77777777" w:rsidR="005C4D09" w:rsidRPr="00910ECD" w:rsidRDefault="005C4D09" w:rsidP="005C4D09">
      <w:pPr>
        <w:pStyle w:val="Heading20"/>
        <w:keepNext/>
        <w:keepLines/>
        <w:shd w:val="clear" w:color="auto" w:fill="auto"/>
        <w:spacing w:before="0" w:after="0" w:line="360" w:lineRule="auto"/>
      </w:pPr>
      <w:r w:rsidRPr="00910ECD">
        <w:t>Formy współpracy finansowej z organizacjami</w:t>
      </w:r>
    </w:p>
    <w:p w14:paraId="247809C5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 xml:space="preserve">§ 11. </w:t>
      </w:r>
      <w:r w:rsidRPr="00910ECD">
        <w:t>Współpraca o charakterze finansowym może odbywać się w form</w:t>
      </w:r>
      <w:r>
        <w:t>ach</w:t>
      </w:r>
      <w:r w:rsidRPr="00910ECD">
        <w:t>:</w:t>
      </w:r>
    </w:p>
    <w:p w14:paraId="2C1B883C" w14:textId="77777777" w:rsidR="005C4D09" w:rsidRPr="00910ECD" w:rsidRDefault="005C4D09" w:rsidP="005C4D09">
      <w:pPr>
        <w:pStyle w:val="Bodytext20"/>
        <w:numPr>
          <w:ilvl w:val="0"/>
          <w:numId w:val="28"/>
        </w:numPr>
        <w:shd w:val="clear" w:color="auto" w:fill="auto"/>
        <w:tabs>
          <w:tab w:val="left" w:pos="555"/>
        </w:tabs>
        <w:spacing w:line="360" w:lineRule="auto"/>
        <w:ind w:left="567" w:hanging="567"/>
        <w:jc w:val="both"/>
      </w:pPr>
      <w:r w:rsidRPr="00910ECD">
        <w:t>powierzania wykonania zadania publicznego wraz z udzieleniem dotacji na sfinansowanie jego realizacji na podstawie ustawy;</w:t>
      </w:r>
    </w:p>
    <w:p w14:paraId="37462C15" w14:textId="77777777" w:rsidR="005C4D09" w:rsidRPr="00910ECD" w:rsidRDefault="005C4D09" w:rsidP="005C4D09">
      <w:pPr>
        <w:pStyle w:val="Bodytext20"/>
        <w:numPr>
          <w:ilvl w:val="0"/>
          <w:numId w:val="28"/>
        </w:numPr>
        <w:shd w:val="clear" w:color="auto" w:fill="auto"/>
        <w:tabs>
          <w:tab w:val="left" w:pos="555"/>
        </w:tabs>
        <w:spacing w:line="360" w:lineRule="auto"/>
        <w:ind w:left="567" w:hanging="567"/>
        <w:jc w:val="both"/>
      </w:pPr>
      <w:r w:rsidRPr="00910ECD">
        <w:t>wspierania zadania publicznego wraz z udzieleniem dotacji na dofinansowanie jego realizacji na podstawie ustawy;</w:t>
      </w:r>
    </w:p>
    <w:p w14:paraId="1A15E3A5" w14:textId="77777777" w:rsidR="005C4D09" w:rsidRPr="00910ECD" w:rsidRDefault="005C4D09" w:rsidP="005C4D09">
      <w:pPr>
        <w:pStyle w:val="Bodytext20"/>
        <w:numPr>
          <w:ilvl w:val="0"/>
          <w:numId w:val="28"/>
        </w:numPr>
        <w:shd w:val="clear" w:color="auto" w:fill="auto"/>
        <w:tabs>
          <w:tab w:val="left" w:pos="555"/>
        </w:tabs>
        <w:spacing w:line="360" w:lineRule="auto"/>
        <w:ind w:left="567" w:hanging="567"/>
        <w:jc w:val="both"/>
      </w:pPr>
      <w:r w:rsidRPr="00910ECD">
        <w:t>przekazania środków na podstawie odrębnych przepisów.</w:t>
      </w:r>
    </w:p>
    <w:p w14:paraId="54CAE564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lastRenderedPageBreak/>
        <w:t xml:space="preserve">§ 12. </w:t>
      </w:r>
      <w:r w:rsidRPr="00910ECD">
        <w:rPr>
          <w:rStyle w:val="Bodytext2Bold"/>
          <w:b w:val="0"/>
        </w:rPr>
        <w:t>1.</w:t>
      </w:r>
      <w:r w:rsidRPr="00910ECD">
        <w:rPr>
          <w:rStyle w:val="Bodytext2Bold"/>
        </w:rPr>
        <w:t xml:space="preserve"> </w:t>
      </w:r>
      <w:r w:rsidRPr="00910ECD">
        <w:t xml:space="preserve">Zlecanie realizacji zadań publicznych następuje w trybie </w:t>
      </w:r>
      <w:r>
        <w:t xml:space="preserve">ogłoszenia </w:t>
      </w:r>
      <w:r w:rsidRPr="00910ECD">
        <w:t>konkursu, chyba że przepisy odrębne przewidują inny tryb zlecenia.</w:t>
      </w:r>
    </w:p>
    <w:p w14:paraId="06CF0CDE" w14:textId="77777777" w:rsidR="005C4D09" w:rsidRPr="00910ECD" w:rsidRDefault="005C4D09" w:rsidP="005C4D09">
      <w:pPr>
        <w:pStyle w:val="Bodytext20"/>
        <w:shd w:val="clear" w:color="auto" w:fill="auto"/>
        <w:tabs>
          <w:tab w:val="left" w:pos="851"/>
        </w:tabs>
        <w:spacing w:line="360" w:lineRule="auto"/>
        <w:ind w:firstLine="601"/>
        <w:jc w:val="both"/>
      </w:pPr>
      <w:r w:rsidRPr="00910ECD">
        <w:t xml:space="preserve">2. W uzasadnionych przypadkach </w:t>
      </w:r>
      <w:r>
        <w:t xml:space="preserve">jest </w:t>
      </w:r>
      <w:r w:rsidRPr="00910ECD">
        <w:t xml:space="preserve">możliwe ogłaszanie konkursów na zadania, których realizacja wymaga kontynuacji w terminie przekraczającym rok budżetowy. </w:t>
      </w:r>
    </w:p>
    <w:p w14:paraId="502D4477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 xml:space="preserve">§ 13. </w:t>
      </w:r>
      <w:r w:rsidRPr="00910ECD">
        <w:t xml:space="preserve">Ogłaszanie konkursów ofert na realizację zadań publicznych może nastąpić na podstawie projektu ustawy budżetowej, przekazanego Sejmowi Rzeczypospolitej Polskiej na zasadach określonych w przepisach ustawy z dnia 27 sierpnia 2009 r. o finansach publicznych. </w:t>
      </w:r>
    </w:p>
    <w:p w14:paraId="73A85C53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 xml:space="preserve">§ 14. </w:t>
      </w:r>
      <w:r w:rsidRPr="00910ECD">
        <w:t>Wojewoda lub administracja zespolona mogą zawierać z organizacjami umowy na realizację zadań publicznych na czas realizacji zadania lub na czas określony.</w:t>
      </w:r>
    </w:p>
    <w:p w14:paraId="1CEAC6DA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 xml:space="preserve">§ 15. </w:t>
      </w:r>
      <w:r w:rsidRPr="00910ECD">
        <w:t xml:space="preserve">1. W celu opiniowania ofert na realizację zadań publicznych wojewody, administracji zespolonej lub zleconych przez administrację rządową, kierując się zasadą równego uczestnictwa </w:t>
      </w:r>
      <w:r>
        <w:t>powołuje się</w:t>
      </w:r>
      <w:r w:rsidRPr="00910ECD">
        <w:t>, w drodze zarządzenia, komisje konkursowe złożone z:</w:t>
      </w:r>
    </w:p>
    <w:p w14:paraId="75DB65D8" w14:textId="77777777" w:rsidR="005C4D09" w:rsidRPr="00910ECD" w:rsidRDefault="005C4D09" w:rsidP="005C4D09">
      <w:pPr>
        <w:pStyle w:val="Bodytext2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t>przedstawicieli wojewody</w:t>
      </w:r>
      <w:r>
        <w:t>,</w:t>
      </w:r>
      <w:r w:rsidRPr="00910ECD">
        <w:t xml:space="preserve"> kierownika administracji zespolonej, </w:t>
      </w:r>
      <w:r>
        <w:t xml:space="preserve">i </w:t>
      </w:r>
      <w:r w:rsidRPr="00910ECD">
        <w:t xml:space="preserve">pełnomocnika lub </w:t>
      </w:r>
      <w:r>
        <w:br/>
      </w:r>
      <w:r w:rsidRPr="00910ECD">
        <w:t>w zastępstwie osoby przez niego wskazanej;</w:t>
      </w:r>
    </w:p>
    <w:p w14:paraId="7CDF08B3" w14:textId="77777777" w:rsidR="005C4D09" w:rsidRPr="00910ECD" w:rsidRDefault="005C4D09" w:rsidP="005C4D09">
      <w:pPr>
        <w:pStyle w:val="Bodytext2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t>przedstawicieli organizacji, wskazanych przez koordynatora właściwego forum lub przez pełnomocnika lub wyłonionych w drodze otwartego naboru ogłoszonego przez wydział lub urząd administracji zespolonej.</w:t>
      </w:r>
    </w:p>
    <w:p w14:paraId="135DB756" w14:textId="7FEF5282" w:rsidR="005C4D09" w:rsidRDefault="005C4D09" w:rsidP="004A7DCA">
      <w:pPr>
        <w:pStyle w:val="Bodytext20"/>
        <w:numPr>
          <w:ilvl w:val="0"/>
          <w:numId w:val="44"/>
        </w:numPr>
        <w:shd w:val="clear" w:color="auto" w:fill="auto"/>
        <w:tabs>
          <w:tab w:val="left" w:pos="851"/>
        </w:tabs>
        <w:spacing w:line="360" w:lineRule="auto"/>
        <w:jc w:val="both"/>
      </w:pPr>
      <w:r w:rsidRPr="00910ECD">
        <w:t xml:space="preserve">Zasady działania komisji, o której mowa w ust. 1, określa zarządzenie wojewody, </w:t>
      </w:r>
      <w:r>
        <w:t>o</w:t>
      </w:r>
      <w:r w:rsidR="004A7DCA">
        <w:t> </w:t>
      </w:r>
      <w:r>
        <w:t>którym mowa w § 18 oraz załącznik nr 1 do Programu</w:t>
      </w:r>
      <w:r w:rsidR="00C644BE">
        <w:t>.</w:t>
      </w:r>
      <w:r>
        <w:t xml:space="preserve"> </w:t>
      </w:r>
    </w:p>
    <w:p w14:paraId="2F617AC1" w14:textId="624444F6" w:rsidR="005C4D09" w:rsidRPr="00910ECD" w:rsidRDefault="005C4D09" w:rsidP="004A7DCA">
      <w:pPr>
        <w:pStyle w:val="Bodytext20"/>
        <w:numPr>
          <w:ilvl w:val="0"/>
          <w:numId w:val="44"/>
        </w:numPr>
        <w:shd w:val="clear" w:color="auto" w:fill="auto"/>
        <w:tabs>
          <w:tab w:val="left" w:pos="851"/>
        </w:tabs>
        <w:spacing w:line="360" w:lineRule="auto"/>
        <w:jc w:val="both"/>
      </w:pPr>
      <w:r w:rsidRPr="00910ECD">
        <w:t>Ocena ofert odbywa się z zastosowaniem kart oceny oferty, sporządzonych zgodnie</w:t>
      </w:r>
      <w:r w:rsidR="004A7DCA">
        <w:t xml:space="preserve"> </w:t>
      </w:r>
      <w:r w:rsidRPr="00910ECD">
        <w:t>z</w:t>
      </w:r>
      <w:r w:rsidR="004A7DCA">
        <w:t> </w:t>
      </w:r>
      <w:r w:rsidRPr="00910ECD">
        <w:t>zasadami, określonymi zarządzeniem wojewody, o którym mowa w § 18.</w:t>
      </w:r>
    </w:p>
    <w:p w14:paraId="49AF1B19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 xml:space="preserve">§ 16. </w:t>
      </w:r>
      <w:r w:rsidRPr="00910ECD">
        <w:t xml:space="preserve">1. Ogłoszenie wyników konkursu </w:t>
      </w:r>
      <w:r>
        <w:t xml:space="preserve">jest </w:t>
      </w:r>
      <w:r w:rsidRPr="00910ECD">
        <w:t>podawane do publicznej wiadomości, zgodnie z zasadami określonymi w ustawie.</w:t>
      </w:r>
    </w:p>
    <w:p w14:paraId="5DAF77E1" w14:textId="6DACB310" w:rsidR="005C4D09" w:rsidRPr="00910ECD" w:rsidRDefault="005C4D09" w:rsidP="00E00ACD">
      <w:pPr>
        <w:pStyle w:val="Bodytext20"/>
        <w:numPr>
          <w:ilvl w:val="0"/>
          <w:numId w:val="43"/>
        </w:numPr>
        <w:shd w:val="clear" w:color="auto" w:fill="auto"/>
        <w:tabs>
          <w:tab w:val="left" w:pos="851"/>
        </w:tabs>
        <w:spacing w:line="360" w:lineRule="auto"/>
        <w:jc w:val="both"/>
      </w:pPr>
      <w:r w:rsidRPr="00910ECD">
        <w:t xml:space="preserve">Od dnia ogłoszenia wyników konkursu oferent </w:t>
      </w:r>
      <w:r>
        <w:t xml:space="preserve">jest </w:t>
      </w:r>
      <w:r w:rsidRPr="00910ECD">
        <w:t xml:space="preserve">zobowiązany w terminie 14 dni dostarczyć niezbędne do podpisania umowy dokumenty, które są wskazane </w:t>
      </w:r>
      <w:r>
        <w:br/>
      </w:r>
      <w:r w:rsidRPr="00910ECD">
        <w:t xml:space="preserve">w ogłoszeniu. Następnie </w:t>
      </w:r>
      <w:r>
        <w:t xml:space="preserve">są </w:t>
      </w:r>
      <w:r w:rsidRPr="00910ECD">
        <w:t xml:space="preserve">przedkładane organizacjom do podpisu projekty umów. Umowa zostanie podpisana niezwłocznie, o ile realizujący zadanie dostarczy </w:t>
      </w:r>
      <w:r>
        <w:br/>
      </w:r>
      <w:r w:rsidRPr="00910ECD">
        <w:t xml:space="preserve">w wymaganym terminie wszystkie niezbędne dokumenty. Niedostarczenie przez organizację wymaganych dokumentów lub niedopełnienie obowiązków koniecznych do zawarcia umowy </w:t>
      </w:r>
      <w:r>
        <w:br/>
      </w:r>
      <w:r w:rsidRPr="00910ECD">
        <w:t>w terminie określonym w ogłoszeniu o konkursie, może skutkować odstąpieniem wojewody od zawarcia umowy.</w:t>
      </w:r>
    </w:p>
    <w:p w14:paraId="2F96DEDC" w14:textId="15177ABE" w:rsidR="005C4D09" w:rsidRPr="00910ECD" w:rsidRDefault="005C4D09" w:rsidP="00E00ACD">
      <w:pPr>
        <w:pStyle w:val="Bodytext20"/>
        <w:numPr>
          <w:ilvl w:val="0"/>
          <w:numId w:val="43"/>
        </w:numPr>
        <w:shd w:val="clear" w:color="auto" w:fill="auto"/>
        <w:tabs>
          <w:tab w:val="left" w:pos="851"/>
        </w:tabs>
        <w:spacing w:line="360" w:lineRule="auto"/>
        <w:jc w:val="both"/>
      </w:pPr>
      <w:r w:rsidRPr="00910ECD">
        <w:t xml:space="preserve">Bieżący monitoring i kontrolę merytoryczną wykonywanych zadań prowadzą dyrektorzy wydziałów i kierownicy administracji zespolonej odpowiedzialni za organizację konkursu. Wyniki kontroli wykonywanych zadań dyrektorzy wydziałów </w:t>
      </w:r>
      <w:r>
        <w:br/>
      </w:r>
      <w:r w:rsidRPr="00910ECD">
        <w:lastRenderedPageBreak/>
        <w:t>i kierownicy administracji zespolonej przedstawiają wojewodzie za pośrednictwem pełnomocnika.</w:t>
      </w:r>
    </w:p>
    <w:p w14:paraId="49F07BE2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 xml:space="preserve">§ 17. </w:t>
      </w:r>
      <w:r w:rsidRPr="00910ECD">
        <w:t>1. Dotacje mogą być udzielane wyłącznie na finansowanie lub dofinansowanie realizacji zadań wojewody i or</w:t>
      </w:r>
      <w:r>
        <w:t xml:space="preserve">ganów administracji zespolonej lub zleconych przez administrację rządową, </w:t>
      </w:r>
      <w:r w:rsidRPr="00910ECD">
        <w:t>służących osiągnięciu celów Programu.</w:t>
      </w:r>
    </w:p>
    <w:p w14:paraId="29CD5E67" w14:textId="77777777" w:rsidR="005C4D09" w:rsidRPr="00910ECD" w:rsidRDefault="005C4D09" w:rsidP="005C4D09">
      <w:pPr>
        <w:pStyle w:val="Bodytext20"/>
        <w:numPr>
          <w:ilvl w:val="0"/>
          <w:numId w:val="29"/>
        </w:numPr>
        <w:shd w:val="clear" w:color="auto" w:fill="auto"/>
        <w:tabs>
          <w:tab w:val="left" w:pos="851"/>
        </w:tabs>
        <w:spacing w:line="360" w:lineRule="auto"/>
        <w:ind w:firstLine="601"/>
        <w:jc w:val="both"/>
      </w:pPr>
      <w:r w:rsidRPr="00910ECD">
        <w:t xml:space="preserve">Środki finansowe pochodzące z dotacji nie mogą być wykorzystywane na finansowanie kosztów realizacji zadania poza okresem obowiązywania umowy, </w:t>
      </w:r>
      <w:r w:rsidRPr="00910ECD">
        <w:br/>
        <w:t>w szczególności na finansowanie zaległości i zobowiązań.</w:t>
      </w:r>
    </w:p>
    <w:p w14:paraId="46AB4BF7" w14:textId="77777777" w:rsidR="005C4D09" w:rsidRPr="00910ECD" w:rsidRDefault="005C4D09" w:rsidP="005C4D09">
      <w:pPr>
        <w:pStyle w:val="Bodytext20"/>
        <w:numPr>
          <w:ilvl w:val="0"/>
          <w:numId w:val="29"/>
        </w:numPr>
        <w:shd w:val="clear" w:color="auto" w:fill="auto"/>
        <w:tabs>
          <w:tab w:val="left" w:pos="851"/>
        </w:tabs>
        <w:spacing w:line="360" w:lineRule="auto"/>
        <w:ind w:firstLine="601"/>
        <w:jc w:val="both"/>
      </w:pPr>
      <w:r w:rsidRPr="00910ECD">
        <w:t>Zabronione jest podwójne finansowanie ze środków budżetu wojewody realizacji tych samych zadań.</w:t>
      </w:r>
    </w:p>
    <w:p w14:paraId="348E2590" w14:textId="77777777" w:rsidR="005C4D09" w:rsidRPr="00910ECD" w:rsidRDefault="005C4D09" w:rsidP="005C4D09">
      <w:pPr>
        <w:pStyle w:val="Bodytext20"/>
        <w:numPr>
          <w:ilvl w:val="0"/>
          <w:numId w:val="29"/>
        </w:numPr>
        <w:shd w:val="clear" w:color="auto" w:fill="auto"/>
        <w:tabs>
          <w:tab w:val="left" w:pos="851"/>
        </w:tabs>
        <w:spacing w:line="360" w:lineRule="auto"/>
        <w:ind w:firstLine="601"/>
        <w:jc w:val="both"/>
      </w:pPr>
      <w:r w:rsidRPr="00910ECD">
        <w:t>Organizacje współpracujące finansowo z wojewodą są zobowiązane do:</w:t>
      </w:r>
    </w:p>
    <w:p w14:paraId="4C43CF31" w14:textId="77777777" w:rsidR="005C4D09" w:rsidRPr="00910ECD" w:rsidRDefault="005C4D09" w:rsidP="005C4D09">
      <w:pPr>
        <w:pStyle w:val="Bodytext20"/>
        <w:numPr>
          <w:ilvl w:val="0"/>
          <w:numId w:val="30"/>
        </w:numPr>
        <w:shd w:val="clear" w:color="auto" w:fill="auto"/>
        <w:tabs>
          <w:tab w:val="left" w:pos="554"/>
        </w:tabs>
        <w:spacing w:line="360" w:lineRule="auto"/>
        <w:ind w:left="567" w:hanging="567"/>
        <w:jc w:val="both"/>
      </w:pPr>
      <w:r w:rsidRPr="00910ECD">
        <w:t>informowania w trakcie realizacji zadania publicznego o tym, że jest ono wspierane finansowo przez wojewodę;</w:t>
      </w:r>
    </w:p>
    <w:p w14:paraId="60706862" w14:textId="77777777" w:rsidR="005C4D09" w:rsidRPr="00910ECD" w:rsidRDefault="005C4D09" w:rsidP="005C4D09">
      <w:pPr>
        <w:pStyle w:val="Bodytext20"/>
        <w:numPr>
          <w:ilvl w:val="0"/>
          <w:numId w:val="30"/>
        </w:numPr>
        <w:shd w:val="clear" w:color="auto" w:fill="auto"/>
        <w:tabs>
          <w:tab w:val="left" w:pos="554"/>
          <w:tab w:val="left" w:pos="2142"/>
          <w:tab w:val="left" w:pos="2642"/>
          <w:tab w:val="left" w:pos="3928"/>
          <w:tab w:val="left" w:pos="5637"/>
          <w:tab w:val="left" w:pos="7042"/>
          <w:tab w:val="left" w:pos="8472"/>
        </w:tabs>
        <w:spacing w:line="360" w:lineRule="auto"/>
        <w:ind w:left="567" w:hanging="567"/>
        <w:jc w:val="both"/>
      </w:pPr>
      <w:r w:rsidRPr="00910ECD">
        <w:t>prezentowania</w:t>
      </w:r>
      <w:r>
        <w:t>,</w:t>
      </w:r>
      <w:r w:rsidRPr="00910ECD">
        <w:tab/>
        <w:t>we</w:t>
      </w:r>
      <w:r w:rsidRPr="00910ECD">
        <w:tab/>
        <w:t>wszystkich</w:t>
      </w:r>
      <w:r w:rsidRPr="00910ECD">
        <w:tab/>
        <w:t>publikowanych</w:t>
      </w:r>
      <w:r w:rsidRPr="00910ECD">
        <w:tab/>
        <w:t>materiałach,</w:t>
      </w:r>
      <w:r w:rsidRPr="00910ECD">
        <w:tab/>
        <w:t>dotyczących</w:t>
      </w:r>
      <w:r w:rsidRPr="00910ECD">
        <w:tab/>
        <w:t>zadań</w:t>
      </w:r>
    </w:p>
    <w:p w14:paraId="536172C8" w14:textId="6369ACA6" w:rsidR="005C4D09" w:rsidRPr="00910ECD" w:rsidRDefault="005C4D09" w:rsidP="005C4D09">
      <w:pPr>
        <w:pStyle w:val="Bodytext20"/>
        <w:shd w:val="clear" w:color="auto" w:fill="auto"/>
        <w:spacing w:line="360" w:lineRule="auto"/>
        <w:ind w:left="567" w:firstLine="34"/>
        <w:jc w:val="both"/>
      </w:pPr>
      <w:r w:rsidRPr="00910ECD">
        <w:t>finansowanych ze środków wojewody</w:t>
      </w:r>
      <w:r>
        <w:t>,</w:t>
      </w:r>
      <w:r w:rsidRPr="00910ECD">
        <w:t xml:space="preserve"> informacji o zaangażowaniu wojewody </w:t>
      </w:r>
      <w:r>
        <w:br/>
      </w:r>
      <w:r w:rsidRPr="00910ECD">
        <w:t>w realizację wspólnego projektu, zawierającej wizerunek godła Rzeczypospolitej Polskiej, symbolizujący wsparcie administracji rządowej, umieszczony w sposób zapewniający należną cześć i szacunek</w:t>
      </w:r>
      <w:r w:rsidR="00167859">
        <w:t>.</w:t>
      </w:r>
    </w:p>
    <w:p w14:paraId="5C7D542C" w14:textId="77777777" w:rsidR="005C4D09" w:rsidRPr="00910ECD" w:rsidRDefault="005C4D09" w:rsidP="005C4D09">
      <w:pPr>
        <w:pStyle w:val="Bodytext20"/>
        <w:numPr>
          <w:ilvl w:val="0"/>
          <w:numId w:val="29"/>
        </w:numPr>
        <w:shd w:val="clear" w:color="auto" w:fill="auto"/>
        <w:tabs>
          <w:tab w:val="left" w:pos="851"/>
        </w:tabs>
        <w:spacing w:line="360" w:lineRule="auto"/>
        <w:ind w:firstLine="601"/>
        <w:jc w:val="both"/>
      </w:pPr>
      <w:r w:rsidRPr="00910ECD">
        <w:t>Organizacje współpracujące finansowo z administracją zespoloną są zobowiązane do:</w:t>
      </w:r>
    </w:p>
    <w:p w14:paraId="4F12FCF1" w14:textId="77777777" w:rsidR="005C4D09" w:rsidRPr="00910ECD" w:rsidRDefault="005C4D09" w:rsidP="005C4D09">
      <w:pPr>
        <w:pStyle w:val="Bodytext20"/>
        <w:numPr>
          <w:ilvl w:val="0"/>
          <w:numId w:val="31"/>
        </w:numPr>
        <w:shd w:val="clear" w:color="auto" w:fill="auto"/>
        <w:tabs>
          <w:tab w:val="left" w:pos="554"/>
        </w:tabs>
        <w:spacing w:line="360" w:lineRule="auto"/>
        <w:ind w:left="567" w:hanging="567"/>
        <w:jc w:val="both"/>
      </w:pPr>
      <w:r w:rsidRPr="00910ECD">
        <w:t>informowania w trakcie realizacji zadania publicznego o tym, że jest ono wspierane finansowo przez administracją zespoloną;</w:t>
      </w:r>
    </w:p>
    <w:p w14:paraId="267E850A" w14:textId="77777777" w:rsidR="005C4D09" w:rsidRPr="00910ECD" w:rsidRDefault="005C4D09" w:rsidP="005C4D09">
      <w:pPr>
        <w:pStyle w:val="Bodytext20"/>
        <w:numPr>
          <w:ilvl w:val="0"/>
          <w:numId w:val="31"/>
        </w:numPr>
        <w:shd w:val="clear" w:color="auto" w:fill="auto"/>
        <w:tabs>
          <w:tab w:val="left" w:pos="554"/>
          <w:tab w:val="left" w:pos="2142"/>
          <w:tab w:val="left" w:pos="2642"/>
          <w:tab w:val="left" w:pos="3928"/>
          <w:tab w:val="left" w:pos="5637"/>
          <w:tab w:val="left" w:pos="7042"/>
          <w:tab w:val="left" w:pos="8472"/>
        </w:tabs>
        <w:spacing w:line="360" w:lineRule="auto"/>
        <w:ind w:left="567" w:hanging="567"/>
        <w:jc w:val="both"/>
      </w:pPr>
      <w:r w:rsidRPr="00910ECD">
        <w:t>prezentowania</w:t>
      </w:r>
      <w:r>
        <w:t>,</w:t>
      </w:r>
      <w:r w:rsidRPr="00910ECD">
        <w:tab/>
        <w:t>we</w:t>
      </w:r>
      <w:r w:rsidRPr="00910ECD">
        <w:tab/>
        <w:t>wszystkich</w:t>
      </w:r>
      <w:r w:rsidRPr="00910ECD">
        <w:tab/>
        <w:t>publikowanych</w:t>
      </w:r>
      <w:r w:rsidRPr="00910ECD">
        <w:tab/>
        <w:t>materiałach,</w:t>
      </w:r>
      <w:r w:rsidRPr="00910ECD">
        <w:tab/>
        <w:t>dotyczących</w:t>
      </w:r>
      <w:r w:rsidRPr="00910ECD">
        <w:tab/>
        <w:t>zadań</w:t>
      </w:r>
    </w:p>
    <w:p w14:paraId="5EC2A227" w14:textId="77777777" w:rsidR="005C4D09" w:rsidRPr="00910ECD" w:rsidRDefault="005C4D09" w:rsidP="005C4D09">
      <w:pPr>
        <w:pStyle w:val="Bodytext20"/>
        <w:shd w:val="clear" w:color="auto" w:fill="auto"/>
        <w:spacing w:line="360" w:lineRule="auto"/>
        <w:ind w:left="567" w:firstLine="0"/>
        <w:jc w:val="both"/>
      </w:pPr>
      <w:r w:rsidRPr="00910ECD">
        <w:t>finansowanych ze środków administracji zespolonej</w:t>
      </w:r>
      <w:r>
        <w:t>,</w:t>
      </w:r>
      <w:r w:rsidRPr="00910ECD">
        <w:t xml:space="preserve"> informacji zgodnie z określonymi zasadami o zaangażowaniu administracji zespolonej w realizację wspólnego projektu.</w:t>
      </w:r>
    </w:p>
    <w:p w14:paraId="6BD3A3FB" w14:textId="77777777" w:rsidR="005C4D09" w:rsidRDefault="005C4D09" w:rsidP="005C4D09">
      <w:pPr>
        <w:pStyle w:val="Bodytext20"/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rPr>
          <w:rStyle w:val="Bodytext2Bold"/>
        </w:rPr>
        <w:t xml:space="preserve">§ 18. </w:t>
      </w:r>
      <w:r>
        <w:t>W</w:t>
      </w:r>
      <w:r w:rsidRPr="00910ECD">
        <w:t>ojewoda</w:t>
      </w:r>
      <w:r>
        <w:t>,</w:t>
      </w:r>
      <w:r w:rsidRPr="00910ECD">
        <w:t xml:space="preserve"> w drodze zarządzenia</w:t>
      </w:r>
      <w:r>
        <w:t xml:space="preserve">, określa szczegółowy tryb zlecania zadań </w:t>
      </w:r>
      <w:r w:rsidRPr="00910ECD">
        <w:t>publicznych organizacjom, w szczególności w zakresie</w:t>
      </w:r>
      <w:r>
        <w:t xml:space="preserve">:    </w:t>
      </w:r>
      <w:r>
        <w:tab/>
      </w:r>
    </w:p>
    <w:p w14:paraId="3146D104" w14:textId="77777777" w:rsidR="005C4D09" w:rsidRDefault="005C4D09" w:rsidP="005C4D09">
      <w:pPr>
        <w:pStyle w:val="Bodytext20"/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>
        <w:t xml:space="preserve">1) </w:t>
      </w:r>
      <w:r>
        <w:tab/>
      </w:r>
      <w:r w:rsidRPr="00910ECD">
        <w:t xml:space="preserve">ogłaszania, przeprowadzania i ogłaszania wyników </w:t>
      </w:r>
      <w:r>
        <w:t xml:space="preserve">konkursów ofert na realizację </w:t>
      </w:r>
      <w:r w:rsidRPr="00910ECD">
        <w:t>zadań publicznych ze środków wojewody lub środków rządowych przez wydziały i organy administracji zespol</w:t>
      </w:r>
      <w:r>
        <w:t>onej;</w:t>
      </w:r>
      <w:r>
        <w:tab/>
      </w:r>
    </w:p>
    <w:p w14:paraId="04CD519C" w14:textId="77777777" w:rsidR="005C4D09" w:rsidRDefault="005C4D09" w:rsidP="005C4D09">
      <w:pPr>
        <w:pStyle w:val="Bodytext20"/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>
        <w:t xml:space="preserve">2) </w:t>
      </w:r>
      <w:r>
        <w:tab/>
        <w:t>wzorów kart oceny ofert;</w:t>
      </w:r>
      <w:r>
        <w:tab/>
      </w:r>
    </w:p>
    <w:p w14:paraId="53C08844" w14:textId="77777777" w:rsidR="005C4D09" w:rsidRPr="00910ECD" w:rsidRDefault="005C4D09" w:rsidP="005C4D09">
      <w:pPr>
        <w:pStyle w:val="Bodytext20"/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>
        <w:t>3)</w:t>
      </w:r>
      <w:r w:rsidRPr="00910ECD">
        <w:t xml:space="preserve"> </w:t>
      </w:r>
      <w:r>
        <w:tab/>
      </w:r>
      <w:r w:rsidRPr="00910ECD">
        <w:t>rozliczania przyznanych dotacji i kontroli realizowanych zadań finansowanych lub współfinansowanych z dotacji</w:t>
      </w:r>
      <w:r>
        <w:t>.</w:t>
      </w:r>
      <w:r w:rsidRPr="00910ECD">
        <w:t xml:space="preserve"> </w:t>
      </w:r>
    </w:p>
    <w:p w14:paraId="0C2DD88E" w14:textId="77777777" w:rsidR="006E70A9" w:rsidRDefault="0025260A" w:rsidP="00B37752">
      <w:pPr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br/>
      </w:r>
    </w:p>
    <w:p w14:paraId="1549D190" w14:textId="4D59E187" w:rsidR="00B37752" w:rsidRPr="006F450B" w:rsidRDefault="00B37752" w:rsidP="00B3775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F450B">
        <w:rPr>
          <w:rFonts w:ascii="Times New Roman" w:hAnsi="Times New Roman" w:cs="Times New Roman"/>
          <w:bCs/>
        </w:rPr>
        <w:lastRenderedPageBreak/>
        <w:t>Rozdział 7</w:t>
      </w:r>
    </w:p>
    <w:p w14:paraId="4BF93DB4" w14:textId="77777777" w:rsidR="00B37752" w:rsidRPr="006F450B" w:rsidRDefault="00B37752" w:rsidP="00B3775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F450B">
        <w:rPr>
          <w:rFonts w:ascii="Times New Roman" w:hAnsi="Times New Roman" w:cs="Times New Roman"/>
          <w:b/>
          <w:bCs/>
        </w:rPr>
        <w:t>Priorytetowe zadania publiczne</w:t>
      </w:r>
    </w:p>
    <w:p w14:paraId="0FE95A78" w14:textId="1A01C59E" w:rsidR="00B37752" w:rsidRPr="006F450B" w:rsidRDefault="00B37752" w:rsidP="00B3775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F450B">
        <w:rPr>
          <w:rFonts w:ascii="Times New Roman" w:hAnsi="Times New Roman" w:cs="Times New Roman"/>
          <w:b/>
          <w:bCs/>
        </w:rPr>
        <w:t xml:space="preserve"> 1</w:t>
      </w:r>
      <w:r w:rsidR="006F450B">
        <w:rPr>
          <w:rFonts w:ascii="Times New Roman" w:hAnsi="Times New Roman" w:cs="Times New Roman"/>
          <w:b/>
          <w:bCs/>
        </w:rPr>
        <w:t>9</w:t>
      </w:r>
      <w:r w:rsidRPr="006F450B">
        <w:rPr>
          <w:rFonts w:ascii="Times New Roman" w:hAnsi="Times New Roman" w:cs="Times New Roman"/>
          <w:b/>
          <w:bCs/>
        </w:rPr>
        <w:t xml:space="preserve">. </w:t>
      </w:r>
      <w:r w:rsidRPr="006F450B">
        <w:rPr>
          <w:rFonts w:ascii="Times New Roman" w:hAnsi="Times New Roman" w:cs="Times New Roman"/>
          <w:bCs/>
        </w:rPr>
        <w:t>1.</w:t>
      </w:r>
      <w:r w:rsidRPr="006F450B">
        <w:rPr>
          <w:rFonts w:ascii="Times New Roman" w:hAnsi="Times New Roman" w:cs="Times New Roman"/>
          <w:b/>
          <w:bCs/>
        </w:rPr>
        <w:t xml:space="preserve"> </w:t>
      </w:r>
      <w:r w:rsidRPr="006F450B">
        <w:rPr>
          <w:rFonts w:ascii="Times New Roman" w:hAnsi="Times New Roman" w:cs="Times New Roman"/>
        </w:rPr>
        <w:t>Priorytetowymi obszarami zadań publicznych, realizowanymi w ramach współpracy wojewody i administracji zespolonej z organizacjami w 2020 roku są:</w:t>
      </w:r>
    </w:p>
    <w:p w14:paraId="06405BAE" w14:textId="1D46B4CD" w:rsidR="00B37752" w:rsidRPr="006F450B" w:rsidRDefault="00B37752" w:rsidP="00B37752">
      <w:pPr>
        <w:widowControl/>
        <w:numPr>
          <w:ilvl w:val="0"/>
          <w:numId w:val="39"/>
        </w:numPr>
        <w:suppressAutoHyphens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6F450B">
        <w:rPr>
          <w:rFonts w:ascii="Times New Roman" w:hAnsi="Times New Roman" w:cs="Times New Roman"/>
        </w:rPr>
        <w:t>z zakresu pomocy społecznej, w tym pomocy rodzinom i osobom w trudnej                          sytuacji życiowej oraz wyrównywania szans tych rodzin i osób</w:t>
      </w:r>
      <w:r w:rsidR="006F450B" w:rsidRPr="006F450B">
        <w:rPr>
          <w:rFonts w:ascii="Times New Roman" w:hAnsi="Times New Roman" w:cs="Times New Roman"/>
        </w:rPr>
        <w:t>;</w:t>
      </w:r>
    </w:p>
    <w:p w14:paraId="0BFEA34D" w14:textId="4BF26233" w:rsidR="00B37752" w:rsidRPr="006F450B" w:rsidRDefault="00B37752" w:rsidP="006F450B">
      <w:pPr>
        <w:widowControl/>
        <w:numPr>
          <w:ilvl w:val="0"/>
          <w:numId w:val="39"/>
        </w:numPr>
        <w:suppressAutoHyphens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6F450B">
        <w:rPr>
          <w:rFonts w:ascii="Times New Roman" w:hAnsi="Times New Roman" w:cs="Times New Roman"/>
        </w:rPr>
        <w:t>z zakresu działalności na rzecz dzieci i młodzieży, w tym wypoczynku dzieci                             i młodzieży</w:t>
      </w:r>
      <w:r w:rsidR="006F450B" w:rsidRPr="006F450B">
        <w:rPr>
          <w:rFonts w:ascii="Times New Roman" w:hAnsi="Times New Roman" w:cs="Times New Roman"/>
        </w:rPr>
        <w:t>;</w:t>
      </w:r>
      <w:r w:rsidRPr="006F450B">
        <w:rPr>
          <w:rFonts w:ascii="Times New Roman" w:hAnsi="Times New Roman" w:cs="Times New Roman"/>
        </w:rPr>
        <w:t xml:space="preserve"> </w:t>
      </w:r>
    </w:p>
    <w:p w14:paraId="60F5C387" w14:textId="3C2543D1" w:rsidR="00B37752" w:rsidRPr="004A7DCA" w:rsidRDefault="00B37752" w:rsidP="004A7DCA">
      <w:pPr>
        <w:pStyle w:val="Akapitzlist"/>
        <w:numPr>
          <w:ilvl w:val="0"/>
          <w:numId w:val="40"/>
        </w:numPr>
        <w:tabs>
          <w:tab w:val="left" w:pos="567"/>
        </w:tabs>
        <w:spacing w:line="360" w:lineRule="auto"/>
        <w:ind w:left="567" w:hanging="567"/>
        <w:jc w:val="both"/>
        <w:rPr>
          <w:rFonts w:eastAsiaTheme="minorHAnsi"/>
          <w:lang w:eastAsia="en-US"/>
        </w:rPr>
      </w:pPr>
      <w:r w:rsidRPr="004A7DCA">
        <w:rPr>
          <w:rFonts w:eastAsiaTheme="minorHAnsi"/>
          <w:lang w:eastAsia="en-US"/>
        </w:rPr>
        <w:t>wspieranie działań mających na celu ochronę, promocję zdrowia oraz edukację z zakresu profilaktyki zdrowia;</w:t>
      </w:r>
    </w:p>
    <w:p w14:paraId="4F5AEC1B" w14:textId="21BB7CF0" w:rsidR="00B37752" w:rsidRPr="006F450B" w:rsidRDefault="00B37752" w:rsidP="004A7D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lang w:eastAsia="en-US"/>
        </w:rPr>
      </w:pPr>
      <w:r w:rsidRPr="006F450B">
        <w:rPr>
          <w:rFonts w:eastAsiaTheme="minorHAnsi"/>
          <w:lang w:eastAsia="en-US"/>
        </w:rPr>
        <w:t>finansowanie zadań ratownictwa wodnego, podniesienie gotowości ratowniczej jednostek organizacyjnych ratownictwa wodnego na terenie województwa, zapewnienie bezpieczeństwa w miejscach publicznych, szczególnie poprzez tworzenie lokalnych systemów bezpieczeństwa;</w:t>
      </w:r>
    </w:p>
    <w:p w14:paraId="76CED8FD" w14:textId="28A40EB6" w:rsidR="00B37752" w:rsidRPr="006F450B" w:rsidRDefault="00B37752" w:rsidP="004A7D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lang w:eastAsia="en-US"/>
        </w:rPr>
      </w:pPr>
      <w:r w:rsidRPr="006F450B">
        <w:rPr>
          <w:rFonts w:eastAsiaTheme="minorHAnsi"/>
          <w:lang w:eastAsia="en-US"/>
        </w:rPr>
        <w:t>działania na rzecz mniejszości narodowych i etnicznych w ramach Programu integracji</w:t>
      </w:r>
      <w:r w:rsidR="004A7DCA">
        <w:rPr>
          <w:rFonts w:eastAsiaTheme="minorHAnsi"/>
          <w:lang w:eastAsia="en-US"/>
        </w:rPr>
        <w:t xml:space="preserve"> </w:t>
      </w:r>
      <w:r w:rsidRPr="006F450B">
        <w:rPr>
          <w:rFonts w:eastAsiaTheme="minorHAnsi"/>
          <w:lang w:eastAsia="en-US"/>
        </w:rPr>
        <w:t>społeczności romskiej w Polsce;</w:t>
      </w:r>
    </w:p>
    <w:p w14:paraId="7867579F" w14:textId="77777777" w:rsidR="00B37752" w:rsidRPr="006F450B" w:rsidRDefault="00B37752" w:rsidP="004A7D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lang w:eastAsia="en-US"/>
        </w:rPr>
      </w:pPr>
      <w:r w:rsidRPr="006F450B">
        <w:rPr>
          <w:rFonts w:eastAsiaTheme="minorHAnsi"/>
          <w:lang w:eastAsia="en-US"/>
        </w:rPr>
        <w:t>działania na rzecz równego traktowania;</w:t>
      </w:r>
    </w:p>
    <w:p w14:paraId="2893F5E6" w14:textId="461D28E6" w:rsidR="00B37752" w:rsidRPr="006F450B" w:rsidRDefault="00B37752" w:rsidP="004A7D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lang w:eastAsia="en-US"/>
        </w:rPr>
      </w:pPr>
      <w:r w:rsidRPr="006F450B">
        <w:rPr>
          <w:rFonts w:eastAsiaTheme="minorHAnsi"/>
          <w:lang w:eastAsia="en-US"/>
        </w:rPr>
        <w:t>przedsięwzięcia związane z obchodami rocznic i świąt państwowych, udzielanie</w:t>
      </w:r>
      <w:r w:rsidR="004A7DCA">
        <w:rPr>
          <w:rFonts w:eastAsiaTheme="minorHAnsi"/>
          <w:lang w:eastAsia="en-US"/>
        </w:rPr>
        <w:t xml:space="preserve"> </w:t>
      </w:r>
      <w:r w:rsidRPr="006F450B">
        <w:rPr>
          <w:rFonts w:eastAsiaTheme="minorHAnsi"/>
          <w:lang w:eastAsia="en-US"/>
        </w:rPr>
        <w:t>patronatów honorowych i rekomendacji;</w:t>
      </w:r>
    </w:p>
    <w:p w14:paraId="60F205CE" w14:textId="255AE184" w:rsidR="00B37752" w:rsidRPr="006F450B" w:rsidRDefault="00B37752" w:rsidP="004A7D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lang w:eastAsia="en-US"/>
        </w:rPr>
      </w:pPr>
      <w:r w:rsidRPr="006F450B">
        <w:rPr>
          <w:rFonts w:eastAsiaTheme="minorHAnsi"/>
          <w:lang w:eastAsia="en-US"/>
        </w:rPr>
        <w:t>prewencja i profilaktyka społeczna ukierunkowana na przeciwdziałanie patologiom</w:t>
      </w:r>
      <w:r w:rsidR="004A7DCA">
        <w:rPr>
          <w:rFonts w:eastAsiaTheme="minorHAnsi"/>
          <w:lang w:eastAsia="en-US"/>
        </w:rPr>
        <w:t xml:space="preserve"> </w:t>
      </w:r>
      <w:r w:rsidRPr="006F450B">
        <w:rPr>
          <w:rFonts w:eastAsiaTheme="minorHAnsi"/>
          <w:lang w:eastAsia="en-US"/>
        </w:rPr>
        <w:t>społecznym, wzrost porz</w:t>
      </w:r>
      <w:r w:rsidRPr="006F450B">
        <w:rPr>
          <w:rFonts w:ascii="Calibri" w:eastAsiaTheme="minorHAnsi" w:hAnsi="Calibri" w:cs="Calibri"/>
          <w:lang w:eastAsia="en-US"/>
        </w:rPr>
        <w:t>ą</w:t>
      </w:r>
      <w:r w:rsidRPr="006F450B">
        <w:rPr>
          <w:rFonts w:eastAsiaTheme="minorHAnsi"/>
          <w:lang w:eastAsia="en-US"/>
        </w:rPr>
        <w:t>dku i bezpiecze</w:t>
      </w:r>
      <w:r w:rsidRPr="006F450B">
        <w:rPr>
          <w:rFonts w:ascii="Calibri" w:eastAsiaTheme="minorHAnsi" w:hAnsi="Calibri" w:cs="Calibri"/>
          <w:lang w:eastAsia="en-US"/>
        </w:rPr>
        <w:t>ń</w:t>
      </w:r>
      <w:r w:rsidRPr="006F450B">
        <w:rPr>
          <w:rFonts w:eastAsiaTheme="minorHAnsi"/>
          <w:lang w:eastAsia="en-US"/>
        </w:rPr>
        <w:t>stwa publicznego, bezpiecze</w:t>
      </w:r>
      <w:r w:rsidRPr="006F450B">
        <w:rPr>
          <w:rFonts w:ascii="Calibri" w:eastAsiaTheme="minorHAnsi" w:hAnsi="Calibri" w:cs="Calibri"/>
          <w:lang w:eastAsia="en-US"/>
        </w:rPr>
        <w:t>ń</w:t>
      </w:r>
      <w:r w:rsidRPr="006F450B">
        <w:rPr>
          <w:rFonts w:eastAsiaTheme="minorHAnsi"/>
          <w:lang w:eastAsia="en-US"/>
        </w:rPr>
        <w:t>stwo w</w:t>
      </w:r>
      <w:r w:rsidR="004A7DCA">
        <w:rPr>
          <w:rFonts w:eastAsiaTheme="minorHAnsi"/>
          <w:lang w:eastAsia="en-US"/>
        </w:rPr>
        <w:t> </w:t>
      </w:r>
      <w:r w:rsidRPr="006F450B">
        <w:rPr>
          <w:rFonts w:eastAsiaTheme="minorHAnsi"/>
          <w:lang w:eastAsia="en-US"/>
        </w:rPr>
        <w:t>Internecie;</w:t>
      </w:r>
    </w:p>
    <w:p w14:paraId="59F4412B" w14:textId="21749132" w:rsidR="006F450B" w:rsidRPr="006F450B" w:rsidRDefault="006F450B" w:rsidP="004A7D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zadania związane z kulturą, sztuką, ochroną dóbr kultury i dziedzictwa narodowego;</w:t>
      </w:r>
    </w:p>
    <w:p w14:paraId="3FD5A686" w14:textId="77777777" w:rsidR="00B37752" w:rsidRPr="006F450B" w:rsidRDefault="00B37752" w:rsidP="004A7DCA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</w:pPr>
      <w:r w:rsidRPr="006F450B">
        <w:rPr>
          <w:rFonts w:eastAsiaTheme="minorHAnsi"/>
          <w:lang w:eastAsia="en-US"/>
        </w:rPr>
        <w:t>ochrona interesów konsumentów.</w:t>
      </w:r>
    </w:p>
    <w:p w14:paraId="78C52D38" w14:textId="77777777" w:rsidR="00AD2F5F" w:rsidRDefault="00AD2F5F" w:rsidP="0025260A">
      <w:pPr>
        <w:pStyle w:val="Bodytext20"/>
        <w:shd w:val="clear" w:color="auto" w:fill="auto"/>
        <w:spacing w:after="108" w:line="360" w:lineRule="auto"/>
        <w:ind w:firstLine="0"/>
        <w:jc w:val="left"/>
      </w:pPr>
    </w:p>
    <w:p w14:paraId="1C387431" w14:textId="106E7683" w:rsidR="005C4D09" w:rsidRPr="00910ECD" w:rsidRDefault="005C4D09" w:rsidP="005C4D09">
      <w:pPr>
        <w:pStyle w:val="Bodytext20"/>
        <w:shd w:val="clear" w:color="auto" w:fill="auto"/>
        <w:spacing w:after="108" w:line="360" w:lineRule="auto"/>
        <w:ind w:firstLine="0"/>
      </w:pPr>
      <w:r w:rsidRPr="00910ECD">
        <w:t xml:space="preserve">Rozdział </w:t>
      </w:r>
      <w:r w:rsidR="006F450B">
        <w:t>8</w:t>
      </w:r>
    </w:p>
    <w:p w14:paraId="3CCE4D53" w14:textId="77777777" w:rsidR="005C4D09" w:rsidRPr="00910ECD" w:rsidRDefault="005C4D09" w:rsidP="005C4D09">
      <w:pPr>
        <w:pStyle w:val="Bodytext30"/>
        <w:shd w:val="clear" w:color="auto" w:fill="auto"/>
        <w:spacing w:line="360" w:lineRule="auto"/>
      </w:pPr>
      <w:r w:rsidRPr="00910ECD">
        <w:t>Wysokość środków przeznaczonych na realizację Programu</w:t>
      </w:r>
    </w:p>
    <w:p w14:paraId="5179349B" w14:textId="78351C53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 xml:space="preserve">§ </w:t>
      </w:r>
      <w:r w:rsidR="006F450B">
        <w:rPr>
          <w:rStyle w:val="Bodytext2Bold"/>
        </w:rPr>
        <w:t>20</w:t>
      </w:r>
      <w:r w:rsidRPr="00910ECD">
        <w:rPr>
          <w:rStyle w:val="Bodytext2Bold"/>
        </w:rPr>
        <w:t xml:space="preserve">. </w:t>
      </w:r>
      <w:r w:rsidRPr="00910ECD">
        <w:t>1. Planowana wysokość środków publicznych przeznaczonych na realizację Programu wynosi 3 570 000 zł.</w:t>
      </w:r>
    </w:p>
    <w:p w14:paraId="31E3F4C7" w14:textId="0B158B50" w:rsidR="005C4D09" w:rsidRPr="00910ECD" w:rsidRDefault="005C4D09" w:rsidP="005C4D09">
      <w:pPr>
        <w:pStyle w:val="Bodytext20"/>
        <w:shd w:val="clear" w:color="auto" w:fill="auto"/>
        <w:tabs>
          <w:tab w:val="left" w:pos="851"/>
        </w:tabs>
        <w:spacing w:line="360" w:lineRule="auto"/>
        <w:ind w:firstLine="601"/>
        <w:jc w:val="both"/>
      </w:pPr>
      <w:r w:rsidRPr="00910ECD">
        <w:t xml:space="preserve">2. </w:t>
      </w:r>
      <w:r w:rsidR="00167859">
        <w:t>K</w:t>
      </w:r>
      <w:r w:rsidRPr="00910ECD">
        <w:t>wota</w:t>
      </w:r>
      <w:r w:rsidR="00167859">
        <w:t xml:space="preserve">, o której mowa w ust. 1, </w:t>
      </w:r>
      <w:r w:rsidRPr="00910ECD">
        <w:t xml:space="preserve"> może ulec zmianie.</w:t>
      </w:r>
    </w:p>
    <w:p w14:paraId="1132414D" w14:textId="77777777" w:rsidR="005C4D09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</w:p>
    <w:p w14:paraId="4FFFD3A1" w14:textId="62265FE7" w:rsidR="005C4D09" w:rsidRPr="00910ECD" w:rsidRDefault="005C4D09" w:rsidP="005C4D09">
      <w:pPr>
        <w:pStyle w:val="Bodytext20"/>
        <w:shd w:val="clear" w:color="auto" w:fill="auto"/>
        <w:spacing w:after="108" w:line="360" w:lineRule="auto"/>
        <w:ind w:firstLine="0"/>
      </w:pPr>
      <w:r w:rsidRPr="00910ECD">
        <w:t xml:space="preserve">Rozdział </w:t>
      </w:r>
      <w:r w:rsidR="006F450B">
        <w:t>9</w:t>
      </w:r>
    </w:p>
    <w:p w14:paraId="2466AB38" w14:textId="139E0094" w:rsidR="005C4D09" w:rsidRPr="00910ECD" w:rsidRDefault="005C4D09" w:rsidP="005C4D09">
      <w:pPr>
        <w:pStyle w:val="Heading20"/>
        <w:keepNext/>
        <w:keepLines/>
        <w:shd w:val="clear" w:color="auto" w:fill="auto"/>
        <w:spacing w:before="0" w:after="0" w:line="360" w:lineRule="auto"/>
      </w:pPr>
      <w:r w:rsidRPr="00910ECD">
        <w:t>Sposób realizacji Programu</w:t>
      </w:r>
    </w:p>
    <w:p w14:paraId="11C3541F" w14:textId="48E06685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>§ 2</w:t>
      </w:r>
      <w:r w:rsidR="006F450B">
        <w:rPr>
          <w:rStyle w:val="Bodytext2Bold"/>
        </w:rPr>
        <w:t>1</w:t>
      </w:r>
      <w:r w:rsidRPr="00910ECD">
        <w:rPr>
          <w:rStyle w:val="Bodytext2Bold"/>
        </w:rPr>
        <w:t>.</w:t>
      </w:r>
      <w:r w:rsidR="00AD2F5F">
        <w:rPr>
          <w:rStyle w:val="Bodytext2Bold"/>
        </w:rPr>
        <w:t xml:space="preserve"> </w:t>
      </w:r>
      <w:r w:rsidRPr="00910ECD">
        <w:rPr>
          <w:rStyle w:val="Bodytext2Bold"/>
          <w:b w:val="0"/>
        </w:rPr>
        <w:t>1</w:t>
      </w:r>
      <w:r w:rsidRPr="00910ECD">
        <w:rPr>
          <w:rStyle w:val="Bodytext2Bold"/>
        </w:rPr>
        <w:t xml:space="preserve"> </w:t>
      </w:r>
      <w:r w:rsidRPr="00910ECD">
        <w:t xml:space="preserve">Za kontakty wojewody z organizacjami odpowiada pełnomocnik w zakresie </w:t>
      </w:r>
      <w:r w:rsidRPr="00910ECD">
        <w:lastRenderedPageBreak/>
        <w:t>pełnomocnictwa udzielonego przez wojewodę.</w:t>
      </w:r>
    </w:p>
    <w:p w14:paraId="0D7ED566" w14:textId="77777777" w:rsidR="005C4D09" w:rsidRPr="00910ECD" w:rsidRDefault="005C4D09" w:rsidP="005C4D09">
      <w:pPr>
        <w:pStyle w:val="Bodytext20"/>
        <w:shd w:val="clear" w:color="auto" w:fill="auto"/>
        <w:tabs>
          <w:tab w:val="left" w:pos="851"/>
        </w:tabs>
        <w:spacing w:line="360" w:lineRule="auto"/>
        <w:ind w:firstLine="601"/>
        <w:jc w:val="both"/>
      </w:pPr>
      <w:r w:rsidRPr="00910ECD">
        <w:t xml:space="preserve">2. Pełnomocnik </w:t>
      </w:r>
      <w:r>
        <w:t xml:space="preserve">jest </w:t>
      </w:r>
      <w:r w:rsidRPr="00910ECD">
        <w:t>wspierany</w:t>
      </w:r>
      <w:r>
        <w:t xml:space="preserve"> </w:t>
      </w:r>
      <w:r w:rsidRPr="00910ECD">
        <w:t xml:space="preserve">przez wydziały, biura, delegatury i administrację zespoloną. </w:t>
      </w:r>
    </w:p>
    <w:p w14:paraId="55CD5D01" w14:textId="13FEAA91" w:rsidR="005C4D09" w:rsidRPr="00910ECD" w:rsidRDefault="005C4D09" w:rsidP="005C4D09">
      <w:pPr>
        <w:pStyle w:val="Bodytext20"/>
        <w:shd w:val="clear" w:color="auto" w:fill="auto"/>
        <w:tabs>
          <w:tab w:val="left" w:pos="851"/>
        </w:tabs>
        <w:spacing w:line="360" w:lineRule="auto"/>
        <w:ind w:firstLine="601"/>
        <w:jc w:val="both"/>
      </w:pPr>
      <w:r w:rsidRPr="00910ECD">
        <w:t>3. Pełnomocnik w imieniu wojewody prowadzi na stronie internetowej zakładkę poświęconą tematyce organizacji, na której znajdują się informacje dotyczące współpracy z</w:t>
      </w:r>
      <w:r w:rsidR="00AD2F5F">
        <w:t> </w:t>
      </w:r>
      <w:r w:rsidRPr="00910ECD">
        <w:t>organizacjami.</w:t>
      </w:r>
    </w:p>
    <w:p w14:paraId="4275DCFC" w14:textId="29ED6725" w:rsidR="005C4D09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>
        <w:rPr>
          <w:rStyle w:val="Bodytext2Bold"/>
        </w:rPr>
        <w:t>§ 2</w:t>
      </w:r>
      <w:r w:rsidR="006F450B">
        <w:rPr>
          <w:rStyle w:val="Bodytext2Bold"/>
        </w:rPr>
        <w:t>2</w:t>
      </w:r>
      <w:r w:rsidRPr="00910ECD">
        <w:rPr>
          <w:rStyle w:val="Bodytext2Bold"/>
        </w:rPr>
        <w:t xml:space="preserve">. </w:t>
      </w:r>
      <w:r w:rsidRPr="00910ECD">
        <w:t>Organizacje współpracują w realizacji zadań wojewody i organów administracji zespolonej, w szczególności poprzez udział w postępowaniu administracyjnym, konsultacjach, konferencjach i naradach problemowych organizowanych przez wojewodę i organy administracji zespolonej, oraz udział swoich przedstawicieli w pracach komisji i for</w:t>
      </w:r>
      <w:r w:rsidR="00B92957">
        <w:t>um</w:t>
      </w:r>
      <w:r w:rsidRPr="00910ECD">
        <w:t>.</w:t>
      </w:r>
    </w:p>
    <w:p w14:paraId="54441DD6" w14:textId="2FA6893F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>§ 2</w:t>
      </w:r>
      <w:r w:rsidR="006F450B">
        <w:rPr>
          <w:rStyle w:val="Bodytext2Bold"/>
        </w:rPr>
        <w:t>3</w:t>
      </w:r>
      <w:r w:rsidRPr="00910ECD">
        <w:rPr>
          <w:rStyle w:val="Bodytext2Bold"/>
        </w:rPr>
        <w:t xml:space="preserve">. </w:t>
      </w:r>
      <w:r w:rsidRPr="00910ECD">
        <w:t xml:space="preserve">1. Wydziały, delegatury oraz administracja zespolona </w:t>
      </w:r>
      <w:r>
        <w:t>w</w:t>
      </w:r>
      <w:r w:rsidRPr="00910ECD">
        <w:t>spółpracują</w:t>
      </w:r>
      <w:r>
        <w:t xml:space="preserve"> bezpośrednio</w:t>
      </w:r>
      <w:r w:rsidRPr="00910ECD">
        <w:t xml:space="preserve"> </w:t>
      </w:r>
      <w:r>
        <w:br/>
      </w:r>
      <w:r w:rsidRPr="00910ECD">
        <w:t xml:space="preserve">z organizacjami w </w:t>
      </w:r>
      <w:r>
        <w:t>zakresie</w:t>
      </w:r>
      <w:r w:rsidRPr="00910ECD">
        <w:t xml:space="preserve"> swojego działania.</w:t>
      </w:r>
    </w:p>
    <w:p w14:paraId="54397F25" w14:textId="77777777" w:rsidR="005C4D09" w:rsidRPr="00910ECD" w:rsidRDefault="005C4D09" w:rsidP="005C4D09">
      <w:pPr>
        <w:pStyle w:val="Bodytext20"/>
        <w:shd w:val="clear" w:color="auto" w:fill="auto"/>
        <w:tabs>
          <w:tab w:val="left" w:pos="851"/>
        </w:tabs>
        <w:spacing w:line="360" w:lineRule="auto"/>
        <w:ind w:firstLine="601"/>
        <w:jc w:val="both"/>
      </w:pPr>
      <w:r w:rsidRPr="00910ECD">
        <w:t>2. Współpraca polega w szczególności na:</w:t>
      </w:r>
    </w:p>
    <w:p w14:paraId="3CCF9791" w14:textId="6CB7BAEF" w:rsidR="005C4D09" w:rsidRPr="00910ECD" w:rsidRDefault="005C4D09" w:rsidP="005C4D09">
      <w:pPr>
        <w:pStyle w:val="Bodytext20"/>
        <w:numPr>
          <w:ilvl w:val="0"/>
          <w:numId w:val="32"/>
        </w:numPr>
        <w:shd w:val="clear" w:color="auto" w:fill="auto"/>
        <w:tabs>
          <w:tab w:val="left" w:pos="540"/>
        </w:tabs>
        <w:spacing w:line="360" w:lineRule="auto"/>
        <w:ind w:left="567" w:hanging="567"/>
        <w:jc w:val="both"/>
      </w:pPr>
      <w:r w:rsidRPr="00910ECD">
        <w:t>prowadzeniu konsultacji z organizacjami, w szczególności z właściwym for</w:t>
      </w:r>
      <w:r w:rsidR="00947A9B">
        <w:t>um</w:t>
      </w:r>
      <w:r w:rsidRPr="00910ECD">
        <w:t xml:space="preserve">, </w:t>
      </w:r>
      <w:r w:rsidRPr="00910ECD">
        <w:br/>
        <w:t>w sprawach ważnych dla mieszkańcó</w:t>
      </w:r>
      <w:r w:rsidRPr="00910ECD">
        <w:fldChar w:fldCharType="begin"/>
      </w:r>
      <w:r w:rsidRPr="00910ECD">
        <w:instrText xml:space="preserve"> LISTNUM </w:instrText>
      </w:r>
      <w:r w:rsidRPr="00910ECD">
        <w:fldChar w:fldCharType="end">
          <w:numberingChange w:id="1" w:author="Magdalena Marciniak" w:date="2019-12-30T14:34:00Z" w:original=""/>
        </w:fldChar>
      </w:r>
      <w:r w:rsidRPr="00910ECD">
        <w:t>w województwa oraz w sprawach tworzonych aktów normatywnych, będących w zakresie działalności forum lub organizacji;</w:t>
      </w:r>
    </w:p>
    <w:p w14:paraId="02F66973" w14:textId="77777777" w:rsidR="005C4D09" w:rsidRPr="00910ECD" w:rsidRDefault="005C4D09" w:rsidP="005C4D09">
      <w:pPr>
        <w:pStyle w:val="Bodytext20"/>
        <w:numPr>
          <w:ilvl w:val="0"/>
          <w:numId w:val="32"/>
        </w:numPr>
        <w:shd w:val="clear" w:color="auto" w:fill="auto"/>
        <w:tabs>
          <w:tab w:val="left" w:pos="540"/>
        </w:tabs>
        <w:spacing w:line="360" w:lineRule="auto"/>
        <w:ind w:left="567" w:hanging="567"/>
        <w:jc w:val="both"/>
      </w:pPr>
      <w:r w:rsidRPr="00910ECD">
        <w:t>podejmowaniu i prowadzeniu bieżącej współpracy z organizacjami;</w:t>
      </w:r>
    </w:p>
    <w:p w14:paraId="4238171A" w14:textId="77777777" w:rsidR="005C4D09" w:rsidRPr="00910ECD" w:rsidRDefault="005C4D09" w:rsidP="005C4D09">
      <w:pPr>
        <w:pStyle w:val="Bodytext20"/>
        <w:numPr>
          <w:ilvl w:val="0"/>
          <w:numId w:val="32"/>
        </w:numPr>
        <w:shd w:val="clear" w:color="auto" w:fill="auto"/>
        <w:tabs>
          <w:tab w:val="left" w:pos="540"/>
        </w:tabs>
        <w:spacing w:line="360" w:lineRule="auto"/>
        <w:ind w:left="567" w:hanging="567"/>
        <w:jc w:val="both"/>
      </w:pPr>
      <w:r w:rsidRPr="00910ECD">
        <w:t xml:space="preserve">przygotowaniu i </w:t>
      </w:r>
      <w:r>
        <w:t>prze</w:t>
      </w:r>
      <w:r w:rsidRPr="00910ECD">
        <w:t>prowadz</w:t>
      </w:r>
      <w:r>
        <w:t>a</w:t>
      </w:r>
      <w:r w:rsidRPr="00910ECD">
        <w:t xml:space="preserve">niu konkursów dla organizacji na realizację zadań publicznych finansowanych ze środków wojewody, administracji zespolonej oraz budżetu </w:t>
      </w:r>
      <w:r>
        <w:t>właściwych</w:t>
      </w:r>
      <w:r w:rsidRPr="00910ECD">
        <w:t xml:space="preserve"> ministerstw;</w:t>
      </w:r>
    </w:p>
    <w:p w14:paraId="7CDB0E5F" w14:textId="493E5DDA" w:rsidR="005C4D09" w:rsidRPr="00910ECD" w:rsidRDefault="005C4D09" w:rsidP="005C4D09">
      <w:pPr>
        <w:pStyle w:val="Bodytext20"/>
        <w:numPr>
          <w:ilvl w:val="0"/>
          <w:numId w:val="32"/>
        </w:numPr>
        <w:shd w:val="clear" w:color="auto" w:fill="auto"/>
        <w:tabs>
          <w:tab w:val="left" w:pos="540"/>
        </w:tabs>
        <w:spacing w:line="360" w:lineRule="auto"/>
        <w:ind w:left="567" w:hanging="567"/>
        <w:jc w:val="both"/>
      </w:pPr>
      <w:r w:rsidRPr="00910ECD">
        <w:t>sporządzaniu sprawozdań z finansowej i poza</w:t>
      </w:r>
      <w:r>
        <w:t xml:space="preserve"> </w:t>
      </w:r>
      <w:r w:rsidRPr="00910ECD">
        <w:t>finansowej współpracy z organizacjami, które stanowią część sprawozd</w:t>
      </w:r>
      <w:r>
        <w:t>ania, o którym mowa w § 2</w:t>
      </w:r>
      <w:r w:rsidR="00AD2F5F">
        <w:t>8</w:t>
      </w:r>
      <w:r>
        <w:t xml:space="preserve"> ust. 3 Programu</w:t>
      </w:r>
      <w:r w:rsidRPr="00910ECD">
        <w:t>.</w:t>
      </w:r>
    </w:p>
    <w:p w14:paraId="7AC33FC1" w14:textId="77777777" w:rsidR="005C4D09" w:rsidRPr="00910ECD" w:rsidRDefault="005C4D09" w:rsidP="005C4D09">
      <w:pPr>
        <w:pStyle w:val="Bodytext20"/>
        <w:numPr>
          <w:ilvl w:val="0"/>
          <w:numId w:val="27"/>
        </w:numPr>
        <w:shd w:val="clear" w:color="auto" w:fill="auto"/>
        <w:tabs>
          <w:tab w:val="left" w:pos="851"/>
        </w:tabs>
        <w:spacing w:line="360" w:lineRule="auto"/>
        <w:ind w:firstLine="601"/>
        <w:jc w:val="both"/>
      </w:pPr>
      <w:r w:rsidRPr="00910ECD">
        <w:t>Kierujący wydziałami, delegaturami i administracją zespoloną informują pełnomocnika o przebiegu współpracy z własnej inicjatywy lub na jego prośbę.</w:t>
      </w:r>
    </w:p>
    <w:p w14:paraId="2F71C906" w14:textId="03B439E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>§ 2</w:t>
      </w:r>
      <w:r w:rsidR="006F450B">
        <w:rPr>
          <w:rStyle w:val="Bodytext2Bold"/>
        </w:rPr>
        <w:t>4</w:t>
      </w:r>
      <w:r w:rsidRPr="00910ECD">
        <w:rPr>
          <w:rStyle w:val="Bodytext2Bold"/>
        </w:rPr>
        <w:t xml:space="preserve">. </w:t>
      </w:r>
      <w:r w:rsidRPr="00910ECD">
        <w:t xml:space="preserve">1. Przy wydziałach, delegaturach oraz urzędach administracji zespolonej można utworzyć forum działające przy wojewodzie. Wniosek w tej sprawie </w:t>
      </w:r>
      <w:r>
        <w:t xml:space="preserve">do pełnomocnika </w:t>
      </w:r>
      <w:r w:rsidRPr="00910ECD">
        <w:t>składa minimum siedem organizacji</w:t>
      </w:r>
      <w:r>
        <w:t xml:space="preserve">. Decyzje o utworzeniu forum podejmuje wojewoda po zasięgnięciu opinii pełnomocnika oraz </w:t>
      </w:r>
      <w:r w:rsidRPr="00910ECD">
        <w:t>dyrektor</w:t>
      </w:r>
      <w:r>
        <w:t>a</w:t>
      </w:r>
      <w:r w:rsidRPr="00910ECD">
        <w:t xml:space="preserve"> wydział</w:t>
      </w:r>
      <w:r>
        <w:t>u</w:t>
      </w:r>
      <w:r w:rsidRPr="00910ECD">
        <w:t xml:space="preserve"> </w:t>
      </w:r>
      <w:r>
        <w:t>lub</w:t>
      </w:r>
      <w:r w:rsidRPr="00910ECD">
        <w:t xml:space="preserve"> kierowni</w:t>
      </w:r>
      <w:r>
        <w:t>ka</w:t>
      </w:r>
      <w:r w:rsidRPr="00910ECD">
        <w:t xml:space="preserve"> administracji zespolonej</w:t>
      </w:r>
    </w:p>
    <w:p w14:paraId="3B39B309" w14:textId="77777777" w:rsidR="005C4D09" w:rsidRPr="00910ECD" w:rsidRDefault="005C4D09" w:rsidP="005C4D09">
      <w:pPr>
        <w:pStyle w:val="Bodytext2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</w:pPr>
      <w:r w:rsidRPr="00910ECD">
        <w:t xml:space="preserve">Forum ma charakter inicjatywno-doradczy. Do zadań forum należy </w:t>
      </w:r>
      <w:r>
        <w:br/>
      </w:r>
      <w:r w:rsidRPr="00910ECD">
        <w:t>w szczególności:</w:t>
      </w:r>
    </w:p>
    <w:p w14:paraId="2F964187" w14:textId="77777777" w:rsidR="005C4D09" w:rsidRPr="00910ECD" w:rsidRDefault="005C4D09" w:rsidP="005C4D09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t>opiniowanie i współtworzenie dokumentów i projektów aktów prawnych, wydawanych przez wojewodę lub administrację zespoloną, w zakresie działalności danego forum;</w:t>
      </w:r>
    </w:p>
    <w:p w14:paraId="325CA90B" w14:textId="77777777" w:rsidR="005C4D09" w:rsidRPr="00910ECD" w:rsidRDefault="005C4D09" w:rsidP="005C4D09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t>delegowanie przedstawicieli organizacji pozarządowych do komisji;</w:t>
      </w:r>
    </w:p>
    <w:p w14:paraId="27CDCC09" w14:textId="77777777" w:rsidR="005C4D09" w:rsidRPr="00910ECD" w:rsidRDefault="005C4D09" w:rsidP="005C4D09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t xml:space="preserve">współpraca z właściwymi merytorycznie wydziałami, delegaturami oraz administracją </w:t>
      </w:r>
      <w:r w:rsidRPr="00910ECD">
        <w:lastRenderedPageBreak/>
        <w:t>zespoloną, w celu zwiększenia efektywności działań podejmowanych przez administrację rządową na terenie województwa;</w:t>
      </w:r>
    </w:p>
    <w:p w14:paraId="1D194239" w14:textId="77777777" w:rsidR="005C4D09" w:rsidRPr="00910ECD" w:rsidRDefault="005C4D09" w:rsidP="005C4D09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t>identyfikowanie potrzeb społecznych i propozycji sposobów ich zaspokajania;</w:t>
      </w:r>
    </w:p>
    <w:p w14:paraId="6D0E4D16" w14:textId="77777777" w:rsidR="005C4D09" w:rsidRPr="00910ECD" w:rsidRDefault="005C4D09" w:rsidP="005C4D09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t>występowanie do wojewody lub organów administracji zespolonej z odpowiednimi wnioskami dotyczącymi działalności wojewody i organów administracji zespolonej.</w:t>
      </w:r>
    </w:p>
    <w:p w14:paraId="58B030AA" w14:textId="77777777" w:rsidR="005C4D09" w:rsidRPr="00910ECD" w:rsidRDefault="005C4D09" w:rsidP="005C4D09">
      <w:pPr>
        <w:pStyle w:val="Bodytext2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</w:pPr>
      <w:r w:rsidRPr="00910ECD">
        <w:t>W skład forum wchodzi:</w:t>
      </w:r>
    </w:p>
    <w:p w14:paraId="7A47C458" w14:textId="77777777" w:rsidR="005C4D09" w:rsidRPr="00910ECD" w:rsidRDefault="005C4D09" w:rsidP="005C4D09">
      <w:pPr>
        <w:pStyle w:val="Bodytext20"/>
        <w:numPr>
          <w:ilvl w:val="0"/>
          <w:numId w:val="1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t xml:space="preserve">po jednym przedstawicielu zainteresowanej organizacji, działającej w </w:t>
      </w:r>
      <w:r>
        <w:t xml:space="preserve">odpowiednich </w:t>
      </w:r>
      <w:r w:rsidRPr="00910ECD">
        <w:t xml:space="preserve"> dziedzinach na terenie województwa;</w:t>
      </w:r>
    </w:p>
    <w:p w14:paraId="2E4454F6" w14:textId="77777777" w:rsidR="005C4D09" w:rsidRPr="00910ECD" w:rsidRDefault="005C4D09" w:rsidP="005C4D09">
      <w:pPr>
        <w:pStyle w:val="Bodytext20"/>
        <w:numPr>
          <w:ilvl w:val="0"/>
          <w:numId w:val="16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t>przedstawiciel wojewody z wydziału, delegatury lub administracji zespolonej, delegowany przez kierującego właściwym merytorycznie wydziałem, delegaturą lub administracj</w:t>
      </w:r>
      <w:r>
        <w:t>ą</w:t>
      </w:r>
      <w:r w:rsidRPr="00910ECD">
        <w:t xml:space="preserve"> zespolon</w:t>
      </w:r>
      <w:r>
        <w:t>ą</w:t>
      </w:r>
      <w:r w:rsidRPr="00910ECD">
        <w:t>.</w:t>
      </w:r>
    </w:p>
    <w:p w14:paraId="0E7C37EA" w14:textId="77777777" w:rsidR="005C4D09" w:rsidRPr="00910ECD" w:rsidRDefault="005C4D09" w:rsidP="005C4D09">
      <w:pPr>
        <w:pStyle w:val="Bodytext2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</w:pPr>
      <w:r w:rsidRPr="00910ECD">
        <w:t xml:space="preserve">Pierwsze posiedzenie nowo </w:t>
      </w:r>
      <w:r>
        <w:t>u</w:t>
      </w:r>
      <w:r w:rsidRPr="00910ECD">
        <w:t>tworzonego forum zwołuje pełnomocnik w porozumieniu z wojewodą.</w:t>
      </w:r>
    </w:p>
    <w:p w14:paraId="4E79B79E" w14:textId="77777777" w:rsidR="005C4D09" w:rsidRPr="00910ECD" w:rsidRDefault="005C4D09" w:rsidP="005C4D09">
      <w:pPr>
        <w:pStyle w:val="Bodytext2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</w:pPr>
      <w:r w:rsidRPr="00910ECD">
        <w:t xml:space="preserve">Na pierwszym posiedzeniu nowo </w:t>
      </w:r>
      <w:r>
        <w:t>u</w:t>
      </w:r>
      <w:r w:rsidRPr="00910ECD">
        <w:t>tworzonego forum ustala się: tryb, organizację pracy, oraz sposób zwoływania posiedzeń.</w:t>
      </w:r>
    </w:p>
    <w:p w14:paraId="2E85F74D" w14:textId="77777777" w:rsidR="005C4D09" w:rsidRPr="00910ECD" w:rsidRDefault="005C4D09" w:rsidP="005C4D09">
      <w:pPr>
        <w:pStyle w:val="Bodytext2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</w:pPr>
      <w:r w:rsidRPr="00910ECD">
        <w:t>Na pierwszym lub drugim posiedzeniu, forum wybiera ze swego grona koordynatora forum.</w:t>
      </w:r>
    </w:p>
    <w:p w14:paraId="646D02B6" w14:textId="77777777" w:rsidR="005C4D09" w:rsidRPr="00910ECD" w:rsidRDefault="005C4D09" w:rsidP="005C4D09">
      <w:pPr>
        <w:pStyle w:val="Bodytext2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</w:pPr>
      <w:r w:rsidRPr="00910ECD">
        <w:t>Pracami forum kieruje koordynator i przedstawiciel wojewody.</w:t>
      </w:r>
    </w:p>
    <w:p w14:paraId="450DF3BB" w14:textId="77777777" w:rsidR="005C4D09" w:rsidRPr="00910ECD" w:rsidRDefault="005C4D09" w:rsidP="005C4D09">
      <w:pPr>
        <w:pStyle w:val="Bodytext2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</w:pPr>
      <w:r w:rsidRPr="00910ECD">
        <w:t>Wyboru koordynatora dokonuje się spośród członków organizacji obecnych na spotkaniu; osoby chętne mogą zgłaszać się same lub zostać zgłoszone przez organizacje lub przedstawiciela wojewody; wyboru dokonuje się poprzez głosowanie jawne lub tajne; głosować może jeden członek jednej organizacji pozarządowej obecny na spotkaniu; decyzja zapada zwykłą większością głosów.</w:t>
      </w:r>
    </w:p>
    <w:p w14:paraId="434C3130" w14:textId="77777777" w:rsidR="005C4D09" w:rsidRPr="00910ECD" w:rsidRDefault="005C4D09" w:rsidP="005C4D09">
      <w:pPr>
        <w:pStyle w:val="Bodytext20"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</w:pPr>
      <w:r w:rsidRPr="00910ECD">
        <w:t>Koordynator forum, wspólnie z przedstawicielem wojewody, określają tematy spotkań, harmonogram prac i planowany terminarz spotkań.</w:t>
      </w:r>
    </w:p>
    <w:p w14:paraId="5D07D9A0" w14:textId="77777777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567"/>
        <w:jc w:val="both"/>
      </w:pPr>
      <w:r w:rsidRPr="00910ECD">
        <w:t xml:space="preserve">Obsługę techniczną danego forum zapewnia </w:t>
      </w:r>
      <w:r>
        <w:t xml:space="preserve">właściwy merytorycznie wydział, </w:t>
      </w:r>
      <w:r w:rsidRPr="00910ECD">
        <w:t>delegatura lub administracj</w:t>
      </w:r>
      <w:r>
        <w:t>a</w:t>
      </w:r>
      <w:r w:rsidRPr="00910ECD">
        <w:t xml:space="preserve"> zespolon</w:t>
      </w:r>
      <w:r>
        <w:t>a</w:t>
      </w:r>
      <w:r w:rsidRPr="00910ECD">
        <w:t>.</w:t>
      </w:r>
    </w:p>
    <w:p w14:paraId="1134AB24" w14:textId="77777777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567"/>
        <w:jc w:val="both"/>
      </w:pPr>
      <w:r>
        <w:t>Posiedzenia</w:t>
      </w:r>
      <w:r w:rsidRPr="00910ECD">
        <w:t xml:space="preserve"> forum odbywa</w:t>
      </w:r>
      <w:r>
        <w:t>ją</w:t>
      </w:r>
      <w:r w:rsidRPr="00910ECD">
        <w:t xml:space="preserve"> się w siedzibie urzędu lu</w:t>
      </w:r>
      <w:r>
        <w:t>b administracji zespolonej, mogą</w:t>
      </w:r>
      <w:r w:rsidRPr="00910ECD">
        <w:t xml:space="preserve"> odbyć się też w miejscu prowadzenia działalności przez poszczególne organizacje.</w:t>
      </w:r>
    </w:p>
    <w:p w14:paraId="2C9639A7" w14:textId="77777777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601"/>
        <w:jc w:val="both"/>
      </w:pPr>
      <w:r w:rsidRPr="00910ECD">
        <w:t>Posiedzeni</w:t>
      </w:r>
      <w:r>
        <w:t>a</w:t>
      </w:r>
      <w:r w:rsidRPr="00910ECD">
        <w:t xml:space="preserve"> forum </w:t>
      </w:r>
      <w:r>
        <w:t>są</w:t>
      </w:r>
      <w:r w:rsidRPr="00910ECD">
        <w:t xml:space="preserve"> jawne, chyba że odrębne przepisy stanowią inaczej.</w:t>
      </w:r>
    </w:p>
    <w:p w14:paraId="1A2E90A4" w14:textId="78DD2C28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601"/>
        <w:jc w:val="both"/>
      </w:pPr>
      <w:r w:rsidRPr="00910ECD">
        <w:t xml:space="preserve">Ogłoszenia o posiedzeniu forum zamieszcza się na stronie internetowej co najmniej </w:t>
      </w:r>
      <w:r>
        <w:br/>
      </w:r>
      <w:r w:rsidRPr="00910ECD">
        <w:t xml:space="preserve">5 dni przed terminem posiedzenia; </w:t>
      </w:r>
      <w:r w:rsidR="001C1F36">
        <w:t xml:space="preserve">postanowienie to </w:t>
      </w:r>
      <w:r w:rsidRPr="00910ECD">
        <w:t>nie dotyczy</w:t>
      </w:r>
      <w:r w:rsidR="00B92957">
        <w:t xml:space="preserve"> s</w:t>
      </w:r>
      <w:r w:rsidRPr="00910ECD">
        <w:t>ytuacji nadzwyczajnych.</w:t>
      </w:r>
    </w:p>
    <w:p w14:paraId="076F964F" w14:textId="77777777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567"/>
        <w:jc w:val="both"/>
      </w:pPr>
      <w:r w:rsidRPr="00910ECD">
        <w:t>Przedstawiciel wojewody, w miarę potrzeby, może z własnej inicjatywy lub na wniosek organizacji zapraszać do udziału w posiedzeniach ekspertów i obserwatorów, niemających prawa głosowania.</w:t>
      </w:r>
    </w:p>
    <w:p w14:paraId="5EE6070D" w14:textId="77777777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601"/>
        <w:jc w:val="both"/>
      </w:pPr>
      <w:r w:rsidRPr="00910ECD">
        <w:lastRenderedPageBreak/>
        <w:t xml:space="preserve">Po każdym </w:t>
      </w:r>
      <w:r>
        <w:t xml:space="preserve">posiedzeniu koordynator we współpracy z przedstawicielem wojewody </w:t>
      </w:r>
      <w:r w:rsidRPr="00910ECD">
        <w:t>sporządza notatk</w:t>
      </w:r>
      <w:r>
        <w:t>ę</w:t>
      </w:r>
      <w:r w:rsidRPr="00910ECD">
        <w:t xml:space="preserve">. Notatka </w:t>
      </w:r>
      <w:r>
        <w:t xml:space="preserve">zostaje </w:t>
      </w:r>
      <w:r w:rsidRPr="00910ECD">
        <w:t>umieszcz</w:t>
      </w:r>
      <w:r>
        <w:t>ona</w:t>
      </w:r>
      <w:r w:rsidRPr="00910ECD">
        <w:t xml:space="preserve"> na stronie internetowej.</w:t>
      </w:r>
    </w:p>
    <w:p w14:paraId="39A959F6" w14:textId="77777777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601"/>
        <w:jc w:val="both"/>
      </w:pPr>
      <w:r w:rsidRPr="00910ECD">
        <w:t>Przedstawiciele wojewody prowadzą dokumentację ze spotkań forów i udostępniają ją w możliwie dostępny sposób wszystkim zainteresowanym organizacjom.</w:t>
      </w:r>
    </w:p>
    <w:p w14:paraId="30ECFCD9" w14:textId="77777777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601"/>
        <w:jc w:val="both"/>
      </w:pPr>
      <w:r w:rsidRPr="00910ECD">
        <w:t>Na ostatnim posiedzeniu w roku lub pierwszym posiedzeniu roku kolejnego, forum wybiera na roczną kadencję koordynatora</w:t>
      </w:r>
      <w:r>
        <w:t>, zgodnie z ust.8</w:t>
      </w:r>
      <w:r w:rsidRPr="00910ECD">
        <w:t>.</w:t>
      </w:r>
    </w:p>
    <w:p w14:paraId="0EACD971" w14:textId="77777777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601"/>
        <w:jc w:val="both"/>
      </w:pPr>
      <w:r w:rsidRPr="00910ECD">
        <w:t>Jeżeli w okresie trwania kadencji nastąpi vacat na funkcji koordynatora, członkowie forum, na posiedzeniu, wybierają nowego koordynatora, którego kadencja wygasa w dniu wyboru koordynatora na rok następny.</w:t>
      </w:r>
    </w:p>
    <w:p w14:paraId="181E77E7" w14:textId="77777777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601"/>
        <w:jc w:val="both"/>
      </w:pPr>
      <w:r w:rsidRPr="00910ECD">
        <w:t xml:space="preserve">W przypadku, gdy forum zostało stworzone w trakcie roku kalendarzowego, wyboru koordynatora dokonuje się na pierwszym posiedzeniu forum, a jego kadencja wygasa </w:t>
      </w:r>
      <w:r>
        <w:br/>
      </w:r>
      <w:r w:rsidRPr="00910ECD">
        <w:t>w momencie wyboru koordynatora na rok następny.</w:t>
      </w:r>
    </w:p>
    <w:p w14:paraId="63EAA711" w14:textId="19F94061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601"/>
        <w:jc w:val="both"/>
      </w:pPr>
      <w:r w:rsidRPr="00910ECD">
        <w:t xml:space="preserve">Pełnomocnik przygotowując sprawozdanie z realizacji </w:t>
      </w:r>
      <w:r>
        <w:t>P</w:t>
      </w:r>
      <w:r w:rsidRPr="00910ECD">
        <w:t>rogramu zwraca się do for</w:t>
      </w:r>
      <w:r w:rsidR="00B92957">
        <w:t>ów</w:t>
      </w:r>
      <w:r>
        <w:br/>
        <w:t xml:space="preserve">z prośbą </w:t>
      </w:r>
      <w:r w:rsidRPr="00910ECD">
        <w:t>o przygotowanie informacji z ich działalności za zeszły rok, które są integralną częścią sprawozdania, o którym mowa w § 2</w:t>
      </w:r>
      <w:r w:rsidR="00D061EF">
        <w:t>8</w:t>
      </w:r>
      <w:r w:rsidRPr="00910ECD">
        <w:t xml:space="preserve"> ust. 3. Forum nie sporządza odrębnego sprawozdania rocznego czy kadencyjnego.</w:t>
      </w:r>
    </w:p>
    <w:p w14:paraId="3C182253" w14:textId="42160206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601"/>
        <w:jc w:val="both"/>
      </w:pPr>
      <w:r w:rsidRPr="00910ECD">
        <w:t>Forum może zostać rozwiązane przez pełnomocnika w porozumieniu z wojewodą w</w:t>
      </w:r>
      <w:r w:rsidR="00D061EF">
        <w:t> </w:t>
      </w:r>
      <w:r w:rsidRPr="00910ECD">
        <w:t>przypadku:</w:t>
      </w:r>
    </w:p>
    <w:p w14:paraId="04E99A41" w14:textId="77777777" w:rsidR="005C4D09" w:rsidRPr="00910ECD" w:rsidRDefault="005C4D09" w:rsidP="005C4D09">
      <w:pPr>
        <w:pStyle w:val="Bodytext20"/>
        <w:numPr>
          <w:ilvl w:val="0"/>
          <w:numId w:val="17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t>zaspokojenia potrzeb społecznych w odniesieniu do których zostało powołane;</w:t>
      </w:r>
    </w:p>
    <w:p w14:paraId="10CF69C3" w14:textId="77777777" w:rsidR="005C4D09" w:rsidRPr="00910ECD" w:rsidRDefault="005C4D09" w:rsidP="005C4D09">
      <w:pPr>
        <w:pStyle w:val="Bodytext20"/>
        <w:numPr>
          <w:ilvl w:val="0"/>
          <w:numId w:val="17"/>
        </w:numPr>
        <w:shd w:val="clear" w:color="auto" w:fill="auto"/>
        <w:tabs>
          <w:tab w:val="left" w:pos="567"/>
        </w:tabs>
        <w:spacing w:line="360" w:lineRule="auto"/>
        <w:ind w:left="567" w:hanging="567"/>
        <w:jc w:val="both"/>
      </w:pPr>
      <w:r w:rsidRPr="00910ECD">
        <w:t>na wniosek koordynatora i przedstawiciela wojewody kierowany do pełnomocnika.</w:t>
      </w:r>
    </w:p>
    <w:p w14:paraId="00190F86" w14:textId="77777777" w:rsidR="005C4D09" w:rsidRPr="00910ECD" w:rsidRDefault="005C4D09" w:rsidP="005C4D09">
      <w:pPr>
        <w:pStyle w:val="Bodytext20"/>
        <w:numPr>
          <w:ilvl w:val="0"/>
          <w:numId w:val="37"/>
        </w:numPr>
        <w:shd w:val="clear" w:color="auto" w:fill="auto"/>
        <w:tabs>
          <w:tab w:val="left" w:pos="993"/>
        </w:tabs>
        <w:spacing w:line="360" w:lineRule="auto"/>
        <w:ind w:left="0" w:firstLine="601"/>
        <w:jc w:val="both"/>
      </w:pPr>
      <w:r w:rsidRPr="00910ECD">
        <w:t xml:space="preserve">Fora działające w 2019 r. mogą kontynuować prace </w:t>
      </w:r>
      <w:r>
        <w:t xml:space="preserve">w roku następnym </w:t>
      </w:r>
      <w:r w:rsidRPr="00910ECD">
        <w:t>za zgodą wojewody. Wniosek w</w:t>
      </w:r>
      <w:r>
        <w:t xml:space="preserve"> </w:t>
      </w:r>
      <w:r w:rsidRPr="00910ECD">
        <w:t>tej sprawie składa w terminie do dnia 15 stycznia 2020 r. koordynator forum za pośrednictwem pełnomocnika. Pełnomocnik występuje o zaopiniowanie wniosku do dyrektora wydziału lub kierownika administracji zespolonej.</w:t>
      </w:r>
    </w:p>
    <w:p w14:paraId="5C752533" w14:textId="136711BC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>§ 2</w:t>
      </w:r>
      <w:r w:rsidR="006F450B">
        <w:rPr>
          <w:rStyle w:val="Bodytext2Bold"/>
        </w:rPr>
        <w:t>5</w:t>
      </w:r>
      <w:r w:rsidRPr="00910ECD">
        <w:rPr>
          <w:rStyle w:val="Bodytext2Bold"/>
        </w:rPr>
        <w:t xml:space="preserve">. </w:t>
      </w:r>
      <w:r w:rsidRPr="00910ECD">
        <w:t>Praca w forum ma charakter społeczny, bez prawa do wynagrodzenia.</w:t>
      </w:r>
    </w:p>
    <w:p w14:paraId="1521051A" w14:textId="34EFA857" w:rsidR="005C4D09" w:rsidRPr="00910ECD" w:rsidRDefault="005C4D09" w:rsidP="005C4D09">
      <w:pPr>
        <w:pStyle w:val="Bodytext20"/>
        <w:shd w:val="clear" w:color="auto" w:fill="auto"/>
        <w:spacing w:line="360" w:lineRule="auto"/>
        <w:ind w:firstLine="601"/>
        <w:jc w:val="both"/>
      </w:pPr>
      <w:r w:rsidRPr="00910ECD">
        <w:rPr>
          <w:rStyle w:val="Bodytext2Bold"/>
        </w:rPr>
        <w:t>§ 2</w:t>
      </w:r>
      <w:r w:rsidR="006F450B">
        <w:rPr>
          <w:rStyle w:val="Bodytext2Bold"/>
        </w:rPr>
        <w:t>6</w:t>
      </w:r>
      <w:r w:rsidRPr="00910ECD">
        <w:rPr>
          <w:rStyle w:val="Bodytext2Bold"/>
        </w:rPr>
        <w:t xml:space="preserve">. </w:t>
      </w:r>
      <w:r w:rsidRPr="00910ECD">
        <w:t>Wojewoda i administracja zespolona realizują również współpracę z organizacjami w sposób określony odrębnymi ustawami.</w:t>
      </w:r>
    </w:p>
    <w:p w14:paraId="2ECD62F4" w14:textId="7A641A04" w:rsidR="005C4D09" w:rsidRPr="00910ECD" w:rsidRDefault="005C4D09" w:rsidP="005C4D09">
      <w:pPr>
        <w:pStyle w:val="Bodytext20"/>
        <w:shd w:val="clear" w:color="auto" w:fill="auto"/>
        <w:spacing w:after="480" w:line="360" w:lineRule="auto"/>
        <w:ind w:firstLine="601"/>
        <w:jc w:val="both"/>
      </w:pPr>
      <w:r w:rsidRPr="00910ECD">
        <w:rPr>
          <w:rStyle w:val="Bodytext2Bold"/>
        </w:rPr>
        <w:t>§ 2</w:t>
      </w:r>
      <w:r w:rsidR="006F450B">
        <w:rPr>
          <w:rStyle w:val="Bodytext2Bold"/>
        </w:rPr>
        <w:t>7</w:t>
      </w:r>
      <w:r w:rsidRPr="00910ECD">
        <w:rPr>
          <w:rStyle w:val="Bodytext2Bold"/>
        </w:rPr>
        <w:t xml:space="preserve">. </w:t>
      </w:r>
      <w:r w:rsidRPr="00910ECD">
        <w:t>W celu sprawnej koordynacji współpracy administracji rządowej z organizacjami</w:t>
      </w:r>
      <w:r w:rsidR="00D061EF">
        <w:t xml:space="preserve"> </w:t>
      </w:r>
      <w:r>
        <w:t>w</w:t>
      </w:r>
      <w:r w:rsidR="00D061EF">
        <w:t> </w:t>
      </w:r>
      <w:r>
        <w:t xml:space="preserve">województwie </w:t>
      </w:r>
      <w:r w:rsidRPr="00910ECD">
        <w:t xml:space="preserve">oraz wymiany informacji, </w:t>
      </w:r>
      <w:r>
        <w:t>p</w:t>
      </w:r>
      <w:r w:rsidRPr="00910ECD">
        <w:t>ełnomocnik może zwoływać spotkania pracowników urzędu i administracji zespolonej, w tym przedstawicieli wojewody.</w:t>
      </w:r>
    </w:p>
    <w:p w14:paraId="185A0070" w14:textId="6C46EB6B" w:rsidR="005C4D09" w:rsidRPr="00910ECD" w:rsidRDefault="005C4D09" w:rsidP="005C4D09">
      <w:pPr>
        <w:pStyle w:val="Bodytext20"/>
        <w:shd w:val="clear" w:color="auto" w:fill="auto"/>
        <w:spacing w:after="168" w:line="360" w:lineRule="auto"/>
        <w:ind w:firstLine="0"/>
      </w:pPr>
      <w:r w:rsidRPr="00910ECD">
        <w:t xml:space="preserve">Rozdział </w:t>
      </w:r>
      <w:r w:rsidR="006F450B">
        <w:t>10</w:t>
      </w:r>
    </w:p>
    <w:p w14:paraId="4FCF7B57" w14:textId="77777777" w:rsidR="005C4D09" w:rsidRPr="00910ECD" w:rsidRDefault="005C4D09" w:rsidP="005C4D09">
      <w:pPr>
        <w:pStyle w:val="Heading20"/>
        <w:keepNext/>
        <w:keepLines/>
        <w:shd w:val="clear" w:color="auto" w:fill="auto"/>
        <w:spacing w:before="0" w:after="0" w:line="360" w:lineRule="auto"/>
      </w:pPr>
      <w:r w:rsidRPr="00910ECD">
        <w:t>Ocena realizacji Programu</w:t>
      </w:r>
    </w:p>
    <w:p w14:paraId="65BB8A5A" w14:textId="21D25DFA" w:rsidR="005C4D09" w:rsidRPr="00910ECD" w:rsidRDefault="005C4D09" w:rsidP="005C4D09">
      <w:pPr>
        <w:pStyle w:val="Bodytext20"/>
        <w:shd w:val="clear" w:color="auto" w:fill="auto"/>
        <w:tabs>
          <w:tab w:val="left" w:pos="851"/>
        </w:tabs>
        <w:spacing w:line="360" w:lineRule="auto"/>
        <w:ind w:firstLine="567"/>
        <w:jc w:val="both"/>
      </w:pPr>
      <w:r w:rsidRPr="00910ECD">
        <w:rPr>
          <w:rStyle w:val="Bodytext2Bold"/>
        </w:rPr>
        <w:t>§ 2</w:t>
      </w:r>
      <w:r w:rsidR="006F450B">
        <w:rPr>
          <w:rStyle w:val="Bodytext2Bold"/>
        </w:rPr>
        <w:t>8</w:t>
      </w:r>
      <w:r w:rsidRPr="00910ECD">
        <w:rPr>
          <w:rStyle w:val="Bodytext2Bold"/>
        </w:rPr>
        <w:t xml:space="preserve">. </w:t>
      </w:r>
      <w:r w:rsidRPr="00910ECD">
        <w:t xml:space="preserve">1. Bieżącym monitoringiem oraz oceną realizacji Programu zajmuje się </w:t>
      </w:r>
      <w:r>
        <w:lastRenderedPageBreak/>
        <w:t>p</w:t>
      </w:r>
      <w:r w:rsidRPr="00910ECD">
        <w:t xml:space="preserve">ełnomocnik, we współpracy z </w:t>
      </w:r>
      <w:r>
        <w:t xml:space="preserve">dyrektorami </w:t>
      </w:r>
      <w:r w:rsidRPr="00910ECD">
        <w:t>wydział</w:t>
      </w:r>
      <w:r>
        <w:t>ów, delegaturami</w:t>
      </w:r>
      <w:r w:rsidRPr="00910ECD">
        <w:t xml:space="preserve"> i ad</w:t>
      </w:r>
      <w:r>
        <w:t xml:space="preserve">ministracją zespoloną, a także </w:t>
      </w:r>
      <w:r w:rsidRPr="00910ECD">
        <w:t>z przedstawicielami organizacji i forami.</w:t>
      </w:r>
    </w:p>
    <w:p w14:paraId="66B77F0D" w14:textId="77777777" w:rsidR="005C4D09" w:rsidRDefault="005C4D09" w:rsidP="005C4D09">
      <w:pPr>
        <w:pStyle w:val="Bodytext20"/>
        <w:numPr>
          <w:ilvl w:val="0"/>
          <w:numId w:val="33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</w:pPr>
      <w:r w:rsidRPr="00910ECD">
        <w:t>Monitoring polega na ocenie realizacji opisanych zasad i trybów współpracy oraz przedstawianiu tej oceny wojewodzie i organizacjom.</w:t>
      </w:r>
    </w:p>
    <w:p w14:paraId="28920631" w14:textId="77777777" w:rsidR="005C4D09" w:rsidRDefault="005C4D09" w:rsidP="005C4D09">
      <w:pPr>
        <w:pStyle w:val="Bodytext20"/>
        <w:numPr>
          <w:ilvl w:val="0"/>
          <w:numId w:val="33"/>
        </w:numPr>
        <w:shd w:val="clear" w:color="auto" w:fill="auto"/>
        <w:tabs>
          <w:tab w:val="left" w:pos="851"/>
        </w:tabs>
        <w:spacing w:line="360" w:lineRule="auto"/>
        <w:ind w:left="0" w:firstLine="600"/>
        <w:jc w:val="both"/>
      </w:pPr>
      <w:r w:rsidRPr="00910ECD">
        <w:t xml:space="preserve">Pełnomocnik przygotowuje sprawozdanie z realizacji Programu i przedkłada je </w:t>
      </w:r>
      <w:r>
        <w:t>w</w:t>
      </w:r>
      <w:r w:rsidRPr="00910ECD">
        <w:t>ojewodzie.</w:t>
      </w:r>
    </w:p>
    <w:p w14:paraId="11C7DFEB" w14:textId="77777777" w:rsidR="005C4D09" w:rsidRPr="00910ECD" w:rsidRDefault="005C4D09" w:rsidP="005C4D09">
      <w:pPr>
        <w:pStyle w:val="Bodytext20"/>
        <w:numPr>
          <w:ilvl w:val="0"/>
          <w:numId w:val="33"/>
        </w:numPr>
        <w:shd w:val="clear" w:color="auto" w:fill="auto"/>
        <w:tabs>
          <w:tab w:val="left" w:pos="851"/>
        </w:tabs>
        <w:spacing w:line="360" w:lineRule="auto"/>
        <w:ind w:left="0" w:firstLine="600"/>
        <w:jc w:val="both"/>
      </w:pPr>
      <w:r w:rsidRPr="00910ECD">
        <w:t xml:space="preserve">W rocznym sprawozdaniu z realizacji Programu </w:t>
      </w:r>
      <w:r>
        <w:t>p</w:t>
      </w:r>
      <w:r w:rsidRPr="00910ECD">
        <w:t>ełnomocnik przedstawi ocenę stanu współpracy organizacji z wojewodą w realizacji projektów oraz uwagi, wnioski i propozycje wypływające z tej współpracy.</w:t>
      </w:r>
    </w:p>
    <w:p w14:paraId="3BE606A6" w14:textId="3BBC10AD" w:rsidR="005C4D09" w:rsidRPr="00910ECD" w:rsidRDefault="005C4D09" w:rsidP="005C4D09">
      <w:pPr>
        <w:pStyle w:val="Bodytext20"/>
        <w:numPr>
          <w:ilvl w:val="0"/>
          <w:numId w:val="33"/>
        </w:numPr>
        <w:shd w:val="clear" w:color="auto" w:fill="auto"/>
        <w:tabs>
          <w:tab w:val="left" w:pos="851"/>
        </w:tabs>
        <w:spacing w:line="360" w:lineRule="auto"/>
        <w:ind w:left="0" w:firstLine="600"/>
        <w:jc w:val="both"/>
      </w:pPr>
      <w:r w:rsidRPr="00910ECD">
        <w:t>Wojewoda ogłasza sprawozdanie z realizacji Programu w Biuletynie Informacji Publicznej urzędu i na stronie internetowej do dnia 30 kwietnia 2021 r.</w:t>
      </w:r>
    </w:p>
    <w:p w14:paraId="0299E4B3" w14:textId="4916041A" w:rsidR="005C4D09" w:rsidRDefault="005C4D09" w:rsidP="005C4D09">
      <w:pPr>
        <w:pStyle w:val="Bodytext20"/>
        <w:numPr>
          <w:ilvl w:val="0"/>
          <w:numId w:val="33"/>
        </w:numPr>
        <w:shd w:val="clear" w:color="auto" w:fill="auto"/>
        <w:tabs>
          <w:tab w:val="left" w:pos="851"/>
        </w:tabs>
        <w:spacing w:after="480" w:line="360" w:lineRule="auto"/>
        <w:ind w:left="0" w:firstLine="601"/>
        <w:jc w:val="both"/>
      </w:pPr>
      <w:r w:rsidRPr="00910ECD">
        <w:t xml:space="preserve">Uzyskiwane w czasie realizacji Programu informacje, uwagi, wnioski i propozycje dotyczące podejmowanych działań oraz realizowanych projektów, będą wykorzystane do usprawnienia współpracy wojewody i administracji zespolonej z organizacjami oraz przy tworzeniu </w:t>
      </w:r>
      <w:r>
        <w:t>„</w:t>
      </w:r>
      <w:r w:rsidRPr="00910ECD">
        <w:t>Programu</w:t>
      </w:r>
      <w:r>
        <w:t xml:space="preserve"> współpracy Wojewody Mazowieckiego z organizacjami pozarządowymi oraz podmiotami wymienionymi w art.3 ust. 3 ustawy o działalności pożytku publicznego i</w:t>
      </w:r>
      <w:r w:rsidR="00025628">
        <w:t> </w:t>
      </w:r>
      <w:r>
        <w:t>o</w:t>
      </w:r>
      <w:r w:rsidR="00025628">
        <w:t> </w:t>
      </w:r>
      <w:r>
        <w:t xml:space="preserve">wolontariacie na </w:t>
      </w:r>
      <w:r w:rsidRPr="00910ECD">
        <w:t>rok 2021</w:t>
      </w:r>
      <w:r w:rsidR="00167859">
        <w:t>”</w:t>
      </w:r>
      <w:r w:rsidRPr="00910ECD">
        <w:t>.</w:t>
      </w:r>
    </w:p>
    <w:p w14:paraId="7CF5BB53" w14:textId="77777777" w:rsidR="00B3782E" w:rsidRPr="00B3782E" w:rsidRDefault="00B3782E" w:rsidP="00B3782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3782E">
        <w:rPr>
          <w:rFonts w:ascii="Times New Roman" w:hAnsi="Times New Roman" w:cs="Times New Roman"/>
        </w:rPr>
        <w:t>Rozdział 11</w:t>
      </w:r>
    </w:p>
    <w:p w14:paraId="7A204C78" w14:textId="77777777" w:rsidR="00B3782E" w:rsidRPr="00B3782E" w:rsidRDefault="00B3782E" w:rsidP="00B3782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3782E">
        <w:rPr>
          <w:rFonts w:ascii="Times New Roman" w:hAnsi="Times New Roman" w:cs="Times New Roman"/>
          <w:b/>
        </w:rPr>
        <w:t>Informacja o sposobie tworzenia Programu oraz przebieg konsultacji w 2019 r.</w:t>
      </w:r>
    </w:p>
    <w:p w14:paraId="44229865" w14:textId="77777777" w:rsidR="00B3782E" w:rsidRPr="00B3782E" w:rsidRDefault="00B3782E" w:rsidP="00B3782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E3D3DD1" w14:textId="51603904" w:rsidR="00B3782E" w:rsidRPr="00B3782E" w:rsidRDefault="00AD2F5F" w:rsidP="0002562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D2F5F">
        <w:rPr>
          <w:rFonts w:ascii="Times New Roman" w:hAnsi="Times New Roman" w:cs="Times New Roman"/>
          <w:b/>
        </w:rPr>
        <w:t>§ 29.</w:t>
      </w:r>
      <w:r>
        <w:rPr>
          <w:rFonts w:ascii="Times New Roman" w:hAnsi="Times New Roman" w:cs="Times New Roman"/>
        </w:rPr>
        <w:t xml:space="preserve"> </w:t>
      </w:r>
      <w:r w:rsidR="00B3782E" w:rsidRPr="00B3782E">
        <w:rPr>
          <w:rFonts w:ascii="Times New Roman" w:hAnsi="Times New Roman" w:cs="Times New Roman"/>
        </w:rPr>
        <w:t>1</w:t>
      </w:r>
      <w:r w:rsidR="00B3782E" w:rsidRPr="00B3782E">
        <w:rPr>
          <w:rFonts w:ascii="Times New Roman" w:hAnsi="Times New Roman" w:cs="Times New Roman"/>
          <w:b/>
        </w:rPr>
        <w:t>.</w:t>
      </w:r>
      <w:r w:rsidR="00B3782E" w:rsidRPr="00B3782E">
        <w:rPr>
          <w:rFonts w:ascii="Times New Roman" w:hAnsi="Times New Roman" w:cs="Times New Roman"/>
        </w:rPr>
        <w:t xml:space="preserve"> Projekt Programu został przygotowany na podstawie informacji uzyskanych z</w:t>
      </w:r>
      <w:r w:rsidR="00025628">
        <w:rPr>
          <w:rFonts w:ascii="Times New Roman" w:hAnsi="Times New Roman" w:cs="Times New Roman"/>
        </w:rPr>
        <w:t> </w:t>
      </w:r>
      <w:r w:rsidR="00B3782E" w:rsidRPr="00B3782E">
        <w:rPr>
          <w:rFonts w:ascii="Times New Roman" w:hAnsi="Times New Roman" w:cs="Times New Roman"/>
        </w:rPr>
        <w:t xml:space="preserve">wydziałów Urzędu, administracji zespolonej oraz uwag zgłoszonych do Programu na lata 2017-2019. </w:t>
      </w:r>
    </w:p>
    <w:p w14:paraId="0E79870C" w14:textId="6F0D1522" w:rsidR="00B3782E" w:rsidRPr="00B3782E" w:rsidRDefault="00B3782E" w:rsidP="00025628">
      <w:pPr>
        <w:pStyle w:val="Bodytext20"/>
        <w:numPr>
          <w:ilvl w:val="0"/>
          <w:numId w:val="42"/>
        </w:numPr>
        <w:shd w:val="clear" w:color="auto" w:fill="auto"/>
        <w:tabs>
          <w:tab w:val="left" w:pos="912"/>
        </w:tabs>
        <w:spacing w:line="360" w:lineRule="auto"/>
        <w:ind w:left="0" w:firstLine="567"/>
        <w:jc w:val="both"/>
      </w:pPr>
      <w:r w:rsidRPr="00B3782E">
        <w:t>Projekt Programu i formularz przygotował Pełnomocnik.</w:t>
      </w:r>
    </w:p>
    <w:p w14:paraId="673E7E3F" w14:textId="7174E916" w:rsidR="00B3782E" w:rsidRPr="00B3782E" w:rsidRDefault="00B3782E" w:rsidP="0002562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3782E">
        <w:rPr>
          <w:rFonts w:ascii="Times New Roman" w:hAnsi="Times New Roman" w:cs="Times New Roman"/>
        </w:rPr>
        <w:t xml:space="preserve">Wojewoda ogłosił konsultacje projektu Programu w okresie od </w:t>
      </w:r>
      <w:r w:rsidR="0023471C">
        <w:rPr>
          <w:rFonts w:ascii="Times New Roman" w:hAnsi="Times New Roman" w:cs="Times New Roman"/>
        </w:rPr>
        <w:t xml:space="preserve">dnia </w:t>
      </w:r>
      <w:r w:rsidRPr="00B3782E">
        <w:rPr>
          <w:rFonts w:ascii="Times New Roman" w:hAnsi="Times New Roman" w:cs="Times New Roman"/>
        </w:rPr>
        <w:t xml:space="preserve">26 sierpnia do </w:t>
      </w:r>
      <w:r w:rsidR="0023471C">
        <w:rPr>
          <w:rFonts w:ascii="Times New Roman" w:hAnsi="Times New Roman" w:cs="Times New Roman"/>
        </w:rPr>
        <w:t>dnia</w:t>
      </w:r>
      <w:r w:rsidRPr="00B3782E">
        <w:rPr>
          <w:rFonts w:ascii="Times New Roman" w:hAnsi="Times New Roman" w:cs="Times New Roman"/>
        </w:rPr>
        <w:br/>
        <w:t>27 września 2019 r.</w:t>
      </w:r>
    </w:p>
    <w:p w14:paraId="637E1B24" w14:textId="04E48C40" w:rsidR="00B3782E" w:rsidRPr="00B3782E" w:rsidRDefault="00B3782E" w:rsidP="0002562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3782E">
        <w:rPr>
          <w:rFonts w:ascii="Times New Roman" w:hAnsi="Times New Roman" w:cs="Times New Roman"/>
        </w:rPr>
        <w:t>Konsultacje polegały na zamieszczeniu projektu Programu i formularza uwag na stronach internetowych urzędu, Biuletynu Informacji Publicznej Urzędu oraz portalu organizacji pozarządowych ngo.pl.</w:t>
      </w:r>
    </w:p>
    <w:p w14:paraId="77E40F43" w14:textId="4C25743A" w:rsidR="00B3782E" w:rsidRPr="00B3782E" w:rsidRDefault="00B3782E" w:rsidP="0002562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3782E">
        <w:rPr>
          <w:rFonts w:ascii="Times New Roman" w:hAnsi="Times New Roman" w:cs="Times New Roman"/>
        </w:rPr>
        <w:t>Organizacje mogły zgłaszać uwagi do projektu elektronicznie za pośrednictwem udostępnionego formularza i przesyłać je na podany adres do Pełnomocnika</w:t>
      </w:r>
      <w:r w:rsidRPr="00B3782E">
        <w:rPr>
          <w:rFonts w:ascii="Times New Roman" w:hAnsi="Times New Roman" w:cs="Times New Roman"/>
          <w:b/>
        </w:rPr>
        <w:t>.</w:t>
      </w:r>
    </w:p>
    <w:p w14:paraId="032A7FB8" w14:textId="12A6FDEC" w:rsidR="00B3782E" w:rsidRPr="00B3782E" w:rsidRDefault="00B3782E" w:rsidP="0002562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3782E">
        <w:rPr>
          <w:rFonts w:ascii="Times New Roman" w:hAnsi="Times New Roman" w:cs="Times New Roman"/>
        </w:rPr>
        <w:t>6. Pełnomocnik</w:t>
      </w:r>
      <w:r w:rsidRPr="00B3782E">
        <w:rPr>
          <w:rFonts w:ascii="Times New Roman" w:hAnsi="Times New Roman" w:cs="Times New Roman"/>
          <w:b/>
        </w:rPr>
        <w:t xml:space="preserve"> </w:t>
      </w:r>
      <w:r w:rsidRPr="00B3782E">
        <w:rPr>
          <w:rFonts w:ascii="Times New Roman" w:hAnsi="Times New Roman" w:cs="Times New Roman"/>
        </w:rPr>
        <w:t xml:space="preserve">przekazał uzgodniony w procesie konsultacji projekt Programu                         do akceptacji dyrektorom: Biura Kadr i Obsługi Prawnej, Biura Wojewody, Wydziału Polityki Społecznej, Wydziału Bezpieczeństwa i Zarządzania Kryzysowego, Wydziału Finansów </w:t>
      </w:r>
      <w:r w:rsidRPr="00B3782E">
        <w:rPr>
          <w:rFonts w:ascii="Times New Roman" w:hAnsi="Times New Roman" w:cs="Times New Roman"/>
        </w:rPr>
        <w:lastRenderedPageBreak/>
        <w:t>i</w:t>
      </w:r>
      <w:r w:rsidR="0023471C">
        <w:rPr>
          <w:rFonts w:ascii="Times New Roman" w:hAnsi="Times New Roman" w:cs="Times New Roman"/>
        </w:rPr>
        <w:t> </w:t>
      </w:r>
      <w:r w:rsidRPr="00B3782E">
        <w:rPr>
          <w:rFonts w:ascii="Times New Roman" w:hAnsi="Times New Roman" w:cs="Times New Roman"/>
        </w:rPr>
        <w:t>Budżetu, Wydziału Nadzoru Prawnego, Biura Rozwoju i Inwestycji, Wydziału Spraw Cudzoziemców, Wydziału Spraw Obywatelskich, Wydziału Zdrowia, Pełnomocnikom Wojewody oraz Kuratorium Oświaty w Warszawie i Wojewódzkiemu Mazowieckiemu Konserwatorowi Zabytków w Warszawie.</w:t>
      </w:r>
    </w:p>
    <w:p w14:paraId="10726B6C" w14:textId="77777777" w:rsidR="00B3782E" w:rsidRPr="00B3782E" w:rsidRDefault="00B3782E" w:rsidP="0002562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3782E">
        <w:rPr>
          <w:rFonts w:ascii="Times New Roman" w:hAnsi="Times New Roman" w:cs="Times New Roman"/>
        </w:rPr>
        <w:t>7. Wypracowany w procesie konsultacji projekt Programu Pełnomocnik przekazał do podpisu Wojewodzie.</w:t>
      </w:r>
    </w:p>
    <w:p w14:paraId="108FBCD8" w14:textId="77777777" w:rsidR="00B3782E" w:rsidRPr="00B3782E" w:rsidRDefault="00B3782E" w:rsidP="0002562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3782E">
        <w:rPr>
          <w:rFonts w:ascii="Times New Roman" w:hAnsi="Times New Roman" w:cs="Times New Roman"/>
        </w:rPr>
        <w:t>8. Wojewoda zgodnie z ustawą ogłosił Program w formie zarządzenia.</w:t>
      </w:r>
    </w:p>
    <w:p w14:paraId="64E76B0F" w14:textId="2DCD6AA0" w:rsidR="005C4D09" w:rsidRDefault="005C4D09" w:rsidP="00025628">
      <w:pPr>
        <w:pStyle w:val="Bodytext20"/>
        <w:shd w:val="clear" w:color="auto" w:fill="auto"/>
        <w:tabs>
          <w:tab w:val="left" w:pos="851"/>
        </w:tabs>
        <w:spacing w:after="480" w:line="360" w:lineRule="auto"/>
        <w:ind w:firstLine="0"/>
        <w:jc w:val="both"/>
      </w:pPr>
    </w:p>
    <w:p w14:paraId="3C804003" w14:textId="2E2F8839" w:rsidR="000A1E73" w:rsidRDefault="000A1E73">
      <w:pPr>
        <w:rPr>
          <w:rFonts w:ascii="Times New Roman" w:eastAsia="Times New Roman" w:hAnsi="Times New Roman" w:cs="Times New Roman"/>
        </w:rPr>
      </w:pPr>
      <w:r>
        <w:br w:type="page"/>
      </w:r>
    </w:p>
    <w:p w14:paraId="70151603" w14:textId="77777777" w:rsidR="000A1E73" w:rsidRPr="00897F82" w:rsidRDefault="000A1E73" w:rsidP="000A1E73">
      <w:pPr>
        <w:tabs>
          <w:tab w:val="left" w:pos="3240"/>
        </w:tabs>
        <w:ind w:left="5387"/>
        <w:rPr>
          <w:sz w:val="22"/>
          <w:szCs w:val="22"/>
        </w:rPr>
      </w:pPr>
      <w:r w:rsidRPr="00897F82">
        <w:rPr>
          <w:sz w:val="22"/>
          <w:szCs w:val="22"/>
        </w:rPr>
        <w:lastRenderedPageBreak/>
        <w:t>Załącznik do Programu współpracy Wojewody Mazowieckiego z organizacjami pozarządowymi oraz innymi podmiotami prowadzącymi działalność pożytku publicznego na rok 2020.</w:t>
      </w:r>
    </w:p>
    <w:p w14:paraId="73FA5F3B" w14:textId="77777777" w:rsidR="000A1E73" w:rsidRPr="00897F82" w:rsidRDefault="000A1E73" w:rsidP="000A1E73">
      <w:pPr>
        <w:tabs>
          <w:tab w:val="left" w:pos="3240"/>
        </w:tabs>
        <w:jc w:val="center"/>
        <w:rPr>
          <w:sz w:val="16"/>
          <w:szCs w:val="16"/>
        </w:rPr>
      </w:pPr>
    </w:p>
    <w:p w14:paraId="67245B3C" w14:textId="77777777" w:rsidR="000A1E73" w:rsidRPr="000E6A93" w:rsidRDefault="000A1E73" w:rsidP="000A1E73">
      <w:pPr>
        <w:tabs>
          <w:tab w:val="left" w:pos="3240"/>
        </w:tabs>
        <w:jc w:val="center"/>
        <w:rPr>
          <w:b/>
        </w:rPr>
      </w:pPr>
    </w:p>
    <w:p w14:paraId="78CCEFED" w14:textId="77777777" w:rsidR="000A1E73" w:rsidRPr="000E6A93" w:rsidRDefault="000A1E73" w:rsidP="000A1E73">
      <w:pPr>
        <w:tabs>
          <w:tab w:val="left" w:pos="3240"/>
        </w:tabs>
        <w:spacing w:after="360"/>
        <w:jc w:val="center"/>
        <w:rPr>
          <w:b/>
          <w:sz w:val="28"/>
          <w:szCs w:val="28"/>
        </w:rPr>
      </w:pPr>
      <w:r w:rsidRPr="000E6A93">
        <w:rPr>
          <w:b/>
          <w:sz w:val="28"/>
          <w:szCs w:val="28"/>
        </w:rPr>
        <w:t xml:space="preserve">Tryb powoływania i zasady działania </w:t>
      </w:r>
      <w:r>
        <w:rPr>
          <w:b/>
          <w:sz w:val="28"/>
          <w:szCs w:val="28"/>
        </w:rPr>
        <w:t>k</w:t>
      </w:r>
      <w:r w:rsidRPr="000E6A93">
        <w:rPr>
          <w:b/>
          <w:sz w:val="28"/>
          <w:szCs w:val="28"/>
        </w:rPr>
        <w:t xml:space="preserve">omisji </w:t>
      </w:r>
      <w:r w:rsidRPr="000E6A93">
        <w:rPr>
          <w:b/>
          <w:sz w:val="28"/>
          <w:szCs w:val="28"/>
        </w:rPr>
        <w:t xml:space="preserve">konkursowych do opiniowania ofert na dofinansowanie realizacji zadań publicznych </w:t>
      </w:r>
      <w:r>
        <w:rPr>
          <w:b/>
          <w:sz w:val="28"/>
          <w:szCs w:val="28"/>
        </w:rPr>
        <w:br/>
      </w:r>
      <w:r w:rsidRPr="000E6A93">
        <w:rPr>
          <w:b/>
          <w:sz w:val="28"/>
          <w:szCs w:val="28"/>
        </w:rPr>
        <w:t>w otwartych konkursach ofert</w:t>
      </w:r>
    </w:p>
    <w:p w14:paraId="691D3CD9" w14:textId="77777777" w:rsidR="000A1E73" w:rsidRPr="000E6A93" w:rsidRDefault="000A1E73" w:rsidP="000A1E73">
      <w:pPr>
        <w:tabs>
          <w:tab w:val="left" w:pos="3240"/>
        </w:tabs>
        <w:jc w:val="center"/>
        <w:rPr>
          <w:b/>
        </w:rPr>
      </w:pPr>
      <w:r w:rsidRPr="000E6A93">
        <w:rPr>
          <w:b/>
        </w:rPr>
        <w:t>§ 1.</w:t>
      </w:r>
    </w:p>
    <w:p w14:paraId="21B44473" w14:textId="77777777" w:rsidR="000A1E73" w:rsidRPr="000E6A93" w:rsidRDefault="000A1E73" w:rsidP="000A1E73">
      <w:pPr>
        <w:widowControl/>
        <w:numPr>
          <w:ilvl w:val="0"/>
          <w:numId w:val="48"/>
        </w:numPr>
        <w:tabs>
          <w:tab w:val="clear" w:pos="720"/>
        </w:tabs>
        <w:ind w:left="426" w:hanging="426"/>
        <w:jc w:val="both"/>
      </w:pPr>
      <w:r w:rsidRPr="000E6A93">
        <w:t xml:space="preserve">Komisja </w:t>
      </w:r>
      <w:r w:rsidRPr="000E6A93">
        <w:rPr>
          <w:snapToGrid w:val="0"/>
        </w:rPr>
        <w:t>konkursowa powołana w celu opiniowania złożonych ofert</w:t>
      </w:r>
      <w:r w:rsidRPr="000E6A93">
        <w:t xml:space="preserve"> na dofinansowanie realizacji zadań publicznych ze środków Wojewody Mazowieckiego, administracji zespolonej lub zleconych przez administrację rządową, zwana dalej „Komisją”, </w:t>
      </w:r>
      <w:r>
        <w:t xml:space="preserve"> </w:t>
      </w:r>
      <w:r w:rsidRPr="000E6A93">
        <w:t xml:space="preserve">działa na podstawie </w:t>
      </w:r>
      <w:r w:rsidRPr="000E6A93">
        <w:rPr>
          <w:snapToGrid w:val="0"/>
        </w:rPr>
        <w:t xml:space="preserve">art. 15 ust. 2a </w:t>
      </w:r>
      <w:r w:rsidRPr="000E6A93">
        <w:t>ustawy z dnia 24 kwietnia 2003 r. o działalności pożytku publicznego i o wolont</w:t>
      </w:r>
      <w:r w:rsidRPr="000E6A93">
        <w:t>a</w:t>
      </w:r>
      <w:r w:rsidRPr="000E6A93">
        <w:t>riacie (Dz. U. z 2019 r. poz. 688</w:t>
      </w:r>
      <w:r>
        <w:t>, 1570 i 2020</w:t>
      </w:r>
      <w:r w:rsidRPr="000E6A93">
        <w:t>)</w:t>
      </w:r>
      <w:r>
        <w:t>,</w:t>
      </w:r>
      <w:r w:rsidRPr="000E6A93">
        <w:t xml:space="preserve"> </w:t>
      </w:r>
      <w:r w:rsidRPr="000E6A93">
        <w:rPr>
          <w:snapToGrid w:val="0"/>
        </w:rPr>
        <w:t>zwanej dalej „ustawą”</w:t>
      </w:r>
      <w:r>
        <w:rPr>
          <w:snapToGrid w:val="0"/>
        </w:rPr>
        <w:t>,</w:t>
      </w:r>
      <w:r w:rsidRPr="000E6A93">
        <w:rPr>
          <w:snapToGrid w:val="0"/>
        </w:rPr>
        <w:t xml:space="preserve"> oraz</w:t>
      </w:r>
      <w:r w:rsidRPr="000E6A93">
        <w:t xml:space="preserve"> „Programu współpracy Wojewody Mazowieckiego z organizacjami pozarządowymi oraz innymi podmiotami prowadzącymi działalność pożytku publicznego na rok 2020”, zwanego dalej „</w:t>
      </w:r>
      <w:r>
        <w:t>P</w:t>
      </w:r>
      <w:r w:rsidRPr="000E6A93">
        <w:t>rogramem”.</w:t>
      </w:r>
    </w:p>
    <w:p w14:paraId="1BB2ADAC" w14:textId="77777777" w:rsidR="000A1E73" w:rsidRPr="000E6A93" w:rsidRDefault="000A1E73" w:rsidP="000A1E73">
      <w:pPr>
        <w:widowControl/>
        <w:numPr>
          <w:ilvl w:val="0"/>
          <w:numId w:val="48"/>
        </w:numPr>
        <w:tabs>
          <w:tab w:val="clear" w:pos="720"/>
          <w:tab w:val="num" w:pos="426"/>
        </w:tabs>
        <w:ind w:left="426" w:hanging="426"/>
        <w:jc w:val="both"/>
      </w:pPr>
      <w:r w:rsidRPr="000E6A93">
        <w:t xml:space="preserve">Komisja dokonuje merytorycznej oceny ofert złożonych przez uprawnione ustawowo podmioty w otwartych konkursach ofert na realizację zadań publicznych, ogłaszanych przez Wojewodę Mazowieckiego lub administrację zespoloną. Komisja działa na podstawie przepisów ustawy, </w:t>
      </w:r>
      <w:r>
        <w:t>P</w:t>
      </w:r>
      <w:r w:rsidRPr="000E6A93">
        <w:t xml:space="preserve">rogramu oraz kryteriów podanych </w:t>
      </w:r>
      <w:r w:rsidRPr="000E6A93">
        <w:br/>
        <w:t>w treści ogłoszenia o otwartym konkursie ofert.</w:t>
      </w:r>
    </w:p>
    <w:p w14:paraId="30BD544F" w14:textId="77777777" w:rsidR="000A1E73" w:rsidRPr="000E6A93" w:rsidRDefault="000A1E73" w:rsidP="000A1E73">
      <w:pPr>
        <w:widowControl/>
        <w:numPr>
          <w:ilvl w:val="0"/>
          <w:numId w:val="48"/>
        </w:numPr>
        <w:tabs>
          <w:tab w:val="clear" w:pos="720"/>
          <w:tab w:val="num" w:pos="360"/>
        </w:tabs>
        <w:ind w:left="426" w:hanging="426"/>
        <w:jc w:val="both"/>
      </w:pPr>
      <w:r w:rsidRPr="000E6A93">
        <w:t>Przy rozpatrywaniu ofert Komisja w szczególności:</w:t>
      </w:r>
    </w:p>
    <w:p w14:paraId="6A5836B5" w14:textId="77777777" w:rsidR="000A1E73" w:rsidRPr="000E6A93" w:rsidRDefault="000A1E73" w:rsidP="000A1E73">
      <w:pPr>
        <w:widowControl/>
        <w:numPr>
          <w:ilvl w:val="0"/>
          <w:numId w:val="50"/>
        </w:numPr>
        <w:ind w:left="426" w:hanging="426"/>
        <w:jc w:val="both"/>
      </w:pPr>
      <w:r w:rsidRPr="000E6A93">
        <w:t>ocenia możliwość realizacji zadania publicznego przez organizację;</w:t>
      </w:r>
    </w:p>
    <w:p w14:paraId="5537C00E" w14:textId="77777777" w:rsidR="000A1E73" w:rsidRPr="000E6A93" w:rsidRDefault="000A1E73" w:rsidP="000A1E73">
      <w:pPr>
        <w:widowControl/>
        <w:numPr>
          <w:ilvl w:val="0"/>
          <w:numId w:val="50"/>
        </w:numPr>
        <w:ind w:left="426" w:hanging="426"/>
        <w:jc w:val="both"/>
      </w:pPr>
      <w:r w:rsidRPr="000E6A93">
        <w:t xml:space="preserve">ocenia przedstawioną kalkulację kosztów realizacji zadania publicznego, w tym </w:t>
      </w:r>
      <w:r w:rsidRPr="000E6A93">
        <w:br/>
        <w:t>w odniesieniu do zakresu rzeczowego zadania;</w:t>
      </w:r>
    </w:p>
    <w:p w14:paraId="56CFAE0E" w14:textId="77777777" w:rsidR="000A1E73" w:rsidRPr="000E6A93" w:rsidRDefault="000A1E73" w:rsidP="000A1E73">
      <w:pPr>
        <w:widowControl/>
        <w:numPr>
          <w:ilvl w:val="0"/>
          <w:numId w:val="50"/>
        </w:numPr>
        <w:ind w:left="426" w:hanging="426"/>
        <w:jc w:val="both"/>
      </w:pPr>
      <w:r w:rsidRPr="000E6A93">
        <w:t>ocenia proponowaną jakość wykonania zadania i kwalifikacje osób, przy udziale których organizacje będą realizować zadanie publiczne;</w:t>
      </w:r>
    </w:p>
    <w:p w14:paraId="7855282C" w14:textId="77777777" w:rsidR="000A1E73" w:rsidRPr="000E6A93" w:rsidRDefault="000A1E73" w:rsidP="000A1E73">
      <w:pPr>
        <w:widowControl/>
        <w:numPr>
          <w:ilvl w:val="0"/>
          <w:numId w:val="50"/>
        </w:numPr>
        <w:ind w:left="426" w:hanging="426"/>
        <w:jc w:val="both"/>
      </w:pPr>
      <w:r w:rsidRPr="000E6A93">
        <w:t xml:space="preserve">w przypadku, o którym mowa w art. 5 ust. 4 pkt 2 ustawy, uwzględnia planowany przez organizacje udział środków finansowych własnych lub środków </w:t>
      </w:r>
      <w:r w:rsidRPr="000E6A93">
        <w:lastRenderedPageBreak/>
        <w:t xml:space="preserve">pochodzących </w:t>
      </w:r>
      <w:r w:rsidRPr="000E6A93">
        <w:br/>
        <w:t>z innych źródeł na realizację zadania publicznego;</w:t>
      </w:r>
    </w:p>
    <w:p w14:paraId="75F31F0F" w14:textId="77777777" w:rsidR="000A1E73" w:rsidRPr="000E6A93" w:rsidRDefault="000A1E73" w:rsidP="000A1E73">
      <w:pPr>
        <w:widowControl/>
        <w:numPr>
          <w:ilvl w:val="0"/>
          <w:numId w:val="50"/>
        </w:numPr>
        <w:ind w:left="426" w:hanging="426"/>
        <w:jc w:val="both"/>
      </w:pPr>
      <w:r w:rsidRPr="000E6A93">
        <w:t>uwzględnia planowany przez organizacje wkład rzeczowy, osobowy, w tym świadczenia wolontariuszy i pracę społeczną członków;</w:t>
      </w:r>
    </w:p>
    <w:p w14:paraId="0AFB850E" w14:textId="77777777" w:rsidR="000A1E73" w:rsidRPr="000E6A93" w:rsidRDefault="000A1E73" w:rsidP="000A1E73">
      <w:pPr>
        <w:widowControl/>
        <w:numPr>
          <w:ilvl w:val="0"/>
          <w:numId w:val="50"/>
        </w:numPr>
        <w:spacing w:after="360"/>
        <w:ind w:left="425" w:hanging="425"/>
        <w:jc w:val="both"/>
      </w:pPr>
      <w:r w:rsidRPr="000E6A93">
        <w:t>uwzględnia analizę i ocenę zleconych zadań publicznych w przypadku organizacji, które w latach poprzednich realizowały zlecone zadania publiczne, biorąc pod uwagę rzetelność i terminowość oraz sposób rozliczenia otrzymanych na ten cel środków</w:t>
      </w:r>
      <w:r>
        <w:t>.</w:t>
      </w:r>
      <w:r w:rsidRPr="000E6A93">
        <w:t xml:space="preserve"> </w:t>
      </w:r>
    </w:p>
    <w:p w14:paraId="6E2C0E46" w14:textId="77777777" w:rsidR="000A1E73" w:rsidRPr="000E6A93" w:rsidRDefault="000A1E73" w:rsidP="000A1E73">
      <w:pPr>
        <w:ind w:left="426" w:hanging="426"/>
        <w:jc w:val="center"/>
        <w:rPr>
          <w:b/>
        </w:rPr>
      </w:pPr>
      <w:r w:rsidRPr="000E6A93">
        <w:rPr>
          <w:b/>
        </w:rPr>
        <w:t>§ 2.</w:t>
      </w:r>
    </w:p>
    <w:p w14:paraId="2B2C895E" w14:textId="77777777" w:rsidR="000A1E73" w:rsidRPr="000E6A93" w:rsidRDefault="000A1E73" w:rsidP="000A1E73">
      <w:pPr>
        <w:widowControl/>
        <w:numPr>
          <w:ilvl w:val="0"/>
          <w:numId w:val="45"/>
        </w:numPr>
        <w:tabs>
          <w:tab w:val="clear" w:pos="360"/>
          <w:tab w:val="num" w:pos="426"/>
        </w:tabs>
        <w:ind w:left="426" w:hanging="426"/>
        <w:jc w:val="both"/>
      </w:pPr>
      <w:r w:rsidRPr="000E6A93">
        <w:t xml:space="preserve">Komisja pracuje na posiedzeniach w obecności co najmniej połowy jej członków. </w:t>
      </w:r>
      <w:r w:rsidRPr="000E6A93">
        <w:br/>
        <w:t xml:space="preserve">Na każdym z posiedzeń Komisji sporządzana jest lista obecności. </w:t>
      </w:r>
    </w:p>
    <w:p w14:paraId="669EB164" w14:textId="77777777" w:rsidR="000A1E73" w:rsidRPr="000E6A93" w:rsidRDefault="000A1E73" w:rsidP="000A1E73">
      <w:pPr>
        <w:widowControl/>
        <w:numPr>
          <w:ilvl w:val="0"/>
          <w:numId w:val="45"/>
        </w:numPr>
        <w:tabs>
          <w:tab w:val="clear" w:pos="360"/>
          <w:tab w:val="num" w:pos="426"/>
        </w:tabs>
        <w:ind w:left="426" w:hanging="426"/>
        <w:jc w:val="both"/>
        <w:rPr>
          <w:rStyle w:val="Bodytext2Bold"/>
          <w:rFonts w:eastAsia="Arial Unicode MS"/>
          <w:bCs w:val="0"/>
          <w:color w:val="auto"/>
          <w:lang w:bidi="ar-SA"/>
        </w:rPr>
      </w:pPr>
      <w:r w:rsidRPr="000E6A93">
        <w:t xml:space="preserve">Posiedzeniom Komisji przewodniczy Przewodniczący, który jest wskazany </w:t>
      </w:r>
      <w:r w:rsidRPr="000E6A93">
        <w:br/>
        <w:t>w zarządzeniu, o którym mowa w</w:t>
      </w:r>
      <w:r w:rsidRPr="000E6A93">
        <w:rPr>
          <w:b/>
        </w:rPr>
        <w:t xml:space="preserve"> </w:t>
      </w:r>
      <w:r w:rsidRPr="000E6A93">
        <w:rPr>
          <w:rStyle w:val="Bodytext2Bold"/>
          <w:rFonts w:eastAsia="Arial Unicode MS"/>
          <w:b w:val="0"/>
        </w:rPr>
        <w:t>§ 1</w:t>
      </w:r>
      <w:r>
        <w:rPr>
          <w:rStyle w:val="Bodytext2Bold"/>
          <w:rFonts w:eastAsia="Arial Unicode MS"/>
          <w:b w:val="0"/>
        </w:rPr>
        <w:t>5</w:t>
      </w:r>
      <w:r w:rsidRPr="000E6A93">
        <w:rPr>
          <w:rStyle w:val="Bodytext2Bold"/>
          <w:rFonts w:eastAsia="Arial Unicode MS"/>
          <w:b w:val="0"/>
        </w:rPr>
        <w:t xml:space="preserve"> ust.</w:t>
      </w:r>
      <w:r>
        <w:rPr>
          <w:rStyle w:val="Bodytext2Bold"/>
          <w:rFonts w:eastAsia="Arial Unicode MS"/>
          <w:b w:val="0"/>
        </w:rPr>
        <w:t xml:space="preserve"> 2</w:t>
      </w:r>
      <w:r w:rsidRPr="000E6A93">
        <w:rPr>
          <w:rStyle w:val="Bodytext2Bold"/>
          <w:rFonts w:eastAsia="Arial Unicode MS"/>
          <w:b w:val="0"/>
        </w:rPr>
        <w:t xml:space="preserve"> Programu. W przypadku nieobecności Przewodniczącego posiedzeniom przewodniczy osoba pisemnie upoważniona przez Przewodniczącego.</w:t>
      </w:r>
    </w:p>
    <w:p w14:paraId="710825C9" w14:textId="77777777" w:rsidR="000A1E73" w:rsidRPr="000E6A93" w:rsidRDefault="000A1E73" w:rsidP="000A1E73">
      <w:pPr>
        <w:widowControl/>
        <w:numPr>
          <w:ilvl w:val="0"/>
          <w:numId w:val="45"/>
        </w:numPr>
        <w:ind w:left="426" w:hanging="426"/>
        <w:jc w:val="both"/>
      </w:pPr>
      <w:r w:rsidRPr="000E6A93">
        <w:t>Do zadań Przewodniczącego należy w szczególności:</w:t>
      </w:r>
    </w:p>
    <w:p w14:paraId="609E95C4" w14:textId="77777777" w:rsidR="000A1E73" w:rsidRPr="000E6A93" w:rsidRDefault="000A1E73" w:rsidP="000A1E73">
      <w:pPr>
        <w:widowControl/>
        <w:numPr>
          <w:ilvl w:val="0"/>
          <w:numId w:val="46"/>
        </w:numPr>
        <w:tabs>
          <w:tab w:val="clear" w:pos="720"/>
          <w:tab w:val="num" w:pos="426"/>
        </w:tabs>
        <w:ind w:left="426" w:hanging="426"/>
        <w:jc w:val="both"/>
      </w:pPr>
      <w:r w:rsidRPr="000E6A93">
        <w:t>inicjowanie i organizowanie prac Komisji;</w:t>
      </w:r>
    </w:p>
    <w:p w14:paraId="3EE462E2" w14:textId="77777777" w:rsidR="000A1E73" w:rsidRDefault="000A1E73" w:rsidP="000A1E73">
      <w:pPr>
        <w:widowControl/>
        <w:numPr>
          <w:ilvl w:val="0"/>
          <w:numId w:val="46"/>
        </w:numPr>
        <w:tabs>
          <w:tab w:val="clear" w:pos="720"/>
          <w:tab w:val="num" w:pos="426"/>
        </w:tabs>
        <w:ind w:left="426" w:hanging="426"/>
        <w:jc w:val="both"/>
      </w:pPr>
      <w:r w:rsidRPr="000E6A93">
        <w:t>ustalanie miejsca i terminów posiedzeń Komisji oraz poinformowanie członków Komisji;</w:t>
      </w:r>
    </w:p>
    <w:p w14:paraId="5AB25A68" w14:textId="77777777" w:rsidR="000A1E73" w:rsidRPr="000E6A93" w:rsidRDefault="000A1E73" w:rsidP="000A1E73">
      <w:pPr>
        <w:widowControl/>
        <w:numPr>
          <w:ilvl w:val="0"/>
          <w:numId w:val="46"/>
        </w:numPr>
        <w:tabs>
          <w:tab w:val="clear" w:pos="720"/>
          <w:tab w:val="num" w:pos="426"/>
        </w:tabs>
        <w:ind w:left="426" w:hanging="426"/>
        <w:jc w:val="both"/>
      </w:pPr>
      <w:r>
        <w:t>przewodniczenie pracom komisji</w:t>
      </w:r>
      <w:r>
        <w:t>.</w:t>
      </w:r>
    </w:p>
    <w:p w14:paraId="07432D9D" w14:textId="77777777" w:rsidR="000A1E73" w:rsidRPr="000E6A93" w:rsidRDefault="000A1E73" w:rsidP="000A1E73">
      <w:pPr>
        <w:widowControl/>
        <w:numPr>
          <w:ilvl w:val="0"/>
          <w:numId w:val="45"/>
        </w:numPr>
        <w:tabs>
          <w:tab w:val="clear" w:pos="360"/>
          <w:tab w:val="num" w:pos="426"/>
        </w:tabs>
        <w:ind w:left="426" w:hanging="426"/>
        <w:jc w:val="both"/>
      </w:pPr>
      <w:r w:rsidRPr="000E6A93">
        <w:t>Przewodniczący może zaprosić do udziału w pracach Komisji z głosem doradczym, osoby posiadające specjalistyczną wiedzę w dziedzinie obejmującej zakres zadań publicznych, których konkurs dotyczy</w:t>
      </w:r>
      <w:r>
        <w:t>.</w:t>
      </w:r>
      <w:r w:rsidRPr="000E6A93">
        <w:t xml:space="preserve"> </w:t>
      </w:r>
    </w:p>
    <w:p w14:paraId="37398DBE" w14:textId="77777777" w:rsidR="000A1E73" w:rsidRPr="000E6A93" w:rsidRDefault="000A1E73" w:rsidP="000A1E73">
      <w:pPr>
        <w:widowControl/>
        <w:numPr>
          <w:ilvl w:val="0"/>
          <w:numId w:val="45"/>
        </w:numPr>
        <w:tabs>
          <w:tab w:val="clear" w:pos="360"/>
          <w:tab w:val="num" w:pos="426"/>
        </w:tabs>
        <w:ind w:left="426" w:hanging="426"/>
        <w:jc w:val="both"/>
      </w:pPr>
      <w:r w:rsidRPr="000E6A93">
        <w:t xml:space="preserve">Komisja na podstawie informacji zawartych w ofercie, określa zakres zadania, dokonuje wyboru najlepszych propozycji realizacji zadań publicznych, proponuje kwotę dofinansowania lub wskazuje pozycje wymienione w budżecie projektu, które zostaną objęte dofinansowaniem. </w:t>
      </w:r>
    </w:p>
    <w:p w14:paraId="35FF8439" w14:textId="77777777" w:rsidR="000A1E73" w:rsidRPr="000E6A93" w:rsidRDefault="000A1E73" w:rsidP="000A1E73">
      <w:pPr>
        <w:widowControl/>
        <w:numPr>
          <w:ilvl w:val="0"/>
          <w:numId w:val="45"/>
        </w:numPr>
        <w:tabs>
          <w:tab w:val="clear" w:pos="360"/>
          <w:tab w:val="num" w:pos="426"/>
        </w:tabs>
        <w:ind w:left="426" w:hanging="426"/>
        <w:jc w:val="both"/>
      </w:pPr>
      <w:r w:rsidRPr="000E6A93">
        <w:t>Komisja podejmuje decyzję zwykłą większością głosów w głosowaniu jawnym.</w:t>
      </w:r>
    </w:p>
    <w:p w14:paraId="26803C26" w14:textId="77777777" w:rsidR="000A1E73" w:rsidRPr="000E6A93" w:rsidRDefault="000A1E73" w:rsidP="000A1E73">
      <w:pPr>
        <w:widowControl/>
        <w:numPr>
          <w:ilvl w:val="0"/>
          <w:numId w:val="45"/>
        </w:numPr>
        <w:tabs>
          <w:tab w:val="clear" w:pos="360"/>
          <w:tab w:val="num" w:pos="426"/>
        </w:tabs>
        <w:ind w:left="426" w:hanging="426"/>
        <w:jc w:val="both"/>
        <w:rPr>
          <w:b/>
        </w:rPr>
      </w:pPr>
      <w:r w:rsidRPr="000E6A93">
        <w:t>W przypadku równej ilości głosów „za" i „przeciw" głos decydujący ma Przewodniczący lub w przypadku jego nieobecności, osoba przewodnicząca posiedzeniom Komisji.</w:t>
      </w:r>
    </w:p>
    <w:p w14:paraId="2090558C" w14:textId="77777777" w:rsidR="000A1E73" w:rsidRPr="000E6A93" w:rsidRDefault="000A1E73" w:rsidP="000A1E73">
      <w:pPr>
        <w:widowControl/>
        <w:numPr>
          <w:ilvl w:val="0"/>
          <w:numId w:val="45"/>
        </w:numPr>
        <w:tabs>
          <w:tab w:val="clear" w:pos="360"/>
          <w:tab w:val="num" w:pos="426"/>
        </w:tabs>
        <w:ind w:left="426" w:hanging="426"/>
        <w:jc w:val="both"/>
      </w:pPr>
      <w:r w:rsidRPr="000E6A93">
        <w:t xml:space="preserve">Posiedzenia Komisji są protokołowane przez sekretarza komisji. Protokół podpisują członkowie Komisji. </w:t>
      </w:r>
    </w:p>
    <w:p w14:paraId="5C2EAA3C" w14:textId="77777777" w:rsidR="000A1E73" w:rsidRDefault="000A1E73" w:rsidP="000A1E73">
      <w:pPr>
        <w:widowControl/>
        <w:numPr>
          <w:ilvl w:val="0"/>
          <w:numId w:val="45"/>
        </w:numPr>
        <w:tabs>
          <w:tab w:val="clear" w:pos="360"/>
          <w:tab w:val="num" w:pos="426"/>
        </w:tabs>
        <w:spacing w:after="360"/>
        <w:ind w:left="425" w:hanging="425"/>
        <w:jc w:val="both"/>
      </w:pPr>
      <w:r w:rsidRPr="000E6A93">
        <w:lastRenderedPageBreak/>
        <w:t xml:space="preserve">Protokół zawiera wykaz podmiotów, których oferty zostały zaopiniowane pozytywnie wraz z uwzględnieniem wysokości proponowanego dofinansowania oraz wykaz podmiotów, których oferty zostały zaopiniowane negatywnie. </w:t>
      </w:r>
    </w:p>
    <w:p w14:paraId="0545997D" w14:textId="77777777" w:rsidR="000A1E73" w:rsidRPr="000E6A93" w:rsidRDefault="000A1E73" w:rsidP="000A1E73">
      <w:pPr>
        <w:spacing w:after="360"/>
        <w:jc w:val="both"/>
      </w:pPr>
    </w:p>
    <w:p w14:paraId="5A1E1425" w14:textId="77777777" w:rsidR="000A1E73" w:rsidRPr="000E6A93" w:rsidRDefault="000A1E73" w:rsidP="000A1E73">
      <w:pPr>
        <w:ind w:left="426" w:hanging="426"/>
        <w:jc w:val="center"/>
        <w:rPr>
          <w:b/>
        </w:rPr>
      </w:pPr>
      <w:r w:rsidRPr="000E6A93">
        <w:rPr>
          <w:b/>
        </w:rPr>
        <w:t>§ 3.</w:t>
      </w:r>
    </w:p>
    <w:p w14:paraId="4EF7B113" w14:textId="77777777" w:rsidR="000A1E73" w:rsidRPr="000E6A93" w:rsidRDefault="000A1E73" w:rsidP="000A1E73">
      <w:pPr>
        <w:pStyle w:val="Akapitzlist"/>
        <w:numPr>
          <w:ilvl w:val="0"/>
          <w:numId w:val="49"/>
        </w:numPr>
        <w:spacing w:after="200"/>
        <w:ind w:left="426" w:hanging="426"/>
        <w:jc w:val="both"/>
      </w:pPr>
      <w:r w:rsidRPr="000E6A93">
        <w:t xml:space="preserve">Członkowie Komisji co najmniej </w:t>
      </w:r>
      <w:r>
        <w:t>7</w:t>
      </w:r>
      <w:r w:rsidRPr="000E6A93">
        <w:t xml:space="preserve"> dni przed posiedzeniem Komisji informowani </w:t>
      </w:r>
      <w:r w:rsidRPr="000E6A93">
        <w:br/>
        <w:t>są o miejscu i terminie jej posiedzenia.</w:t>
      </w:r>
    </w:p>
    <w:p w14:paraId="0F50F362" w14:textId="77777777" w:rsidR="000A1E73" w:rsidRPr="000E6A93" w:rsidRDefault="000A1E73" w:rsidP="000A1E73">
      <w:pPr>
        <w:pStyle w:val="Akapitzlist"/>
        <w:numPr>
          <w:ilvl w:val="0"/>
          <w:numId w:val="49"/>
        </w:numPr>
        <w:spacing w:after="200"/>
        <w:ind w:left="426" w:hanging="426"/>
        <w:jc w:val="both"/>
      </w:pPr>
      <w:r w:rsidRPr="000E6A93">
        <w:t>Członkowie Komisji co najmniej 2 dni przed posiedzeniem Komisji w sprawie zaopiniowania ofert, mogą zapoznać się z wykazem złożonych ofert.</w:t>
      </w:r>
    </w:p>
    <w:p w14:paraId="2F95A309" w14:textId="77777777" w:rsidR="000A1E73" w:rsidRPr="000E6A93" w:rsidRDefault="000A1E73" w:rsidP="000A1E73">
      <w:pPr>
        <w:pStyle w:val="Akapitzlist"/>
        <w:numPr>
          <w:ilvl w:val="0"/>
          <w:numId w:val="49"/>
        </w:numPr>
        <w:spacing w:after="360"/>
        <w:ind w:left="425" w:hanging="425"/>
        <w:jc w:val="both"/>
      </w:pPr>
      <w:r w:rsidRPr="000E6A93">
        <w:t>Po zapoznaniu się z wykazem złożonych ofert, członkowie Komisji składają oświadczenie, którego wzór określa załącznik do „Zasad działania komisji konkursowej do spraw opiniowania ofert na realizację zadań publicznych”, albo powiadamiają osobę, która ich wyznaczyła o wycofaniu się z udziału w pracach Komisji i konieczności wyznaczenia innej osoby.</w:t>
      </w:r>
    </w:p>
    <w:p w14:paraId="1A9C5F19" w14:textId="77777777" w:rsidR="000A1E73" w:rsidRPr="000E6A93" w:rsidRDefault="000A1E73" w:rsidP="000A1E73">
      <w:pPr>
        <w:ind w:left="426" w:hanging="426"/>
        <w:jc w:val="center"/>
        <w:rPr>
          <w:b/>
        </w:rPr>
      </w:pPr>
      <w:r w:rsidRPr="000E6A93">
        <w:rPr>
          <w:b/>
        </w:rPr>
        <w:t>§ 4.</w:t>
      </w:r>
    </w:p>
    <w:p w14:paraId="7BF8F8DA" w14:textId="77777777" w:rsidR="000A1E73" w:rsidRPr="000E6A93" w:rsidRDefault="000A1E73" w:rsidP="000A1E73">
      <w:pPr>
        <w:spacing w:after="360"/>
        <w:ind w:left="425"/>
      </w:pPr>
      <w:r w:rsidRPr="000E6A93">
        <w:t xml:space="preserve">Członkowie Komisji z tytułu pracy w Komisji nie otrzymują wynagrodzenia. </w:t>
      </w:r>
    </w:p>
    <w:p w14:paraId="196FBAEF" w14:textId="77777777" w:rsidR="000A1E73" w:rsidRPr="000E6A93" w:rsidRDefault="000A1E73" w:rsidP="000A1E73">
      <w:pPr>
        <w:ind w:left="426" w:hanging="426"/>
        <w:jc w:val="center"/>
        <w:rPr>
          <w:b/>
        </w:rPr>
      </w:pPr>
      <w:r w:rsidRPr="000E6A93">
        <w:rPr>
          <w:b/>
        </w:rPr>
        <w:t>§ 5.</w:t>
      </w:r>
    </w:p>
    <w:p w14:paraId="6E63207D" w14:textId="77777777" w:rsidR="000A1E73" w:rsidRPr="000E6A93" w:rsidRDefault="000A1E73" w:rsidP="000A1E73">
      <w:pPr>
        <w:widowControl/>
        <w:numPr>
          <w:ilvl w:val="0"/>
          <w:numId w:val="47"/>
        </w:numPr>
        <w:tabs>
          <w:tab w:val="clear" w:pos="360"/>
          <w:tab w:val="num" w:pos="426"/>
        </w:tabs>
        <w:ind w:left="426" w:hanging="426"/>
        <w:jc w:val="both"/>
      </w:pPr>
      <w:r w:rsidRPr="000E6A93">
        <w:t>Obsługę organizacyjną Komisji zapewniają pracownicy wskazani przez dyrektora Wydziału lub kierownika administracji zespolonej.</w:t>
      </w:r>
    </w:p>
    <w:p w14:paraId="6BE2480E" w14:textId="77777777" w:rsidR="000A1E73" w:rsidRPr="000E6A93" w:rsidRDefault="000A1E73" w:rsidP="000A1E73">
      <w:pPr>
        <w:widowControl/>
        <w:numPr>
          <w:ilvl w:val="0"/>
          <w:numId w:val="47"/>
        </w:numPr>
        <w:tabs>
          <w:tab w:val="clear" w:pos="360"/>
          <w:tab w:val="num" w:pos="426"/>
        </w:tabs>
        <w:ind w:left="426" w:hanging="426"/>
        <w:jc w:val="both"/>
      </w:pPr>
      <w:r w:rsidRPr="000E6A93">
        <w:t xml:space="preserve">W posiedzeniach Komisji może uczestniczyć sekretarz wskazany przez dyrektora Wydziału lub kierownika administracji zespolonej. </w:t>
      </w:r>
    </w:p>
    <w:p w14:paraId="62F3299C" w14:textId="77777777" w:rsidR="000A1E73" w:rsidRPr="000E6A93" w:rsidRDefault="000A1E73" w:rsidP="000A1E73">
      <w:pPr>
        <w:widowControl/>
        <w:numPr>
          <w:ilvl w:val="0"/>
          <w:numId w:val="47"/>
        </w:numPr>
        <w:tabs>
          <w:tab w:val="clear" w:pos="360"/>
          <w:tab w:val="num" w:pos="426"/>
        </w:tabs>
        <w:ind w:left="426" w:hanging="426"/>
        <w:jc w:val="both"/>
      </w:pPr>
      <w:r w:rsidRPr="000E6A93">
        <w:t xml:space="preserve">Do obowiązków sekretarza należy pomoc w obsłudze organizacyjno-technicznej prac Komisji. </w:t>
      </w:r>
    </w:p>
    <w:p w14:paraId="25902E80" w14:textId="77777777" w:rsidR="000A1E73" w:rsidRPr="000E6A93" w:rsidRDefault="000A1E73" w:rsidP="000A1E73">
      <w:pPr>
        <w:widowControl/>
        <w:numPr>
          <w:ilvl w:val="0"/>
          <w:numId w:val="47"/>
        </w:numPr>
        <w:tabs>
          <w:tab w:val="clear" w:pos="360"/>
          <w:tab w:val="num" w:pos="426"/>
        </w:tabs>
        <w:spacing w:after="360"/>
        <w:ind w:left="425" w:hanging="425"/>
        <w:jc w:val="both"/>
      </w:pPr>
      <w:r w:rsidRPr="000E6A93">
        <w:t>Sekretarz podlega bezpośrednio Przewodniczącemu i nie ma prawa głosu.</w:t>
      </w:r>
    </w:p>
    <w:p w14:paraId="27549C66" w14:textId="77777777" w:rsidR="000A1E73" w:rsidRPr="000E6A93" w:rsidRDefault="000A1E73" w:rsidP="000A1E73">
      <w:pPr>
        <w:ind w:left="426" w:hanging="426"/>
        <w:jc w:val="center"/>
        <w:rPr>
          <w:b/>
        </w:rPr>
      </w:pPr>
      <w:r w:rsidRPr="000E6A93">
        <w:rPr>
          <w:b/>
        </w:rPr>
        <w:t>§ 6.</w:t>
      </w:r>
    </w:p>
    <w:p w14:paraId="7400BBDC" w14:textId="77777777" w:rsidR="000A1E73" w:rsidRPr="000E6A93" w:rsidRDefault="000A1E73" w:rsidP="000A1E73">
      <w:pPr>
        <w:ind w:left="426"/>
        <w:jc w:val="both"/>
      </w:pPr>
      <w:r w:rsidRPr="000E6A93">
        <w:t>Komisja rozwiązuje się z chwilą rozstrzygnięcia konkursu.</w:t>
      </w:r>
    </w:p>
    <w:p w14:paraId="5B33D9B6" w14:textId="77777777" w:rsidR="000A1E73" w:rsidRPr="000E6A93" w:rsidRDefault="000A1E73" w:rsidP="000A1E73">
      <w:pPr>
        <w:ind w:left="426" w:hanging="426"/>
        <w:jc w:val="both"/>
      </w:pPr>
    </w:p>
    <w:p w14:paraId="6F33FF72" w14:textId="77777777" w:rsidR="000A1E73" w:rsidRPr="000E6A93" w:rsidRDefault="000A1E73" w:rsidP="000A1E73">
      <w:pPr>
        <w:jc w:val="both"/>
      </w:pPr>
    </w:p>
    <w:p w14:paraId="38DB9A92" w14:textId="77777777" w:rsidR="000A1E73" w:rsidRPr="000E6A93" w:rsidRDefault="000A1E73" w:rsidP="000A1E73">
      <w:pPr>
        <w:jc w:val="both"/>
      </w:pPr>
    </w:p>
    <w:p w14:paraId="5BC5AB14" w14:textId="77777777" w:rsidR="000A1E73" w:rsidRPr="000E6A93" w:rsidRDefault="000A1E73" w:rsidP="000A1E73">
      <w:pPr>
        <w:jc w:val="both"/>
      </w:pPr>
    </w:p>
    <w:p w14:paraId="49410884" w14:textId="77777777" w:rsidR="000A1E73" w:rsidRPr="000E6A93" w:rsidRDefault="000A1E73" w:rsidP="000A1E73">
      <w:pPr>
        <w:jc w:val="both"/>
      </w:pPr>
    </w:p>
    <w:p w14:paraId="5EF07928" w14:textId="77777777" w:rsidR="000A1E73" w:rsidRPr="000E6A93" w:rsidRDefault="000A1E73" w:rsidP="000A1E73">
      <w:pPr>
        <w:jc w:val="both"/>
      </w:pPr>
    </w:p>
    <w:p w14:paraId="4A64DF21" w14:textId="77777777" w:rsidR="000A1E73" w:rsidRPr="000E6A93" w:rsidRDefault="000A1E73" w:rsidP="000A1E73">
      <w:pPr>
        <w:jc w:val="both"/>
        <w:rPr>
          <w:sz w:val="22"/>
          <w:szCs w:val="22"/>
        </w:rPr>
      </w:pPr>
    </w:p>
    <w:p w14:paraId="1AD0C889" w14:textId="77777777" w:rsidR="000A1E73" w:rsidRPr="000E6A93" w:rsidRDefault="000A1E73" w:rsidP="000A1E73">
      <w:pPr>
        <w:jc w:val="both"/>
        <w:rPr>
          <w:sz w:val="22"/>
          <w:szCs w:val="22"/>
        </w:rPr>
      </w:pPr>
    </w:p>
    <w:p w14:paraId="56A9F78D" w14:textId="77777777" w:rsidR="000A1E73" w:rsidRPr="000E6A93" w:rsidRDefault="000A1E73" w:rsidP="000A1E73">
      <w:pPr>
        <w:jc w:val="both"/>
        <w:rPr>
          <w:sz w:val="22"/>
          <w:szCs w:val="22"/>
        </w:rPr>
      </w:pPr>
    </w:p>
    <w:p w14:paraId="518AB683" w14:textId="77777777" w:rsidR="000A1E73" w:rsidRPr="000E6A93" w:rsidRDefault="000A1E73" w:rsidP="000A1E73">
      <w:pPr>
        <w:jc w:val="both"/>
        <w:rPr>
          <w:sz w:val="22"/>
          <w:szCs w:val="22"/>
        </w:rPr>
      </w:pPr>
    </w:p>
    <w:p w14:paraId="518894B5" w14:textId="77777777" w:rsidR="000A1E73" w:rsidRPr="00897F82" w:rsidRDefault="000A1E73" w:rsidP="000A1E73">
      <w:pPr>
        <w:tabs>
          <w:tab w:val="left" w:pos="3240"/>
        </w:tabs>
        <w:ind w:left="6096"/>
        <w:rPr>
          <w:sz w:val="22"/>
          <w:szCs w:val="22"/>
        </w:rPr>
      </w:pPr>
      <w:r w:rsidRPr="00897F82">
        <w:rPr>
          <w:sz w:val="22"/>
          <w:szCs w:val="22"/>
        </w:rPr>
        <w:t xml:space="preserve">Załącznik </w:t>
      </w:r>
    </w:p>
    <w:p w14:paraId="7FBDCAC7" w14:textId="77777777" w:rsidR="000A1E73" w:rsidRPr="00897F82" w:rsidRDefault="000A1E73" w:rsidP="000A1E73">
      <w:pPr>
        <w:overflowPunct w:val="0"/>
        <w:autoSpaceDE w:val="0"/>
        <w:autoSpaceDN w:val="0"/>
        <w:adjustRightInd w:val="0"/>
        <w:ind w:left="6096"/>
        <w:textAlignment w:val="baseline"/>
        <w:rPr>
          <w:sz w:val="22"/>
          <w:szCs w:val="22"/>
        </w:rPr>
      </w:pPr>
      <w:r w:rsidRPr="00897F82">
        <w:rPr>
          <w:sz w:val="22"/>
          <w:szCs w:val="22"/>
        </w:rPr>
        <w:t>do Zasad działania Komisji konkursowej do spraw opiniowania ofert na dofinansowanie realizacji zadań publicznych Wojewody, administracji zespolonej lub zleconych przez administrację rządową.</w:t>
      </w:r>
    </w:p>
    <w:p w14:paraId="2F192B21" w14:textId="77777777" w:rsidR="000A1E73" w:rsidRPr="00897F82" w:rsidRDefault="000A1E73" w:rsidP="000A1E73">
      <w:pPr>
        <w:tabs>
          <w:tab w:val="left" w:pos="3240"/>
        </w:tabs>
        <w:rPr>
          <w:sz w:val="22"/>
          <w:szCs w:val="22"/>
        </w:rPr>
      </w:pPr>
      <w:r w:rsidRPr="00897F82">
        <w:rPr>
          <w:sz w:val="22"/>
          <w:szCs w:val="22"/>
        </w:rPr>
        <w:t xml:space="preserve">   </w:t>
      </w:r>
    </w:p>
    <w:p w14:paraId="73986E1F" w14:textId="77777777" w:rsidR="000A1E73" w:rsidRPr="000E6A93" w:rsidRDefault="000A1E73" w:rsidP="000A1E73">
      <w:pPr>
        <w:tabs>
          <w:tab w:val="left" w:pos="3240"/>
        </w:tabs>
      </w:pPr>
    </w:p>
    <w:p w14:paraId="39C592FF" w14:textId="77777777" w:rsidR="000A1E73" w:rsidRPr="000E6A93" w:rsidRDefault="000A1E73" w:rsidP="000A1E73">
      <w:pPr>
        <w:tabs>
          <w:tab w:val="left" w:pos="3240"/>
        </w:tabs>
      </w:pPr>
      <w:r w:rsidRPr="000E6A93">
        <w:t xml:space="preserve">                                 </w:t>
      </w:r>
    </w:p>
    <w:p w14:paraId="6BA524AA" w14:textId="77777777" w:rsidR="000A1E73" w:rsidRPr="000E6A93" w:rsidRDefault="000A1E73" w:rsidP="000A1E73">
      <w:pPr>
        <w:jc w:val="both"/>
        <w:rPr>
          <w:sz w:val="22"/>
          <w:szCs w:val="22"/>
        </w:rPr>
      </w:pPr>
      <w:r w:rsidRPr="000E6A93">
        <w:rPr>
          <w:sz w:val="22"/>
          <w:szCs w:val="22"/>
        </w:rPr>
        <w:t>………………………………………….                                 Warszawa, dnia …..………...………</w:t>
      </w:r>
    </w:p>
    <w:p w14:paraId="397C7A68" w14:textId="77777777" w:rsidR="000A1E73" w:rsidRPr="000E6A93" w:rsidRDefault="000A1E73" w:rsidP="000A1E73">
      <w:pPr>
        <w:jc w:val="both"/>
        <w:outlineLvl w:val="0"/>
        <w:rPr>
          <w:sz w:val="22"/>
          <w:szCs w:val="22"/>
        </w:rPr>
      </w:pPr>
      <w:r w:rsidRPr="000E6A93">
        <w:rPr>
          <w:sz w:val="22"/>
          <w:szCs w:val="22"/>
        </w:rPr>
        <w:t xml:space="preserve">             Imię i nazwisko</w:t>
      </w: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</w:r>
    </w:p>
    <w:p w14:paraId="7770A9F1" w14:textId="77777777" w:rsidR="000A1E73" w:rsidRPr="000E6A93" w:rsidRDefault="000A1E73" w:rsidP="000A1E73">
      <w:pPr>
        <w:jc w:val="both"/>
        <w:outlineLvl w:val="0"/>
        <w:rPr>
          <w:sz w:val="22"/>
          <w:szCs w:val="22"/>
        </w:rPr>
      </w:pPr>
    </w:p>
    <w:p w14:paraId="38346B4D" w14:textId="77777777" w:rsidR="000A1E73" w:rsidRPr="000E6A93" w:rsidRDefault="000A1E73" w:rsidP="000A1E73">
      <w:pPr>
        <w:jc w:val="both"/>
        <w:outlineLvl w:val="0"/>
        <w:rPr>
          <w:sz w:val="22"/>
          <w:szCs w:val="22"/>
        </w:rPr>
      </w:pPr>
    </w:p>
    <w:p w14:paraId="4E05406A" w14:textId="77777777" w:rsidR="000A1E73" w:rsidRPr="000E6A93" w:rsidRDefault="000A1E73" w:rsidP="000A1E73">
      <w:pPr>
        <w:outlineLvl w:val="0"/>
        <w:rPr>
          <w:sz w:val="22"/>
          <w:szCs w:val="22"/>
        </w:rPr>
      </w:pPr>
    </w:p>
    <w:p w14:paraId="3A84FB60" w14:textId="77777777" w:rsidR="000A1E73" w:rsidRPr="000E6A93" w:rsidRDefault="000A1E73" w:rsidP="000A1E73">
      <w:pPr>
        <w:jc w:val="both"/>
        <w:rPr>
          <w:sz w:val="22"/>
          <w:szCs w:val="22"/>
        </w:rPr>
      </w:pPr>
      <w:r w:rsidRPr="000E6A93">
        <w:rPr>
          <w:sz w:val="22"/>
          <w:szCs w:val="22"/>
        </w:rPr>
        <w:t>……………………………………………..</w:t>
      </w:r>
    </w:p>
    <w:p w14:paraId="1AAC55B0" w14:textId="77777777" w:rsidR="000A1E73" w:rsidRPr="000E6A93" w:rsidRDefault="000A1E73" w:rsidP="000A1E73">
      <w:pPr>
        <w:jc w:val="both"/>
        <w:rPr>
          <w:sz w:val="18"/>
          <w:szCs w:val="18"/>
        </w:rPr>
      </w:pPr>
      <w:r w:rsidRPr="000E6A93">
        <w:rPr>
          <w:sz w:val="18"/>
          <w:szCs w:val="18"/>
        </w:rPr>
        <w:t xml:space="preserve">Data i tytuł ogłoszenia konkursu ofert </w:t>
      </w:r>
    </w:p>
    <w:p w14:paraId="6060032C" w14:textId="77777777" w:rsidR="000A1E73" w:rsidRPr="000E6A93" w:rsidRDefault="000A1E73" w:rsidP="000A1E73">
      <w:pPr>
        <w:ind w:left="2124" w:firstLine="708"/>
        <w:outlineLvl w:val="0"/>
        <w:rPr>
          <w:b/>
          <w:sz w:val="22"/>
          <w:szCs w:val="22"/>
        </w:rPr>
      </w:pPr>
      <w:r w:rsidRPr="000E6A93">
        <w:rPr>
          <w:b/>
          <w:sz w:val="22"/>
          <w:szCs w:val="22"/>
        </w:rPr>
        <w:t xml:space="preserve">                       </w:t>
      </w:r>
    </w:p>
    <w:p w14:paraId="5E669EB3" w14:textId="77777777" w:rsidR="000A1E73" w:rsidRDefault="000A1E73" w:rsidP="000A1E73">
      <w:pPr>
        <w:ind w:left="2124" w:firstLine="708"/>
        <w:outlineLvl w:val="0"/>
        <w:rPr>
          <w:b/>
          <w:sz w:val="22"/>
          <w:szCs w:val="22"/>
        </w:rPr>
      </w:pPr>
    </w:p>
    <w:p w14:paraId="21E33290" w14:textId="77777777" w:rsidR="000A1E73" w:rsidRPr="000E6A93" w:rsidRDefault="000A1E73" w:rsidP="000A1E73">
      <w:pPr>
        <w:ind w:left="2124" w:firstLine="708"/>
        <w:outlineLvl w:val="0"/>
        <w:rPr>
          <w:b/>
        </w:rPr>
      </w:pPr>
      <w:r w:rsidRPr="000E6A93">
        <w:rPr>
          <w:b/>
          <w:sz w:val="22"/>
          <w:szCs w:val="22"/>
        </w:rPr>
        <w:tab/>
      </w:r>
      <w:r w:rsidRPr="000E6A93">
        <w:rPr>
          <w:b/>
        </w:rPr>
        <w:t>OŚWIADCZENIE</w:t>
      </w:r>
    </w:p>
    <w:p w14:paraId="2417899E" w14:textId="77777777" w:rsidR="000A1E73" w:rsidRPr="000E6A93" w:rsidRDefault="000A1E73" w:rsidP="000A1E73">
      <w:pPr>
        <w:ind w:left="2124" w:firstLine="708"/>
        <w:outlineLvl w:val="0"/>
        <w:rPr>
          <w:b/>
          <w:sz w:val="22"/>
          <w:szCs w:val="22"/>
        </w:rPr>
      </w:pPr>
    </w:p>
    <w:p w14:paraId="36073AEE" w14:textId="77777777" w:rsidR="000A1E73" w:rsidRPr="000E6A93" w:rsidRDefault="000A1E73" w:rsidP="000A1E73">
      <w:pPr>
        <w:jc w:val="both"/>
      </w:pPr>
      <w:r w:rsidRPr="000E6A93">
        <w:t>Oświadczam, że nie pozostaję w takim stosunku prawnym lub faktycznym z biorącymi udział w procedurze konkursowej, który może budzić uzasadnioną wątpliwość co do mojej bezstronności podczas oceniania ofert.</w:t>
      </w:r>
    </w:p>
    <w:p w14:paraId="4E6C8FB5" w14:textId="77777777" w:rsidR="000A1E73" w:rsidRPr="000E6A93" w:rsidRDefault="000A1E73" w:rsidP="000A1E73">
      <w:pPr>
        <w:jc w:val="both"/>
      </w:pPr>
    </w:p>
    <w:p w14:paraId="35D1E507" w14:textId="77777777" w:rsidR="000A1E73" w:rsidRPr="000E6A93" w:rsidRDefault="000A1E73" w:rsidP="000A1E73">
      <w:pPr>
        <w:jc w:val="both"/>
        <w:rPr>
          <w:sz w:val="22"/>
          <w:szCs w:val="22"/>
        </w:rPr>
      </w:pPr>
    </w:p>
    <w:p w14:paraId="504C01F4" w14:textId="77777777" w:rsidR="000A1E73" w:rsidRPr="000E6A93" w:rsidRDefault="000A1E73" w:rsidP="000A1E73">
      <w:pPr>
        <w:jc w:val="both"/>
        <w:rPr>
          <w:sz w:val="22"/>
          <w:szCs w:val="22"/>
        </w:rPr>
      </w:pPr>
    </w:p>
    <w:p w14:paraId="0EF3C144" w14:textId="77777777" w:rsidR="000A1E73" w:rsidRPr="000E6A93" w:rsidRDefault="000A1E73" w:rsidP="000A1E73">
      <w:pPr>
        <w:jc w:val="both"/>
        <w:rPr>
          <w:sz w:val="22"/>
          <w:szCs w:val="22"/>
        </w:rPr>
      </w:pP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  <w:t>…………………………………………</w:t>
      </w:r>
    </w:p>
    <w:p w14:paraId="3849F617" w14:textId="77777777" w:rsidR="000A1E73" w:rsidRPr="000E6A93" w:rsidRDefault="000A1E73" w:rsidP="000A1E73">
      <w:pPr>
        <w:jc w:val="both"/>
        <w:rPr>
          <w:sz w:val="22"/>
          <w:szCs w:val="22"/>
        </w:rPr>
      </w:pP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</w:r>
      <w:r w:rsidRPr="000E6A93">
        <w:rPr>
          <w:sz w:val="22"/>
          <w:szCs w:val="22"/>
        </w:rPr>
        <w:tab/>
        <w:t xml:space="preserve">                           podpis składającego oświadczenie</w:t>
      </w:r>
    </w:p>
    <w:p w14:paraId="0872A687" w14:textId="77777777" w:rsidR="000A1E73" w:rsidRPr="000E6A93" w:rsidRDefault="000A1E73" w:rsidP="000A1E73"/>
    <w:p w14:paraId="316B382D" w14:textId="77777777" w:rsidR="000A1E73" w:rsidRPr="000E6A93" w:rsidRDefault="000A1E73" w:rsidP="000A1E73"/>
    <w:p w14:paraId="7956D37C" w14:textId="77777777" w:rsidR="000A1E73" w:rsidRPr="000E6A93" w:rsidRDefault="000A1E73" w:rsidP="000A1E73">
      <w:pPr>
        <w:jc w:val="both"/>
        <w:rPr>
          <w:sz w:val="22"/>
          <w:szCs w:val="22"/>
        </w:rPr>
      </w:pPr>
    </w:p>
    <w:p w14:paraId="12FC44A5" w14:textId="77777777" w:rsidR="000A1E73" w:rsidRPr="000E6A93" w:rsidRDefault="000A1E73" w:rsidP="000A1E73">
      <w:pPr>
        <w:jc w:val="both"/>
        <w:rPr>
          <w:sz w:val="22"/>
          <w:szCs w:val="22"/>
        </w:rPr>
      </w:pPr>
    </w:p>
    <w:p w14:paraId="72E22682" w14:textId="77777777" w:rsidR="000A1E73" w:rsidRPr="000E6A93" w:rsidRDefault="000A1E73" w:rsidP="000A1E73">
      <w:pPr>
        <w:jc w:val="both"/>
        <w:rPr>
          <w:sz w:val="22"/>
          <w:szCs w:val="22"/>
        </w:rPr>
      </w:pPr>
    </w:p>
    <w:p w14:paraId="68EC4EBF" w14:textId="77777777" w:rsidR="000A1E73" w:rsidRPr="000E6A93" w:rsidRDefault="000A1E73" w:rsidP="000A1E73">
      <w:pPr>
        <w:jc w:val="both"/>
        <w:rPr>
          <w:sz w:val="22"/>
          <w:szCs w:val="22"/>
        </w:rPr>
      </w:pPr>
    </w:p>
    <w:p w14:paraId="4C95E99A" w14:textId="77777777" w:rsidR="000A1E73" w:rsidRPr="000E6A93" w:rsidRDefault="000A1E73" w:rsidP="000A1E73">
      <w:pPr>
        <w:jc w:val="both"/>
        <w:rPr>
          <w:sz w:val="22"/>
          <w:szCs w:val="22"/>
        </w:rPr>
      </w:pPr>
    </w:p>
    <w:p w14:paraId="55C134D8" w14:textId="77777777" w:rsidR="000A1E73" w:rsidRPr="00B3782E" w:rsidRDefault="000A1E73" w:rsidP="000A1E73">
      <w:pPr>
        <w:pStyle w:val="Bodytext20"/>
        <w:shd w:val="clear" w:color="auto" w:fill="auto"/>
        <w:tabs>
          <w:tab w:val="left" w:pos="851"/>
        </w:tabs>
        <w:spacing w:after="480" w:line="240" w:lineRule="auto"/>
        <w:ind w:firstLine="0"/>
        <w:jc w:val="both"/>
      </w:pPr>
    </w:p>
    <w:sectPr w:rsidR="000A1E73" w:rsidRPr="00B3782E" w:rsidSect="00F92637">
      <w:footerReference w:type="default" r:id="rId9"/>
      <w:pgSz w:w="11900" w:h="16840"/>
      <w:pgMar w:top="993" w:right="1379" w:bottom="1394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C5EED" w14:textId="77777777" w:rsidR="00FF2277" w:rsidRDefault="00FF2277">
      <w:r>
        <w:separator/>
      </w:r>
    </w:p>
  </w:endnote>
  <w:endnote w:type="continuationSeparator" w:id="0">
    <w:p w14:paraId="0562C77E" w14:textId="77777777" w:rsidR="00FF2277" w:rsidRDefault="00FF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A6A44" w14:textId="77777777" w:rsidR="005C4D09" w:rsidRDefault="005C4D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8785690" wp14:editId="0B9D8544">
              <wp:simplePos x="0" y="0"/>
              <wp:positionH relativeFrom="page">
                <wp:posOffset>6549390</wp:posOffset>
              </wp:positionH>
              <wp:positionV relativeFrom="page">
                <wp:posOffset>9952355</wp:posOffset>
              </wp:positionV>
              <wp:extent cx="60960" cy="138430"/>
              <wp:effectExtent l="0" t="0" r="190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E48F6" w14:textId="0BC02ECF" w:rsidR="005C4D09" w:rsidRDefault="005C4D0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977E7" w:rsidRPr="007977E7">
                            <w:rPr>
                              <w:rStyle w:val="Headerorfooter"/>
                              <w:rFonts w:eastAsia="Arial Unicode MS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856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5.7pt;margin-top:783.65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WA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" filled="f" stroked="f">
              <v:textbox style="mso-fit-shape-to-text:t" inset="0,0,0,0">
                <w:txbxContent>
                  <w:p w14:paraId="350E48F6" w14:textId="0BC02ECF" w:rsidR="005C4D09" w:rsidRDefault="005C4D0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977E7" w:rsidRPr="007977E7">
                      <w:rPr>
                        <w:rStyle w:val="Headerorfooter"/>
                        <w:rFonts w:eastAsia="Arial Unicode MS"/>
                        <w:noProof/>
                      </w:rPr>
                      <w:t>10</w:t>
                    </w:r>
                    <w:r>
                      <w:rPr>
                        <w:rStyle w:val="Headerorfooter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B4615" w14:textId="77777777" w:rsidR="00FF2277" w:rsidRDefault="00FF2277">
      <w:r>
        <w:separator/>
      </w:r>
    </w:p>
  </w:footnote>
  <w:footnote w:type="continuationSeparator" w:id="0">
    <w:p w14:paraId="510D507B" w14:textId="77777777" w:rsidR="00FF2277" w:rsidRDefault="00FF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E78685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</w:abstractNum>
  <w:abstractNum w:abstractNumId="1" w15:restartNumberingAfterBreak="0">
    <w:nsid w:val="036D1679"/>
    <w:multiLevelType w:val="multilevel"/>
    <w:tmpl w:val="AAE6DAB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66955"/>
    <w:multiLevelType w:val="multilevel"/>
    <w:tmpl w:val="819E1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C02C1"/>
    <w:multiLevelType w:val="multilevel"/>
    <w:tmpl w:val="9258C1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381A62"/>
    <w:multiLevelType w:val="hybridMultilevel"/>
    <w:tmpl w:val="33048770"/>
    <w:lvl w:ilvl="0" w:tplc="85488598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F02A40"/>
    <w:multiLevelType w:val="hybridMultilevel"/>
    <w:tmpl w:val="9C723A00"/>
    <w:lvl w:ilvl="0" w:tplc="572CA00C">
      <w:start w:val="2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 w15:restartNumberingAfterBreak="0">
    <w:nsid w:val="0DFC32CF"/>
    <w:multiLevelType w:val="multilevel"/>
    <w:tmpl w:val="F3CA27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EB231E"/>
    <w:multiLevelType w:val="multilevel"/>
    <w:tmpl w:val="E410CE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5E6046"/>
    <w:multiLevelType w:val="hybridMultilevel"/>
    <w:tmpl w:val="CA2C9F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57174"/>
    <w:multiLevelType w:val="multilevel"/>
    <w:tmpl w:val="8A844D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0D1429"/>
    <w:multiLevelType w:val="multilevel"/>
    <w:tmpl w:val="437A10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FC6BB3"/>
    <w:multiLevelType w:val="hybridMultilevel"/>
    <w:tmpl w:val="17E6350C"/>
    <w:lvl w:ilvl="0" w:tplc="CAD0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4C5C76"/>
    <w:multiLevelType w:val="singleLevel"/>
    <w:tmpl w:val="5330E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D7C5028"/>
    <w:multiLevelType w:val="multilevel"/>
    <w:tmpl w:val="9B9EA0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44604F"/>
    <w:multiLevelType w:val="multilevel"/>
    <w:tmpl w:val="0CDCA3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817E65"/>
    <w:multiLevelType w:val="hybridMultilevel"/>
    <w:tmpl w:val="6F2697EE"/>
    <w:lvl w:ilvl="0" w:tplc="880255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E5ED4"/>
    <w:multiLevelType w:val="hybridMultilevel"/>
    <w:tmpl w:val="A698BC6E"/>
    <w:lvl w:ilvl="0" w:tplc="D01C40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C553A"/>
    <w:multiLevelType w:val="hybridMultilevel"/>
    <w:tmpl w:val="17B24536"/>
    <w:lvl w:ilvl="0" w:tplc="D01C401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23997072"/>
    <w:multiLevelType w:val="multilevel"/>
    <w:tmpl w:val="4D8A3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2B5D44"/>
    <w:multiLevelType w:val="multilevel"/>
    <w:tmpl w:val="882EB3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1E3B7C"/>
    <w:multiLevelType w:val="multilevel"/>
    <w:tmpl w:val="69EE44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A04F40"/>
    <w:multiLevelType w:val="multilevel"/>
    <w:tmpl w:val="1C9290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DE6BEE"/>
    <w:multiLevelType w:val="hybridMultilevel"/>
    <w:tmpl w:val="052E3296"/>
    <w:lvl w:ilvl="0" w:tplc="82323B2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CD1FFF"/>
    <w:multiLevelType w:val="multilevel"/>
    <w:tmpl w:val="74F207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D934CE"/>
    <w:multiLevelType w:val="multilevel"/>
    <w:tmpl w:val="15AA6B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226F46"/>
    <w:multiLevelType w:val="multilevel"/>
    <w:tmpl w:val="33325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F33D0F"/>
    <w:multiLevelType w:val="multilevel"/>
    <w:tmpl w:val="62E2C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B6739F"/>
    <w:multiLevelType w:val="multilevel"/>
    <w:tmpl w:val="F356C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A3C42"/>
    <w:multiLevelType w:val="multilevel"/>
    <w:tmpl w:val="F31AC3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F65095"/>
    <w:multiLevelType w:val="hybridMultilevel"/>
    <w:tmpl w:val="0142B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F1ECD"/>
    <w:multiLevelType w:val="multilevel"/>
    <w:tmpl w:val="9B988F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41742A"/>
    <w:multiLevelType w:val="multilevel"/>
    <w:tmpl w:val="910E6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45739A"/>
    <w:multiLevelType w:val="hybridMultilevel"/>
    <w:tmpl w:val="E3DAAB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62596"/>
    <w:multiLevelType w:val="multilevel"/>
    <w:tmpl w:val="55421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7B0544"/>
    <w:multiLevelType w:val="hybridMultilevel"/>
    <w:tmpl w:val="7ECE1B44"/>
    <w:lvl w:ilvl="0" w:tplc="00000003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714128"/>
    <w:multiLevelType w:val="multilevel"/>
    <w:tmpl w:val="C6EAB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A5A7D7A"/>
    <w:multiLevelType w:val="multilevel"/>
    <w:tmpl w:val="7974D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pStyle w:val="Normalny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ormalny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ormalny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ormalny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ormalny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pStyle w:val="Normalny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Normalny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pStyle w:val="Normalny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382A69"/>
    <w:multiLevelType w:val="multilevel"/>
    <w:tmpl w:val="6D78EC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D4604D8"/>
    <w:multiLevelType w:val="multilevel"/>
    <w:tmpl w:val="05D039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E2574D6"/>
    <w:multiLevelType w:val="multilevel"/>
    <w:tmpl w:val="30245D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1D7BD8"/>
    <w:multiLevelType w:val="hybridMultilevel"/>
    <w:tmpl w:val="0BAAE176"/>
    <w:lvl w:ilvl="0" w:tplc="37F294EC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B1700"/>
    <w:multiLevelType w:val="multilevel"/>
    <w:tmpl w:val="3CDA02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3069EA"/>
    <w:multiLevelType w:val="hybridMultilevel"/>
    <w:tmpl w:val="23BEA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66D0A"/>
    <w:multiLevelType w:val="multilevel"/>
    <w:tmpl w:val="AD90FB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1F50C08"/>
    <w:multiLevelType w:val="multilevel"/>
    <w:tmpl w:val="6AAA6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316BE5"/>
    <w:multiLevelType w:val="multilevel"/>
    <w:tmpl w:val="E884BB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6A4527"/>
    <w:multiLevelType w:val="multilevel"/>
    <w:tmpl w:val="7924E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5A1220"/>
    <w:multiLevelType w:val="multilevel"/>
    <w:tmpl w:val="F912B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930A00"/>
    <w:multiLevelType w:val="multilevel"/>
    <w:tmpl w:val="AB6C00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9"/>
  </w:num>
  <w:num w:numId="3">
    <w:abstractNumId w:val="28"/>
  </w:num>
  <w:num w:numId="4">
    <w:abstractNumId w:val="6"/>
  </w:num>
  <w:num w:numId="5">
    <w:abstractNumId w:val="20"/>
  </w:num>
  <w:num w:numId="6">
    <w:abstractNumId w:val="1"/>
  </w:num>
  <w:num w:numId="7">
    <w:abstractNumId w:val="14"/>
  </w:num>
  <w:num w:numId="8">
    <w:abstractNumId w:val="13"/>
  </w:num>
  <w:num w:numId="9">
    <w:abstractNumId w:val="44"/>
  </w:num>
  <w:num w:numId="10">
    <w:abstractNumId w:val="42"/>
  </w:num>
  <w:num w:numId="11">
    <w:abstractNumId w:val="38"/>
  </w:num>
  <w:num w:numId="12">
    <w:abstractNumId w:val="29"/>
  </w:num>
  <w:num w:numId="13">
    <w:abstractNumId w:val="24"/>
  </w:num>
  <w:num w:numId="14">
    <w:abstractNumId w:val="18"/>
  </w:num>
  <w:num w:numId="15">
    <w:abstractNumId w:val="7"/>
  </w:num>
  <w:num w:numId="16">
    <w:abstractNumId w:val="25"/>
  </w:num>
  <w:num w:numId="17">
    <w:abstractNumId w:val="31"/>
  </w:num>
  <w:num w:numId="18">
    <w:abstractNumId w:val="19"/>
  </w:num>
  <w:num w:numId="19">
    <w:abstractNumId w:val="34"/>
  </w:num>
  <w:num w:numId="20">
    <w:abstractNumId w:val="10"/>
  </w:num>
  <w:num w:numId="21">
    <w:abstractNumId w:val="21"/>
  </w:num>
  <w:num w:numId="22">
    <w:abstractNumId w:val="36"/>
  </w:num>
  <w:num w:numId="23">
    <w:abstractNumId w:val="32"/>
  </w:num>
  <w:num w:numId="24">
    <w:abstractNumId w:val="40"/>
  </w:num>
  <w:num w:numId="25">
    <w:abstractNumId w:val="2"/>
  </w:num>
  <w:num w:numId="26">
    <w:abstractNumId w:val="46"/>
  </w:num>
  <w:num w:numId="27">
    <w:abstractNumId w:val="49"/>
  </w:num>
  <w:num w:numId="28">
    <w:abstractNumId w:val="45"/>
  </w:num>
  <w:num w:numId="29">
    <w:abstractNumId w:val="39"/>
  </w:num>
  <w:num w:numId="30">
    <w:abstractNumId w:val="48"/>
  </w:num>
  <w:num w:numId="31">
    <w:abstractNumId w:val="47"/>
  </w:num>
  <w:num w:numId="32">
    <w:abstractNumId w:val="3"/>
  </w:num>
  <w:num w:numId="33">
    <w:abstractNumId w:val="17"/>
  </w:num>
  <w:num w:numId="34">
    <w:abstractNumId w:val="35"/>
  </w:num>
  <w:num w:numId="35">
    <w:abstractNumId w:val="5"/>
  </w:num>
  <w:num w:numId="36">
    <w:abstractNumId w:val="15"/>
  </w:num>
  <w:num w:numId="37">
    <w:abstractNumId w:val="4"/>
  </w:num>
  <w:num w:numId="38">
    <w:abstractNumId w:val="16"/>
  </w:num>
  <w:num w:numId="39">
    <w:abstractNumId w:val="0"/>
  </w:num>
  <w:num w:numId="40">
    <w:abstractNumId w:val="41"/>
  </w:num>
  <w:num w:numId="41">
    <w:abstractNumId w:val="26"/>
  </w:num>
  <w:num w:numId="42">
    <w:abstractNumId w:val="33"/>
  </w:num>
  <w:num w:numId="43">
    <w:abstractNumId w:val="8"/>
  </w:num>
  <w:num w:numId="44">
    <w:abstractNumId w:val="22"/>
  </w:num>
  <w:num w:numId="45">
    <w:abstractNumId w:val="37"/>
    <w:lvlOverride w:ilvl="0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</w:num>
  <w:num w:numId="48">
    <w:abstractNumId w:val="11"/>
  </w:num>
  <w:num w:numId="49">
    <w:abstractNumId w:val="30"/>
  </w:num>
  <w:num w:numId="50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gdalena Marciniak">
    <w15:presenceInfo w15:providerId="AD" w15:userId="S-1-5-21-131936225-1279037216-1591944940-1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9D"/>
    <w:rsid w:val="00006DFD"/>
    <w:rsid w:val="00025628"/>
    <w:rsid w:val="00026B75"/>
    <w:rsid w:val="00077058"/>
    <w:rsid w:val="000972CF"/>
    <w:rsid w:val="000A1E73"/>
    <w:rsid w:val="00113A1D"/>
    <w:rsid w:val="001415AD"/>
    <w:rsid w:val="00152A1C"/>
    <w:rsid w:val="00167859"/>
    <w:rsid w:val="001873B6"/>
    <w:rsid w:val="001B62A0"/>
    <w:rsid w:val="001C1F36"/>
    <w:rsid w:val="001C602B"/>
    <w:rsid w:val="001D0194"/>
    <w:rsid w:val="0021009D"/>
    <w:rsid w:val="0023471C"/>
    <w:rsid w:val="0025260A"/>
    <w:rsid w:val="002A635B"/>
    <w:rsid w:val="002D766B"/>
    <w:rsid w:val="00354F5B"/>
    <w:rsid w:val="00382D86"/>
    <w:rsid w:val="003B1562"/>
    <w:rsid w:val="003C7A36"/>
    <w:rsid w:val="003D7D97"/>
    <w:rsid w:val="004062CC"/>
    <w:rsid w:val="004369F4"/>
    <w:rsid w:val="00445A71"/>
    <w:rsid w:val="004A7DCA"/>
    <w:rsid w:val="004D509C"/>
    <w:rsid w:val="0050648B"/>
    <w:rsid w:val="005C4D09"/>
    <w:rsid w:val="005F3485"/>
    <w:rsid w:val="00620AA6"/>
    <w:rsid w:val="006270ED"/>
    <w:rsid w:val="006D16C3"/>
    <w:rsid w:val="006E70A9"/>
    <w:rsid w:val="006F450B"/>
    <w:rsid w:val="007977E7"/>
    <w:rsid w:val="00873A0B"/>
    <w:rsid w:val="008A4CCE"/>
    <w:rsid w:val="008E4F2B"/>
    <w:rsid w:val="008E72B8"/>
    <w:rsid w:val="00915667"/>
    <w:rsid w:val="00930FA5"/>
    <w:rsid w:val="00947A9B"/>
    <w:rsid w:val="00AD2F5F"/>
    <w:rsid w:val="00AE4FDA"/>
    <w:rsid w:val="00B2149C"/>
    <w:rsid w:val="00B37752"/>
    <w:rsid w:val="00B3782E"/>
    <w:rsid w:val="00B92957"/>
    <w:rsid w:val="00BA74AC"/>
    <w:rsid w:val="00C25CEF"/>
    <w:rsid w:val="00C644BE"/>
    <w:rsid w:val="00C975D3"/>
    <w:rsid w:val="00D061EF"/>
    <w:rsid w:val="00D36EC2"/>
    <w:rsid w:val="00D4588B"/>
    <w:rsid w:val="00E00ACD"/>
    <w:rsid w:val="00EB6510"/>
    <w:rsid w:val="00F92637"/>
    <w:rsid w:val="00F93A5B"/>
    <w:rsid w:val="00FB32B3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624F"/>
  <w15:docId w15:val="{86BB8166-FED5-46AD-89D1-10367B9F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413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413" w:lineRule="exact"/>
      <w:ind w:hanging="460"/>
      <w:jc w:val="center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41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erorfooter">
    <w:name w:val="Header or footer"/>
    <w:basedOn w:val="Domylnaczcionkaakapitu"/>
    <w:rsid w:val="005C4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sid w:val="005C4D0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5C4D09"/>
    <w:pPr>
      <w:shd w:val="clear" w:color="auto" w:fill="FFFFFF"/>
      <w:spacing w:before="18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2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2CC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1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1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19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1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194"/>
    <w:rPr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B3775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uw/mazowiec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9FCE-E815-46CF-AD01-AEADCAEB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4387</Words>
  <Characters>26326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30652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Myszak</dc:creator>
  <cp:lastModifiedBy>Beata Darnowska</cp:lastModifiedBy>
  <cp:revision>4</cp:revision>
  <dcterms:created xsi:type="dcterms:W3CDTF">2020-01-02T11:37:00Z</dcterms:created>
  <dcterms:modified xsi:type="dcterms:W3CDTF">2020-01-02T11:41:00Z</dcterms:modified>
</cp:coreProperties>
</file>