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647A" w14:textId="77777777" w:rsidR="004E7E92" w:rsidRDefault="004E7E92" w:rsidP="006B3927">
      <w:pPr>
        <w:rPr>
          <w:rFonts w:ascii="Calibri" w:hAnsi="Calibri" w:cs="Calibri"/>
          <w:sz w:val="22"/>
          <w:szCs w:val="22"/>
        </w:rPr>
      </w:pPr>
    </w:p>
    <w:p w14:paraId="4094818C" w14:textId="77777777" w:rsidR="004E7E92" w:rsidRDefault="004E7E92" w:rsidP="006B392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OGÓLNE WARUNKI UMOWY</w:t>
      </w:r>
    </w:p>
    <w:p w14:paraId="1C3AC0FC" w14:textId="77777777" w:rsidR="006B3927" w:rsidRDefault="006B3927" w:rsidP="006B392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0A5752" w14:textId="7F22AF55" w:rsidR="004E7E92" w:rsidRDefault="0078722F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……………. </w:t>
      </w:r>
      <w:r w:rsidR="007F435D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</w:t>
      </w:r>
      <w:r w:rsidR="004E7E92">
        <w:rPr>
          <w:rFonts w:ascii="Calibri" w:hAnsi="Calibri" w:cs="Calibri"/>
          <w:sz w:val="22"/>
          <w:szCs w:val="22"/>
        </w:rPr>
        <w:t xml:space="preserve">r. w </w:t>
      </w:r>
      <w:r w:rsidR="00BB35DE">
        <w:rPr>
          <w:rFonts w:ascii="Calibri" w:hAnsi="Calibri" w:cs="Calibri"/>
          <w:sz w:val="22"/>
          <w:szCs w:val="22"/>
        </w:rPr>
        <w:t>Warszawie</w:t>
      </w:r>
      <w:r w:rsidR="004E7E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pomiędzy:</w:t>
      </w:r>
    </w:p>
    <w:p w14:paraId="48C49B1D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Wojewódzkim Inspektoratem Ochrony Roślin i Nasiennictwa z sie</w:t>
      </w:r>
      <w:r w:rsidR="0078722F">
        <w:rPr>
          <w:rFonts w:ascii="Calibri" w:hAnsi="Calibri" w:cs="Calibri"/>
          <w:sz w:val="22"/>
          <w:szCs w:val="22"/>
        </w:rPr>
        <w:t xml:space="preserve">dzibą </w:t>
      </w:r>
      <w:r>
        <w:rPr>
          <w:rFonts w:ascii="Calibri" w:hAnsi="Calibri" w:cs="Calibri"/>
          <w:sz w:val="22"/>
          <w:szCs w:val="22"/>
        </w:rPr>
        <w:t xml:space="preserve">w </w:t>
      </w:r>
      <w:r w:rsidR="00BB35DE">
        <w:rPr>
          <w:rFonts w:ascii="Calibri" w:hAnsi="Calibri" w:cs="Calibri"/>
          <w:sz w:val="22"/>
          <w:szCs w:val="22"/>
        </w:rPr>
        <w:t xml:space="preserve">Warszawie </w:t>
      </w:r>
      <w:r w:rsidR="00BB35DE">
        <w:rPr>
          <w:rFonts w:ascii="Calibri" w:hAnsi="Calibri" w:cs="Calibri"/>
          <w:sz w:val="22"/>
          <w:szCs w:val="22"/>
        </w:rPr>
        <w:br/>
        <w:t>(05-075)</w:t>
      </w:r>
      <w:r>
        <w:rPr>
          <w:rFonts w:ascii="Calibri" w:hAnsi="Calibri" w:cs="Calibri"/>
          <w:sz w:val="22"/>
          <w:szCs w:val="22"/>
        </w:rPr>
        <w:t xml:space="preserve">, ul. </w:t>
      </w:r>
      <w:r w:rsidR="00BB35DE">
        <w:rPr>
          <w:rFonts w:ascii="Calibri" w:hAnsi="Calibri" w:cs="Calibri"/>
          <w:sz w:val="22"/>
          <w:szCs w:val="22"/>
        </w:rPr>
        <w:t>Żółkiewskiego 17</w:t>
      </w:r>
      <w:r>
        <w:rPr>
          <w:rFonts w:ascii="Calibri" w:hAnsi="Calibri" w:cs="Calibri"/>
          <w:sz w:val="22"/>
          <w:szCs w:val="22"/>
        </w:rPr>
        <w:t xml:space="preserve"> zwanym dalej Zamawiającym</w:t>
      </w:r>
    </w:p>
    <w:p w14:paraId="397F7576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przez:</w:t>
      </w:r>
    </w:p>
    <w:p w14:paraId="69CA061C" w14:textId="1CE89104" w:rsidR="00DB507A" w:rsidRDefault="001755FA" w:rsidP="00DB507A">
      <w:pPr>
        <w:pStyle w:val="Bezodstpw"/>
        <w:numPr>
          <w:ilvl w:val="0"/>
          <w:numId w:val="1"/>
        </w:numPr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Arkadiusza Augustyniaka</w:t>
      </w:r>
      <w:r w:rsidR="00BB35DE">
        <w:rPr>
          <w:rFonts w:ascii="Calibri" w:hAnsi="Calibri" w:cs="Calibri"/>
          <w:sz w:val="22"/>
          <w:szCs w:val="22"/>
        </w:rPr>
        <w:t xml:space="preserve"> – </w:t>
      </w:r>
      <w:r w:rsidR="00AE6FCE">
        <w:rPr>
          <w:rFonts w:ascii="Calibri" w:hAnsi="Calibri" w:cs="Calibri"/>
          <w:sz w:val="22"/>
          <w:szCs w:val="22"/>
        </w:rPr>
        <w:t xml:space="preserve">Mazowieckiego Wojewódzkiego Inspektora Ochrony Roślin i Nasiennictwa </w:t>
      </w:r>
    </w:p>
    <w:p w14:paraId="06593CA3" w14:textId="3461E587" w:rsidR="004E7E92" w:rsidRDefault="004E7E92" w:rsidP="00DB507A">
      <w:pPr>
        <w:pStyle w:val="Bezodstpw"/>
        <w:ind w:left="397"/>
        <w:jc w:val="both"/>
        <w:rPr>
          <w:rFonts w:ascii="Calibri" w:hAnsi="Calibri" w:cs="Calibri"/>
          <w:sz w:val="22"/>
          <w:szCs w:val="22"/>
        </w:rPr>
      </w:pPr>
    </w:p>
    <w:p w14:paraId="2877F23D" w14:textId="77777777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1C94CA68" w14:textId="5154248D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8722F">
        <w:rPr>
          <w:rFonts w:ascii="Calibri" w:hAnsi="Calibri" w:cs="Calibri"/>
          <w:sz w:val="22"/>
          <w:szCs w:val="22"/>
        </w:rPr>
        <w:t>:</w:t>
      </w:r>
    </w:p>
    <w:p w14:paraId="1325ACC2" w14:textId="77777777" w:rsidR="0078722F" w:rsidRDefault="0078722F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5B960382" w14:textId="31833FEC" w:rsidR="0078722F" w:rsidRDefault="004E7E92" w:rsidP="00A9093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BA5E54">
        <w:rPr>
          <w:rFonts w:ascii="Calibri" w:hAnsi="Calibri" w:cs="Calibri"/>
          <w:sz w:val="22"/>
          <w:szCs w:val="22"/>
        </w:rPr>
        <w:t xml:space="preserve"> z siedzibą w</w:t>
      </w:r>
      <w:r>
        <w:rPr>
          <w:rFonts w:ascii="Calibri" w:hAnsi="Calibri" w:cs="Calibri"/>
          <w:sz w:val="22"/>
          <w:szCs w:val="22"/>
        </w:rPr>
        <w:t xml:space="preserve"> ( adres ) ………</w:t>
      </w:r>
      <w:r w:rsidR="0078722F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…….......………………………..</w:t>
      </w:r>
      <w:r w:rsidR="0078722F">
        <w:rPr>
          <w:rFonts w:ascii="Calibri" w:hAnsi="Calibri" w:cs="Calibri"/>
          <w:sz w:val="22"/>
          <w:szCs w:val="22"/>
        </w:rPr>
        <w:t xml:space="preserve">, </w:t>
      </w:r>
      <w:r w:rsidR="00A90937">
        <w:rPr>
          <w:rFonts w:ascii="Calibri" w:hAnsi="Calibri" w:cs="Calibri"/>
          <w:sz w:val="22"/>
          <w:szCs w:val="22"/>
        </w:rPr>
        <w:br/>
      </w:r>
      <w:r w:rsidR="00BA5E54">
        <w:rPr>
          <w:rFonts w:ascii="Calibri" w:hAnsi="Calibri" w:cs="Calibri"/>
          <w:sz w:val="22"/>
          <w:szCs w:val="22"/>
        </w:rPr>
        <w:t>NIP ……………………. zwanym dalej Wykonawcą, reprezentowa</w:t>
      </w:r>
      <w:r w:rsidR="0078722F">
        <w:rPr>
          <w:rFonts w:ascii="Calibri" w:hAnsi="Calibri" w:cs="Calibri"/>
          <w:sz w:val="22"/>
          <w:szCs w:val="22"/>
        </w:rPr>
        <w:t>nym przez  ………………………………………………………………………..</w:t>
      </w:r>
    </w:p>
    <w:p w14:paraId="251167F2" w14:textId="77777777" w:rsidR="004E7E92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została zawarta umowa o następującej treści:</w:t>
      </w:r>
    </w:p>
    <w:p w14:paraId="27CD80F6" w14:textId="77777777" w:rsidR="00BA5E54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11D9333D" w14:textId="657F6794" w:rsidR="008641FF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Niniejsza umowa została zawarta</w:t>
      </w:r>
      <w:r w:rsidR="00571EE5">
        <w:rPr>
          <w:rFonts w:ascii="Calibri" w:hAnsi="Calibri" w:cs="Calibri"/>
          <w:sz w:val="22"/>
          <w:szCs w:val="22"/>
        </w:rPr>
        <w:t xml:space="preserve"> </w:t>
      </w:r>
      <w:r w:rsidR="0078722F">
        <w:rPr>
          <w:rFonts w:ascii="Calibri" w:hAnsi="Calibri" w:cs="Calibri"/>
          <w:sz w:val="22"/>
          <w:szCs w:val="22"/>
        </w:rPr>
        <w:t xml:space="preserve">zgodnie z wynikiem postępowania </w:t>
      </w:r>
      <w:r>
        <w:rPr>
          <w:rFonts w:ascii="Calibri" w:hAnsi="Calibri" w:cs="Calibri"/>
          <w:sz w:val="22"/>
          <w:szCs w:val="22"/>
        </w:rPr>
        <w:t xml:space="preserve">o udzielenie zamówienia </w:t>
      </w:r>
      <w:r w:rsidR="0078722F">
        <w:rPr>
          <w:rFonts w:ascii="Calibri" w:hAnsi="Calibri" w:cs="Calibri"/>
          <w:sz w:val="22"/>
          <w:szCs w:val="22"/>
        </w:rPr>
        <w:t xml:space="preserve">publicznego prowadzonego </w:t>
      </w:r>
      <w:bookmarkStart w:id="0" w:name="_Hlk81564755"/>
      <w:r w:rsidR="008641FF">
        <w:rPr>
          <w:rFonts w:ascii="Calibri" w:hAnsi="Calibri" w:cs="Calibri"/>
          <w:sz w:val="22"/>
          <w:szCs w:val="22"/>
        </w:rPr>
        <w:t xml:space="preserve">w trybie podstawowym bez negocjacji o wartości zamówienia nie przekraczającej progów unijnych o jakich stanowi art. 3 ustawy z 11 września 2019 r. - Prawo zamówień publicznych (Dz. U. z </w:t>
      </w:r>
      <w:r w:rsidR="00DB507A">
        <w:rPr>
          <w:rFonts w:ascii="Calibri" w:hAnsi="Calibri" w:cs="Calibri"/>
          <w:sz w:val="22"/>
          <w:szCs w:val="22"/>
        </w:rPr>
        <w:t>2024</w:t>
      </w:r>
      <w:r w:rsidR="008641FF">
        <w:rPr>
          <w:rFonts w:ascii="Calibri" w:hAnsi="Calibri" w:cs="Calibri"/>
          <w:sz w:val="22"/>
          <w:szCs w:val="22"/>
        </w:rPr>
        <w:t xml:space="preserve"> r. poz. </w:t>
      </w:r>
      <w:r w:rsidR="00DB507A">
        <w:rPr>
          <w:rFonts w:ascii="Calibri" w:hAnsi="Calibri" w:cs="Calibri"/>
          <w:sz w:val="22"/>
          <w:szCs w:val="22"/>
        </w:rPr>
        <w:t>1320)</w:t>
      </w:r>
      <w:r w:rsidR="008641FF">
        <w:rPr>
          <w:rFonts w:ascii="Calibri" w:hAnsi="Calibri" w:cs="Calibri"/>
          <w:sz w:val="22"/>
          <w:szCs w:val="22"/>
        </w:rPr>
        <w:t xml:space="preserve"> – dalej </w:t>
      </w:r>
      <w:proofErr w:type="spellStart"/>
      <w:r w:rsidR="00051791">
        <w:rPr>
          <w:rFonts w:ascii="Calibri" w:hAnsi="Calibri" w:cs="Calibri"/>
          <w:sz w:val="22"/>
          <w:szCs w:val="22"/>
        </w:rPr>
        <w:t>uPzp</w:t>
      </w:r>
      <w:proofErr w:type="spellEnd"/>
      <w:r w:rsidR="008641FF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548F64C7" w14:textId="77777777" w:rsidR="009D5B26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14:paraId="1C1A1A49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</w:t>
      </w:r>
    </w:p>
    <w:p w14:paraId="306F1CE4" w14:textId="77777777" w:rsidR="00873B2E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31B41D69" w14:textId="77777777" w:rsidR="00E171D0" w:rsidRPr="009E2706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5D92307" w14:textId="017E14B1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Przedmiotem niniejszej Umowy jest kompleksowa usługa ochrony fizycznej mienia oraz monitoringu znajdującego się na terenie obiektu położonego w Warszawie-Wesołej,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ul. Żółkiewskiego 17. Szczegółowy opis przedmiotu umowy został zawarty w załączniku nr 1 </w:t>
      </w:r>
      <w:r w:rsidR="00791A2A">
        <w:rPr>
          <w:rFonts w:cs="Calibri"/>
        </w:rPr>
        <w:br/>
      </w:r>
      <w:r w:rsidRPr="009E2706">
        <w:rPr>
          <w:rFonts w:cs="Calibri"/>
        </w:rPr>
        <w:t>do SWZ - Opis przedmiotu zamówienia.</w:t>
      </w:r>
    </w:p>
    <w:p w14:paraId="5621B43C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wykonania przedmiotu zamówienia zgodnie ze złożoną ofertą i za ceny jednostkowe w niej wskazane. </w:t>
      </w:r>
    </w:p>
    <w:p w14:paraId="660C42D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oświadcza, iż posiada kwalifikacje i uprawnienia wymagane do prawidłowego wykonania przedmiotu Umowy i zobowiązuje się do realizacji Umowy</w:t>
      </w:r>
      <w:r w:rsidR="009E2706">
        <w:rPr>
          <w:rFonts w:cs="Calibri"/>
        </w:rPr>
        <w:t xml:space="preserve"> </w:t>
      </w:r>
      <w:r w:rsidRPr="009E2706">
        <w:rPr>
          <w:rFonts w:cs="Calibri"/>
        </w:rPr>
        <w:t>z należytą starannością, właściwą dla podmiotów profesjonalnie świadczących usługi objęte przedmiotem Umowy.</w:t>
      </w:r>
    </w:p>
    <w:p w14:paraId="7F6CA178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Każda zmiana osób wyznaczonych do realizacji przedmiotu Umowy będzie przekazywana Zamawiającemu.</w:t>
      </w:r>
    </w:p>
    <w:p w14:paraId="057B6C5D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uprawniony jest do sprawdzania tożsamości pracowników Wykonawcy uczestniczących w realizacji przedmiotu Umowy w każdym czasie. Wykonawca zapewni poddanie się tej procedurze przez pracowników Wykonawcy. </w:t>
      </w:r>
    </w:p>
    <w:p w14:paraId="6AF8D15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Zmiany w zakresie pracowników Wykonawcy nie stanowią zmian Umowy. </w:t>
      </w:r>
    </w:p>
    <w:p w14:paraId="66833710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zapewni Wykonawcy pomieszczenia socjalne dla pracowników. </w:t>
      </w:r>
    </w:p>
    <w:p w14:paraId="52E45FD1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pokryje koszty zużycia wody oraz energii elektrycznej niezbędnej do wykonania usługi. </w:t>
      </w:r>
    </w:p>
    <w:p w14:paraId="1E3CAA3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bezwarunkowego przestrzegania regulaminów wewnętrznych i zarządzeń Zamawiającego w zakresie organizacji bezpieczeństwa pracy i p.poż. </w:t>
      </w:r>
    </w:p>
    <w:p w14:paraId="185A0EC4" w14:textId="6416CEDD" w:rsidR="00F8611C" w:rsidRPr="009E2706" w:rsidRDefault="00F8611C" w:rsidP="009E270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oświadcza, że posiada i będzie utrzymywał w mocy obowiązującej i w sposób ciągły w okresie realizacji niniejszej Umowy ubezpieczenie od odpowiedzialności cywilnej </w:t>
      </w:r>
      <w:r w:rsidR="00791A2A">
        <w:rPr>
          <w:rFonts w:cs="Calibri"/>
        </w:rPr>
        <w:br/>
        <w:t xml:space="preserve">z </w:t>
      </w:r>
      <w:r w:rsidRPr="009E2706">
        <w:rPr>
          <w:rFonts w:cs="Calibri"/>
        </w:rPr>
        <w:t>tytułu prowadzonej działalności gospodarczej. Wykonawca przedstawi dokument potwie</w:t>
      </w:r>
      <w:r w:rsidR="00791A2A">
        <w:rPr>
          <w:rFonts w:cs="Calibri"/>
        </w:rPr>
        <w:t>rdzający posiadane ubezpieczenia</w:t>
      </w:r>
      <w:r w:rsidRPr="009E2706">
        <w:rPr>
          <w:rFonts w:cs="Calibri"/>
        </w:rPr>
        <w:t xml:space="preserve"> najpóźniej w dniu zawarcia Umowy. Kopia tego dokumentu stanowi Załącznik nr 3 do Umowy. W przypadku gdyby ważność dokumentu była </w:t>
      </w:r>
      <w:r w:rsidRPr="009E2706">
        <w:rPr>
          <w:rFonts w:cs="Calibri"/>
        </w:rPr>
        <w:lastRenderedPageBreak/>
        <w:t xml:space="preserve">krótsza niż okres trwania Umowy Wykonawca jest zobowiązany do jej przedłużenia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i przekazania Zamawiającemu kopii nowego dokumentu lub aneksu w terminie min. 7 dni przed dniem upływu ważności ubezpieczenia. </w:t>
      </w:r>
    </w:p>
    <w:p w14:paraId="51F53D6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Roszczenia za ewentualne szkody poniesione przez osoby trzecie w związku z realizacją niniejszej Umowy obciążają Wykonawcę.</w:t>
      </w:r>
    </w:p>
    <w:p w14:paraId="4842A90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nie ponosi odpowiedzialności za pozostawione rzeczy osobiste pracowników oraz mienie Wykonawcy wykorzystywane do realizacji Umowy.</w:t>
      </w:r>
    </w:p>
    <w:p w14:paraId="405C873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zobowiązuje się do współdziałania z Wykonawcą w celu prawidłowej realizacji przedmiotu Umowy. </w:t>
      </w:r>
    </w:p>
    <w:p w14:paraId="38BBBF2A" w14:textId="77777777" w:rsidR="00873B2E" w:rsidRDefault="00E80E99" w:rsidP="006B392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w czasie realizacji zadań ochronnych zobowiązuje się do prowadzenia dokumentacji z ich wykonywania w sposób uzgodniony z</w:t>
      </w:r>
      <w:r>
        <w:rPr>
          <w:rFonts w:ascii="Calibri" w:hAnsi="Calibri" w:cs="Calibri"/>
          <w:sz w:val="22"/>
          <w:szCs w:val="22"/>
        </w:rPr>
        <w:t xml:space="preserve"> Zamawiającym.</w:t>
      </w:r>
    </w:p>
    <w:p w14:paraId="15A18FF8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21CCB2C" w14:textId="77777777" w:rsidR="0037729C" w:rsidRDefault="0037729C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</w:t>
      </w:r>
    </w:p>
    <w:p w14:paraId="55AB4C05" w14:textId="77777777" w:rsidR="0037729C" w:rsidRPr="00E171D0" w:rsidRDefault="0037729C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 xml:space="preserve">Termin i miejsce realizacji </w:t>
      </w:r>
    </w:p>
    <w:p w14:paraId="27905188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6948F98" w14:textId="7AE24BEB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Umowę niniejszą strony zawierają na okres  </w:t>
      </w:r>
      <w:r w:rsidR="00A90937">
        <w:rPr>
          <w:rFonts w:ascii="Calibri" w:hAnsi="Calibri" w:cs="Calibri"/>
          <w:sz w:val="22"/>
          <w:szCs w:val="22"/>
        </w:rPr>
        <w:t>12</w:t>
      </w:r>
      <w:r w:rsidRPr="009E2706">
        <w:rPr>
          <w:rFonts w:ascii="Calibri" w:hAnsi="Calibri" w:cs="Calibri"/>
          <w:sz w:val="22"/>
          <w:szCs w:val="22"/>
        </w:rPr>
        <w:t xml:space="preserve"> miesięcy z planowanym terminem wykonania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91A2A">
        <w:rPr>
          <w:rFonts w:ascii="Calibri" w:hAnsi="Calibri" w:cs="Calibri"/>
          <w:sz w:val="22"/>
          <w:szCs w:val="22"/>
        </w:rPr>
        <w:t>od 01.</w:t>
      </w:r>
      <w:r w:rsidR="00A90937">
        <w:rPr>
          <w:rFonts w:ascii="Calibri" w:hAnsi="Calibri" w:cs="Calibri"/>
          <w:sz w:val="22"/>
          <w:szCs w:val="22"/>
        </w:rPr>
        <w:t>01</w:t>
      </w:r>
      <w:r w:rsidR="00791A2A">
        <w:rPr>
          <w:rFonts w:ascii="Calibri" w:hAnsi="Calibri" w:cs="Calibri"/>
          <w:sz w:val="22"/>
          <w:szCs w:val="22"/>
        </w:rPr>
        <w:t>.</w:t>
      </w:r>
      <w:r w:rsidR="001755FA">
        <w:rPr>
          <w:rFonts w:ascii="Calibri" w:hAnsi="Calibri" w:cs="Calibri"/>
          <w:sz w:val="22"/>
          <w:szCs w:val="22"/>
        </w:rPr>
        <w:t>202</w:t>
      </w:r>
      <w:r w:rsidR="00A90937">
        <w:rPr>
          <w:rFonts w:ascii="Calibri" w:hAnsi="Calibri" w:cs="Calibri"/>
          <w:sz w:val="22"/>
          <w:szCs w:val="22"/>
        </w:rPr>
        <w:t>6</w:t>
      </w:r>
      <w:r w:rsidR="00791A2A">
        <w:rPr>
          <w:rFonts w:ascii="Calibri" w:hAnsi="Calibri" w:cs="Calibri"/>
          <w:sz w:val="22"/>
          <w:szCs w:val="22"/>
        </w:rPr>
        <w:t xml:space="preserve"> r. do </w:t>
      </w:r>
      <w:r w:rsidR="000B0D72">
        <w:rPr>
          <w:rFonts w:ascii="Calibri" w:hAnsi="Calibri" w:cs="Calibri"/>
          <w:sz w:val="22"/>
          <w:szCs w:val="22"/>
        </w:rPr>
        <w:t>31</w:t>
      </w:r>
      <w:r w:rsidR="007F435D">
        <w:rPr>
          <w:rFonts w:ascii="Calibri" w:hAnsi="Calibri" w:cs="Calibri"/>
          <w:sz w:val="22"/>
          <w:szCs w:val="22"/>
        </w:rPr>
        <w:t>.</w:t>
      </w:r>
      <w:r w:rsidR="000B0D72">
        <w:rPr>
          <w:rFonts w:ascii="Calibri" w:hAnsi="Calibri" w:cs="Calibri"/>
          <w:sz w:val="22"/>
          <w:szCs w:val="22"/>
        </w:rPr>
        <w:t>1</w:t>
      </w:r>
      <w:r w:rsidR="00791A2A">
        <w:rPr>
          <w:rFonts w:ascii="Calibri" w:hAnsi="Calibri" w:cs="Calibri"/>
          <w:sz w:val="22"/>
          <w:szCs w:val="22"/>
        </w:rPr>
        <w:t>2.</w:t>
      </w:r>
      <w:r w:rsidR="00A90937">
        <w:rPr>
          <w:rFonts w:ascii="Calibri" w:hAnsi="Calibri" w:cs="Calibri"/>
          <w:sz w:val="22"/>
          <w:szCs w:val="22"/>
        </w:rPr>
        <w:t>2026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6C55951B" w14:textId="43F00027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Miejsce wykonywania usługi ochrony: teren obiektu położonego w Warszawie-Wesołej, ul. Żółkiewskiego 17.</w:t>
      </w:r>
    </w:p>
    <w:p w14:paraId="2A461350" w14:textId="77777777" w:rsidR="0037729C" w:rsidRDefault="0037729C" w:rsidP="006B3927">
      <w:pPr>
        <w:rPr>
          <w:rFonts w:ascii="Calibri" w:hAnsi="Calibri" w:cs="Calibri"/>
          <w:sz w:val="22"/>
          <w:szCs w:val="22"/>
        </w:rPr>
      </w:pPr>
    </w:p>
    <w:p w14:paraId="5D5FAA1E" w14:textId="77777777" w:rsidR="00F8611C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37729C">
        <w:rPr>
          <w:rFonts w:ascii="Calibri" w:hAnsi="Calibri" w:cs="Calibri"/>
          <w:sz w:val="22"/>
          <w:szCs w:val="22"/>
        </w:rPr>
        <w:t>3</w:t>
      </w:r>
    </w:p>
    <w:p w14:paraId="3A0E3ABC" w14:textId="77777777" w:rsidR="00905F47" w:rsidRPr="00E171D0" w:rsidRDefault="00D3546E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Warunki r</w:t>
      </w:r>
      <w:r w:rsidR="00905F47" w:rsidRPr="00E171D0">
        <w:rPr>
          <w:rFonts w:ascii="Calibri" w:hAnsi="Calibri" w:cs="Calibri"/>
          <w:b/>
          <w:bCs/>
          <w:sz w:val="22"/>
          <w:szCs w:val="22"/>
        </w:rPr>
        <w:t>ealizacj</w:t>
      </w:r>
      <w:r w:rsidRPr="00E171D0">
        <w:rPr>
          <w:rFonts w:ascii="Calibri" w:hAnsi="Calibri" w:cs="Calibri"/>
          <w:b/>
          <w:bCs/>
          <w:sz w:val="22"/>
          <w:szCs w:val="22"/>
        </w:rPr>
        <w:t>i</w:t>
      </w:r>
    </w:p>
    <w:p w14:paraId="4EEFFF1C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81AB394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niniejszej Umowy na warunkach określonych </w:t>
      </w:r>
      <w:r w:rsidRPr="009E2706">
        <w:rPr>
          <w:rFonts w:cs="Calibri"/>
        </w:rPr>
        <w:br/>
        <w:t>w treści SWZ stanowiącej załącznik nr 1 do Umowy.</w:t>
      </w:r>
    </w:p>
    <w:p w14:paraId="63682FDF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usługi zgodnie z wymaganiami określonymi </w:t>
      </w:r>
      <w:r w:rsidRPr="009E2706">
        <w:rPr>
          <w:rFonts w:cs="Calibri"/>
        </w:rPr>
        <w:br/>
        <w:t xml:space="preserve">w niniejszej Umowie, zgodnie z obowiązującymi przepisami prawa oraz z należytą starannością. </w:t>
      </w:r>
    </w:p>
    <w:p w14:paraId="2F016890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ponosi odpowiedzialność wobec Zamawiającego za wszelkie szkody powstałe na skutek działania lub zaniechania osób skierowanych do realizacji Umowy oraz za szkody wyrządzone przez osoby trzecie, wynikające z niezachowania należytej staranności pracowników Wykonawcy zobowiązanych do ochrony mienia.</w:t>
      </w:r>
    </w:p>
    <w:p w14:paraId="64151B07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oraz osoby skierowane przez Wykonawcę do realizacji usługi ochrony zobowiązani są do zachowania w tajemnicy wszelkich informacji uzyskanych w trakcie realizacji Umowy, które Zamawiający – przy przekazywaniu – określi jako poufne. </w:t>
      </w:r>
      <w:r w:rsidRPr="009E2706">
        <w:rPr>
          <w:rFonts w:cs="Calibri"/>
        </w:rPr>
        <w:br/>
        <w:t>W przypadku nieuprawnionego ujawnienia informacji Wykonawca zobowiązany jest do zapłaty kary umownej, o której mowa w § Umowy.</w:t>
      </w:r>
    </w:p>
    <w:p w14:paraId="18BAB6A9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ponosi odpowiedzialność za szkody wyrządzone przez pracowników Zamawiającego przebywających na terenie podlegającym ochronie.</w:t>
      </w:r>
    </w:p>
    <w:p w14:paraId="4DFE2013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nie ponosi odpowiedzialności za wypadki przy pracy, urazy i inne zdarzenia powstałe w wyniku wykonywania pracy przez pracowników ochrony. </w:t>
      </w:r>
    </w:p>
    <w:p w14:paraId="292158F6" w14:textId="77777777" w:rsidR="00873B2E" w:rsidRDefault="00E80E99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zobowiązuje się do wykonania </w:t>
      </w:r>
      <w:r w:rsidR="005D15DB" w:rsidRPr="009E2706">
        <w:rPr>
          <w:rFonts w:ascii="Calibri" w:hAnsi="Calibri" w:cs="Calibri"/>
          <w:sz w:val="22"/>
          <w:szCs w:val="22"/>
        </w:rPr>
        <w:t>usługi</w:t>
      </w:r>
      <w:r w:rsidR="005D15D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D15DB">
        <w:rPr>
          <w:rFonts w:ascii="Calibri" w:hAnsi="Calibri" w:cs="Calibri"/>
          <w:sz w:val="22"/>
          <w:szCs w:val="22"/>
        </w:rPr>
        <w:t xml:space="preserve">przez </w:t>
      </w:r>
      <w:r w:rsidR="00873B2E">
        <w:rPr>
          <w:rFonts w:ascii="Calibri" w:hAnsi="Calibri" w:cs="Calibri"/>
          <w:sz w:val="22"/>
          <w:szCs w:val="22"/>
        </w:rPr>
        <w:t>pracownik</w:t>
      </w:r>
      <w:r w:rsidR="005D15DB">
        <w:rPr>
          <w:rFonts w:ascii="Calibri" w:hAnsi="Calibri" w:cs="Calibri"/>
          <w:sz w:val="22"/>
          <w:szCs w:val="22"/>
        </w:rPr>
        <w:t>ów</w:t>
      </w:r>
      <w:r w:rsidR="00873B2E">
        <w:rPr>
          <w:rFonts w:ascii="Calibri" w:hAnsi="Calibri" w:cs="Calibri"/>
          <w:sz w:val="22"/>
          <w:szCs w:val="22"/>
        </w:rPr>
        <w:t xml:space="preserve"> umundurowany</w:t>
      </w:r>
      <w:r w:rsidR="005D15DB">
        <w:rPr>
          <w:rFonts w:ascii="Calibri" w:hAnsi="Calibri" w:cs="Calibri"/>
          <w:sz w:val="22"/>
          <w:szCs w:val="22"/>
        </w:rPr>
        <w:t>ch</w:t>
      </w:r>
      <w:r w:rsidR="00873B2E">
        <w:rPr>
          <w:rFonts w:ascii="Calibri" w:hAnsi="Calibri" w:cs="Calibri"/>
          <w:sz w:val="22"/>
          <w:szCs w:val="22"/>
        </w:rPr>
        <w:t xml:space="preserve"> w obsadzie jednoosobowej od poniedziałku do piątku w godzinach 15.30 – 7.30, </w:t>
      </w:r>
      <w:r w:rsidR="00160079">
        <w:rPr>
          <w:rFonts w:ascii="Calibri" w:hAnsi="Calibri" w:cs="Calibri"/>
          <w:sz w:val="22"/>
          <w:szCs w:val="22"/>
        </w:rPr>
        <w:t xml:space="preserve">natomiast w </w:t>
      </w:r>
      <w:r w:rsidR="00873B2E">
        <w:rPr>
          <w:rFonts w:ascii="Calibri" w:hAnsi="Calibri" w:cs="Calibri"/>
          <w:sz w:val="22"/>
          <w:szCs w:val="22"/>
        </w:rPr>
        <w:t>soboty, niedziel</w:t>
      </w:r>
      <w:r>
        <w:rPr>
          <w:rFonts w:ascii="Calibri" w:hAnsi="Calibri" w:cs="Calibri"/>
          <w:sz w:val="22"/>
          <w:szCs w:val="22"/>
        </w:rPr>
        <w:t>e</w:t>
      </w:r>
      <w:r w:rsidR="00873B2E">
        <w:rPr>
          <w:rFonts w:ascii="Calibri" w:hAnsi="Calibri" w:cs="Calibri"/>
          <w:sz w:val="22"/>
          <w:szCs w:val="22"/>
        </w:rPr>
        <w:t xml:space="preserve"> oraz święta </w:t>
      </w:r>
      <w:r w:rsidR="00160079">
        <w:rPr>
          <w:rFonts w:ascii="Calibri" w:hAnsi="Calibri" w:cs="Calibri"/>
          <w:sz w:val="22"/>
          <w:szCs w:val="22"/>
        </w:rPr>
        <w:t xml:space="preserve">i dni wolne od pracy całodobowo. </w:t>
      </w:r>
    </w:p>
    <w:p w14:paraId="7F5EA9F5" w14:textId="77777777" w:rsidR="00873B2E" w:rsidRDefault="00873B2E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dopuszczają możliwość ustalenia czasu pracy lub zwiększonej obsady na podstawie wzajemnych uzgodnień odnotowanych w dzienniku służb dozoru mienia.</w:t>
      </w:r>
    </w:p>
    <w:p w14:paraId="6DAB1EFA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dokonywania wyrywkowej kontroli służb dozoru mienia przez upoważnionych przez siebie pracowników w każdym czasie.</w:t>
      </w:r>
    </w:p>
    <w:p w14:paraId="58D04A24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zobowiązany jest powiadomić Zamawiającego o ewentualnych zmianach pracowników dyżurujących, co najmniej z jednodniowym wyprzedzeniem telefonicznie. </w:t>
      </w:r>
    </w:p>
    <w:p w14:paraId="49B92184" w14:textId="77777777" w:rsidR="008B165A" w:rsidRDefault="008B165A" w:rsidP="006B3927">
      <w:pPr>
        <w:ind w:left="360"/>
        <w:rPr>
          <w:rFonts w:ascii="Calibri" w:hAnsi="Calibri" w:cs="Calibri"/>
          <w:sz w:val="22"/>
          <w:szCs w:val="22"/>
        </w:rPr>
      </w:pPr>
    </w:p>
    <w:p w14:paraId="5E47A802" w14:textId="77777777" w:rsidR="00873B2E" w:rsidRDefault="00873B2E" w:rsidP="006B3927">
      <w:pPr>
        <w:rPr>
          <w:rFonts w:ascii="Calibri" w:hAnsi="Calibri" w:cs="Calibri"/>
          <w:sz w:val="22"/>
          <w:szCs w:val="22"/>
        </w:rPr>
      </w:pPr>
    </w:p>
    <w:p w14:paraId="7E053382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§ </w:t>
      </w:r>
      <w:r w:rsidR="00160079">
        <w:rPr>
          <w:rFonts w:ascii="Calibri" w:hAnsi="Calibri" w:cs="Calibri"/>
          <w:sz w:val="22"/>
          <w:szCs w:val="22"/>
        </w:rPr>
        <w:t>4</w:t>
      </w:r>
    </w:p>
    <w:p w14:paraId="2895F9D0" w14:textId="77777777" w:rsidR="00905F47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Wynagrodzenie i warunki płatności</w:t>
      </w:r>
    </w:p>
    <w:p w14:paraId="1C9D7682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5FD819D0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otrzyma wynagrodzenie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 usługę w wysokości ……………… zł + podatek VAT za </w:t>
      </w:r>
      <w:r w:rsidRPr="009E2706">
        <w:rPr>
          <w:rFonts w:ascii="Calibri" w:hAnsi="Calibri" w:cs="Calibri"/>
          <w:sz w:val="22"/>
          <w:szCs w:val="22"/>
        </w:rPr>
        <w:t>roboczogodzinę</w:t>
      </w:r>
      <w:r>
        <w:rPr>
          <w:rFonts w:ascii="Calibri" w:hAnsi="Calibri" w:cs="Calibri"/>
          <w:sz w:val="22"/>
          <w:szCs w:val="22"/>
        </w:rPr>
        <w:t xml:space="preserve">, co daje łącznie kwotę </w:t>
      </w:r>
      <w:r w:rsidR="009E2706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 zł brutto (słownie: ……………………………………………………………</w:t>
      </w:r>
      <w:r w:rsidR="009E2706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…).</w:t>
      </w:r>
    </w:p>
    <w:p w14:paraId="0063306F" w14:textId="77777777" w:rsidR="0037729C" w:rsidRPr="00134A32" w:rsidRDefault="0037729C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tytułu nabycia usług objętych przedmiotem niniejszej umowy Zamawiającemu przysługuje miesięczna obniżka wpłat na Państwowy Fundusz Rehabilitacji Osób Niepełnosprawnych (PFRON) na zasadach i warunkach określonych w ustawie z dnia 27.08.1997 o rehabilitacji zawodowej i społecznej oraz zatrudnianiu osób niepełnosprawnych (Dz. U. z 2021 r. poz. </w:t>
      </w:r>
      <w:r w:rsidRPr="00134A32">
        <w:rPr>
          <w:rFonts w:ascii="Calibri" w:hAnsi="Calibri" w:cs="Calibri"/>
          <w:sz w:val="22"/>
          <w:szCs w:val="22"/>
        </w:rPr>
        <w:t>573). Wykonawca zagwarantuje miesięczną wysokość odpisu PFRON w wysokości………..% (słownie:……</w:t>
      </w:r>
      <w:r w:rsidR="00134A3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  <w:r w:rsidRPr="00134A32">
        <w:rPr>
          <w:rFonts w:ascii="Calibri" w:hAnsi="Calibri" w:cs="Calibri"/>
          <w:sz w:val="22"/>
          <w:szCs w:val="22"/>
        </w:rPr>
        <w:t>…)</w:t>
      </w:r>
      <w:r w:rsidR="00134A32" w:rsidRPr="00134A3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7845CD11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Należności z tytułu wykonania</w:t>
      </w:r>
      <w:r w:rsidR="0037729C">
        <w:rPr>
          <w:rFonts w:ascii="Calibri" w:hAnsi="Calibri" w:cs="Calibri"/>
          <w:sz w:val="22"/>
          <w:szCs w:val="22"/>
        </w:rPr>
        <w:t xml:space="preserve"> </w:t>
      </w:r>
      <w:r w:rsidR="0037729C" w:rsidRPr="009E2706">
        <w:rPr>
          <w:rFonts w:ascii="Calibri" w:hAnsi="Calibri" w:cs="Calibri"/>
          <w:sz w:val="22"/>
          <w:szCs w:val="22"/>
        </w:rPr>
        <w:t>usługi</w:t>
      </w:r>
      <w:r>
        <w:rPr>
          <w:rFonts w:ascii="Calibri" w:hAnsi="Calibri" w:cs="Calibri"/>
          <w:sz w:val="22"/>
          <w:szCs w:val="22"/>
        </w:rPr>
        <w:t>, Zamawiający przekazywać będzie na po</w:t>
      </w:r>
      <w:r w:rsidR="0037729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stawie wystawionych przez Wykonawcę faktur VAT </w:t>
      </w:r>
      <w:r w:rsidRPr="009E2706">
        <w:rPr>
          <w:rFonts w:ascii="Calibri" w:hAnsi="Calibri" w:cs="Calibri"/>
          <w:sz w:val="22"/>
          <w:szCs w:val="22"/>
        </w:rPr>
        <w:t>przelewem na nr rachunku bankowego Wykonawcy wskazany w treści faktury,</w:t>
      </w:r>
      <w:r>
        <w:rPr>
          <w:rFonts w:ascii="Calibri" w:hAnsi="Calibri" w:cs="Calibri"/>
          <w:sz w:val="22"/>
          <w:szCs w:val="22"/>
        </w:rPr>
        <w:t xml:space="preserve"> w ciągu 14 dni od daty potwierdzenia odbioru faktury przez Zamawiającego.</w:t>
      </w:r>
    </w:p>
    <w:p w14:paraId="28D8EE9A" w14:textId="77777777" w:rsidR="0037729C" w:rsidRDefault="0037729C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Niezwłocznie, po terminowym dokonaniu przez Zamawiającego zapłaty całego wynagrodzenia objętego daną fakturą, Wykonawca dostarczać będzie Zamawiającemu drogą elektroniczną na adres </w:t>
      </w:r>
      <w:hyperlink r:id="rId8" w:history="1">
        <w:r>
          <w:rPr>
            <w:rFonts w:ascii="Calibri" w:hAnsi="Calibri" w:cs="Calibri"/>
            <w:color w:val="0563C1"/>
            <w:sz w:val="22"/>
            <w:szCs w:val="22"/>
            <w:u w:val="single"/>
          </w:rPr>
          <w:t>wi-warszawa@piorin.gov.pl</w:t>
        </w:r>
      </w:hyperlink>
      <w:r>
        <w:rPr>
          <w:rFonts w:ascii="Calibri" w:hAnsi="Calibri" w:cs="Calibri"/>
          <w:sz w:val="22"/>
          <w:szCs w:val="22"/>
        </w:rPr>
        <w:t xml:space="preserve"> stosowanych dokumentów w formacie *pdf stanowiących podstawę do skorzystania przez Zamawiającego z obniżenia wpłat na PFRON.</w:t>
      </w:r>
    </w:p>
    <w:p w14:paraId="254661B0" w14:textId="77777777" w:rsidR="00E80E99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upoważnia Wykonawcę do wystawiania faktur VAT, jak w § </w:t>
      </w:r>
      <w:r w:rsidR="00160079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ust. 2 umowy, bez podpisu Zamawiającego.</w:t>
      </w:r>
    </w:p>
    <w:p w14:paraId="181E6B51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207B5C0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5</w:t>
      </w:r>
      <w:r w:rsidR="00160079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5CD470D9" w14:textId="77777777" w:rsidR="006B3927" w:rsidRPr="00E171D0" w:rsidRDefault="005D15DB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Podwykonawcy</w:t>
      </w:r>
    </w:p>
    <w:p w14:paraId="5CFA1676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013CA0B6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powierza realizację części zamówienia w następującym zakresie: …………………………………………………………………………………… następującemu podwykonawcy: ……………………………………………………………………………………………………………………………………….</w:t>
      </w:r>
    </w:p>
    <w:p w14:paraId="0DEE128E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Zmiana podwykonawcy lub wyznaczenie podwykonawcy w przypadku złożenia w ofercie oświadczenia o wykonaniu Umowy samodzielnie wymaga poinformowania Zamawiającego oraz przedstawienia informacji o firmie nowego podwykonawcy.</w:t>
      </w:r>
    </w:p>
    <w:p w14:paraId="014A7A0D" w14:textId="4FCB9A1E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polegania przez Wykonawcę na zasobach podwykonawcy w zakresie doświadczenia wymaganego w celu spełnienia warunku udziału w postępowaniu</w:t>
      </w:r>
      <w:r w:rsidR="001A68F2">
        <w:rPr>
          <w:rFonts w:cs="Calibri"/>
        </w:rPr>
        <w:t>,</w:t>
      </w:r>
      <w:r w:rsidRPr="009E2706">
        <w:rPr>
          <w:rFonts w:cs="Calibri"/>
        </w:rPr>
        <w:t xml:space="preserve"> podwykonawca ten wykona zakres usług, do realizacji których udostępnione Wykonawcy doświadczenie jest wymagane.</w:t>
      </w:r>
    </w:p>
    <w:p w14:paraId="21390700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gdy zmiana albo rezygnacja z podwykonawcy dotyczy podmiotu, na którego zasoby Wykonawca powoływał się wykazując spełnienie warunków udziału </w:t>
      </w:r>
      <w:r w:rsidRPr="009E2706">
        <w:rPr>
          <w:rFonts w:cs="Calibri"/>
        </w:rPr>
        <w:br/>
        <w:t xml:space="preserve">w postępowaniu, Wykonawca jest zobowiązany wykazać Zamawiającemu, że proponowany inny podwykonawca lub Wykonawca samodzielnie spełnia je w stopniu nie mniejszym niż podwykonawca, o którym mowa w ust. 1, na którego zasoby Wykonawca powoływał się </w:t>
      </w:r>
      <w:r w:rsidRPr="009E2706">
        <w:rPr>
          <w:rFonts w:cs="Calibri"/>
        </w:rPr>
        <w:br/>
        <w:t xml:space="preserve">w trakcie postępowania o udzielenie zamówienia. </w:t>
      </w:r>
    </w:p>
    <w:p w14:paraId="23CE44A9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o którym mowa w ust. 4 Wykonawca: </w:t>
      </w:r>
    </w:p>
    <w:p w14:paraId="3B2CD0D3" w14:textId="45D20C9A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 podwykonawcy</w:t>
      </w:r>
      <w:r w:rsidR="00101C6A">
        <w:rPr>
          <w:rFonts w:cs="Calibri"/>
        </w:rPr>
        <w:t>,</w:t>
      </w:r>
      <w:r w:rsidRPr="009E2706">
        <w:rPr>
          <w:rFonts w:cs="Calibri"/>
        </w:rPr>
        <w:t xml:space="preserve"> Wykonawca przedłoży Zamawiającemu oświadczenia i dokumenty wymagane w postępowaniu o udzielenie zamówienia publicznego potwierdzające: </w:t>
      </w:r>
    </w:p>
    <w:p w14:paraId="415408CB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spełnienie warunków udziału w postępowaniu przez nowego podwykonawcę </w:t>
      </w:r>
      <w:r w:rsidRPr="009E2706">
        <w:rPr>
          <w:rFonts w:cs="Calibri"/>
        </w:rPr>
        <w:br/>
        <w:t xml:space="preserve">w zakresie dotyczącym udostępnionych Wykonawcy zasobów, </w:t>
      </w:r>
    </w:p>
    <w:p w14:paraId="4FE21AED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 xml:space="preserve">brak podstaw wykluczenia podwykonawcy, któremu Wykonawca zamierza powierzyć wykonanie części zamówienia, albo </w:t>
      </w:r>
    </w:p>
    <w:p w14:paraId="302FE55E" w14:textId="77777777" w:rsidR="00657752" w:rsidRDefault="005D15DB" w:rsidP="00657752">
      <w:pPr>
        <w:pStyle w:val="Akapitzlist"/>
        <w:numPr>
          <w:ilvl w:val="1"/>
          <w:numId w:val="7"/>
        </w:numPr>
        <w:spacing w:after="0" w:line="240" w:lineRule="auto"/>
        <w:ind w:hanging="357"/>
        <w:jc w:val="both"/>
        <w:rPr>
          <w:rFonts w:cs="Calibri"/>
        </w:rPr>
      </w:pPr>
      <w:r w:rsidRPr="009E2706">
        <w:rPr>
          <w:rFonts w:cs="Calibri"/>
        </w:rPr>
        <w:t xml:space="preserve">w przypadku rezygnacji z podwykonawcy przedłoży Zamawiającemu oświadczenia </w:t>
      </w:r>
      <w:r w:rsidRPr="009E2706">
        <w:rPr>
          <w:rFonts w:cs="Calibri"/>
        </w:rPr>
        <w:br/>
        <w:t xml:space="preserve">i dokumenty wymagane w postępowaniu o udzielenie zamówienia publicznego potwierdzające samodzielne spełnienie przez Wykonawcę warunku udziału </w:t>
      </w:r>
      <w:r w:rsidRPr="009E2706">
        <w:rPr>
          <w:rFonts w:cs="Calibri"/>
        </w:rPr>
        <w:br/>
        <w:t xml:space="preserve">w postępowaniu, odnośnie którego Wykonawca polegał na udostępnionych zasobach podwykonawcy. </w:t>
      </w:r>
    </w:p>
    <w:p w14:paraId="387F16DF" w14:textId="77777777" w:rsidR="006B3927" w:rsidRPr="00657752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657752">
        <w:rPr>
          <w:rFonts w:cs="Calibri"/>
        </w:rPr>
        <w:t>Zamawiający w terminie 7 dni oceni oświadczenia i dokumenty, o których mowa w ust. 5 na podstawie tych samych kryteriów, w zakresie których dokonał oceny</w:t>
      </w:r>
      <w:r w:rsidR="00657752">
        <w:rPr>
          <w:rFonts w:cs="Calibri"/>
        </w:rPr>
        <w:t xml:space="preserve"> </w:t>
      </w:r>
      <w:r w:rsidRPr="00657752">
        <w:rPr>
          <w:rFonts w:cs="Calibri"/>
        </w:rPr>
        <w:t>spełnienia warunków udziału w postępowaniu i braku podstaw wykluczenia w trakcie</w:t>
      </w:r>
      <w:r w:rsidR="00657752">
        <w:rPr>
          <w:rFonts w:cs="Calibri"/>
        </w:rPr>
        <w:t xml:space="preserve"> p</w:t>
      </w:r>
      <w:r w:rsidRPr="00657752">
        <w:rPr>
          <w:rFonts w:cs="Calibri"/>
        </w:rPr>
        <w:t xml:space="preserve">ostępowania o udzielenie zamówienia. Zamawiający po dokonaniu oceny spełnienia wymagań, o których mowa powyżej przekaże Wykonawcy informację o: </w:t>
      </w:r>
    </w:p>
    <w:p w14:paraId="7E9D4D0A" w14:textId="77777777" w:rsidR="006B3927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wyrażeniu zgody na zmianę podwykonawcy lub rezygnację z podwykonawcy,</w:t>
      </w:r>
    </w:p>
    <w:p w14:paraId="73A16547" w14:textId="77777777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braku wyrażenia zgody, przekazując uzasadnienie faktyczne. </w:t>
      </w:r>
    </w:p>
    <w:p w14:paraId="11B73D52" w14:textId="77777777" w:rsidR="00E171D0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>Zmiana podwykonawcy udostępniającego zasoby lub rezygnacja z podwykonawcy nie wymaga zmiany umowy, przy czym Wykonawca nie jest uprawniony do powierzenia podwykonawcy realizacji części zamówienia do momentu otrzymania od Zamawiającego informacji, o której mowa w ust. 6.</w:t>
      </w:r>
    </w:p>
    <w:p w14:paraId="3DB83540" w14:textId="77777777" w:rsidR="005D15DB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E171D0">
        <w:rPr>
          <w:rFonts w:cs="Calibri"/>
        </w:rPr>
        <w:t xml:space="preserve">Umowa o podwykonawstwo nie może zawierać postanowień kształtujących prawa </w:t>
      </w:r>
      <w:r w:rsidRPr="00E171D0">
        <w:rPr>
          <w:rFonts w:cs="Calibri"/>
        </w:rPr>
        <w:br/>
        <w:t xml:space="preserve">i obowiązki podwykonawcy, w zakresie kar umownych oraz postanowień dotyczących warunków wypłaty wynagrodzenia, w sposób dla niego mniej korzystny niż prawa </w:t>
      </w:r>
      <w:r w:rsidRPr="00E171D0">
        <w:rPr>
          <w:rFonts w:cs="Calibri"/>
        </w:rPr>
        <w:br/>
        <w:t>i obowiązki Wykonawcy, ukształtowane postanowieniami umowy zawartej między Zamawiającym a Wykonawcą.</w:t>
      </w:r>
    </w:p>
    <w:p w14:paraId="5EDFB682" w14:textId="77777777" w:rsidR="00E171D0" w:rsidRPr="00E171D0" w:rsidRDefault="00E171D0" w:rsidP="00E171D0">
      <w:pPr>
        <w:pStyle w:val="Akapitzlist"/>
        <w:spacing w:after="0" w:line="240" w:lineRule="auto"/>
        <w:ind w:left="714"/>
        <w:jc w:val="both"/>
        <w:rPr>
          <w:rFonts w:cs="Calibri"/>
        </w:rPr>
      </w:pPr>
    </w:p>
    <w:p w14:paraId="47698666" w14:textId="77777777" w:rsidR="005D15DB" w:rsidRDefault="005D15DB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6</w:t>
      </w:r>
    </w:p>
    <w:p w14:paraId="3655C37C" w14:textId="77777777" w:rsidR="005D15DB" w:rsidRPr="00E171D0" w:rsidRDefault="005D15DB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13392A04" w14:textId="77777777" w:rsidR="00E171D0" w:rsidRDefault="00E171D0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130D9740" w14:textId="77777777" w:rsidR="005D15DB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następujących przypadkach:</w:t>
      </w:r>
    </w:p>
    <w:p w14:paraId="0B7023C8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utraty przez Wykonawcę uprawnień do prowadzenia działalności gospodarczej </w:t>
      </w:r>
      <w:r w:rsidRPr="009E2706">
        <w:rPr>
          <w:rFonts w:cs="Calibri"/>
        </w:rPr>
        <w:br/>
        <w:t>w zakresie usług</w:t>
      </w:r>
      <w:bookmarkStart w:id="1" w:name="highlightHit_91"/>
      <w:bookmarkEnd w:id="1"/>
      <w:r w:rsidRPr="009E2706">
        <w:rPr>
          <w:rFonts w:cs="Calibri"/>
        </w:rPr>
        <w:t xml:space="preserve"> ochrony mienia realizowanej w formie</w:t>
      </w:r>
      <w:bookmarkStart w:id="2" w:name="mip40648536"/>
      <w:bookmarkEnd w:id="2"/>
      <w:r w:rsidRPr="009E2706">
        <w:rPr>
          <w:rFonts w:cs="Calibri"/>
        </w:rPr>
        <w:t xml:space="preserve"> bezpośredniej</w:t>
      </w:r>
      <w:bookmarkStart w:id="3" w:name="highlightHit_28"/>
      <w:bookmarkEnd w:id="3"/>
      <w:r w:rsidRPr="009E2706">
        <w:rPr>
          <w:rFonts w:cs="Calibri"/>
        </w:rPr>
        <w:t xml:space="preserve"> ochrony fizycznej;</w:t>
      </w:r>
    </w:p>
    <w:p w14:paraId="6819659A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nieprzystąpienia do wykonywania Umowy lub zaprzestania wykonywania Umowy na okres co najmniej 1 dnia;</w:t>
      </w:r>
    </w:p>
    <w:p w14:paraId="315BBCC2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nieprzedłużenia ważności polisy ubezpieczeniowej lub wygaśnięcia polisy ubezpieczeniowej;</w:t>
      </w:r>
    </w:p>
    <w:p w14:paraId="276522F6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powierzenia wykonania usługi osobie trzeciej lub podwykonawcy, który nie został zgłoszony Zamawiającemu;</w:t>
      </w:r>
    </w:p>
    <w:p w14:paraId="6DFB11F4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stwierdzenia przez Zamawiającego rażącego naruszenia obowiązków przez osobę skierowaną do realizacji zamówienia lub rażącego naruszenia obowiązków przez Wykonawcę, przy czym rażącym naruszeniem obowiązku jest:</w:t>
      </w:r>
    </w:p>
    <w:p w14:paraId="53ECAEA2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pozostawienie obiektu bez ochrony przez co najmniej 2 godziny;</w:t>
      </w:r>
    </w:p>
    <w:p w14:paraId="39F45365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niezapobieżenie kradzieży lub zniszczeniu mienia;</w:t>
      </w:r>
    </w:p>
    <w:p w14:paraId="6D301BA9" w14:textId="77777777" w:rsidR="006B3927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wykonywania obowiązków przez pracownika ochrony mienia w stanie wskazującym na spożycie alkoholu lub środków odurzających lub innych substancji uniemożliwiających prawidłowe wykonywanie obowiązków</w:t>
      </w:r>
      <w:r w:rsidR="006B3927" w:rsidRPr="009E2706">
        <w:rPr>
          <w:rFonts w:cs="Calibri"/>
        </w:rPr>
        <w:t>.</w:t>
      </w:r>
    </w:p>
    <w:p w14:paraId="69A217A8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Odstąpienie od Umowy nie zwalnia Wykonawcy od zapłaty kar umownych.</w:t>
      </w:r>
    </w:p>
    <w:p w14:paraId="0A726C37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Wykonawca zakończy realizację usługi w terminie wskazanym w piśmie przesłanym przez Zamawiającego. </w:t>
      </w:r>
    </w:p>
    <w:p w14:paraId="62AE27D6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przypadku wystąpienia istotnej zmiany okoliczności powodującej, że wykonanie Umowy nie leży w interesie publicznym, czego nie można było przewidzieć w chwili zawarcia umowy.</w:t>
      </w:r>
    </w:p>
    <w:p w14:paraId="4E3B1CE0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Odstąpienie od Umowy powinno nastąpić w formie pisemnej pod rygorem nieważności poprzez oświadczenie Zamawiającego złożone Wykonawcy wraz z uzasadnieniem </w:t>
      </w:r>
      <w:r w:rsidRPr="009E2706">
        <w:rPr>
          <w:rFonts w:cs="Calibri"/>
        </w:rPr>
        <w:br/>
      </w:r>
      <w:r w:rsidRPr="009E2706">
        <w:rPr>
          <w:rFonts w:cs="Calibri"/>
        </w:rPr>
        <w:lastRenderedPageBreak/>
        <w:t xml:space="preserve">w terminie 30 dni od dnia powzięcia wiadomości o okolicznościach uzasadniających odstąpienie od Umowy. </w:t>
      </w:r>
    </w:p>
    <w:p w14:paraId="4CCF98F0" w14:textId="77777777" w:rsidR="00873B2E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 przypadku skutecznego odstąpienia od Umowy Wykonawca może żądać wyłącznie wynagrodzenia należnego mu z tytułu wykonanej części Umowy</w:t>
      </w:r>
      <w:r w:rsidR="00E63A9E" w:rsidRPr="009E2706">
        <w:rPr>
          <w:rFonts w:cs="Calibri"/>
        </w:rPr>
        <w:t>.</w:t>
      </w:r>
    </w:p>
    <w:p w14:paraId="532B07AD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34D2658B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§ </w:t>
      </w:r>
      <w:r w:rsidR="00160079" w:rsidRPr="009E2706">
        <w:rPr>
          <w:rFonts w:ascii="Calibri" w:hAnsi="Calibri" w:cs="Calibri"/>
          <w:sz w:val="22"/>
          <w:szCs w:val="22"/>
        </w:rPr>
        <w:t>7</w:t>
      </w:r>
    </w:p>
    <w:p w14:paraId="068E5C58" w14:textId="77777777" w:rsidR="008B165A" w:rsidRPr="00E171D0" w:rsidRDefault="008B1501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1E793D17" w14:textId="77777777" w:rsidR="00873B2E" w:rsidRPr="009E2706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2C2959C6" w14:textId="77777777" w:rsidR="00873B2E" w:rsidRDefault="008B1501" w:rsidP="006B3927">
      <w:p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Zamawiający </w:t>
      </w:r>
      <w:r w:rsidR="00873B2E" w:rsidRPr="009E2706">
        <w:rPr>
          <w:rFonts w:ascii="Calibri" w:hAnsi="Calibri" w:cs="Calibri"/>
          <w:sz w:val="22"/>
          <w:szCs w:val="22"/>
        </w:rPr>
        <w:t>dopuszcz</w:t>
      </w:r>
      <w:r w:rsidRPr="009E2706">
        <w:rPr>
          <w:rFonts w:ascii="Calibri" w:hAnsi="Calibri" w:cs="Calibri"/>
          <w:sz w:val="22"/>
          <w:szCs w:val="22"/>
        </w:rPr>
        <w:t>a</w:t>
      </w:r>
      <w:r w:rsidR="00873B2E" w:rsidRPr="009E2706">
        <w:rPr>
          <w:rFonts w:ascii="Calibri" w:hAnsi="Calibri" w:cs="Calibri"/>
          <w:sz w:val="22"/>
          <w:szCs w:val="22"/>
        </w:rPr>
        <w:t xml:space="preserve"> możliwość rozwiązania umowy z jednomiesięcznym okresem</w:t>
      </w:r>
      <w:r w:rsidR="00873B2E">
        <w:rPr>
          <w:rFonts w:ascii="Calibri" w:hAnsi="Calibri" w:cs="Calibri"/>
          <w:sz w:val="22"/>
          <w:szCs w:val="22"/>
        </w:rPr>
        <w:t xml:space="preserve"> wypowiedzenia. W przypadku naruszenia postanowień niniejszej umowy </w:t>
      </w:r>
      <w:r w:rsidR="003E243B">
        <w:rPr>
          <w:rFonts w:ascii="Calibri" w:hAnsi="Calibri" w:cs="Calibri"/>
          <w:sz w:val="22"/>
          <w:szCs w:val="22"/>
        </w:rPr>
        <w:t>Zamawiający</w:t>
      </w:r>
      <w:r w:rsidR="00873B2E">
        <w:rPr>
          <w:rFonts w:ascii="Calibri" w:hAnsi="Calibri" w:cs="Calibri"/>
          <w:sz w:val="22"/>
          <w:szCs w:val="22"/>
        </w:rPr>
        <w:t xml:space="preserve"> zastrzega sobie prawo do wypowiedzenia umowy ze skutkiem natychmiastowym. </w:t>
      </w:r>
    </w:p>
    <w:p w14:paraId="4965C02B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5F8A1726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160079">
        <w:rPr>
          <w:rFonts w:cs="Calibri"/>
        </w:rPr>
        <w:t>8</w:t>
      </w:r>
    </w:p>
    <w:p w14:paraId="4FA6EB5D" w14:textId="77777777" w:rsidR="00D3546E" w:rsidRPr="00E171D0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  <w:b/>
          <w:bCs/>
        </w:rPr>
      </w:pPr>
      <w:r w:rsidRPr="00E171D0">
        <w:rPr>
          <w:rFonts w:cs="Calibri"/>
          <w:b/>
          <w:bCs/>
        </w:rPr>
        <w:t>Kary umowne</w:t>
      </w:r>
    </w:p>
    <w:p w14:paraId="51A03177" w14:textId="77777777" w:rsidR="00E171D0" w:rsidRDefault="00E171D0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0996848A" w14:textId="77777777" w:rsidR="006B3927" w:rsidRPr="009E2706" w:rsidRDefault="00D3546E" w:rsidP="00657752">
      <w:pPr>
        <w:pStyle w:val="Bezodstpw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zapłaci Zamawiającemu kary umowne:</w:t>
      </w:r>
    </w:p>
    <w:p w14:paraId="6E676198" w14:textId="77777777" w:rsidR="00D3546E" w:rsidRPr="009E2706" w:rsidRDefault="00D3546E" w:rsidP="006B3927">
      <w:pPr>
        <w:pStyle w:val="Bezodstpw"/>
        <w:numPr>
          <w:ilvl w:val="1"/>
          <w:numId w:val="21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odstąpienie.</w:t>
      </w:r>
    </w:p>
    <w:p w14:paraId="0F17FEA8" w14:textId="77777777" w:rsidR="006B3927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Zamawiający zapłaci Wykonawcy kary umowne :</w:t>
      </w:r>
    </w:p>
    <w:p w14:paraId="26911F04" w14:textId="77777777" w:rsidR="006B3927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</w:t>
      </w:r>
    </w:p>
    <w:p w14:paraId="285FA7D5" w14:textId="77777777" w:rsidR="00D3546E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 przekroczenia terminu płatności zapłaci Wykonawcy ustawowe odsetki za każdy dzień opóźnienia.</w:t>
      </w:r>
    </w:p>
    <w:p w14:paraId="78B665E0" w14:textId="77777777" w:rsidR="00D3546E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przypadku, gdy szkoda przekroczy wysokość ustalonych w ust. 1 i ust. 2 kar umownych, Stronom przysługuje prawo dochodzenia odszkodowania uzupełniającego na zasadach ogólnych.</w:t>
      </w:r>
    </w:p>
    <w:p w14:paraId="086F37DE" w14:textId="77777777" w:rsidR="00D3546E" w:rsidRPr="009E2706" w:rsidRDefault="00D3546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2DBEEBEF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9</w:t>
      </w:r>
    </w:p>
    <w:p w14:paraId="106DF0B7" w14:textId="77777777" w:rsidR="00E63A9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Zmiana umowy</w:t>
      </w:r>
    </w:p>
    <w:p w14:paraId="64B85B7E" w14:textId="77777777" w:rsidR="00E171D0" w:rsidRDefault="00E171D0" w:rsidP="00E171D0">
      <w:pPr>
        <w:jc w:val="both"/>
        <w:rPr>
          <w:rFonts w:ascii="Calibri" w:hAnsi="Calibri" w:cs="Calibri"/>
          <w:sz w:val="22"/>
          <w:szCs w:val="22"/>
        </w:rPr>
      </w:pPr>
    </w:p>
    <w:p w14:paraId="0F9AE7C3" w14:textId="38577A42" w:rsidR="006B3927" w:rsidRPr="009E2706" w:rsidRDefault="008B1501" w:rsidP="00E171D0">
      <w:pPr>
        <w:numPr>
          <w:ilvl w:val="0"/>
          <w:numId w:val="1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Strony dopuszczają możliwość dokonania zmian postanowień umowy w szczególności </w:t>
      </w:r>
      <w:r w:rsidR="00101C6A">
        <w:rPr>
          <w:rFonts w:ascii="Calibri" w:hAnsi="Calibri" w:cs="Calibri"/>
          <w:sz w:val="22"/>
          <w:szCs w:val="22"/>
        </w:rPr>
        <w:br/>
      </w:r>
      <w:r w:rsidRPr="009E2706">
        <w:rPr>
          <w:rFonts w:ascii="Calibri" w:hAnsi="Calibri" w:cs="Calibri"/>
          <w:sz w:val="22"/>
          <w:szCs w:val="22"/>
        </w:rPr>
        <w:t>w następujących okolicznościach:</w:t>
      </w:r>
    </w:p>
    <w:p w14:paraId="44B9E866" w14:textId="26A8E49F" w:rsidR="006B3927" w:rsidRPr="009E2706" w:rsidRDefault="008B1501" w:rsidP="006B3927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zakresie zmiany terminu realizacji zamówienia poprzez jego skrócen</w:t>
      </w:r>
      <w:r w:rsidR="00101C6A">
        <w:rPr>
          <w:rFonts w:ascii="Calibri" w:hAnsi="Calibri" w:cs="Calibri"/>
          <w:sz w:val="22"/>
          <w:szCs w:val="22"/>
        </w:rPr>
        <w:t xml:space="preserve">ie lub wydłużenie </w:t>
      </w:r>
      <w:r w:rsidRPr="009E2706">
        <w:rPr>
          <w:rFonts w:ascii="Calibri" w:hAnsi="Calibri" w:cs="Calibri"/>
          <w:sz w:val="22"/>
          <w:szCs w:val="22"/>
        </w:rPr>
        <w:t xml:space="preserve">w przypadku uzasadnionej okolicznościami zmiany potrzeb Zamawiającego w zakresie ochrony fizycznej mienia oraz monitoringu; </w:t>
      </w:r>
    </w:p>
    <w:p w14:paraId="592501C6" w14:textId="2A1EE179" w:rsid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zakresie zmiany wysokości wynagrodzenia w przypadku wskazanym w pkt 1 </w:t>
      </w:r>
      <w:r w:rsidRPr="009E2706">
        <w:rPr>
          <w:rFonts w:ascii="Calibri" w:hAnsi="Calibri" w:cs="Calibri"/>
          <w:sz w:val="22"/>
          <w:szCs w:val="22"/>
        </w:rPr>
        <w:br/>
        <w:t>z zastrzeżeniem, iż zmianie może ulec wartość</w:t>
      </w:r>
      <w:r w:rsidR="000A2B6A">
        <w:rPr>
          <w:rFonts w:ascii="Calibri" w:hAnsi="Calibri" w:cs="Calibri"/>
          <w:sz w:val="22"/>
          <w:szCs w:val="22"/>
        </w:rPr>
        <w:t xml:space="preserve"> umowy</w:t>
      </w:r>
      <w:r w:rsidR="00AE6FCE">
        <w:rPr>
          <w:rFonts w:ascii="Calibri" w:hAnsi="Calibri" w:cs="Calibri"/>
          <w:sz w:val="22"/>
          <w:szCs w:val="22"/>
        </w:rPr>
        <w:t>.</w:t>
      </w:r>
      <w:r w:rsidRPr="009E2706">
        <w:rPr>
          <w:rFonts w:ascii="Calibri" w:hAnsi="Calibri" w:cs="Calibri"/>
          <w:sz w:val="22"/>
          <w:szCs w:val="22"/>
        </w:rPr>
        <w:t xml:space="preserve"> Miesięczne rozliczenie z Wykonawcą nastąpi według stawek określonych w § </w:t>
      </w:r>
      <w:r w:rsidR="00160079" w:rsidRP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 </w:t>
      </w:r>
      <w:r w:rsidR="00797C66" w:rsidRPr="009E2706">
        <w:rPr>
          <w:rFonts w:ascii="Calibri" w:hAnsi="Calibri" w:cs="Calibri"/>
          <w:sz w:val="22"/>
          <w:szCs w:val="22"/>
        </w:rPr>
        <w:t>1</w:t>
      </w:r>
      <w:r w:rsidRPr="009E2706">
        <w:rPr>
          <w:rFonts w:ascii="Calibri" w:hAnsi="Calibri" w:cs="Calibri"/>
          <w:sz w:val="22"/>
          <w:szCs w:val="22"/>
        </w:rPr>
        <w:t xml:space="preserve"> Umowy.</w:t>
      </w:r>
    </w:p>
    <w:p w14:paraId="70DAB78A" w14:textId="01FCC52D" w:rsidR="00657752" w:rsidRP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AE6FCE">
        <w:rPr>
          <w:rFonts w:ascii="Calibri" w:hAnsi="Calibri" w:cs="Calibri"/>
          <w:sz w:val="22"/>
          <w:szCs w:val="22"/>
        </w:rPr>
        <w:t>w zakresie zmiany stawki podatku od towarów i usług</w:t>
      </w:r>
      <w:r w:rsidR="00657752" w:rsidRPr="00AE6FCE">
        <w:rPr>
          <w:rFonts w:ascii="Calibri" w:hAnsi="Calibri" w:cs="Calibri"/>
          <w:sz w:val="22"/>
          <w:szCs w:val="22"/>
        </w:rPr>
        <w:t>,</w:t>
      </w:r>
    </w:p>
    <w:p w14:paraId="11C0266B" w14:textId="598CD813" w:rsidR="00657752" w:rsidRPr="00657752" w:rsidRDefault="00657752" w:rsidP="00AE6FCE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jeżeli zmiany te będą miały wpływa na koszty wykonania zamówienia przez Wykonawcę i będą wynikały z obowiązujących przepisów prawnych</w:t>
      </w:r>
    </w:p>
    <w:p w14:paraId="138E7EF6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zmiany, o której mowa w pkt 3 powyżej, Wykonawca wraz z propozycją wprowadzenia zmiany poza uzasadnieniem jej dokonania przekaże Zamawiającemu:</w:t>
      </w:r>
    </w:p>
    <w:p w14:paraId="5CA95DA9" w14:textId="77777777" w:rsidR="006B3927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wskazania podstawy prawnej stanowiącej podstawę poniesienia wyższych kosztów wykonania usługi,</w:t>
      </w:r>
    </w:p>
    <w:p w14:paraId="687B025F" w14:textId="77777777" w:rsidR="008B1501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sposób kalkulacji cen proponowanych wraz z informacjami dotyczącymi sposobu ich obliczenia z uwzględnieniem wskazania kosztów wynikających z okoliczności, o których mowa w lit. a powyżej. </w:t>
      </w:r>
    </w:p>
    <w:p w14:paraId="5216D884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Strona zainteresowana zmianą Umowy prześle drugiej Stronie propozycję wprowadzenia zmiany zawierającą uzasadnienie jej dokonania. </w:t>
      </w:r>
    </w:p>
    <w:p w14:paraId="517D3045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 xml:space="preserve">Strona, do której została skierowana propozycja wprowadzenia zmiany odniesie się do treści propozycji w terminie 21 dni od dnia otrzymania pisma. </w:t>
      </w:r>
    </w:p>
    <w:p w14:paraId="4AB1AB9F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 xml:space="preserve">Zmiana umowy wymaga zachowania formy pisemnej pod rygorem nieważności. </w:t>
      </w:r>
    </w:p>
    <w:p w14:paraId="1D11C376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D845165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10</w:t>
      </w:r>
    </w:p>
    <w:p w14:paraId="68336D20" w14:textId="77777777" w:rsidR="00D3546E" w:rsidRPr="00E171D0" w:rsidRDefault="00D3546E" w:rsidP="006B392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E171D0">
        <w:rPr>
          <w:rFonts w:ascii="Calibri" w:hAnsi="Calibri" w:cs="Calibri"/>
          <w:b/>
          <w:sz w:val="22"/>
          <w:szCs w:val="22"/>
        </w:rPr>
        <w:t>Nadzór nad umową</w:t>
      </w:r>
    </w:p>
    <w:p w14:paraId="17EE51E0" w14:textId="77777777" w:rsidR="00D3546E" w:rsidRPr="009E2706" w:rsidRDefault="00D3546E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CC7AB69" w14:textId="77777777" w:rsidR="006B3927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Osobami odpowiedzialnymi za realizacje umowy są: </w:t>
      </w:r>
    </w:p>
    <w:p w14:paraId="030794FE" w14:textId="77777777" w:rsidR="00292363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>Ze strony Wykonawcy - ……………………………tel.  ………e-mail : …………….</w:t>
      </w:r>
    </w:p>
    <w:p w14:paraId="54EB9071" w14:textId="49C3DFC0" w:rsidR="00D3546E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 xml:space="preserve">Ze strony Zamawiającego – </w:t>
      </w:r>
      <w:r w:rsidR="00A90937" w:rsidRPr="009E2706">
        <w:rPr>
          <w:rFonts w:cs="Calibri"/>
        </w:rPr>
        <w:t>……………………………tel.  ………e-mail : …………….</w:t>
      </w:r>
      <w:r w:rsidR="009E2706">
        <w:rPr>
          <w:rFonts w:cs="Calibri"/>
        </w:rPr>
        <w:t xml:space="preserve"> </w:t>
      </w:r>
    </w:p>
    <w:p w14:paraId="6C11136C" w14:textId="77777777" w:rsidR="00D3546E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Zmiana osób odpowiedzialnych za realizację umowy, o których mowa w ust 1 będzie odbywać się poprzez pisemne zgłoszenie. Zmiana nie wymaga formy aneksu.</w:t>
      </w:r>
    </w:p>
    <w:p w14:paraId="6622F4F1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661BB22A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4F8EF5AF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11</w:t>
      </w:r>
    </w:p>
    <w:p w14:paraId="3A742127" w14:textId="77777777" w:rsidR="00873B2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1428A232" w14:textId="77777777" w:rsidR="00E63A9E" w:rsidRDefault="00E63A9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5E32783" w14:textId="77777777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</w:t>
      </w:r>
      <w:r w:rsidR="00E63A9E" w:rsidRPr="009E2706">
        <w:rPr>
          <w:rFonts w:ascii="Calibri" w:hAnsi="Calibri" w:cs="Calibri"/>
          <w:sz w:val="22"/>
          <w:szCs w:val="22"/>
        </w:rPr>
        <w:t xml:space="preserve">pory wynikłe w związku z realizacją niniejszej Umowy, w przypadku braku rozwiązań polubownych,  będą </w:t>
      </w:r>
      <w:r w:rsidRPr="009E2706">
        <w:rPr>
          <w:rFonts w:ascii="Calibri" w:hAnsi="Calibri" w:cs="Calibri"/>
          <w:sz w:val="22"/>
          <w:szCs w:val="22"/>
        </w:rPr>
        <w:t xml:space="preserve">rozstrzygane przez sąd właściwy </w:t>
      </w:r>
      <w:r w:rsidR="00E63A9E" w:rsidRPr="009E2706">
        <w:rPr>
          <w:rFonts w:ascii="Calibri" w:hAnsi="Calibri" w:cs="Calibri"/>
          <w:sz w:val="22"/>
          <w:szCs w:val="22"/>
        </w:rPr>
        <w:t xml:space="preserve">miejscowo </w:t>
      </w:r>
      <w:r w:rsidRPr="009E2706">
        <w:rPr>
          <w:rFonts w:ascii="Calibri" w:hAnsi="Calibri" w:cs="Calibri"/>
          <w:sz w:val="22"/>
          <w:szCs w:val="22"/>
        </w:rPr>
        <w:t>dla siedziby Z</w:t>
      </w:r>
      <w:r w:rsidR="006D0C6C" w:rsidRPr="009E2706">
        <w:rPr>
          <w:rFonts w:ascii="Calibri" w:hAnsi="Calibri" w:cs="Calibri"/>
          <w:sz w:val="22"/>
          <w:szCs w:val="22"/>
        </w:rPr>
        <w:t>amawiającego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266FB425" w14:textId="77777777" w:rsidR="00E63A9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We wszystkich sprawach nie uregulowanych niniejszą umową mają zastosowanie odpowiednie przepisy </w:t>
      </w:r>
      <w:r w:rsidR="00F8611C" w:rsidRPr="009E2706">
        <w:rPr>
          <w:rFonts w:ascii="Calibri" w:hAnsi="Calibri" w:cs="Calibri"/>
          <w:sz w:val="22"/>
          <w:szCs w:val="22"/>
        </w:rPr>
        <w:t>prawa polskiego w tym K</w:t>
      </w:r>
      <w:r w:rsidRPr="009E2706">
        <w:rPr>
          <w:rFonts w:ascii="Calibri" w:hAnsi="Calibri" w:cs="Calibri"/>
          <w:sz w:val="22"/>
          <w:szCs w:val="22"/>
        </w:rPr>
        <w:t>odeksu cywilnego</w:t>
      </w:r>
      <w:r w:rsidR="00F8611C" w:rsidRPr="009E2706">
        <w:rPr>
          <w:rFonts w:ascii="Calibri" w:hAnsi="Calibri" w:cs="Calibri"/>
          <w:sz w:val="22"/>
          <w:szCs w:val="22"/>
        </w:rPr>
        <w:t xml:space="preserve"> oraz ustawy Prawo zamówień publicznych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265EA41E" w14:textId="77777777" w:rsidR="00E63A9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Integralną część umowy stanowi </w:t>
      </w:r>
      <w:r w:rsidR="00D31E17" w:rsidRPr="009E2706">
        <w:rPr>
          <w:rFonts w:ascii="Calibri" w:hAnsi="Calibri" w:cs="Calibri"/>
          <w:sz w:val="22"/>
          <w:szCs w:val="22"/>
        </w:rPr>
        <w:t>formularz ofertowy</w:t>
      </w:r>
      <w:r w:rsidRPr="009E2706">
        <w:rPr>
          <w:rFonts w:ascii="Calibri" w:hAnsi="Calibri" w:cs="Calibri"/>
          <w:sz w:val="22"/>
          <w:szCs w:val="22"/>
        </w:rPr>
        <w:t xml:space="preserve"> </w:t>
      </w:r>
      <w:r w:rsidR="003E243B" w:rsidRPr="009E2706">
        <w:rPr>
          <w:rFonts w:ascii="Calibri" w:hAnsi="Calibri" w:cs="Calibri"/>
          <w:sz w:val="22"/>
          <w:szCs w:val="22"/>
        </w:rPr>
        <w:t>Wykonawcy</w:t>
      </w:r>
      <w:r w:rsidRPr="009E2706">
        <w:rPr>
          <w:rFonts w:ascii="Calibri" w:hAnsi="Calibri" w:cs="Calibri"/>
          <w:sz w:val="22"/>
          <w:szCs w:val="22"/>
        </w:rPr>
        <w:t xml:space="preserve"> będąc</w:t>
      </w:r>
      <w:r w:rsidR="00D31E17" w:rsidRPr="009E2706">
        <w:rPr>
          <w:rFonts w:ascii="Calibri" w:hAnsi="Calibri" w:cs="Calibri"/>
          <w:sz w:val="22"/>
          <w:szCs w:val="22"/>
        </w:rPr>
        <w:t>y</w:t>
      </w:r>
      <w:r w:rsidRPr="009E2706">
        <w:rPr>
          <w:rFonts w:ascii="Calibri" w:hAnsi="Calibri" w:cs="Calibri"/>
          <w:sz w:val="22"/>
          <w:szCs w:val="22"/>
        </w:rPr>
        <w:t xml:space="preserve"> Załącznikiem nr </w:t>
      </w:r>
      <w:r w:rsidR="00E63A9E" w:rsidRPr="009E2706">
        <w:rPr>
          <w:rFonts w:ascii="Calibri" w:hAnsi="Calibri" w:cs="Calibri"/>
          <w:sz w:val="22"/>
          <w:szCs w:val="22"/>
        </w:rPr>
        <w:t>2</w:t>
      </w:r>
      <w:r w:rsidRPr="009E2706">
        <w:rPr>
          <w:rFonts w:ascii="Calibri" w:hAnsi="Calibri" w:cs="Calibri"/>
          <w:sz w:val="22"/>
          <w:szCs w:val="22"/>
        </w:rPr>
        <w:t xml:space="preserve"> do niniejszej umowy</w:t>
      </w:r>
      <w:r w:rsidR="00D31E17" w:rsidRPr="009E2706">
        <w:rPr>
          <w:rFonts w:ascii="Calibri" w:hAnsi="Calibri" w:cs="Calibri"/>
          <w:sz w:val="22"/>
          <w:szCs w:val="22"/>
        </w:rPr>
        <w:t xml:space="preserve"> </w:t>
      </w:r>
      <w:r w:rsidR="00F8611C" w:rsidRPr="009E2706">
        <w:rPr>
          <w:rFonts w:ascii="Calibri" w:hAnsi="Calibri" w:cs="Calibri"/>
          <w:sz w:val="22"/>
          <w:szCs w:val="22"/>
        </w:rPr>
        <w:t xml:space="preserve"> oraz </w:t>
      </w:r>
      <w:r w:rsidR="00D31E17" w:rsidRPr="009E2706">
        <w:rPr>
          <w:rFonts w:ascii="Calibri" w:hAnsi="Calibri" w:cs="Calibri"/>
          <w:sz w:val="22"/>
          <w:szCs w:val="22"/>
        </w:rPr>
        <w:t>SWZ wraz z załącznikami i dokumentem ubezpieczenia</w:t>
      </w:r>
      <w:r w:rsidRPr="009E2706">
        <w:rPr>
          <w:rFonts w:ascii="Calibri" w:hAnsi="Calibri" w:cs="Calibri"/>
          <w:sz w:val="22"/>
          <w:szCs w:val="22"/>
        </w:rPr>
        <w:t xml:space="preserve">. </w:t>
      </w:r>
    </w:p>
    <w:p w14:paraId="17CAE0FA" w14:textId="77777777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Umowę niniejszą sporządzono w dwóch jednobrzmiących egzemplarzach po jednym dla każdej ze stron.</w:t>
      </w:r>
    </w:p>
    <w:p w14:paraId="5D2594A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5C40570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C115375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FBB8B11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8D2E3A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D74DE73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786DEFC" w14:textId="77777777" w:rsidR="00873B2E" w:rsidRDefault="003E243B" w:rsidP="006B3927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ZAMAWIAJĄCY</w:t>
      </w:r>
    </w:p>
    <w:p w14:paraId="5C25311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19D99E3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C969F48" w14:textId="77777777" w:rsidR="005F2FA2" w:rsidRDefault="005F2FA2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4969730F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D6FE17C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782A467B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8DEE761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A5F301B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0C55AAB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E342A51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24810E3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1BC956E" w14:textId="77777777" w:rsidR="00D31E17" w:rsidRPr="009E2706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Załączniki:</w:t>
      </w:r>
    </w:p>
    <w:p w14:paraId="5ABD62F2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SWZ wraz z załącznikami</w:t>
      </w:r>
    </w:p>
    <w:p w14:paraId="2E89C16C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Formularz ofertowy Wykonawcy</w:t>
      </w:r>
    </w:p>
    <w:p w14:paraId="75CE0819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Dokument ubezpieczenia</w:t>
      </w:r>
    </w:p>
    <w:sectPr w:rsidR="00D31E17" w:rsidRPr="009E2706" w:rsidSect="00051791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0299" w14:textId="77777777" w:rsidR="00E30961" w:rsidRDefault="00E30961" w:rsidP="00873390">
      <w:r>
        <w:separator/>
      </w:r>
    </w:p>
  </w:endnote>
  <w:endnote w:type="continuationSeparator" w:id="0">
    <w:p w14:paraId="74793B3E" w14:textId="77777777" w:rsidR="00E30961" w:rsidRDefault="00E30961" w:rsidP="0087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12B2" w14:textId="77777777" w:rsidR="00873390" w:rsidRDefault="0087339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9E1">
      <w:rPr>
        <w:noProof/>
      </w:rPr>
      <w:t>6</w:t>
    </w:r>
    <w:r>
      <w:fldChar w:fldCharType="end"/>
    </w:r>
  </w:p>
  <w:p w14:paraId="434017D9" w14:textId="77777777" w:rsidR="00873390" w:rsidRDefault="00873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A45C" w14:textId="77777777" w:rsidR="00E30961" w:rsidRDefault="00E30961" w:rsidP="00873390">
      <w:r>
        <w:separator/>
      </w:r>
    </w:p>
  </w:footnote>
  <w:footnote w:type="continuationSeparator" w:id="0">
    <w:p w14:paraId="3F9EEECF" w14:textId="77777777" w:rsidR="00E30961" w:rsidRDefault="00E30961" w:rsidP="00873390">
      <w:r>
        <w:continuationSeparator/>
      </w:r>
    </w:p>
  </w:footnote>
  <w:footnote w:id="1">
    <w:p w14:paraId="2400D7C3" w14:textId="77777777" w:rsidR="00134A32" w:rsidRPr="00657752" w:rsidRDefault="00134A32">
      <w:pPr>
        <w:pStyle w:val="Tekstprzypisudolnego"/>
        <w:rPr>
          <w:sz w:val="18"/>
          <w:szCs w:val="18"/>
        </w:rPr>
      </w:pPr>
      <w:r w:rsidRPr="00657752">
        <w:rPr>
          <w:rStyle w:val="Odwoanieprzypisudolnego"/>
          <w:sz w:val="18"/>
          <w:szCs w:val="18"/>
        </w:rPr>
        <w:footnoteRef/>
      </w:r>
      <w:r w:rsidRPr="00657752">
        <w:rPr>
          <w:sz w:val="18"/>
          <w:szCs w:val="18"/>
        </w:rPr>
        <w:t xml:space="preserve"> w przypadku Wykonawcy udzielającego odpisu PFRON. </w:t>
      </w:r>
    </w:p>
  </w:footnote>
  <w:footnote w:id="2">
    <w:p w14:paraId="4F6229DB" w14:textId="0A2F099A" w:rsidR="00160079" w:rsidRPr="00160079" w:rsidRDefault="00160079">
      <w:pPr>
        <w:pStyle w:val="Tekstprzypisudolnego"/>
        <w:rPr>
          <w:sz w:val="18"/>
          <w:szCs w:val="18"/>
        </w:rPr>
      </w:pPr>
      <w:r w:rsidRPr="00160079">
        <w:rPr>
          <w:rStyle w:val="Odwoanieprzypisudolnego"/>
          <w:sz w:val="18"/>
          <w:szCs w:val="18"/>
        </w:rPr>
        <w:footnoteRef/>
      </w:r>
      <w:r w:rsidRPr="00160079">
        <w:rPr>
          <w:sz w:val="18"/>
          <w:szCs w:val="18"/>
        </w:rPr>
        <w:t xml:space="preserve"> </w:t>
      </w:r>
      <w:r w:rsidR="000A2B6A">
        <w:rPr>
          <w:sz w:val="18"/>
          <w:szCs w:val="18"/>
        </w:rP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1851" w14:textId="6578B92B" w:rsidR="00AE6FCE" w:rsidRPr="006409E1" w:rsidRDefault="00AE6FCE" w:rsidP="00AE6FCE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6409E1">
      <w:rPr>
        <w:rFonts w:asciiTheme="minorHAnsi" w:hAnsiTheme="minorHAnsi" w:cstheme="minorHAnsi"/>
        <w:sz w:val="22"/>
        <w:szCs w:val="22"/>
      </w:rPr>
      <w:t>Załącznik nr 3 do SWZ</w:t>
    </w:r>
  </w:p>
  <w:p w14:paraId="4C46C12E" w14:textId="3C17418D" w:rsidR="00AE6FCE" w:rsidRPr="006409E1" w:rsidRDefault="00AE6FCE" w:rsidP="00AE6FCE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6409E1">
      <w:rPr>
        <w:rFonts w:asciiTheme="minorHAnsi" w:hAnsiTheme="minorHAnsi" w:cstheme="minorHAnsi"/>
        <w:sz w:val="22"/>
        <w:szCs w:val="22"/>
      </w:rPr>
      <w:t>Znak sprawy WDA.27</w:t>
    </w:r>
    <w:r w:rsidR="00C33653">
      <w:rPr>
        <w:rFonts w:asciiTheme="minorHAnsi" w:hAnsiTheme="minorHAnsi" w:cstheme="minorHAnsi"/>
        <w:sz w:val="22"/>
        <w:szCs w:val="22"/>
      </w:rPr>
      <w:t>2</w:t>
    </w:r>
    <w:r w:rsidRPr="006409E1">
      <w:rPr>
        <w:rFonts w:asciiTheme="minorHAnsi" w:hAnsiTheme="minorHAnsi" w:cstheme="minorHAnsi"/>
        <w:sz w:val="22"/>
        <w:szCs w:val="22"/>
      </w:rPr>
      <w:t>.</w:t>
    </w:r>
    <w:r w:rsidR="00A90937" w:rsidRPr="006409E1">
      <w:rPr>
        <w:rFonts w:asciiTheme="minorHAnsi" w:hAnsiTheme="minorHAnsi" w:cstheme="minorHAnsi"/>
        <w:sz w:val="22"/>
        <w:szCs w:val="22"/>
      </w:rPr>
      <w:t>2</w:t>
    </w:r>
    <w:r w:rsidRPr="006409E1">
      <w:rPr>
        <w:rFonts w:asciiTheme="minorHAnsi" w:hAnsiTheme="minorHAnsi" w:cstheme="minorHAnsi"/>
        <w:sz w:val="22"/>
        <w:szCs w:val="22"/>
      </w:rPr>
      <w:t>.202</w:t>
    </w:r>
    <w:r w:rsidR="007F435D" w:rsidRPr="006409E1">
      <w:rPr>
        <w:rFonts w:asciiTheme="minorHAnsi" w:hAnsiTheme="minorHAnsi" w:cstheme="minorHAnsi"/>
        <w:sz w:val="22"/>
        <w:szCs w:val="22"/>
      </w:rPr>
      <w:t>5</w:t>
    </w:r>
  </w:p>
  <w:p w14:paraId="1CDC09FE" w14:textId="77777777" w:rsidR="00051791" w:rsidRPr="00051791" w:rsidRDefault="00051791" w:rsidP="00051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941DD3"/>
    <w:multiLevelType w:val="hybridMultilevel"/>
    <w:tmpl w:val="9808F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7F3"/>
    <w:multiLevelType w:val="hybridMultilevel"/>
    <w:tmpl w:val="D338BFEE"/>
    <w:lvl w:ilvl="0" w:tplc="BAF85E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70759E"/>
    <w:multiLevelType w:val="hybridMultilevel"/>
    <w:tmpl w:val="DF0C8622"/>
    <w:lvl w:ilvl="0" w:tplc="55A034D8">
      <w:start w:val="1"/>
      <w:numFmt w:val="decimal"/>
      <w:lvlText w:val="%1."/>
      <w:lvlJc w:val="left"/>
      <w:rPr>
        <w:rFonts w:ascii="Calibri" w:eastAsia="Times New Roman" w:hAnsi="Calibri" w:cs="Calibri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48B4"/>
    <w:multiLevelType w:val="hybridMultilevel"/>
    <w:tmpl w:val="0D665BFC"/>
    <w:lvl w:ilvl="0" w:tplc="6AFE00D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20022435"/>
    <w:multiLevelType w:val="hybridMultilevel"/>
    <w:tmpl w:val="9676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5033"/>
    <w:multiLevelType w:val="hybridMultilevel"/>
    <w:tmpl w:val="449EC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9EB"/>
    <w:multiLevelType w:val="hybridMultilevel"/>
    <w:tmpl w:val="F89A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2866"/>
    <w:multiLevelType w:val="hybridMultilevel"/>
    <w:tmpl w:val="3D4A9ACA"/>
    <w:lvl w:ilvl="0" w:tplc="9EEAF6E6">
      <w:start w:val="1"/>
      <w:numFmt w:val="decimal"/>
      <w:lvlText w:val="%1."/>
      <w:lvlJc w:val="left"/>
      <w:pPr>
        <w:ind w:left="1287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215AA5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250D8"/>
    <w:multiLevelType w:val="hybridMultilevel"/>
    <w:tmpl w:val="7376D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1B97"/>
    <w:multiLevelType w:val="hybridMultilevel"/>
    <w:tmpl w:val="E4ECDFE0"/>
    <w:lvl w:ilvl="0" w:tplc="1356344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83A55F3"/>
    <w:multiLevelType w:val="hybridMultilevel"/>
    <w:tmpl w:val="DE9A3D6E"/>
    <w:lvl w:ilvl="0" w:tplc="404AD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DE3A11"/>
    <w:multiLevelType w:val="hybridMultilevel"/>
    <w:tmpl w:val="7506EB60"/>
    <w:lvl w:ilvl="0" w:tplc="74B0F432">
      <w:start w:val="1"/>
      <w:numFmt w:val="decimal"/>
      <w:lvlText w:val="%1."/>
      <w:lvlJc w:val="left"/>
      <w:rPr>
        <w:rFonts w:ascii="Calibri" w:hAnsi="Calibri" w:cs="Calibri" w:hint="default"/>
        <w:sz w:val="22"/>
      </w:rPr>
    </w:lvl>
    <w:lvl w:ilvl="1" w:tplc="54500B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D50B8"/>
    <w:multiLevelType w:val="hybridMultilevel"/>
    <w:tmpl w:val="614AC62E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F6E7486"/>
    <w:multiLevelType w:val="hybridMultilevel"/>
    <w:tmpl w:val="279A8C1C"/>
    <w:lvl w:ilvl="0" w:tplc="AC34E75E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4C71"/>
    <w:multiLevelType w:val="hybridMultilevel"/>
    <w:tmpl w:val="BAFAB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235CCE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805" w:hanging="360"/>
      </w:pPr>
    </w:lvl>
    <w:lvl w:ilvl="1" w:tplc="04150019" w:tentative="1">
      <w:start w:val="1"/>
      <w:numFmt w:val="lowerLetter"/>
      <w:lvlText w:val="%2."/>
      <w:lvlJc w:val="left"/>
      <w:pPr>
        <w:ind w:left="2525" w:hanging="360"/>
      </w:pPr>
    </w:lvl>
    <w:lvl w:ilvl="2" w:tplc="0415001B" w:tentative="1">
      <w:start w:val="1"/>
      <w:numFmt w:val="lowerRoman"/>
      <w:lvlText w:val="%3."/>
      <w:lvlJc w:val="right"/>
      <w:pPr>
        <w:ind w:left="3245" w:hanging="180"/>
      </w:pPr>
    </w:lvl>
    <w:lvl w:ilvl="3" w:tplc="0415000F" w:tentative="1">
      <w:start w:val="1"/>
      <w:numFmt w:val="decimal"/>
      <w:lvlText w:val="%4."/>
      <w:lvlJc w:val="left"/>
      <w:pPr>
        <w:ind w:left="3965" w:hanging="360"/>
      </w:pPr>
    </w:lvl>
    <w:lvl w:ilvl="4" w:tplc="04150019" w:tentative="1">
      <w:start w:val="1"/>
      <w:numFmt w:val="lowerLetter"/>
      <w:lvlText w:val="%5."/>
      <w:lvlJc w:val="left"/>
      <w:pPr>
        <w:ind w:left="4685" w:hanging="360"/>
      </w:pPr>
    </w:lvl>
    <w:lvl w:ilvl="5" w:tplc="0415001B" w:tentative="1">
      <w:start w:val="1"/>
      <w:numFmt w:val="lowerRoman"/>
      <w:lvlText w:val="%6."/>
      <w:lvlJc w:val="right"/>
      <w:pPr>
        <w:ind w:left="5405" w:hanging="180"/>
      </w:pPr>
    </w:lvl>
    <w:lvl w:ilvl="6" w:tplc="0415000F" w:tentative="1">
      <w:start w:val="1"/>
      <w:numFmt w:val="decimal"/>
      <w:lvlText w:val="%7."/>
      <w:lvlJc w:val="left"/>
      <w:pPr>
        <w:ind w:left="6125" w:hanging="360"/>
      </w:pPr>
    </w:lvl>
    <w:lvl w:ilvl="7" w:tplc="04150019" w:tentative="1">
      <w:start w:val="1"/>
      <w:numFmt w:val="lowerLetter"/>
      <w:lvlText w:val="%8."/>
      <w:lvlJc w:val="left"/>
      <w:pPr>
        <w:ind w:left="6845" w:hanging="360"/>
      </w:pPr>
    </w:lvl>
    <w:lvl w:ilvl="8" w:tplc="0415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0" w15:restartNumberingAfterBreak="0">
    <w:nsid w:val="556E2CF3"/>
    <w:multiLevelType w:val="hybridMultilevel"/>
    <w:tmpl w:val="2A4AD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D33ED"/>
    <w:multiLevelType w:val="hybridMultilevel"/>
    <w:tmpl w:val="0F4420B0"/>
    <w:lvl w:ilvl="0" w:tplc="3ED033F0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6B3943AB"/>
    <w:multiLevelType w:val="hybridMultilevel"/>
    <w:tmpl w:val="4FF866C0"/>
    <w:lvl w:ilvl="0" w:tplc="62664B04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214958"/>
    <w:multiLevelType w:val="hybridMultilevel"/>
    <w:tmpl w:val="4E825CA2"/>
    <w:lvl w:ilvl="0" w:tplc="54500B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333A0C"/>
    <w:multiLevelType w:val="hybridMultilevel"/>
    <w:tmpl w:val="FD622D8E"/>
    <w:lvl w:ilvl="0" w:tplc="1310B7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4303573"/>
    <w:multiLevelType w:val="hybridMultilevel"/>
    <w:tmpl w:val="4A7AAD54"/>
    <w:lvl w:ilvl="0" w:tplc="F380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67251"/>
    <w:multiLevelType w:val="hybridMultilevel"/>
    <w:tmpl w:val="C388F426"/>
    <w:lvl w:ilvl="0" w:tplc="3842972A">
      <w:start w:val="1"/>
      <w:numFmt w:val="decimal"/>
      <w:lvlText w:val="%1)"/>
      <w:lvlJc w:val="left"/>
      <w:pPr>
        <w:ind w:left="3059" w:hanging="360"/>
      </w:pPr>
    </w:lvl>
    <w:lvl w:ilvl="1" w:tplc="04150019">
      <w:start w:val="1"/>
      <w:numFmt w:val="lowerLetter"/>
      <w:lvlText w:val="%2."/>
      <w:lvlJc w:val="left"/>
      <w:pPr>
        <w:ind w:left="3779" w:hanging="360"/>
      </w:pPr>
    </w:lvl>
    <w:lvl w:ilvl="2" w:tplc="0415001B" w:tentative="1">
      <w:start w:val="1"/>
      <w:numFmt w:val="lowerRoman"/>
      <w:lvlText w:val="%3."/>
      <w:lvlJc w:val="right"/>
      <w:pPr>
        <w:ind w:left="4499" w:hanging="180"/>
      </w:pPr>
    </w:lvl>
    <w:lvl w:ilvl="3" w:tplc="0415000F" w:tentative="1">
      <w:start w:val="1"/>
      <w:numFmt w:val="decimal"/>
      <w:lvlText w:val="%4."/>
      <w:lvlJc w:val="left"/>
      <w:pPr>
        <w:ind w:left="5219" w:hanging="360"/>
      </w:pPr>
    </w:lvl>
    <w:lvl w:ilvl="4" w:tplc="04150019" w:tentative="1">
      <w:start w:val="1"/>
      <w:numFmt w:val="lowerLetter"/>
      <w:lvlText w:val="%5."/>
      <w:lvlJc w:val="left"/>
      <w:pPr>
        <w:ind w:left="5939" w:hanging="360"/>
      </w:pPr>
    </w:lvl>
    <w:lvl w:ilvl="5" w:tplc="0415001B" w:tentative="1">
      <w:start w:val="1"/>
      <w:numFmt w:val="lowerRoman"/>
      <w:lvlText w:val="%6."/>
      <w:lvlJc w:val="right"/>
      <w:pPr>
        <w:ind w:left="6659" w:hanging="180"/>
      </w:pPr>
    </w:lvl>
    <w:lvl w:ilvl="6" w:tplc="0415000F" w:tentative="1">
      <w:start w:val="1"/>
      <w:numFmt w:val="decimal"/>
      <w:lvlText w:val="%7."/>
      <w:lvlJc w:val="left"/>
      <w:pPr>
        <w:ind w:left="7379" w:hanging="360"/>
      </w:pPr>
    </w:lvl>
    <w:lvl w:ilvl="7" w:tplc="04150019" w:tentative="1">
      <w:start w:val="1"/>
      <w:numFmt w:val="lowerLetter"/>
      <w:lvlText w:val="%8."/>
      <w:lvlJc w:val="left"/>
      <w:pPr>
        <w:ind w:left="8099" w:hanging="360"/>
      </w:pPr>
    </w:lvl>
    <w:lvl w:ilvl="8" w:tplc="0415001B" w:tentative="1">
      <w:start w:val="1"/>
      <w:numFmt w:val="lowerRoman"/>
      <w:lvlText w:val="%9."/>
      <w:lvlJc w:val="right"/>
      <w:pPr>
        <w:ind w:left="8819" w:hanging="180"/>
      </w:pPr>
    </w:lvl>
  </w:abstractNum>
  <w:num w:numId="1" w16cid:durableId="2074503324">
    <w:abstractNumId w:val="22"/>
  </w:num>
  <w:num w:numId="2" w16cid:durableId="325984136">
    <w:abstractNumId w:val="12"/>
  </w:num>
  <w:num w:numId="3" w16cid:durableId="1545868217">
    <w:abstractNumId w:val="20"/>
  </w:num>
  <w:num w:numId="4" w16cid:durableId="608587310">
    <w:abstractNumId w:val="3"/>
  </w:num>
  <w:num w:numId="5" w16cid:durableId="199713224">
    <w:abstractNumId w:val="9"/>
  </w:num>
  <w:num w:numId="6" w16cid:durableId="1813055053">
    <w:abstractNumId w:val="7"/>
  </w:num>
  <w:num w:numId="7" w16cid:durableId="480345727">
    <w:abstractNumId w:val="15"/>
  </w:num>
  <w:num w:numId="8" w16cid:durableId="742987065">
    <w:abstractNumId w:val="23"/>
  </w:num>
  <w:num w:numId="9" w16cid:durableId="1715502186">
    <w:abstractNumId w:val="4"/>
  </w:num>
  <w:num w:numId="10" w16cid:durableId="1782408887">
    <w:abstractNumId w:val="21"/>
  </w:num>
  <w:num w:numId="11" w16cid:durableId="30765115">
    <w:abstractNumId w:val="10"/>
  </w:num>
  <w:num w:numId="12" w16cid:durableId="54623520">
    <w:abstractNumId w:val="14"/>
  </w:num>
  <w:num w:numId="13" w16cid:durableId="597568127">
    <w:abstractNumId w:val="13"/>
  </w:num>
  <w:num w:numId="14" w16cid:durableId="287585515">
    <w:abstractNumId w:val="17"/>
  </w:num>
  <w:num w:numId="15" w16cid:durableId="878392754">
    <w:abstractNumId w:val="16"/>
  </w:num>
  <w:num w:numId="16" w16cid:durableId="2139376726">
    <w:abstractNumId w:val="18"/>
  </w:num>
  <w:num w:numId="17" w16cid:durableId="512963898">
    <w:abstractNumId w:val="6"/>
  </w:num>
  <w:num w:numId="18" w16cid:durableId="222254910">
    <w:abstractNumId w:val="5"/>
  </w:num>
  <w:num w:numId="19" w16cid:durableId="235091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1552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998510">
    <w:abstractNumId w:val="24"/>
  </w:num>
  <w:num w:numId="22" w16cid:durableId="418991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155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6178322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92"/>
    <w:rsid w:val="00026DCA"/>
    <w:rsid w:val="00051791"/>
    <w:rsid w:val="00094B9C"/>
    <w:rsid w:val="000A2B6A"/>
    <w:rsid w:val="000B0D72"/>
    <w:rsid w:val="000E7A43"/>
    <w:rsid w:val="000F10ED"/>
    <w:rsid w:val="00101C6A"/>
    <w:rsid w:val="001067ED"/>
    <w:rsid w:val="00112087"/>
    <w:rsid w:val="00130AF3"/>
    <w:rsid w:val="00134A32"/>
    <w:rsid w:val="00135D46"/>
    <w:rsid w:val="00160079"/>
    <w:rsid w:val="00164BF1"/>
    <w:rsid w:val="001755FA"/>
    <w:rsid w:val="001A58F7"/>
    <w:rsid w:val="001A68F2"/>
    <w:rsid w:val="001D26C4"/>
    <w:rsid w:val="001E5380"/>
    <w:rsid w:val="00207949"/>
    <w:rsid w:val="00217F0B"/>
    <w:rsid w:val="00283C19"/>
    <w:rsid w:val="00286D8E"/>
    <w:rsid w:val="00292363"/>
    <w:rsid w:val="002B4FA6"/>
    <w:rsid w:val="002C4EF5"/>
    <w:rsid w:val="002D3112"/>
    <w:rsid w:val="002F22F4"/>
    <w:rsid w:val="002F56AC"/>
    <w:rsid w:val="00301642"/>
    <w:rsid w:val="003105AD"/>
    <w:rsid w:val="00313F77"/>
    <w:rsid w:val="00324284"/>
    <w:rsid w:val="00337464"/>
    <w:rsid w:val="0034400F"/>
    <w:rsid w:val="00357A1C"/>
    <w:rsid w:val="00374B73"/>
    <w:rsid w:val="0037729C"/>
    <w:rsid w:val="003A0EF9"/>
    <w:rsid w:val="003A443E"/>
    <w:rsid w:val="003C0F00"/>
    <w:rsid w:val="003D1B62"/>
    <w:rsid w:val="003E243B"/>
    <w:rsid w:val="004310E5"/>
    <w:rsid w:val="0043128A"/>
    <w:rsid w:val="00447ACF"/>
    <w:rsid w:val="004726CA"/>
    <w:rsid w:val="0047714A"/>
    <w:rsid w:val="004B4F28"/>
    <w:rsid w:val="004C69DF"/>
    <w:rsid w:val="004E7E92"/>
    <w:rsid w:val="00500E7E"/>
    <w:rsid w:val="00503CF5"/>
    <w:rsid w:val="005078BA"/>
    <w:rsid w:val="00517EE2"/>
    <w:rsid w:val="00525E4A"/>
    <w:rsid w:val="005461BB"/>
    <w:rsid w:val="005547D9"/>
    <w:rsid w:val="00556FA5"/>
    <w:rsid w:val="00571EE5"/>
    <w:rsid w:val="00583F11"/>
    <w:rsid w:val="00584E6D"/>
    <w:rsid w:val="005A0B3A"/>
    <w:rsid w:val="005D15DB"/>
    <w:rsid w:val="005E2317"/>
    <w:rsid w:val="005F2FA2"/>
    <w:rsid w:val="005F6284"/>
    <w:rsid w:val="006062E4"/>
    <w:rsid w:val="006409E1"/>
    <w:rsid w:val="00650C9A"/>
    <w:rsid w:val="00655AB0"/>
    <w:rsid w:val="00657752"/>
    <w:rsid w:val="006758D4"/>
    <w:rsid w:val="0067771A"/>
    <w:rsid w:val="00680D49"/>
    <w:rsid w:val="00681D45"/>
    <w:rsid w:val="006905D9"/>
    <w:rsid w:val="006B3927"/>
    <w:rsid w:val="006D0C6C"/>
    <w:rsid w:val="006E3189"/>
    <w:rsid w:val="00706783"/>
    <w:rsid w:val="00720695"/>
    <w:rsid w:val="00721D36"/>
    <w:rsid w:val="00730355"/>
    <w:rsid w:val="00746A5F"/>
    <w:rsid w:val="007544A7"/>
    <w:rsid w:val="00754A7D"/>
    <w:rsid w:val="00754ABB"/>
    <w:rsid w:val="00762D6F"/>
    <w:rsid w:val="00771AB1"/>
    <w:rsid w:val="00781F5B"/>
    <w:rsid w:val="0078722F"/>
    <w:rsid w:val="00791A2A"/>
    <w:rsid w:val="00797C66"/>
    <w:rsid w:val="007C4E21"/>
    <w:rsid w:val="007C76BA"/>
    <w:rsid w:val="007E14B5"/>
    <w:rsid w:val="007F435D"/>
    <w:rsid w:val="007F7C5A"/>
    <w:rsid w:val="008133C1"/>
    <w:rsid w:val="00823C56"/>
    <w:rsid w:val="00823CBF"/>
    <w:rsid w:val="008414CD"/>
    <w:rsid w:val="008641FF"/>
    <w:rsid w:val="00873390"/>
    <w:rsid w:val="00873B2E"/>
    <w:rsid w:val="00892621"/>
    <w:rsid w:val="008B03A1"/>
    <w:rsid w:val="008B1501"/>
    <w:rsid w:val="008B165A"/>
    <w:rsid w:val="008C12E2"/>
    <w:rsid w:val="008E4FFC"/>
    <w:rsid w:val="00905F47"/>
    <w:rsid w:val="009174F1"/>
    <w:rsid w:val="00932DC2"/>
    <w:rsid w:val="0094009C"/>
    <w:rsid w:val="0094084D"/>
    <w:rsid w:val="00950C9B"/>
    <w:rsid w:val="00957E1E"/>
    <w:rsid w:val="00976EED"/>
    <w:rsid w:val="009B3617"/>
    <w:rsid w:val="009C193B"/>
    <w:rsid w:val="009C5E58"/>
    <w:rsid w:val="009D5B26"/>
    <w:rsid w:val="009E2706"/>
    <w:rsid w:val="009E4EBA"/>
    <w:rsid w:val="009E567D"/>
    <w:rsid w:val="009E7CCB"/>
    <w:rsid w:val="00A133A5"/>
    <w:rsid w:val="00A1598B"/>
    <w:rsid w:val="00A21604"/>
    <w:rsid w:val="00A34E81"/>
    <w:rsid w:val="00A43CB1"/>
    <w:rsid w:val="00A66C88"/>
    <w:rsid w:val="00A746C3"/>
    <w:rsid w:val="00A90937"/>
    <w:rsid w:val="00AA4891"/>
    <w:rsid w:val="00AA48A2"/>
    <w:rsid w:val="00AE5690"/>
    <w:rsid w:val="00AE6FCE"/>
    <w:rsid w:val="00B17D34"/>
    <w:rsid w:val="00B24AE0"/>
    <w:rsid w:val="00B50DA4"/>
    <w:rsid w:val="00B669C9"/>
    <w:rsid w:val="00B71799"/>
    <w:rsid w:val="00B73FE4"/>
    <w:rsid w:val="00BA5E54"/>
    <w:rsid w:val="00BB35DE"/>
    <w:rsid w:val="00C1545A"/>
    <w:rsid w:val="00C21A3D"/>
    <w:rsid w:val="00C33653"/>
    <w:rsid w:val="00C53094"/>
    <w:rsid w:val="00C6067E"/>
    <w:rsid w:val="00CB13DB"/>
    <w:rsid w:val="00D240CA"/>
    <w:rsid w:val="00D31E17"/>
    <w:rsid w:val="00D3546E"/>
    <w:rsid w:val="00D51E13"/>
    <w:rsid w:val="00D543AD"/>
    <w:rsid w:val="00D54625"/>
    <w:rsid w:val="00D8659B"/>
    <w:rsid w:val="00D87326"/>
    <w:rsid w:val="00DA6DB2"/>
    <w:rsid w:val="00DB507A"/>
    <w:rsid w:val="00DB5E07"/>
    <w:rsid w:val="00DC1BCF"/>
    <w:rsid w:val="00DD0A06"/>
    <w:rsid w:val="00DD2B2E"/>
    <w:rsid w:val="00DE1181"/>
    <w:rsid w:val="00DF324F"/>
    <w:rsid w:val="00DF5765"/>
    <w:rsid w:val="00E053DD"/>
    <w:rsid w:val="00E171D0"/>
    <w:rsid w:val="00E30961"/>
    <w:rsid w:val="00E3156B"/>
    <w:rsid w:val="00E443DC"/>
    <w:rsid w:val="00E63A9E"/>
    <w:rsid w:val="00E667E8"/>
    <w:rsid w:val="00E80E99"/>
    <w:rsid w:val="00E92A85"/>
    <w:rsid w:val="00EB4A7D"/>
    <w:rsid w:val="00EB6572"/>
    <w:rsid w:val="00ED3652"/>
    <w:rsid w:val="00EF5D67"/>
    <w:rsid w:val="00F015CD"/>
    <w:rsid w:val="00F04EB2"/>
    <w:rsid w:val="00F117EC"/>
    <w:rsid w:val="00F125AF"/>
    <w:rsid w:val="00F22E01"/>
    <w:rsid w:val="00F23563"/>
    <w:rsid w:val="00F31257"/>
    <w:rsid w:val="00F8611C"/>
    <w:rsid w:val="00F90A7E"/>
    <w:rsid w:val="00FB0ED9"/>
    <w:rsid w:val="00FD5175"/>
    <w:rsid w:val="00FE0D60"/>
    <w:rsid w:val="00FF18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15A8"/>
  <w15:chartTrackingRefBased/>
  <w15:docId w15:val="{9C7F9774-B21F-4079-B872-06A2ED97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E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E7E92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4E7E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4E7E9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46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D51E13"/>
    <w:pPr>
      <w:ind w:left="720"/>
    </w:pPr>
    <w:rPr>
      <w:rFonts w:eastAsia="Calibri"/>
      <w:sz w:val="20"/>
      <w:szCs w:val="20"/>
      <w:lang w:eastAsia="ar-SA"/>
    </w:rPr>
  </w:style>
  <w:style w:type="character" w:styleId="Hipercze">
    <w:name w:val="Hyperlink"/>
    <w:uiPriority w:val="99"/>
    <w:unhideWhenUsed/>
    <w:rsid w:val="00FE0D6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E0D6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8611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0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007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600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35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35D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3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43AB-CDD9-4535-8879-0C04B213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15677</CharactersWithSpaces>
  <SharedDoc>false</SharedDoc>
  <HLinks>
    <vt:vector size="12" baseType="variant">
      <vt:variant>
        <vt:i4>4980855</vt:i4>
      </vt:variant>
      <vt:variant>
        <vt:i4>3</vt:i4>
      </vt:variant>
      <vt:variant>
        <vt:i4>0</vt:i4>
      </vt:variant>
      <vt:variant>
        <vt:i4>5</vt:i4>
      </vt:variant>
      <vt:variant>
        <vt:lpwstr>mailto:da-warszawa@piorin.gov.pl</vt:lpwstr>
      </vt:variant>
      <vt:variant>
        <vt:lpwstr/>
      </vt:variant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mailto:wi-warszawa@piorin.gov.pl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ElzbietaMachura</dc:creator>
  <cp:keywords/>
  <cp:lastModifiedBy>Ewelina Gawrońska</cp:lastModifiedBy>
  <cp:revision>5</cp:revision>
  <dcterms:created xsi:type="dcterms:W3CDTF">2025-10-28T09:57:00Z</dcterms:created>
  <dcterms:modified xsi:type="dcterms:W3CDTF">2025-11-04T09:10:00Z</dcterms:modified>
</cp:coreProperties>
</file>