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60F14EB3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D40BC7">
        <w:rPr>
          <w:rFonts w:asciiTheme="minorHAnsi" w:hAnsiTheme="minorHAnsi" w:cstheme="minorHAnsi"/>
          <w:b/>
          <w:bCs/>
          <w:sz w:val="20"/>
          <w:szCs w:val="24"/>
        </w:rPr>
        <w:t>4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14:paraId="4EEE50BC" w14:textId="04B4FC22" w:rsidR="00EF0475" w:rsidRPr="00B91A12" w:rsidRDefault="00EF0475" w:rsidP="00EF047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</w:t>
      </w:r>
      <w:r w:rsidR="00C013CE">
        <w:rPr>
          <w:rFonts w:asciiTheme="minorHAnsi" w:hAnsiTheme="minorHAnsi" w:cstheme="minorHAnsi"/>
          <w:b/>
          <w:bCs/>
          <w:sz w:val="20"/>
          <w:szCs w:val="24"/>
        </w:rPr>
        <w:t>173679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5CAE3C59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234E010B" w14:textId="0CE62F05" w:rsidR="00A411D7" w:rsidRPr="001458E6" w:rsidRDefault="00A411D7" w:rsidP="008F0038">
      <w:pPr>
        <w:jc w:val="center"/>
        <w:rPr>
          <w:rFonts w:asciiTheme="minorHAnsi" w:hAnsiTheme="minorHAnsi" w:cstheme="minorHAnsi"/>
          <w:b/>
        </w:rPr>
      </w:pPr>
      <w:r w:rsidRPr="00566C01">
        <w:rPr>
          <w:rFonts w:asciiTheme="minorHAnsi" w:hAnsiTheme="minorHAnsi" w:cstheme="minorHAnsi"/>
          <w:b/>
          <w:bCs/>
        </w:rPr>
        <w:t>„Dostawa urządzeń klimatyzacyjnych</w:t>
      </w:r>
      <w:r>
        <w:rPr>
          <w:rFonts w:asciiTheme="minorHAnsi" w:hAnsiTheme="minorHAnsi" w:cstheme="minorHAnsi"/>
          <w:b/>
          <w:bCs/>
        </w:rPr>
        <w:t xml:space="preserve"> wraz z</w:t>
      </w:r>
      <w:r w:rsidRPr="00566C01">
        <w:rPr>
          <w:rFonts w:asciiTheme="minorHAnsi" w:hAnsiTheme="minorHAnsi" w:cstheme="minorHAnsi"/>
          <w:b/>
          <w:bCs/>
        </w:rPr>
        <w:t xml:space="preserve"> wykonaniem montażu tych urządzeń </w:t>
      </w:r>
      <w:r>
        <w:rPr>
          <w:rFonts w:asciiTheme="minorHAnsi" w:hAnsiTheme="minorHAnsi" w:cstheme="minorHAnsi"/>
          <w:b/>
          <w:bCs/>
        </w:rPr>
        <w:br/>
      </w:r>
      <w:r w:rsidRPr="00566C01">
        <w:rPr>
          <w:rFonts w:asciiTheme="minorHAnsi" w:hAnsiTheme="minorHAnsi" w:cstheme="minorHAnsi"/>
          <w:b/>
          <w:bCs/>
        </w:rPr>
        <w:t>i przewodów (instalacji)</w:t>
      </w:r>
      <w:r>
        <w:rPr>
          <w:rFonts w:asciiTheme="minorHAnsi" w:hAnsiTheme="minorHAnsi" w:cstheme="minorHAnsi"/>
          <w:b/>
          <w:bCs/>
        </w:rPr>
        <w:t xml:space="preserve"> </w:t>
      </w:r>
      <w:r w:rsidRPr="00566C01">
        <w:rPr>
          <w:rFonts w:asciiTheme="minorHAnsi" w:hAnsiTheme="minorHAnsi" w:cstheme="minorHAnsi"/>
          <w:b/>
          <w:bCs/>
        </w:rPr>
        <w:t xml:space="preserve">klimatyzacyjnych, a także ich uruchomieniem </w:t>
      </w:r>
      <w:r>
        <w:rPr>
          <w:rFonts w:asciiTheme="minorHAnsi" w:hAnsiTheme="minorHAnsi" w:cstheme="minorHAnsi"/>
          <w:b/>
          <w:bCs/>
        </w:rPr>
        <w:t xml:space="preserve">oraz demontażem </w:t>
      </w:r>
      <w:r>
        <w:rPr>
          <w:rFonts w:asciiTheme="minorHAnsi" w:hAnsiTheme="minorHAnsi" w:cstheme="minorHAnsi"/>
          <w:b/>
          <w:bCs/>
        </w:rPr>
        <w:br/>
        <w:t xml:space="preserve">i utylizacją uszkodzonych urządzeń klimatyzacyjnych </w:t>
      </w:r>
      <w:r w:rsidRPr="00566C01">
        <w:rPr>
          <w:rFonts w:asciiTheme="minorHAnsi" w:hAnsiTheme="minorHAnsi" w:cstheme="minorHAnsi"/>
          <w:b/>
          <w:bCs/>
        </w:rPr>
        <w:t>w budynk</w:t>
      </w:r>
      <w:r>
        <w:rPr>
          <w:rFonts w:asciiTheme="minorHAnsi" w:hAnsiTheme="minorHAnsi" w:cstheme="minorHAnsi"/>
          <w:b/>
          <w:bCs/>
        </w:rPr>
        <w:t>ach</w:t>
      </w:r>
      <w:r w:rsidRPr="00566C01">
        <w:rPr>
          <w:rFonts w:asciiTheme="minorHAnsi" w:hAnsiTheme="minorHAnsi" w:cstheme="minorHAnsi"/>
          <w:b/>
          <w:bCs/>
        </w:rPr>
        <w:t xml:space="preserve"> biurowy</w:t>
      </w:r>
      <w:r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br/>
        <w:t xml:space="preserve"> Izby </w:t>
      </w:r>
      <w:r w:rsidRPr="004B2AC9">
        <w:rPr>
          <w:rFonts w:asciiTheme="minorHAnsi" w:hAnsiTheme="minorHAnsi" w:cstheme="minorHAnsi"/>
          <w:b/>
          <w:bCs/>
        </w:rPr>
        <w:t>Administracji Skarbowej w Łodzi”</w:t>
      </w:r>
      <w:r w:rsidRPr="00102639">
        <w:rPr>
          <w:rFonts w:asciiTheme="minorHAnsi" w:hAnsiTheme="minorHAnsi" w:cstheme="minorHAnsi"/>
        </w:rPr>
        <w:t>,</w:t>
      </w:r>
    </w:p>
    <w:p w14:paraId="4296A1CC" w14:textId="27C9EF9E" w:rsidR="00E74B9A" w:rsidRPr="00E74B9A" w:rsidRDefault="00DF5C52" w:rsidP="00E74B9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>nak sprawy: 1001-ILN</w:t>
      </w:r>
      <w:r w:rsidR="00FE37E0">
        <w:rPr>
          <w:rFonts w:asciiTheme="minorHAnsi" w:hAnsiTheme="minorHAnsi" w:cstheme="minorHAnsi"/>
          <w:b/>
        </w:rPr>
        <w:t>-1</w:t>
      </w:r>
      <w:r w:rsidR="0009258E">
        <w:rPr>
          <w:rFonts w:asciiTheme="minorHAnsi" w:hAnsiTheme="minorHAnsi" w:cstheme="minorHAnsi"/>
          <w:b/>
        </w:rPr>
        <w:t>.261.</w:t>
      </w:r>
      <w:r w:rsidR="007C4644">
        <w:rPr>
          <w:rFonts w:asciiTheme="minorHAnsi" w:hAnsiTheme="minorHAnsi" w:cstheme="minorHAnsi"/>
          <w:b/>
        </w:rPr>
        <w:t>1</w:t>
      </w:r>
      <w:r w:rsidR="00A411D7">
        <w:rPr>
          <w:rFonts w:asciiTheme="minorHAnsi" w:hAnsiTheme="minorHAnsi" w:cstheme="minorHAnsi"/>
          <w:b/>
        </w:rPr>
        <w:t>7</w:t>
      </w:r>
      <w:r w:rsidR="0009258E">
        <w:rPr>
          <w:rFonts w:asciiTheme="minorHAnsi" w:hAnsiTheme="minorHAnsi" w:cstheme="minorHAnsi"/>
          <w:b/>
        </w:rPr>
        <w:t>.202</w:t>
      </w:r>
      <w:r w:rsidR="007C4644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</w:t>
      </w:r>
      <w:r w:rsidR="008F003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38595D2D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E624227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6A909381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777A4B0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0EAEFB32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2641" w14:textId="77777777" w:rsidR="004D222F" w:rsidRDefault="004D222F" w:rsidP="008F0038">
      <w:r>
        <w:separator/>
      </w:r>
    </w:p>
  </w:endnote>
  <w:endnote w:type="continuationSeparator" w:id="0">
    <w:p w14:paraId="62DF04F1" w14:textId="77777777" w:rsidR="004D222F" w:rsidRDefault="004D222F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615C" w14:textId="77777777" w:rsidR="004D222F" w:rsidRDefault="004D222F" w:rsidP="008F0038">
      <w:r>
        <w:separator/>
      </w:r>
    </w:p>
  </w:footnote>
  <w:footnote w:type="continuationSeparator" w:id="0">
    <w:p w14:paraId="2E6703FA" w14:textId="77777777" w:rsidR="004D222F" w:rsidRDefault="004D222F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8BAD" w14:textId="77777777" w:rsidR="00A411D7" w:rsidRPr="000E2719" w:rsidRDefault="00A411D7" w:rsidP="00A411D7">
    <w:pPr>
      <w:pStyle w:val="Nagwek"/>
      <w:jc w:val="center"/>
      <w:rPr>
        <w:rFonts w:cstheme="minorHAnsi"/>
        <w:sz w:val="18"/>
        <w:szCs w:val="18"/>
      </w:rPr>
    </w:pPr>
    <w:r w:rsidRPr="00E74A73">
      <w:rPr>
        <w:rFonts w:cstheme="minorHAnsi"/>
        <w:sz w:val="18"/>
        <w:szCs w:val="18"/>
      </w:rPr>
      <w:t xml:space="preserve">Dostawa urządzeń klimatyzacyjnych wraz z ich montażem i uruchomieniem w budynkach biurowych jednostek administracji skarbowej, podległych Izbie Administracji Skarbowej w Łodzi </w:t>
    </w:r>
    <w:r>
      <w:rPr>
        <w:rFonts w:cstheme="minorHAnsi"/>
        <w:sz w:val="18"/>
        <w:szCs w:val="18"/>
      </w:rPr>
      <w:br/>
    </w:r>
    <w:r w:rsidRPr="000E2719">
      <w:rPr>
        <w:rFonts w:cstheme="minorHAnsi"/>
        <w:sz w:val="18"/>
        <w:szCs w:val="18"/>
      </w:rPr>
      <w:t>(1001-ILN-1.26</w:t>
    </w:r>
    <w:r>
      <w:rPr>
        <w:rFonts w:cstheme="minorHAnsi"/>
        <w:sz w:val="18"/>
        <w:szCs w:val="18"/>
      </w:rPr>
      <w:t>1.17.</w:t>
    </w:r>
    <w:r w:rsidRPr="000E2719">
      <w:rPr>
        <w:rFonts w:cstheme="minorHAnsi"/>
        <w:sz w:val="18"/>
        <w:szCs w:val="18"/>
      </w:rPr>
      <w:t>202</w:t>
    </w:r>
    <w:r>
      <w:rPr>
        <w:rFonts w:cstheme="minorHAnsi"/>
        <w:sz w:val="18"/>
        <w:szCs w:val="18"/>
      </w:rPr>
      <w:t>4</w:t>
    </w:r>
    <w:r w:rsidRPr="000E2719">
      <w:rPr>
        <w:rFonts w:cstheme="minorHAnsi"/>
        <w:sz w:val="18"/>
        <w:szCs w:val="18"/>
      </w:rPr>
      <w:t>)</w:t>
    </w:r>
  </w:p>
  <w:p w14:paraId="72970008" w14:textId="77777777" w:rsidR="001458E6" w:rsidRPr="001458E6" w:rsidRDefault="001458E6" w:rsidP="001458E6">
    <w:pPr>
      <w:pStyle w:val="Nagwek"/>
      <w:jc w:val="center"/>
      <w:rPr>
        <w:rFonts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14428"/>
    <w:rsid w:val="000244C3"/>
    <w:rsid w:val="0009258E"/>
    <w:rsid w:val="00111045"/>
    <w:rsid w:val="00111901"/>
    <w:rsid w:val="001458E6"/>
    <w:rsid w:val="001755AF"/>
    <w:rsid w:val="00190758"/>
    <w:rsid w:val="003501C1"/>
    <w:rsid w:val="003772E4"/>
    <w:rsid w:val="00413AB0"/>
    <w:rsid w:val="00415098"/>
    <w:rsid w:val="00480CBB"/>
    <w:rsid w:val="004D222F"/>
    <w:rsid w:val="005E6FC5"/>
    <w:rsid w:val="006323E9"/>
    <w:rsid w:val="006A7552"/>
    <w:rsid w:val="006D5F10"/>
    <w:rsid w:val="00717E6F"/>
    <w:rsid w:val="00724251"/>
    <w:rsid w:val="00763BFB"/>
    <w:rsid w:val="007A29C0"/>
    <w:rsid w:val="007C4644"/>
    <w:rsid w:val="007D2BD7"/>
    <w:rsid w:val="00852C0B"/>
    <w:rsid w:val="00880668"/>
    <w:rsid w:val="008F0038"/>
    <w:rsid w:val="00913CDD"/>
    <w:rsid w:val="0097728D"/>
    <w:rsid w:val="00A21F06"/>
    <w:rsid w:val="00A411D7"/>
    <w:rsid w:val="00A44854"/>
    <w:rsid w:val="00A94B70"/>
    <w:rsid w:val="00AB3D5E"/>
    <w:rsid w:val="00B324D5"/>
    <w:rsid w:val="00BD410D"/>
    <w:rsid w:val="00BF6945"/>
    <w:rsid w:val="00C013CE"/>
    <w:rsid w:val="00C3744E"/>
    <w:rsid w:val="00C41E69"/>
    <w:rsid w:val="00C85CDC"/>
    <w:rsid w:val="00C9534C"/>
    <w:rsid w:val="00CC6403"/>
    <w:rsid w:val="00D40BC7"/>
    <w:rsid w:val="00D90BF1"/>
    <w:rsid w:val="00DF5C52"/>
    <w:rsid w:val="00E16EC4"/>
    <w:rsid w:val="00E35415"/>
    <w:rsid w:val="00E41E7C"/>
    <w:rsid w:val="00E51FC9"/>
    <w:rsid w:val="00E74B9A"/>
    <w:rsid w:val="00EE1B2E"/>
    <w:rsid w:val="00EF0475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Gzik Elżbieta</cp:lastModifiedBy>
  <cp:revision>2</cp:revision>
  <cp:lastPrinted>2023-04-21T10:01:00Z</cp:lastPrinted>
  <dcterms:created xsi:type="dcterms:W3CDTF">2024-11-28T11:29:00Z</dcterms:created>
  <dcterms:modified xsi:type="dcterms:W3CDTF">2024-11-28T11:29:00Z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