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Pr="00483B72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483B72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593ACB00" w:rsidR="000C2CCC" w:rsidRPr="00483B72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483B72">
        <w:rPr>
          <w:rFonts w:asciiTheme="minorHAnsi" w:hAnsiTheme="minorHAnsi" w:cstheme="minorHAnsi"/>
          <w:b w:val="0"/>
          <w:szCs w:val="24"/>
        </w:rPr>
        <w:t>Nr sprawy: 1001-ILL-1.227.</w:t>
      </w:r>
      <w:r w:rsidR="00F6779B" w:rsidRPr="00483B72">
        <w:rPr>
          <w:rFonts w:asciiTheme="minorHAnsi" w:hAnsiTheme="minorHAnsi" w:cstheme="minorHAnsi"/>
          <w:b w:val="0"/>
          <w:szCs w:val="24"/>
        </w:rPr>
        <w:t>1</w:t>
      </w:r>
      <w:r w:rsidR="00CD5867" w:rsidRPr="00483B72">
        <w:rPr>
          <w:rFonts w:asciiTheme="minorHAnsi" w:hAnsiTheme="minorHAnsi" w:cstheme="minorHAnsi"/>
          <w:b w:val="0"/>
          <w:szCs w:val="24"/>
        </w:rPr>
        <w:t>8</w:t>
      </w:r>
      <w:r w:rsidRPr="00483B72">
        <w:rPr>
          <w:rFonts w:asciiTheme="minorHAnsi" w:hAnsiTheme="minorHAnsi" w:cstheme="minorHAnsi"/>
          <w:b w:val="0"/>
          <w:szCs w:val="24"/>
        </w:rPr>
        <w:t>.202</w:t>
      </w:r>
      <w:r w:rsidR="008E2994" w:rsidRPr="00483B72">
        <w:rPr>
          <w:rFonts w:asciiTheme="minorHAnsi" w:hAnsiTheme="minorHAnsi" w:cstheme="minorHAnsi"/>
          <w:b w:val="0"/>
          <w:szCs w:val="24"/>
        </w:rPr>
        <w:t>5</w:t>
      </w:r>
      <w:r w:rsidR="00CD0DC2" w:rsidRPr="00483B72">
        <w:rPr>
          <w:rFonts w:asciiTheme="minorHAnsi" w:hAnsiTheme="minorHAnsi" w:cstheme="minorHAnsi"/>
          <w:b w:val="0"/>
          <w:szCs w:val="24"/>
        </w:rPr>
        <w:t>.</w:t>
      </w:r>
      <w:r w:rsidR="00EB0AB2" w:rsidRPr="00483B72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Pr="00483B72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Pr="00483B72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83B72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483B72">
        <w:rPr>
          <w:rFonts w:asciiTheme="minorHAnsi" w:hAnsiTheme="minorHAnsi" w:cstheme="minorHAnsi"/>
          <w:sz w:val="28"/>
          <w:szCs w:val="28"/>
        </w:rPr>
        <w:t xml:space="preserve"> </w:t>
      </w:r>
      <w:r w:rsidR="00031911" w:rsidRPr="00483B72">
        <w:rPr>
          <w:rFonts w:asciiTheme="minorHAnsi" w:hAnsiTheme="minorHAnsi" w:cstheme="minorHAnsi"/>
          <w:sz w:val="28"/>
          <w:szCs w:val="28"/>
        </w:rPr>
        <w:t>–</w:t>
      </w:r>
      <w:r w:rsidR="00D855C6" w:rsidRPr="00483B72">
        <w:rPr>
          <w:rFonts w:asciiTheme="minorHAnsi" w:hAnsiTheme="minorHAnsi" w:cstheme="minorHAnsi"/>
          <w:sz w:val="28"/>
          <w:szCs w:val="28"/>
        </w:rPr>
        <w:t xml:space="preserve"> </w:t>
      </w:r>
      <w:r w:rsidRPr="00483B72">
        <w:rPr>
          <w:rFonts w:asciiTheme="minorHAnsi" w:hAnsiTheme="minorHAnsi" w:cstheme="minorHAnsi"/>
          <w:sz w:val="28"/>
          <w:szCs w:val="28"/>
        </w:rPr>
        <w:t>SPRZEDAŻY</w:t>
      </w:r>
      <w:r w:rsidR="00031911" w:rsidRPr="00483B7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Pr="00483B72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483B72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483B72">
        <w:rPr>
          <w:rFonts w:asciiTheme="minorHAnsi" w:hAnsiTheme="minorHAnsi" w:cstheme="minorHAnsi"/>
          <w:bCs/>
        </w:rPr>
        <w:t>samochodu</w:t>
      </w:r>
      <w:r w:rsidR="00FD49CD" w:rsidRPr="00483B72">
        <w:rPr>
          <w:rFonts w:asciiTheme="minorHAnsi" w:hAnsiTheme="minorHAnsi" w:cstheme="minorHAnsi"/>
        </w:rPr>
        <w:t xml:space="preserve"> marki</w:t>
      </w:r>
      <w:r w:rsidR="00FD49CD" w:rsidRPr="00483B72">
        <w:rPr>
          <w:rFonts w:asciiTheme="minorHAnsi" w:hAnsiTheme="minorHAnsi" w:cstheme="minorHAnsi"/>
          <w:bCs/>
        </w:rPr>
        <w:t xml:space="preserve"> </w:t>
      </w:r>
    </w:p>
    <w:p w14:paraId="4D6DA9E5" w14:textId="64947FB7" w:rsidR="009A29CD" w:rsidRPr="00483B72" w:rsidRDefault="00CD5867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83B72">
        <w:rPr>
          <w:rFonts w:asciiTheme="minorHAnsi" w:hAnsiTheme="minorHAnsi" w:cstheme="minorHAnsi"/>
          <w:b/>
        </w:rPr>
        <w:t xml:space="preserve">FORD FOCUS </w:t>
      </w:r>
      <w:bookmarkEnd w:id="0"/>
      <w:r w:rsidRPr="00483B72">
        <w:rPr>
          <w:rFonts w:asciiTheme="minorHAnsi" w:hAnsiTheme="minorHAnsi" w:cstheme="minorHAnsi"/>
          <w:b/>
        </w:rPr>
        <w:t>1,8 o nr rej. EL 829WA</w:t>
      </w:r>
      <w:bookmarkEnd w:id="1"/>
      <w:r w:rsidR="008E2994" w:rsidRPr="00483B72">
        <w:rPr>
          <w:rFonts w:asciiTheme="minorHAnsi" w:hAnsiTheme="minorHAnsi" w:cstheme="minorHAnsi"/>
        </w:rPr>
        <w:t>.</w:t>
      </w:r>
    </w:p>
    <w:p w14:paraId="031B8A1D" w14:textId="77777777" w:rsidR="00031911" w:rsidRPr="00483B72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7E6373A4" w:rsidR="009A29CD" w:rsidRPr="00483B72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 w:rsidRPr="00483B72">
        <w:rPr>
          <w:rFonts w:asciiTheme="minorHAnsi" w:hAnsiTheme="minorHAnsi" w:cstheme="minorHAnsi"/>
          <w:sz w:val="24"/>
          <w:szCs w:val="24"/>
        </w:rPr>
        <w:t>.....................</w:t>
      </w:r>
      <w:r w:rsidR="00884C6C" w:rsidRPr="00483B72">
        <w:rPr>
          <w:rFonts w:asciiTheme="minorHAnsi" w:hAnsiTheme="minorHAnsi" w:cstheme="minorHAnsi"/>
          <w:sz w:val="24"/>
          <w:szCs w:val="24"/>
        </w:rPr>
        <w:t xml:space="preserve"> 202</w:t>
      </w:r>
      <w:r w:rsidR="008E2994" w:rsidRPr="00483B72">
        <w:rPr>
          <w:rFonts w:asciiTheme="minorHAnsi" w:hAnsiTheme="minorHAnsi" w:cstheme="minorHAnsi"/>
          <w:sz w:val="24"/>
          <w:szCs w:val="24"/>
        </w:rPr>
        <w:t>5</w:t>
      </w:r>
      <w:r w:rsidR="005E1125" w:rsidRPr="00483B72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483B72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483B72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483B72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 w:rsidRPr="00483B72">
        <w:rPr>
          <w:rFonts w:asciiTheme="minorHAnsi" w:hAnsiTheme="minorHAnsi" w:cstheme="minorHAnsi"/>
          <w:sz w:val="24"/>
          <w:szCs w:val="24"/>
        </w:rPr>
        <w:t>…</w:t>
      </w:r>
      <w:r w:rsidR="00234EEC" w:rsidRPr="00483B72">
        <w:rPr>
          <w:rFonts w:asciiTheme="minorHAnsi" w:hAnsiTheme="minorHAnsi" w:cstheme="minorHAnsi"/>
          <w:sz w:val="24"/>
          <w:szCs w:val="24"/>
        </w:rPr>
        <w:t>…</w:t>
      </w:r>
      <w:r w:rsidR="001840BD" w:rsidRPr="00483B7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483B72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483B72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483B72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483B72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 w:rsidRPr="00483B72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483B72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83B72">
        <w:rPr>
          <w:rFonts w:asciiTheme="minorHAnsi" w:hAnsiTheme="minorHAnsi" w:cstheme="minorHAnsi"/>
          <w:b/>
          <w:sz w:val="24"/>
          <w:szCs w:val="24"/>
        </w:rPr>
        <w:t>Kupującym</w:t>
      </w:r>
      <w:r w:rsidRPr="00483B72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483B72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Pr="00483B72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02FF6BB6" w:rsidR="00FD49CD" w:rsidRPr="00483B72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483B72">
        <w:rPr>
          <w:rFonts w:asciiTheme="minorHAnsi" w:hAnsiTheme="minorHAnsi" w:cstheme="minorHAnsi"/>
          <w:b/>
        </w:rPr>
        <w:t xml:space="preserve">Sprzedający </w:t>
      </w:r>
      <w:r w:rsidRPr="00483B72">
        <w:rPr>
          <w:rFonts w:asciiTheme="minorHAnsi" w:hAnsiTheme="minorHAnsi" w:cstheme="minorHAnsi"/>
          <w:bCs/>
        </w:rPr>
        <w:t>oświadcza, że jest właścicielem samochodu</w:t>
      </w:r>
      <w:r w:rsidRPr="00483B72">
        <w:rPr>
          <w:rFonts w:asciiTheme="minorHAnsi" w:hAnsiTheme="minorHAnsi" w:cstheme="minorHAnsi"/>
        </w:rPr>
        <w:t xml:space="preserve"> </w:t>
      </w:r>
      <w:r w:rsidR="00F362DB" w:rsidRPr="00483B72">
        <w:rPr>
          <w:rFonts w:asciiTheme="minorHAnsi" w:hAnsiTheme="minorHAnsi" w:cstheme="minorHAnsi"/>
        </w:rPr>
        <w:t>osob</w:t>
      </w:r>
      <w:r w:rsidR="00F226AA" w:rsidRPr="00483B72">
        <w:rPr>
          <w:rFonts w:asciiTheme="minorHAnsi" w:hAnsiTheme="minorHAnsi" w:cstheme="minorHAnsi"/>
        </w:rPr>
        <w:t>o</w:t>
      </w:r>
      <w:r w:rsidR="00E341CC" w:rsidRPr="00483B72">
        <w:rPr>
          <w:rFonts w:asciiTheme="minorHAnsi" w:hAnsiTheme="minorHAnsi" w:cstheme="minorHAnsi"/>
        </w:rPr>
        <w:t>wego marki</w:t>
      </w:r>
      <w:r w:rsidR="00E341CC" w:rsidRPr="00483B72">
        <w:rPr>
          <w:rFonts w:asciiTheme="minorHAnsi" w:hAnsiTheme="minorHAnsi" w:cstheme="minorHAnsi"/>
          <w:b/>
          <w:bCs/>
        </w:rPr>
        <w:t xml:space="preserve"> </w:t>
      </w:r>
      <w:r w:rsidR="00F6779B" w:rsidRPr="00483B72">
        <w:rPr>
          <w:rFonts w:asciiTheme="minorHAnsi" w:hAnsiTheme="minorHAnsi" w:cstheme="minorHAnsi"/>
          <w:b/>
        </w:rPr>
        <w:t xml:space="preserve">FORD FOCUS </w:t>
      </w:r>
      <w:r w:rsidR="004B5864" w:rsidRPr="00483B72">
        <w:rPr>
          <w:rFonts w:asciiTheme="minorHAnsi" w:hAnsiTheme="minorHAnsi" w:cstheme="minorHAnsi"/>
          <w:kern w:val="0"/>
        </w:rPr>
        <w:t>(pojazd</w:t>
      </w:r>
      <w:r w:rsidR="008E2994" w:rsidRPr="00483B72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 w:rsidRPr="00483B72">
        <w:rPr>
          <w:rFonts w:asciiTheme="minorHAnsi" w:hAnsiTheme="minorHAnsi" w:cstheme="minorHAnsi"/>
          <w:kern w:val="0"/>
        </w:rPr>
        <w:t>uszkodzony</w:t>
      </w:r>
      <w:r w:rsidR="004B5864" w:rsidRPr="00483B72">
        <w:rPr>
          <w:rFonts w:asciiTheme="minorHAnsi" w:hAnsiTheme="minorHAnsi" w:cstheme="minorHAnsi"/>
          <w:kern w:val="0"/>
        </w:rPr>
        <w:t xml:space="preserve"> </w:t>
      </w:r>
      <w:bookmarkEnd w:id="2"/>
      <w:r w:rsidR="00DE64DD" w:rsidRPr="00483B72">
        <w:rPr>
          <w:rFonts w:asciiTheme="minorHAnsi" w:hAnsiTheme="minorHAnsi" w:cstheme="minorHAnsi"/>
          <w:kern w:val="0"/>
        </w:rPr>
        <w:t>)</w:t>
      </w:r>
      <w:r w:rsidR="00D855C6" w:rsidRPr="00483B72">
        <w:rPr>
          <w:rFonts w:asciiTheme="minorHAnsi" w:hAnsiTheme="minorHAnsi" w:cstheme="minorHAnsi"/>
          <w:b/>
          <w:bCs/>
        </w:rPr>
        <w:t>:</w:t>
      </w:r>
    </w:p>
    <w:p w14:paraId="5AACFD75" w14:textId="2DEF8112" w:rsidR="00DE64DD" w:rsidRPr="00483B72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Nr inwentarzowy </w:t>
      </w:r>
      <w:bookmarkStart w:id="3" w:name="_Hlk175741272"/>
      <w:r w:rsidR="00647411" w:rsidRPr="00483B72">
        <w:rPr>
          <w:rFonts w:asciiTheme="minorHAnsi" w:hAnsiTheme="minorHAnsi" w:cstheme="minorHAnsi"/>
          <w:sz w:val="24"/>
          <w:szCs w:val="24"/>
        </w:rPr>
        <w:t xml:space="preserve">10C0-741/11389-T </w:t>
      </w:r>
      <w:r w:rsidRPr="00483B72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483B72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647411" w:rsidRPr="00483B72">
        <w:rPr>
          <w:rFonts w:asciiTheme="minorHAnsi" w:hAnsiTheme="minorHAnsi" w:cstheme="minorHAnsi"/>
          <w:sz w:val="24"/>
          <w:szCs w:val="24"/>
        </w:rPr>
        <w:t>59.815,00</w:t>
      </w:r>
      <w:r w:rsidR="00647411" w:rsidRPr="00483B72">
        <w:rPr>
          <w:rFonts w:asciiTheme="minorHAnsi" w:hAnsiTheme="minorHAnsi" w:cstheme="minorHAnsi"/>
          <w:sz w:val="22"/>
          <w:szCs w:val="22"/>
        </w:rPr>
        <w:t xml:space="preserve"> </w:t>
      </w:r>
      <w:r w:rsidRPr="00483B72">
        <w:rPr>
          <w:rFonts w:asciiTheme="minorHAnsi" w:hAnsiTheme="minorHAnsi" w:cstheme="minorHAnsi"/>
          <w:sz w:val="24"/>
          <w:szCs w:val="24"/>
        </w:rPr>
        <w:t xml:space="preserve">zł </w:t>
      </w:r>
      <w:bookmarkEnd w:id="4"/>
      <w:r w:rsidRPr="00483B72">
        <w:rPr>
          <w:rFonts w:asciiTheme="minorHAnsi" w:hAnsiTheme="minorHAnsi" w:cstheme="minorHAnsi"/>
          <w:sz w:val="24"/>
          <w:szCs w:val="24"/>
        </w:rPr>
        <w:t>/umorzone 100%/</w:t>
      </w:r>
    </w:p>
    <w:p w14:paraId="4D6ABAF0" w14:textId="77777777" w:rsidR="00647411" w:rsidRPr="00483B72" w:rsidRDefault="00647411" w:rsidP="00647411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 w:rsidRPr="00483B72">
        <w:rPr>
          <w:rFonts w:asciiTheme="minorHAnsi" w:eastAsia="Times New Roman" w:hAnsiTheme="minorHAnsi" w:cstheme="minorHAnsi"/>
        </w:rPr>
        <w:t>Rok produkcji – 2004</w:t>
      </w:r>
    </w:p>
    <w:p w14:paraId="129272C4" w14:textId="77777777" w:rsidR="00647411" w:rsidRPr="00483B72" w:rsidRDefault="00647411" w:rsidP="00647411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483B72">
        <w:rPr>
          <w:rFonts w:asciiTheme="minorHAnsi" w:hAnsiTheme="minorHAnsi" w:cstheme="minorHAnsi"/>
        </w:rPr>
        <w:t>Nr rej.</w:t>
      </w:r>
      <w:r w:rsidRPr="00483B72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483B72">
        <w:rPr>
          <w:rFonts w:asciiTheme="minorHAnsi" w:hAnsiTheme="minorHAnsi" w:cstheme="minorHAnsi"/>
        </w:rPr>
        <w:t>EL 829WA</w:t>
      </w:r>
    </w:p>
    <w:p w14:paraId="17499110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 xml:space="preserve">VIN: </w:t>
      </w:r>
      <w:r w:rsidRPr="00483B72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7C4ECDB4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Przebieg: 175000</w:t>
      </w:r>
      <w:r w:rsidRPr="00483B72">
        <w:rPr>
          <w:rFonts w:asciiTheme="minorHAnsi" w:hAnsiTheme="minorHAnsi" w:cstheme="minorHAnsi"/>
          <w:sz w:val="20"/>
          <w:szCs w:val="20"/>
        </w:rPr>
        <w:t xml:space="preserve">  </w:t>
      </w:r>
      <w:r w:rsidRPr="00483B72">
        <w:rPr>
          <w:rFonts w:asciiTheme="minorHAnsi" w:hAnsiTheme="minorHAnsi" w:cstheme="minorHAnsi"/>
        </w:rPr>
        <w:t>km</w:t>
      </w:r>
    </w:p>
    <w:p w14:paraId="79F03831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483B72">
        <w:rPr>
          <w:rFonts w:asciiTheme="minorHAnsi" w:hAnsiTheme="minorHAnsi" w:cstheme="minorHAnsi"/>
        </w:rPr>
        <w:t>Pojemność: 1796 cm</w:t>
      </w:r>
      <w:r w:rsidRPr="00483B72">
        <w:rPr>
          <w:rFonts w:asciiTheme="minorHAnsi" w:hAnsiTheme="minorHAnsi" w:cstheme="minorHAnsi"/>
          <w:vertAlign w:val="superscript"/>
        </w:rPr>
        <w:t>3</w:t>
      </w:r>
    </w:p>
    <w:p w14:paraId="0FA8BA0C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3B72">
        <w:rPr>
          <w:rFonts w:asciiTheme="minorHAnsi" w:hAnsiTheme="minorHAnsi" w:cstheme="minorHAnsi"/>
        </w:rPr>
        <w:t>Moc: 85 kW/115,6 KM.</w:t>
      </w:r>
    </w:p>
    <w:p w14:paraId="56F616C8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Paliwo: benzyna</w:t>
      </w:r>
    </w:p>
    <w:p w14:paraId="39D4C7E1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Skrzynia biegów: manualna</w:t>
      </w:r>
    </w:p>
    <w:p w14:paraId="3304D8AF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Kolor: granatowy</w:t>
      </w:r>
    </w:p>
    <w:p w14:paraId="7F0DA379" w14:textId="2331CAAB" w:rsidR="00CD0DC2" w:rsidRPr="00483B72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Ilość miejsc: 5 osobowy.</w:t>
      </w:r>
    </w:p>
    <w:p w14:paraId="4838D19F" w14:textId="77777777" w:rsidR="00647411" w:rsidRPr="00483B72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bookmarkEnd w:id="5"/>
    <w:bookmarkEnd w:id="6"/>
    <w:p w14:paraId="4A451015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P</w:t>
      </w:r>
      <w:r w:rsidRPr="00483B72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 w:rsidRPr="00483B72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 w:rsidRPr="00483B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483B72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483B72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Pr="00483B72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Pr="00483B72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483B72">
        <w:rPr>
          <w:rFonts w:asciiTheme="minorHAnsi" w:hAnsiTheme="minorHAnsi" w:cstheme="minorHAnsi"/>
          <w:szCs w:val="24"/>
        </w:rPr>
        <w:t xml:space="preserve">Sprzedający </w:t>
      </w:r>
      <w:r w:rsidRPr="00483B72">
        <w:rPr>
          <w:rFonts w:asciiTheme="minorHAnsi" w:hAnsiTheme="minorHAnsi" w:cstheme="minorHAnsi"/>
          <w:b w:val="0"/>
          <w:szCs w:val="24"/>
        </w:rPr>
        <w:t>sprzedaje, a</w:t>
      </w:r>
      <w:r w:rsidRPr="00483B72">
        <w:rPr>
          <w:rFonts w:asciiTheme="minorHAnsi" w:hAnsiTheme="minorHAnsi" w:cstheme="minorHAnsi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Cs w:val="24"/>
        </w:rPr>
        <w:t xml:space="preserve">Kupujący </w:t>
      </w:r>
      <w:r w:rsidRPr="00483B72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483B72">
        <w:rPr>
          <w:rFonts w:asciiTheme="minorHAnsi" w:hAnsiTheme="minorHAnsi" w:cstheme="minorHAnsi"/>
          <w:b w:val="0"/>
          <w:bCs/>
          <w:szCs w:val="24"/>
        </w:rPr>
        <w:t>…….</w:t>
      </w:r>
      <w:r w:rsidR="00CE521F" w:rsidRPr="00483B72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 w:rsidRPr="00483B72">
        <w:rPr>
          <w:rFonts w:asciiTheme="minorHAnsi" w:hAnsiTheme="minorHAnsi" w:cstheme="minorHAnsi"/>
          <w:b w:val="0"/>
          <w:bCs/>
          <w:szCs w:val="24"/>
        </w:rPr>
        <w:t>b</w:t>
      </w:r>
      <w:r w:rsidR="00CE521F" w:rsidRPr="00483B72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Pr="00483B72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431361E8" w14:textId="64EC42FD" w:rsidR="00EB0AB2" w:rsidRPr="00483B72" w:rsidRDefault="00CE521F" w:rsidP="00EB0AB2">
      <w:pPr>
        <w:pStyle w:val="Nagwek3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 w:rsidRPr="00483B72"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483B72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 w:rsidRPr="00483B72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483B72">
        <w:rPr>
          <w:rFonts w:asciiTheme="minorHAnsi" w:hAnsiTheme="minorHAnsi" w:cstheme="minorHAnsi"/>
          <w:b w:val="0"/>
          <w:bCs/>
          <w:szCs w:val="24"/>
        </w:rPr>
        <w:t>).</w:t>
      </w:r>
    </w:p>
    <w:p w14:paraId="56D2CFBB" w14:textId="77777777" w:rsidR="00EB0AB2" w:rsidRPr="00483B72" w:rsidRDefault="00EB0AB2" w:rsidP="00EB0AB2">
      <w:pPr>
        <w:pStyle w:val="Standard"/>
      </w:pPr>
    </w:p>
    <w:p w14:paraId="4CCCC91C" w14:textId="77777777" w:rsidR="00234EEC" w:rsidRPr="00483B72" w:rsidRDefault="005E1125" w:rsidP="00EB0AB2">
      <w:pPr>
        <w:pStyle w:val="Nagwek4"/>
        <w:spacing w:line="960" w:lineRule="auto"/>
      </w:pPr>
      <w:r w:rsidRPr="00483B72">
        <w:rPr>
          <w:rFonts w:asciiTheme="minorHAnsi" w:hAnsiTheme="minorHAnsi" w:cstheme="minorHAnsi"/>
          <w:b/>
          <w:szCs w:val="24"/>
        </w:rPr>
        <w:t>Sprzedający</w:t>
      </w:r>
      <w:r w:rsidRPr="00483B72">
        <w:rPr>
          <w:rFonts w:asciiTheme="minorHAnsi" w:hAnsiTheme="minorHAnsi" w:cstheme="minorHAnsi"/>
          <w:szCs w:val="24"/>
        </w:rPr>
        <w:t xml:space="preserve"> wystawi fakturę VAT.</w:t>
      </w:r>
      <w:r w:rsidR="00234EEC" w:rsidRPr="00483B72">
        <w:t xml:space="preserve"> </w:t>
      </w:r>
    </w:p>
    <w:p w14:paraId="674C16EE" w14:textId="77777777" w:rsidR="00234EEC" w:rsidRPr="00483B72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 w:rsidRPr="00483B72">
        <w:rPr>
          <w:rFonts w:asciiTheme="minorHAnsi" w:hAnsiTheme="minorHAnsi" w:cstheme="minorHAnsi"/>
          <w:bCs/>
        </w:rPr>
        <w:t>1/2</w:t>
      </w:r>
    </w:p>
    <w:p w14:paraId="6D18878B" w14:textId="77777777" w:rsidR="009A29CD" w:rsidRPr="00483B72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Pr="00483B72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0E7137F" w:rsidR="00D04858" w:rsidRPr="00483B72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483B72">
        <w:rPr>
          <w:rFonts w:asciiTheme="minorHAnsi" w:hAnsiTheme="minorHAnsi" w:cstheme="minorHAnsi"/>
          <w:sz w:val="24"/>
          <w:szCs w:val="24"/>
        </w:rPr>
        <w:t>przez</w:t>
      </w:r>
      <w:r w:rsidR="00AA0EC3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483B72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483B72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483B72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483B72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483B72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483B72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 w:rsidRPr="00483B72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B510D2" w:rsidRPr="00483B72">
        <w:rPr>
          <w:rFonts w:asciiTheme="minorHAnsi" w:hAnsiTheme="minorHAnsi" w:cstheme="minorHAnsi"/>
          <w:sz w:val="24"/>
          <w:szCs w:val="24"/>
        </w:rPr>
        <w:t xml:space="preserve">w Łódzkim Urzędzie Celno- Skarbowym </w:t>
      </w:r>
      <w:r w:rsidR="00B510D2" w:rsidRPr="00483B72">
        <w:rPr>
          <w:rFonts w:asciiTheme="minorHAnsi" w:hAnsiTheme="minorHAnsi" w:cstheme="minorHAnsi"/>
          <w:sz w:val="24"/>
          <w:szCs w:val="24"/>
        </w:rPr>
        <w:br/>
        <w:t>przy ul. Ustronna 3/9</w:t>
      </w:r>
      <w:r w:rsidR="00647411" w:rsidRPr="00483B72">
        <w:rPr>
          <w:rFonts w:asciiTheme="minorHAnsi" w:hAnsiTheme="minorHAnsi" w:cstheme="minorHAnsi"/>
        </w:rPr>
        <w:t xml:space="preserve"> </w:t>
      </w:r>
      <w:r w:rsidR="00E376E1" w:rsidRPr="00483B72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483B72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483B72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483B72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Pr="00483B72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483B72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Pr="00483B72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483B72">
        <w:rPr>
          <w:rFonts w:asciiTheme="minorHAnsi" w:hAnsiTheme="minorHAnsi" w:cstheme="minorHAnsi"/>
          <w:szCs w:val="24"/>
        </w:rPr>
        <w:t xml:space="preserve">Sprzedający </w:t>
      </w:r>
      <w:r w:rsidRPr="00483B72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483B72">
        <w:rPr>
          <w:rFonts w:asciiTheme="minorHAnsi" w:hAnsiTheme="minorHAnsi" w:cstheme="minorHAnsi"/>
          <w:szCs w:val="24"/>
        </w:rPr>
        <w:t xml:space="preserve">Kupującemu </w:t>
      </w:r>
      <w:r w:rsidRPr="00483B72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483B72" w:rsidRDefault="00AF4ADB" w:rsidP="007C20B7">
      <w:pPr>
        <w:pStyle w:val="Standard"/>
        <w:spacing w:line="276" w:lineRule="auto"/>
      </w:pPr>
    </w:p>
    <w:p w14:paraId="7020BBFF" w14:textId="17CA557A" w:rsidR="00647411" w:rsidRPr="00483B72" w:rsidRDefault="00647411" w:rsidP="0064741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483B72">
        <w:rPr>
          <w:rFonts w:asciiTheme="minorHAnsi" w:hAnsiTheme="minorHAnsi" w:cstheme="minorHAnsi"/>
        </w:rPr>
        <w:t xml:space="preserve">Dowód rej.: Nr DR/BAQ 1136739 wydany </w:t>
      </w:r>
      <w:bookmarkStart w:id="8" w:name="_Hlk212098087"/>
      <w:r w:rsidRPr="00483B72">
        <w:rPr>
          <w:rFonts w:asciiTheme="minorHAnsi" w:hAnsiTheme="minorHAnsi" w:cstheme="minorHAnsi"/>
        </w:rPr>
        <w:t xml:space="preserve">przez 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>D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>yrektora IAS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 xml:space="preserve"> w Łodzi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 xml:space="preserve"> – bez tablic rejestracyjnych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>.</w:t>
      </w:r>
      <w:bookmarkEnd w:id="8"/>
    </w:p>
    <w:p w14:paraId="0ED33370" w14:textId="61409BF9" w:rsidR="00E341CC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647411" w:rsidRPr="00483B72">
        <w:rPr>
          <w:rFonts w:asciiTheme="minorHAnsi" w:hAnsiTheme="minorHAnsi" w:cstheme="minorHAnsi"/>
          <w:sz w:val="24"/>
          <w:szCs w:val="24"/>
        </w:rPr>
        <w:t>COR  582030</w:t>
      </w:r>
      <w:r w:rsidR="00647411" w:rsidRPr="00483B72">
        <w:rPr>
          <w:rFonts w:asciiTheme="minorHAnsi" w:hAnsiTheme="minorHAnsi" w:cstheme="minorHAnsi"/>
        </w:rPr>
        <w:t xml:space="preserve"> </w:t>
      </w:r>
      <w:r w:rsidR="00CD0DC2" w:rsidRPr="00483B72">
        <w:rPr>
          <w:rFonts w:asciiTheme="minorHAnsi" w:hAnsiTheme="minorHAnsi" w:cstheme="minorHAnsi"/>
          <w:sz w:val="24"/>
          <w:szCs w:val="24"/>
        </w:rPr>
        <w:t>do 31-12-2025r.</w:t>
      </w:r>
    </w:p>
    <w:p w14:paraId="57691B5D" w14:textId="16ED2489" w:rsidR="00E341CC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483B72">
        <w:rPr>
          <w:rFonts w:asciiTheme="minorHAnsi" w:hAnsiTheme="minorHAnsi" w:cstheme="minorHAnsi"/>
          <w:bCs/>
        </w:rPr>
        <w:t xml:space="preserve"> </w:t>
      </w:r>
      <w:r w:rsidR="008E2994" w:rsidRPr="00483B72">
        <w:rPr>
          <w:rFonts w:asciiTheme="minorHAnsi" w:hAnsiTheme="minorHAnsi" w:cstheme="minorHAnsi"/>
          <w:sz w:val="24"/>
          <w:szCs w:val="24"/>
        </w:rPr>
        <w:t>KP/</w:t>
      </w:r>
      <w:r w:rsidR="00CD0DC2" w:rsidRPr="00483B72">
        <w:rPr>
          <w:rFonts w:asciiTheme="minorHAnsi" w:hAnsiTheme="minorHAnsi" w:cstheme="minorHAnsi"/>
        </w:rPr>
        <w:t xml:space="preserve"> </w:t>
      </w:r>
      <w:r w:rsidR="00647411" w:rsidRPr="00483B72">
        <w:rPr>
          <w:rFonts w:asciiTheme="minorHAnsi" w:hAnsiTheme="minorHAnsi" w:cstheme="minorHAnsi"/>
          <w:sz w:val="24"/>
          <w:szCs w:val="24"/>
        </w:rPr>
        <w:t>AAA 4715671</w:t>
      </w:r>
      <w:r w:rsidR="00F226AA" w:rsidRPr="00483B72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60B62453" w:rsidR="009A29CD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Kluczyki – </w:t>
      </w:r>
      <w:r w:rsidR="00647411" w:rsidRPr="00483B72">
        <w:rPr>
          <w:rFonts w:asciiTheme="minorHAnsi" w:hAnsiTheme="minorHAnsi" w:cstheme="minorHAnsi"/>
          <w:sz w:val="24"/>
          <w:szCs w:val="24"/>
        </w:rPr>
        <w:t>1</w:t>
      </w:r>
      <w:r w:rsidRPr="00483B72">
        <w:rPr>
          <w:rFonts w:asciiTheme="minorHAnsi" w:hAnsiTheme="minorHAnsi" w:cstheme="minorHAnsi"/>
          <w:sz w:val="24"/>
          <w:szCs w:val="24"/>
        </w:rPr>
        <w:t xml:space="preserve"> szt. </w:t>
      </w:r>
    </w:p>
    <w:bookmarkEnd w:id="7"/>
    <w:p w14:paraId="529A4CEA" w14:textId="469C66FC" w:rsidR="009A29CD" w:rsidRPr="00483B72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9279B6C" w14:textId="77777777" w:rsidR="00647411" w:rsidRPr="00483B72" w:rsidRDefault="00647411" w:rsidP="00656627">
      <w:pPr>
        <w:pStyle w:val="Standard"/>
        <w:snapToGri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0485862D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1.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483B72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483B72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483B72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 w:rsidRPr="00483B72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 w:rsidRPr="00483B72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483B72">
        <w:rPr>
          <w:rFonts w:asciiTheme="minorHAnsi" w:hAnsiTheme="minorHAnsi" w:cstheme="minorHAnsi"/>
          <w:bCs/>
          <w:sz w:val="24"/>
          <w:szCs w:val="24"/>
        </w:rPr>
        <w:t>d</w:t>
      </w:r>
      <w:r w:rsidRPr="00483B72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2.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 w:rsidRPr="00483B72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3.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 w:rsidRPr="00483B72">
        <w:rPr>
          <w:rFonts w:asciiTheme="minorHAnsi" w:hAnsiTheme="minorHAnsi" w:cstheme="minorHAnsi"/>
          <w:sz w:val="24"/>
          <w:szCs w:val="24"/>
        </w:rPr>
        <w:t xml:space="preserve"> </w:t>
      </w:r>
      <w:r w:rsidR="00351A0C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483B72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483B72" w:rsidRDefault="009A29CD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09B9DC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483B72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483B72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483B72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Pr="00483B72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Pr="00483B72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Pr="00483B72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 w:rsidRPr="00483B7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483B72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Pr="00483B72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483B72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Cs/>
        </w:rPr>
        <w:t>2/2</w:t>
      </w:r>
    </w:p>
    <w:sectPr w:rsidR="009A29CD" w:rsidRPr="00483B72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92390"/>
    <w:rsid w:val="003A214D"/>
    <w:rsid w:val="00483B72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47411"/>
    <w:rsid w:val="00656627"/>
    <w:rsid w:val="006D25EF"/>
    <w:rsid w:val="00715915"/>
    <w:rsid w:val="00737EB9"/>
    <w:rsid w:val="0074245A"/>
    <w:rsid w:val="007A7E57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45744"/>
    <w:rsid w:val="00A9562A"/>
    <w:rsid w:val="00AA0EC3"/>
    <w:rsid w:val="00AE3491"/>
    <w:rsid w:val="00AF4ADB"/>
    <w:rsid w:val="00B510D2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D5867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B0AB2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2025-09-15T08:01:00Z</dcterms:created>
  <dcterms:modified xsi:type="dcterms:W3CDTF">2025-10-23T05:48:00Z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