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22A73" w14:textId="77777777" w:rsidR="00092C82" w:rsidRPr="00974FD9" w:rsidRDefault="00A16761" w:rsidP="00C15146">
      <w:pPr>
        <w:tabs>
          <w:tab w:val="left" w:pos="2534"/>
        </w:tabs>
        <w:spacing w:line="260" w:lineRule="exact"/>
        <w:jc w:val="both"/>
        <w:outlineLvl w:val="0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14:paraId="580E937C" w14:textId="77777777" w:rsidR="009F47AF" w:rsidRPr="005D59D8" w:rsidRDefault="009F47AF" w:rsidP="00A303C0">
      <w:pPr>
        <w:pStyle w:val="Tekstpodstawowy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Szczegółowy opis przedmiotu zamówienia</w:t>
      </w:r>
    </w:p>
    <w:p w14:paraId="423CDF07" w14:textId="77777777" w:rsidR="009F47AF" w:rsidRPr="005D59D8" w:rsidRDefault="009F47AF" w:rsidP="00A303C0">
      <w:pPr>
        <w:jc w:val="center"/>
        <w:rPr>
          <w:rFonts w:ascii="Arial" w:hAnsi="Arial" w:cs="Arial"/>
          <w:b/>
          <w:sz w:val="20"/>
          <w:szCs w:val="20"/>
        </w:rPr>
      </w:pPr>
      <w:r w:rsidRPr="005D59D8">
        <w:rPr>
          <w:rFonts w:ascii="Arial" w:hAnsi="Arial" w:cs="Arial"/>
          <w:b/>
          <w:sz w:val="20"/>
          <w:szCs w:val="20"/>
        </w:rPr>
        <w:t>Ministerstwo Rozwoju i Technologii, plac Trzech Krzyży 3/5 w Warszawie.</w:t>
      </w:r>
    </w:p>
    <w:p w14:paraId="534ACD69" w14:textId="77777777" w:rsidR="00E054DB" w:rsidRPr="00DA58E0" w:rsidRDefault="00E054DB" w:rsidP="00C15146">
      <w:pPr>
        <w:tabs>
          <w:tab w:val="center" w:pos="1470"/>
          <w:tab w:val="left" w:pos="5334"/>
        </w:tabs>
        <w:jc w:val="both"/>
        <w:outlineLvl w:val="0"/>
        <w:rPr>
          <w:rFonts w:ascii="Arial" w:hAnsi="Arial" w:cs="Arial"/>
          <w:spacing w:val="4"/>
          <w:sz w:val="20"/>
          <w:szCs w:val="20"/>
        </w:rPr>
      </w:pPr>
      <w:bookmarkStart w:id="1" w:name="ezdSprawaZnak"/>
      <w:bookmarkEnd w:id="1"/>
    </w:p>
    <w:p w14:paraId="6C27C3EC" w14:textId="77777777" w:rsidR="00FE729D" w:rsidRPr="00D03A41" w:rsidRDefault="00FE729D" w:rsidP="00C15146">
      <w:pPr>
        <w:pStyle w:val="Akapitzlist"/>
        <w:spacing w:after="12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191FE84" w14:textId="654C85B0" w:rsidR="009F47AF" w:rsidRPr="00D55671" w:rsidRDefault="00D03A41" w:rsidP="00C15146">
      <w:pPr>
        <w:pStyle w:val="Akapitzlist"/>
        <w:numPr>
          <w:ilvl w:val="0"/>
          <w:numId w:val="13"/>
        </w:numPr>
        <w:spacing w:after="120" w:line="36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D55671">
        <w:rPr>
          <w:rFonts w:ascii="Arial" w:hAnsi="Arial" w:cs="Arial"/>
          <w:sz w:val="20"/>
          <w:szCs w:val="20"/>
        </w:rPr>
        <w:t>Zamawiający</w:t>
      </w:r>
      <w:r w:rsidR="00F22D01" w:rsidRPr="00D55671">
        <w:rPr>
          <w:rFonts w:ascii="Arial" w:hAnsi="Arial" w:cs="Arial"/>
          <w:sz w:val="20"/>
          <w:szCs w:val="20"/>
        </w:rPr>
        <w:t xml:space="preserve">: </w:t>
      </w:r>
    </w:p>
    <w:p w14:paraId="43FC55C3" w14:textId="199E99A9" w:rsidR="00094C79" w:rsidRDefault="00F22D01" w:rsidP="00C15146">
      <w:pPr>
        <w:spacing w:after="120"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D55671">
        <w:rPr>
          <w:rFonts w:ascii="Arial" w:hAnsi="Arial" w:cs="Arial"/>
          <w:sz w:val="20"/>
          <w:szCs w:val="20"/>
        </w:rPr>
        <w:t>Ministerstw</w:t>
      </w:r>
      <w:r w:rsidR="00094C79" w:rsidRPr="00D55671">
        <w:rPr>
          <w:rFonts w:ascii="Arial" w:hAnsi="Arial" w:cs="Arial"/>
          <w:sz w:val="20"/>
          <w:szCs w:val="20"/>
        </w:rPr>
        <w:t>o</w:t>
      </w:r>
      <w:r w:rsidRPr="00D55671">
        <w:rPr>
          <w:rFonts w:ascii="Arial" w:hAnsi="Arial" w:cs="Arial"/>
          <w:sz w:val="20"/>
          <w:szCs w:val="20"/>
        </w:rPr>
        <w:t xml:space="preserve"> </w:t>
      </w:r>
      <w:r w:rsidR="00F32886" w:rsidRPr="00D55671">
        <w:rPr>
          <w:rFonts w:ascii="Arial" w:hAnsi="Arial" w:cs="Arial"/>
          <w:sz w:val="20"/>
          <w:szCs w:val="20"/>
        </w:rPr>
        <w:t>Rozwoju</w:t>
      </w:r>
      <w:r w:rsidR="00681BA3" w:rsidRPr="00D55671">
        <w:rPr>
          <w:rFonts w:ascii="Arial" w:hAnsi="Arial" w:cs="Arial"/>
          <w:sz w:val="20"/>
          <w:szCs w:val="20"/>
        </w:rPr>
        <w:t xml:space="preserve"> i Technologii</w:t>
      </w:r>
      <w:r w:rsidR="00F32886" w:rsidRPr="00D55671">
        <w:rPr>
          <w:rFonts w:ascii="Arial" w:hAnsi="Arial" w:cs="Arial"/>
          <w:sz w:val="20"/>
          <w:szCs w:val="20"/>
        </w:rPr>
        <w:t xml:space="preserve">, </w:t>
      </w:r>
      <w:r w:rsidRPr="00D55671">
        <w:rPr>
          <w:rFonts w:ascii="Arial" w:hAnsi="Arial" w:cs="Arial"/>
          <w:sz w:val="20"/>
          <w:szCs w:val="20"/>
        </w:rPr>
        <w:t xml:space="preserve"> </w:t>
      </w:r>
      <w:r w:rsidR="009F47AF" w:rsidRPr="00D55671">
        <w:rPr>
          <w:rFonts w:ascii="Arial" w:hAnsi="Arial" w:cs="Arial"/>
          <w:sz w:val="20"/>
          <w:szCs w:val="20"/>
        </w:rPr>
        <w:t>Biuro Administracyjne</w:t>
      </w:r>
      <w:r w:rsidR="00D03A41" w:rsidRPr="00D55671">
        <w:rPr>
          <w:rFonts w:ascii="Arial" w:hAnsi="Arial" w:cs="Arial"/>
          <w:sz w:val="20"/>
          <w:szCs w:val="20"/>
        </w:rPr>
        <w:t>.</w:t>
      </w:r>
    </w:p>
    <w:p w14:paraId="770BC9BA" w14:textId="77777777" w:rsidR="00C15146" w:rsidRDefault="00D55671" w:rsidP="00C15146">
      <w:pPr>
        <w:pStyle w:val="Akapitzlist"/>
        <w:numPr>
          <w:ilvl w:val="0"/>
          <w:numId w:val="13"/>
        </w:numPr>
        <w:spacing w:before="120"/>
        <w:ind w:left="568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</w:t>
      </w:r>
      <w:r w:rsidR="00C15146">
        <w:rPr>
          <w:rFonts w:ascii="Arial" w:hAnsi="Arial" w:cs="Arial"/>
          <w:sz w:val="20"/>
          <w:szCs w:val="20"/>
        </w:rPr>
        <w:t xml:space="preserve"> </w:t>
      </w:r>
      <w:r w:rsidR="00D03A41" w:rsidRPr="00D55671">
        <w:rPr>
          <w:rFonts w:ascii="Arial" w:hAnsi="Arial" w:cs="Arial"/>
          <w:sz w:val="20"/>
          <w:szCs w:val="20"/>
        </w:rPr>
        <w:t>zamówienia:</w:t>
      </w:r>
      <w:r w:rsidR="00DD4E88" w:rsidRPr="00D55671">
        <w:rPr>
          <w:rFonts w:ascii="Arial" w:hAnsi="Arial" w:cs="Arial"/>
          <w:sz w:val="20"/>
          <w:szCs w:val="20"/>
        </w:rPr>
        <w:t xml:space="preserve"> </w:t>
      </w:r>
    </w:p>
    <w:p w14:paraId="0CD28ACA" w14:textId="7F2975BD" w:rsidR="00FE729D" w:rsidRPr="00D55671" w:rsidRDefault="00FE729D" w:rsidP="00C15146">
      <w:pPr>
        <w:pStyle w:val="Akapitzlist"/>
        <w:spacing w:before="120"/>
        <w:ind w:left="568"/>
        <w:contextualSpacing w:val="0"/>
        <w:jc w:val="both"/>
        <w:rPr>
          <w:rFonts w:ascii="Arial" w:hAnsi="Arial" w:cs="Arial"/>
          <w:sz w:val="20"/>
          <w:szCs w:val="20"/>
        </w:rPr>
      </w:pPr>
      <w:r w:rsidRPr="00D55671">
        <w:rPr>
          <w:rFonts w:ascii="Arial" w:hAnsi="Arial" w:cs="Arial"/>
          <w:sz w:val="20"/>
          <w:szCs w:val="20"/>
        </w:rPr>
        <w:t xml:space="preserve">Świadczenie usług administrowania nieruchomością o powierzchni </w:t>
      </w:r>
      <w:r w:rsidRPr="00D55671">
        <w:rPr>
          <w:rFonts w:ascii="@Arial Unicode MS" w:eastAsia="@Arial Unicode MS" w:hAnsi="@Arial Unicode MS" w:cs="@Arial Unicode MS"/>
          <w:bCs/>
          <w:sz w:val="20"/>
          <w:szCs w:val="20"/>
        </w:rPr>
        <w:t xml:space="preserve">2011,00 m², </w:t>
      </w:r>
      <w:r w:rsidR="00DD4E88" w:rsidRPr="00D55671">
        <w:rPr>
          <w:rFonts w:ascii="Arial" w:hAnsi="Arial" w:cs="Arial"/>
          <w:sz w:val="20"/>
          <w:szCs w:val="20"/>
        </w:rPr>
        <w:t xml:space="preserve">pozostałą po likwidacji </w:t>
      </w:r>
      <w:r w:rsidRPr="00D55671">
        <w:rPr>
          <w:rFonts w:ascii="Arial" w:hAnsi="Arial" w:cs="Arial"/>
          <w:sz w:val="20"/>
          <w:szCs w:val="20"/>
        </w:rPr>
        <w:t>Wydziału Promocji Handlu i Inwestycji Ambasady RP w Helsinkach.</w:t>
      </w:r>
      <w:r w:rsidR="00DD4E88" w:rsidRPr="00D55671">
        <w:rPr>
          <w:rFonts w:ascii="Arial" w:hAnsi="Arial" w:cs="Arial"/>
          <w:sz w:val="20"/>
          <w:szCs w:val="20"/>
        </w:rPr>
        <w:t xml:space="preserve"> </w:t>
      </w:r>
      <w:r w:rsidRPr="00D55671">
        <w:rPr>
          <w:rFonts w:ascii="Arial" w:hAnsi="Arial" w:cs="Arial"/>
          <w:b/>
          <w:sz w:val="20"/>
          <w:szCs w:val="20"/>
        </w:rPr>
        <w:t>Budyn</w:t>
      </w:r>
      <w:r w:rsidR="003364B7" w:rsidRPr="00D55671">
        <w:rPr>
          <w:rFonts w:ascii="Arial" w:hAnsi="Arial" w:cs="Arial"/>
          <w:b/>
          <w:sz w:val="20"/>
          <w:szCs w:val="20"/>
        </w:rPr>
        <w:t>ki</w:t>
      </w:r>
      <w:r w:rsidRPr="00D55671">
        <w:rPr>
          <w:rFonts w:ascii="Arial" w:hAnsi="Arial" w:cs="Arial"/>
          <w:b/>
          <w:sz w:val="20"/>
          <w:szCs w:val="20"/>
        </w:rPr>
        <w:t xml:space="preserve"> </w:t>
      </w:r>
      <w:r w:rsidR="00BE477E" w:rsidRPr="00D55671">
        <w:rPr>
          <w:rFonts w:ascii="Arial" w:hAnsi="Arial" w:cs="Arial"/>
          <w:b/>
          <w:sz w:val="20"/>
          <w:szCs w:val="20"/>
        </w:rPr>
        <w:t>„A” i „B”</w:t>
      </w:r>
      <w:r w:rsidR="00C15146">
        <w:rPr>
          <w:rFonts w:ascii="Arial" w:hAnsi="Arial" w:cs="Arial"/>
          <w:b/>
          <w:sz w:val="20"/>
          <w:szCs w:val="20"/>
        </w:rPr>
        <w:t xml:space="preserve"> zl</w:t>
      </w:r>
      <w:r w:rsidR="004F7FC5">
        <w:rPr>
          <w:rFonts w:ascii="Arial" w:hAnsi="Arial" w:cs="Arial"/>
          <w:b/>
          <w:sz w:val="20"/>
          <w:szCs w:val="20"/>
        </w:rPr>
        <w:t>o</w:t>
      </w:r>
      <w:r w:rsidR="00C15146">
        <w:rPr>
          <w:rFonts w:ascii="Arial" w:hAnsi="Arial" w:cs="Arial"/>
          <w:b/>
          <w:sz w:val="20"/>
          <w:szCs w:val="20"/>
        </w:rPr>
        <w:t>kalizowane</w:t>
      </w:r>
      <w:r w:rsidRPr="00D55671">
        <w:rPr>
          <w:rFonts w:ascii="Arial" w:hAnsi="Arial" w:cs="Arial"/>
          <w:sz w:val="20"/>
          <w:szCs w:val="20"/>
        </w:rPr>
        <w:t xml:space="preserve"> </w:t>
      </w:r>
      <w:r w:rsidRPr="00D55671">
        <w:rPr>
          <w:rFonts w:ascii="Arial" w:hAnsi="Arial" w:cs="Arial"/>
          <w:b/>
          <w:sz w:val="20"/>
          <w:szCs w:val="20"/>
        </w:rPr>
        <w:t xml:space="preserve">przy </w:t>
      </w:r>
      <w:proofErr w:type="spellStart"/>
      <w:r w:rsidRPr="00D55671">
        <w:rPr>
          <w:rFonts w:ascii="Arial" w:hAnsi="Arial" w:cs="Arial"/>
          <w:b/>
          <w:sz w:val="20"/>
          <w:szCs w:val="20"/>
        </w:rPr>
        <w:t>Risto</w:t>
      </w:r>
      <w:proofErr w:type="spellEnd"/>
      <w:r w:rsidRPr="00D5567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55671">
        <w:rPr>
          <w:rFonts w:ascii="Arial" w:hAnsi="Arial" w:cs="Arial"/>
          <w:b/>
          <w:sz w:val="20"/>
          <w:szCs w:val="20"/>
        </w:rPr>
        <w:t>Rytin</w:t>
      </w:r>
      <w:proofErr w:type="spellEnd"/>
      <w:r w:rsidRPr="00D5567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D55671">
        <w:rPr>
          <w:rFonts w:ascii="Arial" w:hAnsi="Arial" w:cs="Arial"/>
          <w:b/>
          <w:sz w:val="20"/>
          <w:szCs w:val="20"/>
        </w:rPr>
        <w:t>tie</w:t>
      </w:r>
      <w:proofErr w:type="spellEnd"/>
      <w:r w:rsidRPr="00D55671">
        <w:rPr>
          <w:rFonts w:ascii="Arial" w:hAnsi="Arial" w:cs="Arial"/>
          <w:b/>
          <w:sz w:val="20"/>
          <w:szCs w:val="20"/>
        </w:rPr>
        <w:t xml:space="preserve"> 7, 00 570  Helsinki, Republika Finlandii</w:t>
      </w:r>
      <w:r w:rsidR="00DD4E88" w:rsidRPr="00D55671">
        <w:rPr>
          <w:rFonts w:ascii="Arial" w:hAnsi="Arial" w:cs="Arial"/>
          <w:b/>
          <w:sz w:val="20"/>
          <w:szCs w:val="20"/>
        </w:rPr>
        <w:t>.</w:t>
      </w:r>
      <w:r w:rsidRPr="00D55671">
        <w:rPr>
          <w:rFonts w:ascii="Arial" w:hAnsi="Arial" w:cs="Arial"/>
          <w:b/>
          <w:sz w:val="20"/>
          <w:szCs w:val="20"/>
        </w:rPr>
        <w:t xml:space="preserve"> </w:t>
      </w:r>
    </w:p>
    <w:p w14:paraId="16417DA3" w14:textId="77777777" w:rsidR="00DD4E88" w:rsidRDefault="00DD4E88" w:rsidP="00C15146">
      <w:pPr>
        <w:pStyle w:val="Tekstpodstawowy"/>
        <w:ind w:left="284"/>
        <w:jc w:val="both"/>
        <w:rPr>
          <w:rFonts w:ascii="Arial" w:hAnsi="Arial" w:cs="Arial"/>
          <w:sz w:val="20"/>
          <w:szCs w:val="20"/>
        </w:rPr>
      </w:pPr>
    </w:p>
    <w:p w14:paraId="3B1777CF" w14:textId="5E9D0F93" w:rsidR="00FE729D" w:rsidRPr="009D14B0" w:rsidRDefault="00D03A41" w:rsidP="00C15146">
      <w:pPr>
        <w:pStyle w:val="Tekstpodstawowy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usługi obejmuje</w:t>
      </w:r>
      <w:r w:rsidR="00FE729D" w:rsidRPr="009D14B0">
        <w:rPr>
          <w:rFonts w:ascii="Arial" w:hAnsi="Arial" w:cs="Arial"/>
          <w:sz w:val="20"/>
          <w:szCs w:val="20"/>
        </w:rPr>
        <w:t>:</w:t>
      </w:r>
    </w:p>
    <w:p w14:paraId="446E4404" w14:textId="77777777" w:rsidR="004F2D49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D14B0">
        <w:rPr>
          <w:rFonts w:ascii="Arial" w:hAnsi="Arial" w:cs="Arial"/>
          <w:sz w:val="20"/>
          <w:szCs w:val="20"/>
        </w:rPr>
        <w:t>bieżące monitorowanie oraz kontrolowanie stanu technicznego nieruchomości</w:t>
      </w:r>
      <w:r>
        <w:rPr>
          <w:rFonts w:ascii="Arial" w:hAnsi="Arial" w:cs="Arial"/>
          <w:sz w:val="20"/>
          <w:szCs w:val="20"/>
        </w:rPr>
        <w:t>,</w:t>
      </w:r>
      <w:r w:rsidRPr="00E2323D">
        <w:rPr>
          <w:rFonts w:ascii="Arial" w:hAnsi="Arial" w:cs="Arial"/>
          <w:sz w:val="20"/>
        </w:rPr>
        <w:t xml:space="preserve"> w tym dokonywanie drobnych zakupów, napraw i regulacji niezbędnych do zabezpieczenia obecnego stanu nieruchomości</w:t>
      </w:r>
      <w:r w:rsidRPr="009D14B0">
        <w:rPr>
          <w:rFonts w:ascii="Arial" w:hAnsi="Arial" w:cs="Arial"/>
          <w:sz w:val="20"/>
          <w:szCs w:val="20"/>
        </w:rPr>
        <w:t>;</w:t>
      </w:r>
    </w:p>
    <w:p w14:paraId="55341FCC" w14:textId="1858FE33" w:rsidR="004F2D49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03A41">
        <w:rPr>
          <w:rFonts w:ascii="Arial" w:hAnsi="Arial" w:cs="Arial"/>
          <w:sz w:val="20"/>
          <w:szCs w:val="20"/>
        </w:rPr>
        <w:t>kontrol</w:t>
      </w:r>
      <w:r w:rsidR="00C15146">
        <w:rPr>
          <w:rFonts w:ascii="Arial" w:hAnsi="Arial" w:cs="Arial"/>
          <w:sz w:val="20"/>
          <w:szCs w:val="20"/>
        </w:rPr>
        <w:t>ę</w:t>
      </w:r>
      <w:r w:rsidRPr="00D03A41">
        <w:rPr>
          <w:rFonts w:ascii="Arial" w:hAnsi="Arial" w:cs="Arial"/>
          <w:sz w:val="20"/>
          <w:szCs w:val="20"/>
        </w:rPr>
        <w:t xml:space="preserve"> warunków bezpieczeństwa nieruchomości i nadzór nad instalacjami oraz przygotowywanie w tym zakresie odpowiednich kontroli technicznych, przeglądów i konserwacji;</w:t>
      </w:r>
    </w:p>
    <w:p w14:paraId="4BB4C6DA" w14:textId="77777777" w:rsidR="004F2D49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03A41">
        <w:rPr>
          <w:rFonts w:ascii="Arial" w:hAnsi="Arial" w:cs="Arial"/>
          <w:sz w:val="20"/>
          <w:szCs w:val="20"/>
        </w:rPr>
        <w:t>informowanie o awariach, usterkach i sytuacjach, które miałyby istotny wpływ na funkcjonowanie nieruchomości, oraz wyszukiwanie firm do wykonania napraw w celu usunięcia nieprawidłowości;</w:t>
      </w:r>
    </w:p>
    <w:p w14:paraId="713D68B1" w14:textId="25480616" w:rsidR="004F2D49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03A41">
        <w:rPr>
          <w:rFonts w:ascii="Arial" w:hAnsi="Arial" w:cs="Arial"/>
          <w:sz w:val="20"/>
          <w:szCs w:val="20"/>
        </w:rPr>
        <w:t>udostępni</w:t>
      </w:r>
      <w:r w:rsidR="00A80805">
        <w:rPr>
          <w:rFonts w:ascii="Arial" w:hAnsi="Arial" w:cs="Arial"/>
          <w:sz w:val="20"/>
          <w:szCs w:val="20"/>
        </w:rPr>
        <w:t>a</w:t>
      </w:r>
      <w:r w:rsidRPr="00D03A41">
        <w:rPr>
          <w:rFonts w:ascii="Arial" w:hAnsi="Arial" w:cs="Arial"/>
          <w:sz w:val="20"/>
          <w:szCs w:val="20"/>
        </w:rPr>
        <w:t>nie liczników wody, gazu miejscowym dostawcom oraz nadzór nad realizacją umów w</w:t>
      </w:r>
      <w:r w:rsidR="00C15146">
        <w:rPr>
          <w:rFonts w:ascii="Arial" w:hAnsi="Arial" w:cs="Arial"/>
          <w:sz w:val="20"/>
          <w:szCs w:val="20"/>
        </w:rPr>
        <w:t> </w:t>
      </w:r>
      <w:r w:rsidRPr="00D03A41">
        <w:rPr>
          <w:rFonts w:ascii="Arial" w:hAnsi="Arial" w:cs="Arial"/>
          <w:sz w:val="20"/>
          <w:szCs w:val="20"/>
        </w:rPr>
        <w:t xml:space="preserve">tym zakresie; </w:t>
      </w:r>
    </w:p>
    <w:p w14:paraId="5BE643C9" w14:textId="77777777" w:rsidR="004F2D49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03A41">
        <w:rPr>
          <w:rFonts w:ascii="Arial" w:hAnsi="Arial" w:cs="Arial"/>
          <w:sz w:val="20"/>
          <w:szCs w:val="20"/>
        </w:rPr>
        <w:t>sprawdzanie prawidłowości otrzymywanych od usługodawców rachunków i faktur oraz przygotowywanie płatności na rzecz dostawców;</w:t>
      </w:r>
    </w:p>
    <w:p w14:paraId="2BC36F08" w14:textId="0BE0D267" w:rsidR="004F2D49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03A41">
        <w:rPr>
          <w:rFonts w:ascii="Arial" w:hAnsi="Arial" w:cs="Arial"/>
          <w:sz w:val="20"/>
          <w:szCs w:val="20"/>
        </w:rPr>
        <w:t>przygotowywanie dokumentów niezbędnych do dokonania płatności z tytułu podatków, ubezpieczeń i innych opłat publiczno-prawnych</w:t>
      </w:r>
      <w:r w:rsidR="00D03A41">
        <w:rPr>
          <w:rFonts w:ascii="Arial" w:hAnsi="Arial" w:cs="Arial"/>
          <w:sz w:val="20"/>
          <w:szCs w:val="20"/>
        </w:rPr>
        <w:t xml:space="preserve"> przypadających na nieruchomość;</w:t>
      </w:r>
    </w:p>
    <w:p w14:paraId="038746CC" w14:textId="2C70DE70" w:rsidR="004F2D49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03A41">
        <w:rPr>
          <w:rFonts w:ascii="Arial" w:hAnsi="Arial" w:cs="Arial"/>
          <w:sz w:val="20"/>
          <w:szCs w:val="20"/>
        </w:rPr>
        <w:t>obsługa wykorzystywanych tymczasowo na potrzeby Szkoły Polskiej pomieszczeń w</w:t>
      </w:r>
      <w:r w:rsidR="00C15146">
        <w:rPr>
          <w:rFonts w:ascii="Arial" w:hAnsi="Arial" w:cs="Arial"/>
          <w:sz w:val="20"/>
          <w:szCs w:val="20"/>
        </w:rPr>
        <w:t> </w:t>
      </w:r>
      <w:r w:rsidRPr="00D03A41">
        <w:rPr>
          <w:rFonts w:ascii="Arial" w:hAnsi="Arial" w:cs="Arial"/>
          <w:sz w:val="20"/>
          <w:szCs w:val="20"/>
        </w:rPr>
        <w:t>nieruchomości;</w:t>
      </w:r>
    </w:p>
    <w:p w14:paraId="77B3BF1F" w14:textId="4BF4BD94" w:rsidR="004F2D49" w:rsidRPr="002A2B36" w:rsidRDefault="004F2D49" w:rsidP="00C15146">
      <w:pPr>
        <w:pStyle w:val="Akapitzlis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D03A41">
        <w:rPr>
          <w:rFonts w:ascii="Arial" w:hAnsi="Arial" w:cs="Arial"/>
          <w:sz w:val="20"/>
        </w:rPr>
        <w:t>utrzymanie porządku i sprzątanie głównego wejścia do budynku</w:t>
      </w:r>
      <w:r w:rsidR="00530C7F">
        <w:rPr>
          <w:rFonts w:ascii="Arial" w:hAnsi="Arial" w:cs="Arial"/>
          <w:sz w:val="20"/>
        </w:rPr>
        <w:t>;</w:t>
      </w:r>
      <w:r w:rsidRPr="00D03A41">
        <w:rPr>
          <w:rFonts w:ascii="Arial" w:hAnsi="Arial" w:cs="Arial"/>
          <w:sz w:val="20"/>
        </w:rPr>
        <w:t xml:space="preserve"> </w:t>
      </w:r>
      <w:r w:rsidR="00530C7F">
        <w:rPr>
          <w:rFonts w:ascii="Arial" w:hAnsi="Arial" w:cs="Arial"/>
          <w:sz w:val="20"/>
        </w:rPr>
        <w:t>w</w:t>
      </w:r>
      <w:r w:rsidRPr="00D03A41">
        <w:rPr>
          <w:rFonts w:ascii="Arial" w:hAnsi="Arial" w:cs="Arial"/>
          <w:sz w:val="20"/>
        </w:rPr>
        <w:t xml:space="preserve"> zależności od sezonu, grabienie liści, odśnieżanie chodnika, koszenie trawnika.</w:t>
      </w:r>
    </w:p>
    <w:p w14:paraId="3CEC972F" w14:textId="77777777" w:rsidR="002A2B36" w:rsidRDefault="002A2B36" w:rsidP="00C15146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przekazywanie korespondencji, faktur etc., dotyczących nieruchomości. Prowadzenie korespondencji i rozmów z miejscowymi urzędami, dostawcami mediów; </w:t>
      </w:r>
    </w:p>
    <w:p w14:paraId="5B70BD4A" w14:textId="291C96BD" w:rsidR="002A2B36" w:rsidRPr="00C15146" w:rsidRDefault="002A2B36" w:rsidP="00C15146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zaciągnięcie jakichkolwiek zobowiązań wymaga uzyskania zgody Dyrektora BA </w:t>
      </w:r>
      <w:proofErr w:type="spellStart"/>
      <w:r>
        <w:rPr>
          <w:rFonts w:ascii="Arial" w:eastAsia="Arial" w:hAnsi="Arial" w:cs="Arial"/>
          <w:sz w:val="20"/>
          <w:szCs w:val="20"/>
        </w:rPr>
        <w:t>MRiT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0F1AAA36" w14:textId="2C1E7D1C" w:rsidR="002A2B36" w:rsidRPr="00C15146" w:rsidRDefault="002A2B36" w:rsidP="00C15146">
      <w:pPr>
        <w:numPr>
          <w:ilvl w:val="0"/>
          <w:numId w:val="14"/>
        </w:numPr>
        <w:spacing w:after="12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C15146">
        <w:rPr>
          <w:rFonts w:ascii="Arial" w:eastAsia="Arial" w:hAnsi="Arial" w:cs="Arial"/>
          <w:sz w:val="20"/>
          <w:szCs w:val="20"/>
        </w:rPr>
        <w:t xml:space="preserve">stała współpraca z BA </w:t>
      </w:r>
      <w:proofErr w:type="spellStart"/>
      <w:r w:rsidRPr="00C15146">
        <w:rPr>
          <w:rFonts w:ascii="Arial" w:eastAsia="Arial" w:hAnsi="Arial" w:cs="Arial"/>
          <w:sz w:val="20"/>
          <w:szCs w:val="20"/>
        </w:rPr>
        <w:t>MRiT</w:t>
      </w:r>
      <w:proofErr w:type="spellEnd"/>
      <w:r w:rsidRPr="00C15146">
        <w:rPr>
          <w:rFonts w:ascii="Arial" w:eastAsia="Arial" w:hAnsi="Arial" w:cs="Arial"/>
          <w:sz w:val="20"/>
          <w:szCs w:val="20"/>
        </w:rPr>
        <w:t xml:space="preserve"> oraz Ambasadą RP w </w:t>
      </w:r>
      <w:r w:rsidR="00005CAC" w:rsidRPr="00C15146">
        <w:rPr>
          <w:rFonts w:ascii="Arial" w:eastAsia="Arial" w:hAnsi="Arial" w:cs="Arial"/>
          <w:sz w:val="20"/>
          <w:szCs w:val="20"/>
        </w:rPr>
        <w:t>Helsinkach</w:t>
      </w:r>
      <w:r w:rsidRPr="00C15146">
        <w:rPr>
          <w:rFonts w:ascii="Arial" w:eastAsia="Arial" w:hAnsi="Arial" w:cs="Arial"/>
          <w:sz w:val="20"/>
          <w:szCs w:val="20"/>
        </w:rPr>
        <w:t xml:space="preserve"> w celu przekazywania dokumentów związanych z administrowaną nieruchomością w tym dokumentów i faktur w celu terminowego dokonania płatności.</w:t>
      </w:r>
    </w:p>
    <w:p w14:paraId="5DECD0E9" w14:textId="77777777" w:rsidR="002A2B36" w:rsidRPr="00D03A41" w:rsidRDefault="002A2B36" w:rsidP="00C15146">
      <w:pPr>
        <w:pStyle w:val="Akapitzlist"/>
        <w:spacing w:before="120" w:line="276" w:lineRule="auto"/>
        <w:ind w:left="1004"/>
        <w:jc w:val="both"/>
        <w:rPr>
          <w:rFonts w:ascii="Arial" w:hAnsi="Arial" w:cs="Arial"/>
          <w:sz w:val="20"/>
          <w:szCs w:val="20"/>
        </w:rPr>
      </w:pPr>
    </w:p>
    <w:p w14:paraId="1584D52E" w14:textId="77777777" w:rsidR="00AE765B" w:rsidRDefault="00AE765B" w:rsidP="00C15146">
      <w:pPr>
        <w:pStyle w:val="Akapitzlist"/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3EE08EFC" w14:textId="77777777" w:rsidR="009B31D6" w:rsidRDefault="009B31D6" w:rsidP="00C15146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47DA2CCB" w14:textId="77777777" w:rsidR="00326F39" w:rsidRDefault="00326F39" w:rsidP="00C15146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17F53A05" w14:textId="77777777" w:rsidR="00326F39" w:rsidRDefault="00326F39" w:rsidP="00C15146">
      <w:pPr>
        <w:pStyle w:val="NormalnyWeb"/>
        <w:spacing w:before="120" w:beforeAutospacing="0" w:after="12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14:paraId="35BF963A" w14:textId="77777777" w:rsidR="003F1C67" w:rsidRPr="00974FD9" w:rsidRDefault="00A16761" w:rsidP="005547A6">
      <w:pPr>
        <w:spacing w:line="260" w:lineRule="exact"/>
        <w:rPr>
          <w:rFonts w:ascii="Arial" w:hAnsi="Arial" w:cs="Arial"/>
          <w:color w:val="FF0000"/>
          <w:sz w:val="20"/>
          <w:szCs w:val="20"/>
        </w:rPr>
      </w:pPr>
    </w:p>
    <w:sectPr w:rsidR="003F1C67" w:rsidRPr="00974FD9" w:rsidSect="00C832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690C6" w14:textId="77777777" w:rsidR="00A16761" w:rsidRDefault="00A16761">
      <w:r>
        <w:separator/>
      </w:r>
    </w:p>
  </w:endnote>
  <w:endnote w:type="continuationSeparator" w:id="0">
    <w:p w14:paraId="2AB75D06" w14:textId="77777777" w:rsidR="00A16761" w:rsidRDefault="00A16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941E6" w14:textId="77777777" w:rsidR="00AD2F91" w:rsidRDefault="00BF3D20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CE1BAB1" w14:textId="77777777" w:rsidR="00AD2F91" w:rsidRDefault="00A167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AE29E" w14:textId="77777777" w:rsidR="00AD2F91" w:rsidRPr="00CB0F0D" w:rsidRDefault="00BF3D20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1F5137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14:paraId="7E649FA9" w14:textId="77777777" w:rsidR="00AD2F91" w:rsidRDefault="00A167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931B83" w14:textId="77777777" w:rsidR="00F31F96" w:rsidRPr="002F4832" w:rsidRDefault="00A16761" w:rsidP="00F31F96">
    <w:pPr>
      <w:rPr>
        <w:rFonts w:ascii="Arial" w:hAnsi="Arial" w:cs="Arial"/>
        <w:sz w:val="20"/>
        <w:szCs w:val="20"/>
      </w:rPr>
    </w:pPr>
  </w:p>
  <w:p w14:paraId="5C934389" w14:textId="77777777" w:rsidR="00F31F96" w:rsidRPr="002F4832" w:rsidRDefault="00BF3D20" w:rsidP="00F31F96">
    <w:pPr>
      <w:rPr>
        <w:rFonts w:ascii="Arial" w:hAnsi="Arial" w:cs="Arial"/>
        <w:sz w:val="20"/>
        <w:szCs w:val="20"/>
      </w:rPr>
    </w:pPr>
    <w:bookmarkStart w:id="2" w:name="ezdPracownikAtrybut1"/>
    <w:bookmarkEnd w:id="2"/>
    <w:r w:rsidRPr="002F4832">
      <w:rPr>
        <w:rFonts w:ascii="Arial" w:hAnsi="Arial" w:cs="Arial"/>
        <w:sz w:val="20"/>
        <w:szCs w:val="20"/>
      </w:rPr>
      <w:t xml:space="preserve"> </w:t>
    </w:r>
    <w:bookmarkStart w:id="3" w:name="ezdPracownikNazwa"/>
    <w:bookmarkEnd w:id="3"/>
  </w:p>
  <w:p w14:paraId="1892BB89" w14:textId="77777777" w:rsidR="00F31F96" w:rsidRPr="00F31F96" w:rsidRDefault="00BF3D20">
    <w:pPr>
      <w:rPr>
        <w:rFonts w:ascii="Arial" w:hAnsi="Arial" w:cs="Arial"/>
        <w:b/>
        <w:sz w:val="20"/>
        <w:szCs w:val="20"/>
      </w:rPr>
    </w:pPr>
    <w:bookmarkStart w:id="4" w:name="ezdPracownikAtrybut2"/>
    <w:bookmarkEnd w:id="4"/>
    <w:r w:rsidRPr="003F733A">
      <w:rPr>
        <w:rFonts w:ascii="Arial" w:hAnsi="Arial" w:cs="Arial"/>
        <w:b/>
        <w:sz w:val="20"/>
        <w:szCs w:val="20"/>
      </w:rPr>
      <w:t xml:space="preserve"> </w:t>
    </w:r>
    <w:bookmarkStart w:id="5" w:name="ezdDataPodpisu_2"/>
    <w:bookmarkEnd w:id="5"/>
  </w:p>
  <w:tbl>
    <w:tblPr>
      <w:tblStyle w:val="Tabela-Siatka"/>
      <w:tblW w:w="1792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870"/>
    </w:tblGrid>
    <w:tr w:rsidR="00981CC7" w14:paraId="415B1581" w14:textId="77777777" w:rsidTr="00981CC7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14:paraId="5031254D" w14:textId="77777777" w:rsidR="00981CC7" w:rsidRPr="000318FA" w:rsidRDefault="00981CC7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14:paraId="7A5F9EC6" w14:textId="77777777" w:rsidR="00981CC7" w:rsidRPr="000318FA" w:rsidRDefault="00981CC7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981CC7" w14:paraId="4F21E7D5" w14:textId="77777777" w:rsidTr="00981CC7">
      <w:trPr>
        <w:gridAfter w:val="1"/>
        <w:wAfter w:w="870" w:type="dxa"/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14:paraId="6F155924" w14:textId="77777777" w:rsidR="00981CC7" w:rsidRDefault="00981CC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</w:tr>
  </w:tbl>
  <w:p w14:paraId="62C7C2B9" w14:textId="77777777" w:rsidR="00AD2F91" w:rsidRPr="00A36D23" w:rsidRDefault="00A16761" w:rsidP="00526337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A9E1B" w14:textId="77777777" w:rsidR="00A16761" w:rsidRDefault="00A16761">
      <w:r>
        <w:separator/>
      </w:r>
    </w:p>
  </w:footnote>
  <w:footnote w:type="continuationSeparator" w:id="0">
    <w:p w14:paraId="2DCB1436" w14:textId="77777777" w:rsidR="00A16761" w:rsidRDefault="00A16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6171B3" w14:textId="77777777" w:rsidR="00526337" w:rsidRDefault="005263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5F854" w14:textId="77777777" w:rsidR="00526337" w:rsidRDefault="0052633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D7F24" w14:textId="77777777" w:rsidR="00AD2F91" w:rsidRDefault="00BF3D20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88CEC7" wp14:editId="6571808E">
              <wp:simplePos x="0" y="0"/>
              <wp:positionH relativeFrom="column">
                <wp:posOffset>-462280</wp:posOffset>
              </wp:positionH>
              <wp:positionV relativeFrom="paragraph">
                <wp:posOffset>411971</wp:posOffset>
              </wp:positionV>
              <wp:extent cx="2623820" cy="1744726"/>
              <wp:effectExtent l="0" t="0" r="5080" b="381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74472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B7904" w14:textId="77777777" w:rsidR="00C679F3" w:rsidRPr="009B1911" w:rsidRDefault="00A16761" w:rsidP="00C679F3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  <w:p w14:paraId="630E496B" w14:textId="77777777" w:rsidR="00AD2F91" w:rsidRPr="009B1911" w:rsidRDefault="00A16761" w:rsidP="0026613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288CEC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6.4pt;margin-top:32.45pt;width:206.6pt;height:137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" stroked="f">
              <v:textbox style="mso-fit-shape-to-text:t">
                <w:txbxContent>
                  <w:p w14:paraId="116B7904" w14:textId="77777777" w:rsidR="00C679F3" w:rsidRPr="009B1911" w:rsidRDefault="00000000" w:rsidP="00C679F3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  <w:p w14:paraId="630E496B" w14:textId="77777777" w:rsidR="00AD2F91" w:rsidRPr="009B1911" w:rsidRDefault="00000000" w:rsidP="00266130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3B51"/>
    <w:multiLevelType w:val="hybridMultilevel"/>
    <w:tmpl w:val="964C55A6"/>
    <w:lvl w:ilvl="0" w:tplc="957C4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BB202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948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76A4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0E28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1BC57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228A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73C02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5F2B7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201698F"/>
    <w:multiLevelType w:val="hybridMultilevel"/>
    <w:tmpl w:val="A002FF0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2364525"/>
    <w:multiLevelType w:val="hybridMultilevel"/>
    <w:tmpl w:val="494A123E"/>
    <w:lvl w:ilvl="0" w:tplc="037AB6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66A78"/>
    <w:multiLevelType w:val="hybridMultilevel"/>
    <w:tmpl w:val="1D409DA6"/>
    <w:lvl w:ilvl="0" w:tplc="7BF03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220F5E"/>
    <w:multiLevelType w:val="hybridMultilevel"/>
    <w:tmpl w:val="54640F68"/>
    <w:lvl w:ilvl="0" w:tplc="C742E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64AB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0045B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20EC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1AA1C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D8F4E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2441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CCCC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12C1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9641487"/>
    <w:multiLevelType w:val="hybridMultilevel"/>
    <w:tmpl w:val="D400939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9E306D"/>
    <w:multiLevelType w:val="hybridMultilevel"/>
    <w:tmpl w:val="494A123E"/>
    <w:lvl w:ilvl="0" w:tplc="037AB6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112D0F"/>
    <w:multiLevelType w:val="hybridMultilevel"/>
    <w:tmpl w:val="C478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C96147"/>
    <w:multiLevelType w:val="hybridMultilevel"/>
    <w:tmpl w:val="72A47A2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DA17CC1"/>
    <w:multiLevelType w:val="hybridMultilevel"/>
    <w:tmpl w:val="2A0EDCEC"/>
    <w:lvl w:ilvl="0" w:tplc="EE108B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214C7"/>
    <w:multiLevelType w:val="hybridMultilevel"/>
    <w:tmpl w:val="94D428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B5D4C7E"/>
    <w:multiLevelType w:val="hybridMultilevel"/>
    <w:tmpl w:val="8C6C7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6D2957"/>
    <w:multiLevelType w:val="hybridMultilevel"/>
    <w:tmpl w:val="2DB62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017C92"/>
    <w:multiLevelType w:val="hybridMultilevel"/>
    <w:tmpl w:val="66A2B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5F5D25"/>
    <w:multiLevelType w:val="hybridMultilevel"/>
    <w:tmpl w:val="6EC85178"/>
    <w:lvl w:ilvl="0" w:tplc="BBDA49F2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12"/>
  </w:num>
  <w:num w:numId="6">
    <w:abstractNumId w:val="6"/>
  </w:num>
  <w:num w:numId="7">
    <w:abstractNumId w:val="9"/>
  </w:num>
  <w:num w:numId="8">
    <w:abstractNumId w:val="2"/>
  </w:num>
  <w:num w:numId="9">
    <w:abstractNumId w:val="14"/>
  </w:num>
  <w:num w:numId="10">
    <w:abstractNumId w:val="1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07D"/>
    <w:rsid w:val="00005CAC"/>
    <w:rsid w:val="00012066"/>
    <w:rsid w:val="000177AA"/>
    <w:rsid w:val="00055162"/>
    <w:rsid w:val="00064A12"/>
    <w:rsid w:val="00065FF9"/>
    <w:rsid w:val="000666EE"/>
    <w:rsid w:val="00071C73"/>
    <w:rsid w:val="00094C79"/>
    <w:rsid w:val="000B0A2C"/>
    <w:rsid w:val="000C2C65"/>
    <w:rsid w:val="000D2249"/>
    <w:rsid w:val="00102C54"/>
    <w:rsid w:val="0010744C"/>
    <w:rsid w:val="00111798"/>
    <w:rsid w:val="00117AB6"/>
    <w:rsid w:val="00120597"/>
    <w:rsid w:val="001F5137"/>
    <w:rsid w:val="002261E5"/>
    <w:rsid w:val="00237631"/>
    <w:rsid w:val="002446F2"/>
    <w:rsid w:val="00285DA3"/>
    <w:rsid w:val="002A2B36"/>
    <w:rsid w:val="002B5EE1"/>
    <w:rsid w:val="002D0CFC"/>
    <w:rsid w:val="002D21FC"/>
    <w:rsid w:val="002D6F77"/>
    <w:rsid w:val="00306122"/>
    <w:rsid w:val="00326F39"/>
    <w:rsid w:val="00327218"/>
    <w:rsid w:val="00333184"/>
    <w:rsid w:val="003364B7"/>
    <w:rsid w:val="003C576B"/>
    <w:rsid w:val="004267B6"/>
    <w:rsid w:val="004477D0"/>
    <w:rsid w:val="00455649"/>
    <w:rsid w:val="004556FB"/>
    <w:rsid w:val="00480DED"/>
    <w:rsid w:val="00484B96"/>
    <w:rsid w:val="004A654A"/>
    <w:rsid w:val="004A6C85"/>
    <w:rsid w:val="004F2D49"/>
    <w:rsid w:val="004F4A85"/>
    <w:rsid w:val="004F7FC5"/>
    <w:rsid w:val="00526337"/>
    <w:rsid w:val="00530C7F"/>
    <w:rsid w:val="005539CF"/>
    <w:rsid w:val="00594D30"/>
    <w:rsid w:val="005959ED"/>
    <w:rsid w:val="005A3664"/>
    <w:rsid w:val="005C7A3B"/>
    <w:rsid w:val="005E3A94"/>
    <w:rsid w:val="005E64BA"/>
    <w:rsid w:val="0061507D"/>
    <w:rsid w:val="00641EE0"/>
    <w:rsid w:val="00647CE4"/>
    <w:rsid w:val="00647E39"/>
    <w:rsid w:val="006700F7"/>
    <w:rsid w:val="00681BA3"/>
    <w:rsid w:val="006A23EC"/>
    <w:rsid w:val="006A4A9B"/>
    <w:rsid w:val="006B3851"/>
    <w:rsid w:val="006E1B11"/>
    <w:rsid w:val="006F1401"/>
    <w:rsid w:val="006F4F8B"/>
    <w:rsid w:val="00716B92"/>
    <w:rsid w:val="00725D5A"/>
    <w:rsid w:val="0075268B"/>
    <w:rsid w:val="0076609A"/>
    <w:rsid w:val="007A4728"/>
    <w:rsid w:val="007A6BC8"/>
    <w:rsid w:val="007A7627"/>
    <w:rsid w:val="007B7203"/>
    <w:rsid w:val="007C4159"/>
    <w:rsid w:val="007F1B0E"/>
    <w:rsid w:val="007F5143"/>
    <w:rsid w:val="008140F9"/>
    <w:rsid w:val="00825E39"/>
    <w:rsid w:val="00831D6E"/>
    <w:rsid w:val="00891BD5"/>
    <w:rsid w:val="00892649"/>
    <w:rsid w:val="008E3793"/>
    <w:rsid w:val="008F7291"/>
    <w:rsid w:val="009036CA"/>
    <w:rsid w:val="00904485"/>
    <w:rsid w:val="00905A67"/>
    <w:rsid w:val="00940401"/>
    <w:rsid w:val="00947154"/>
    <w:rsid w:val="00956E2E"/>
    <w:rsid w:val="009674E9"/>
    <w:rsid w:val="00974087"/>
    <w:rsid w:val="00974FD9"/>
    <w:rsid w:val="0098187C"/>
    <w:rsid w:val="00981CC7"/>
    <w:rsid w:val="009910EA"/>
    <w:rsid w:val="00997432"/>
    <w:rsid w:val="009B31D6"/>
    <w:rsid w:val="009D52FF"/>
    <w:rsid w:val="009F47AF"/>
    <w:rsid w:val="009F5E46"/>
    <w:rsid w:val="009F6A9A"/>
    <w:rsid w:val="00A16761"/>
    <w:rsid w:val="00A303C0"/>
    <w:rsid w:val="00A35A98"/>
    <w:rsid w:val="00A61990"/>
    <w:rsid w:val="00A8042A"/>
    <w:rsid w:val="00A80805"/>
    <w:rsid w:val="00A8408C"/>
    <w:rsid w:val="00AE765B"/>
    <w:rsid w:val="00AF66EC"/>
    <w:rsid w:val="00B17F04"/>
    <w:rsid w:val="00B2247F"/>
    <w:rsid w:val="00B54C6F"/>
    <w:rsid w:val="00B71A44"/>
    <w:rsid w:val="00B91B38"/>
    <w:rsid w:val="00B96613"/>
    <w:rsid w:val="00BC783C"/>
    <w:rsid w:val="00BE477E"/>
    <w:rsid w:val="00BF3A9C"/>
    <w:rsid w:val="00BF3D20"/>
    <w:rsid w:val="00C15146"/>
    <w:rsid w:val="00C237A5"/>
    <w:rsid w:val="00C40018"/>
    <w:rsid w:val="00C4539A"/>
    <w:rsid w:val="00C631D2"/>
    <w:rsid w:val="00CB4DF5"/>
    <w:rsid w:val="00CC084F"/>
    <w:rsid w:val="00CC624D"/>
    <w:rsid w:val="00CD5786"/>
    <w:rsid w:val="00D02BFF"/>
    <w:rsid w:val="00D03A41"/>
    <w:rsid w:val="00D13862"/>
    <w:rsid w:val="00D52186"/>
    <w:rsid w:val="00D55671"/>
    <w:rsid w:val="00D640B1"/>
    <w:rsid w:val="00D66871"/>
    <w:rsid w:val="00D71E4F"/>
    <w:rsid w:val="00D7243E"/>
    <w:rsid w:val="00D84DF6"/>
    <w:rsid w:val="00D90CFD"/>
    <w:rsid w:val="00DA58E0"/>
    <w:rsid w:val="00DA76AC"/>
    <w:rsid w:val="00DB210B"/>
    <w:rsid w:val="00DD4E88"/>
    <w:rsid w:val="00E03155"/>
    <w:rsid w:val="00E054DB"/>
    <w:rsid w:val="00E235C8"/>
    <w:rsid w:val="00E35A10"/>
    <w:rsid w:val="00E50951"/>
    <w:rsid w:val="00EC67AD"/>
    <w:rsid w:val="00ED6E63"/>
    <w:rsid w:val="00F22D01"/>
    <w:rsid w:val="00F32566"/>
    <w:rsid w:val="00F32886"/>
    <w:rsid w:val="00F566DE"/>
    <w:rsid w:val="00F751C3"/>
    <w:rsid w:val="00FC46F7"/>
    <w:rsid w:val="00FE17EF"/>
    <w:rsid w:val="00FE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9E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786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A10"/>
    <w:pPr>
      <w:ind w:left="720"/>
      <w:contextualSpacing/>
    </w:pPr>
  </w:style>
  <w:style w:type="character" w:styleId="Hipercze">
    <w:name w:val="Hyperlink"/>
    <w:basedOn w:val="Domylnaczcionkaakapitu"/>
    <w:unhideWhenUsed/>
    <w:rsid w:val="005E3A94"/>
    <w:rPr>
      <w:color w:val="0000FF"/>
      <w:u w:val="single"/>
    </w:rPr>
  </w:style>
  <w:style w:type="paragraph" w:styleId="NormalnyWeb">
    <w:name w:val="Normal (Web)"/>
    <w:basedOn w:val="Normalny"/>
    <w:rsid w:val="00E054DB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786"/>
    <w:rPr>
      <w:rFonts w:asciiTheme="majorHAnsi" w:eastAsiaTheme="majorEastAsia" w:hAnsiTheme="majorHAnsi" w:cstheme="majorBidi"/>
      <w:b/>
      <w:bCs/>
      <w:sz w:val="26"/>
      <w:szCs w:val="26"/>
      <w:lang w:val="pl-PL"/>
    </w:rPr>
  </w:style>
  <w:style w:type="paragraph" w:styleId="Poprawka">
    <w:name w:val="Revision"/>
    <w:hidden/>
    <w:uiPriority w:val="99"/>
    <w:semiHidden/>
    <w:rsid w:val="00D90CFD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729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729D"/>
    <w:rPr>
      <w:rFonts w:asciiTheme="minorHAnsi" w:eastAsiaTheme="minorHAnsi" w:hAnsiTheme="minorHAnsi" w:cstheme="minorBid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5786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A10"/>
    <w:pPr>
      <w:ind w:left="720"/>
      <w:contextualSpacing/>
    </w:pPr>
  </w:style>
  <w:style w:type="character" w:styleId="Hipercze">
    <w:name w:val="Hyperlink"/>
    <w:basedOn w:val="Domylnaczcionkaakapitu"/>
    <w:unhideWhenUsed/>
    <w:rsid w:val="005E3A94"/>
    <w:rPr>
      <w:color w:val="0000FF"/>
      <w:u w:val="single"/>
    </w:rPr>
  </w:style>
  <w:style w:type="paragraph" w:styleId="NormalnyWeb">
    <w:name w:val="Normal (Web)"/>
    <w:basedOn w:val="Normalny"/>
    <w:rsid w:val="00E054DB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5786"/>
    <w:rPr>
      <w:rFonts w:asciiTheme="majorHAnsi" w:eastAsiaTheme="majorEastAsia" w:hAnsiTheme="majorHAnsi" w:cstheme="majorBidi"/>
      <w:b/>
      <w:bCs/>
      <w:sz w:val="26"/>
      <w:szCs w:val="26"/>
      <w:lang w:val="pl-PL"/>
    </w:rPr>
  </w:style>
  <w:style w:type="paragraph" w:styleId="Poprawka">
    <w:name w:val="Revision"/>
    <w:hidden/>
    <w:uiPriority w:val="99"/>
    <w:semiHidden/>
    <w:rsid w:val="00D90CFD"/>
    <w:rPr>
      <w:sz w:val="24"/>
      <w:szCs w:val="24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E729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E729D"/>
    <w:rPr>
      <w:rFonts w:asciiTheme="minorHAnsi" w:eastAsiaTheme="minorHAnsi" w:hAnsiTheme="minorHAnsi" w:cstheme="minorBidi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11F7-A5AF-47BC-A3CD-F353ACD2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Malgorzata Goralczyk</cp:lastModifiedBy>
  <cp:revision>3</cp:revision>
  <cp:lastPrinted>2019-10-31T09:32:00Z</cp:lastPrinted>
  <dcterms:created xsi:type="dcterms:W3CDTF">2022-10-04T08:33:00Z</dcterms:created>
  <dcterms:modified xsi:type="dcterms:W3CDTF">2022-10-04T08:38:00Z</dcterms:modified>
</cp:coreProperties>
</file>