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1C" w:rsidRDefault="00C6041C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</w:p>
    <w:p w:rsidR="00C6041C" w:rsidRDefault="00C6041C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</w:p>
    <w:p w:rsidR="00C6041C" w:rsidRDefault="00C6041C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</w:p>
    <w:p w:rsidR="00F706EE" w:rsidRPr="00B34AC6" w:rsidRDefault="00F706EE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  <w:r w:rsidRPr="00B34AC6">
        <w:rPr>
          <w:rFonts w:ascii="Arial" w:hAnsi="Arial" w:cs="Arial"/>
          <w:b/>
          <w:sz w:val="24"/>
          <w:u w:val="single"/>
        </w:rPr>
        <w:t xml:space="preserve">Informacja po zakończeniu ETAPU </w:t>
      </w:r>
      <w:r w:rsidR="004D265A" w:rsidRPr="00B34AC6">
        <w:rPr>
          <w:rFonts w:ascii="Arial" w:hAnsi="Arial" w:cs="Arial"/>
          <w:b/>
          <w:sz w:val="24"/>
          <w:u w:val="single"/>
        </w:rPr>
        <w:t>I</w:t>
      </w:r>
      <w:r w:rsidR="00815AA8">
        <w:rPr>
          <w:rFonts w:ascii="Arial" w:hAnsi="Arial" w:cs="Arial"/>
          <w:b/>
          <w:sz w:val="24"/>
          <w:u w:val="single"/>
        </w:rPr>
        <w:t>V</w:t>
      </w:r>
    </w:p>
    <w:p w:rsidR="00497ADD" w:rsidRPr="00B34AC6" w:rsidRDefault="00497ADD" w:rsidP="00497ADD">
      <w:pPr>
        <w:pStyle w:val="Bezodstpw"/>
        <w:jc w:val="center"/>
        <w:rPr>
          <w:rFonts w:ascii="Arial" w:hAnsi="Arial" w:cs="Arial"/>
          <w:color w:val="FFFFFF" w:themeColor="background1"/>
          <w:sz w:val="12"/>
        </w:rPr>
      </w:pPr>
    </w:p>
    <w:p w:rsidR="00497ADD" w:rsidRPr="00B34AC6" w:rsidRDefault="00497ADD" w:rsidP="00497ADD">
      <w:pPr>
        <w:pStyle w:val="Bezodstpw"/>
        <w:tabs>
          <w:tab w:val="left" w:pos="6521"/>
        </w:tabs>
        <w:jc w:val="center"/>
        <w:rPr>
          <w:rFonts w:ascii="Arial" w:hAnsi="Arial" w:cs="Arial"/>
          <w:b/>
          <w:spacing w:val="-4"/>
        </w:rPr>
      </w:pPr>
      <w:r w:rsidRPr="00B34AC6">
        <w:rPr>
          <w:rFonts w:ascii="Arial" w:hAnsi="Arial" w:cs="Arial"/>
          <w:b/>
          <w:spacing w:val="-4"/>
        </w:rPr>
        <w:t>Nabor</w:t>
      </w:r>
      <w:r w:rsidR="007F5F5F">
        <w:rPr>
          <w:rFonts w:ascii="Arial" w:hAnsi="Arial" w:cs="Arial"/>
          <w:b/>
          <w:spacing w:val="-4"/>
        </w:rPr>
        <w:t>u</w:t>
      </w:r>
      <w:r w:rsidRPr="00B34AC6">
        <w:rPr>
          <w:rFonts w:ascii="Arial" w:hAnsi="Arial" w:cs="Arial"/>
          <w:b/>
          <w:spacing w:val="-4"/>
        </w:rPr>
        <w:t xml:space="preserve"> do służby przygotowawczej </w:t>
      </w:r>
    </w:p>
    <w:p w:rsidR="007F5F5F" w:rsidRDefault="00497ADD" w:rsidP="00497ADD">
      <w:pPr>
        <w:pStyle w:val="Bezodstpw"/>
        <w:tabs>
          <w:tab w:val="left" w:pos="6521"/>
        </w:tabs>
        <w:jc w:val="center"/>
        <w:rPr>
          <w:rFonts w:ascii="Arial" w:hAnsi="Arial" w:cs="Arial"/>
          <w:b/>
        </w:rPr>
      </w:pPr>
      <w:r w:rsidRPr="00B34AC6">
        <w:rPr>
          <w:rFonts w:ascii="Arial" w:hAnsi="Arial" w:cs="Arial"/>
          <w:b/>
          <w:spacing w:val="-4"/>
        </w:rPr>
        <w:t xml:space="preserve">nr </w:t>
      </w:r>
      <w:r w:rsidR="007F5F5F">
        <w:rPr>
          <w:rFonts w:ascii="Arial" w:hAnsi="Arial" w:cs="Arial"/>
          <w:b/>
        </w:rPr>
        <w:t>6</w:t>
      </w:r>
      <w:r w:rsidRPr="00B34AC6">
        <w:rPr>
          <w:rFonts w:ascii="Arial" w:hAnsi="Arial" w:cs="Arial"/>
          <w:b/>
        </w:rPr>
        <w:t>/N-P/2025</w:t>
      </w:r>
    </w:p>
    <w:p w:rsidR="00497ADD" w:rsidRPr="00B34AC6" w:rsidRDefault="00497ADD" w:rsidP="00497ADD">
      <w:pPr>
        <w:pStyle w:val="Bezodstpw"/>
        <w:tabs>
          <w:tab w:val="left" w:pos="6521"/>
        </w:tabs>
        <w:jc w:val="center"/>
        <w:rPr>
          <w:rFonts w:ascii="Arial" w:hAnsi="Arial" w:cs="Arial"/>
          <w:b/>
        </w:rPr>
      </w:pPr>
      <w:r w:rsidRPr="00B34AC6">
        <w:rPr>
          <w:rFonts w:ascii="Arial" w:hAnsi="Arial" w:cs="Arial"/>
          <w:b/>
        </w:rPr>
        <w:t>w Komendzie Miejskiej PSP m.st. Warszawy, ul. Polna 1, 00-622 Warszawa</w:t>
      </w:r>
    </w:p>
    <w:p w:rsidR="00E133E9" w:rsidRPr="00B34AC6" w:rsidRDefault="00E133E9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257A5" w:rsidRDefault="006257A5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634E2" w:rsidRDefault="008F4A77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2109"/>
        <w:gridCol w:w="1553"/>
        <w:gridCol w:w="1553"/>
        <w:gridCol w:w="2133"/>
      </w:tblGrid>
      <w:tr w:rsidR="00F4004C" w:rsidRPr="00F4004C" w:rsidTr="00194A84">
        <w:trPr>
          <w:trHeight w:val="284"/>
          <w:jc w:val="center"/>
        </w:trPr>
        <w:tc>
          <w:tcPr>
            <w:tcW w:w="8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04C" w:rsidRPr="00F4004C" w:rsidRDefault="00F4004C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00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04C" w:rsidRPr="00F4004C" w:rsidRDefault="00F4004C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00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kandydata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4004C" w:rsidRPr="00F4004C" w:rsidRDefault="00F4004C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4004C" w:rsidRPr="00F4004C" w:rsidRDefault="00F4004C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+ rozmowa</w:t>
            </w:r>
          </w:p>
        </w:tc>
        <w:tc>
          <w:tcPr>
            <w:tcW w:w="2133" w:type="dxa"/>
            <w:tcBorders>
              <w:top w:val="nil"/>
              <w:bottom w:val="nil"/>
              <w:right w:val="nil"/>
            </w:tcBorders>
          </w:tcPr>
          <w:p w:rsidR="00F4004C" w:rsidRPr="00F4004C" w:rsidRDefault="00F4004C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= wynik końcowy</w:t>
            </w:r>
          </w:p>
        </w:tc>
      </w:tr>
      <w:tr w:rsidR="00F4004C" w:rsidRPr="00F4004C" w:rsidTr="00194A84">
        <w:trPr>
          <w:trHeight w:val="284"/>
          <w:jc w:val="center"/>
        </w:trPr>
        <w:tc>
          <w:tcPr>
            <w:tcW w:w="8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04C" w:rsidRPr="00F4004C" w:rsidRDefault="00F4004C" w:rsidP="00F4004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4004C" w:rsidRPr="00F4004C" w:rsidRDefault="007F5F5F" w:rsidP="00F4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  <w:r w:rsidR="00F4004C" w:rsidRPr="00F4004C">
              <w:rPr>
                <w:rFonts w:ascii="Arial" w:eastAsia="Times New Roman" w:hAnsi="Arial" w:cs="Arial"/>
                <w:color w:val="000000"/>
                <w:lang w:eastAsia="pl-PL"/>
              </w:rPr>
              <w:t>/N-P/2025/1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4004C" w:rsidRPr="00F4004C" w:rsidRDefault="007F5F5F" w:rsidP="00F40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553" w:type="dxa"/>
            <w:tcBorders>
              <w:top w:val="nil"/>
              <w:bottom w:val="nil"/>
            </w:tcBorders>
            <w:vAlign w:val="center"/>
          </w:tcPr>
          <w:p w:rsidR="00F4004C" w:rsidRPr="00F4004C" w:rsidRDefault="007F5F5F" w:rsidP="00F40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23,75</w:t>
            </w:r>
          </w:p>
        </w:tc>
        <w:tc>
          <w:tcPr>
            <w:tcW w:w="2133" w:type="dxa"/>
            <w:tcBorders>
              <w:top w:val="nil"/>
              <w:bottom w:val="nil"/>
              <w:right w:val="nil"/>
            </w:tcBorders>
            <w:vAlign w:val="center"/>
          </w:tcPr>
          <w:p w:rsidR="00F4004C" w:rsidRPr="00F4004C" w:rsidRDefault="007F5F5F" w:rsidP="00F40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28,75</w:t>
            </w:r>
          </w:p>
        </w:tc>
      </w:tr>
    </w:tbl>
    <w:p w:rsidR="00467930" w:rsidRDefault="00467930" w:rsidP="008A5AC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194A84" w:rsidRDefault="00194A84" w:rsidP="008A5AC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194A84" w:rsidRDefault="00194A84" w:rsidP="008A5AC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F4004C" w:rsidRDefault="00F4004C" w:rsidP="00F4004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</w:t>
      </w:r>
      <w:r w:rsidR="007F5F5F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zostan</w:t>
      </w:r>
      <w:r w:rsidR="007F5F5F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skierowan</w:t>
      </w:r>
      <w:r w:rsidR="007F5F5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do komisji lekarskiej podległej ministrowi właściwemu do spraw wewnętrznych w celu ustalenia zdolności fizycznej i psychicznej do pełnienia służby w Państwowej Straży Pożarnej (Etap VI – kończący postępowanie kwalifikacyjne).</w:t>
      </w:r>
    </w:p>
    <w:p w:rsidR="007F5F5F" w:rsidRDefault="007F5F5F" w:rsidP="00F40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7B4" w:rsidRDefault="00F4004C" w:rsidP="007F5F5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 sprawie skierowań na badania kandydaci będą informowani indywidualnie.</w:t>
      </w:r>
    </w:p>
    <w:p w:rsidR="00034125" w:rsidRDefault="00034125" w:rsidP="00034125">
      <w:pPr>
        <w:spacing w:after="0" w:line="240" w:lineRule="auto"/>
        <w:jc w:val="both"/>
        <w:rPr>
          <w:rFonts w:ascii="Arial" w:hAnsi="Arial" w:cs="Arial"/>
        </w:rPr>
      </w:pPr>
    </w:p>
    <w:p w:rsidR="00EA271A" w:rsidRDefault="00EA271A" w:rsidP="00034125">
      <w:pPr>
        <w:spacing w:after="0" w:line="240" w:lineRule="auto"/>
        <w:jc w:val="both"/>
        <w:rPr>
          <w:rFonts w:ascii="Arial" w:hAnsi="Arial" w:cs="Arial"/>
        </w:rPr>
      </w:pPr>
    </w:p>
    <w:p w:rsidR="00194A84" w:rsidRDefault="00194A84" w:rsidP="00034125">
      <w:pPr>
        <w:spacing w:after="0" w:line="240" w:lineRule="auto"/>
        <w:jc w:val="both"/>
        <w:rPr>
          <w:rFonts w:ascii="Arial" w:hAnsi="Arial" w:cs="Arial"/>
        </w:rPr>
      </w:pPr>
    </w:p>
    <w:p w:rsidR="00194A84" w:rsidRDefault="00194A84" w:rsidP="00034125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94A84" w:rsidRDefault="00194A84" w:rsidP="00034125">
      <w:pPr>
        <w:spacing w:after="0" w:line="240" w:lineRule="auto"/>
        <w:jc w:val="both"/>
        <w:rPr>
          <w:rFonts w:ascii="Arial" w:hAnsi="Arial" w:cs="Arial"/>
        </w:rPr>
      </w:pPr>
    </w:p>
    <w:p w:rsidR="00034125" w:rsidRPr="002B4864" w:rsidRDefault="00034125" w:rsidP="00034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25">
        <w:rPr>
          <w:rFonts w:ascii="Arial" w:hAnsi="Arial" w:cs="Arial"/>
        </w:rPr>
        <w:t xml:space="preserve">Warszawa, dnia </w:t>
      </w:r>
      <w:r w:rsidR="007F5F5F">
        <w:rPr>
          <w:rFonts w:ascii="Arial" w:hAnsi="Arial" w:cs="Arial"/>
        </w:rPr>
        <w:t>12 grudnia</w:t>
      </w:r>
      <w:r w:rsidR="00467930">
        <w:rPr>
          <w:rFonts w:ascii="Arial" w:hAnsi="Arial" w:cs="Arial"/>
        </w:rPr>
        <w:t xml:space="preserve"> 202</w:t>
      </w:r>
      <w:r w:rsidR="00497ADD">
        <w:rPr>
          <w:rFonts w:ascii="Arial" w:hAnsi="Arial" w:cs="Arial"/>
        </w:rPr>
        <w:t>5</w:t>
      </w:r>
      <w:r w:rsidRPr="00034125">
        <w:rPr>
          <w:rFonts w:ascii="Arial" w:hAnsi="Arial" w:cs="Arial"/>
        </w:rPr>
        <w:t xml:space="preserve"> r.</w:t>
      </w:r>
    </w:p>
    <w:sectPr w:rsidR="00034125" w:rsidRPr="002B4864" w:rsidSect="0012358C">
      <w:footerReference w:type="default" r:id="rId8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EC" w:rsidRDefault="008952EC" w:rsidP="0012358C">
      <w:pPr>
        <w:spacing w:after="0" w:line="240" w:lineRule="auto"/>
      </w:pPr>
      <w:r>
        <w:separator/>
      </w:r>
    </w:p>
  </w:endnote>
  <w:end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EC" w:rsidRDefault="008952EC" w:rsidP="0012358C">
      <w:pPr>
        <w:spacing w:after="0" w:line="240" w:lineRule="auto"/>
      </w:pPr>
      <w:r>
        <w:separator/>
      </w:r>
    </w:p>
  </w:footnote>
  <w:foot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048B1"/>
    <w:multiLevelType w:val="hybridMultilevel"/>
    <w:tmpl w:val="CBFAEDF2"/>
    <w:lvl w:ilvl="0" w:tplc="C2B2D6AC">
      <w:start w:val="1"/>
      <w:numFmt w:val="ordin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57CB4"/>
    <w:rsid w:val="00194A84"/>
    <w:rsid w:val="001B67B8"/>
    <w:rsid w:val="001E2544"/>
    <w:rsid w:val="00261B8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5172C"/>
    <w:rsid w:val="00467930"/>
    <w:rsid w:val="00481D20"/>
    <w:rsid w:val="00497ADD"/>
    <w:rsid w:val="004A0922"/>
    <w:rsid w:val="004A55BB"/>
    <w:rsid w:val="004D265A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7F5F5F"/>
    <w:rsid w:val="0080286F"/>
    <w:rsid w:val="00815AA8"/>
    <w:rsid w:val="00842EAB"/>
    <w:rsid w:val="008805E0"/>
    <w:rsid w:val="008952EC"/>
    <w:rsid w:val="00895417"/>
    <w:rsid w:val="008A5ACC"/>
    <w:rsid w:val="008F013E"/>
    <w:rsid w:val="008F4A77"/>
    <w:rsid w:val="00911383"/>
    <w:rsid w:val="009163BC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C6034"/>
    <w:rsid w:val="00AD657A"/>
    <w:rsid w:val="00AE4EE8"/>
    <w:rsid w:val="00AF161C"/>
    <w:rsid w:val="00B24D9F"/>
    <w:rsid w:val="00B254D4"/>
    <w:rsid w:val="00B337B8"/>
    <w:rsid w:val="00B34AC6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46DDF"/>
    <w:rsid w:val="00C6041C"/>
    <w:rsid w:val="00C71F83"/>
    <w:rsid w:val="00C7241E"/>
    <w:rsid w:val="00C87D46"/>
    <w:rsid w:val="00C95127"/>
    <w:rsid w:val="00CD7E81"/>
    <w:rsid w:val="00D2378C"/>
    <w:rsid w:val="00D30D05"/>
    <w:rsid w:val="00D516F0"/>
    <w:rsid w:val="00D54EDC"/>
    <w:rsid w:val="00D6117D"/>
    <w:rsid w:val="00D85771"/>
    <w:rsid w:val="00D925E5"/>
    <w:rsid w:val="00DC57D8"/>
    <w:rsid w:val="00DF7F07"/>
    <w:rsid w:val="00E000A6"/>
    <w:rsid w:val="00E133E9"/>
    <w:rsid w:val="00E42C3F"/>
    <w:rsid w:val="00E7732F"/>
    <w:rsid w:val="00E85F1D"/>
    <w:rsid w:val="00E93B66"/>
    <w:rsid w:val="00EA271A"/>
    <w:rsid w:val="00EA66EA"/>
    <w:rsid w:val="00EA7208"/>
    <w:rsid w:val="00EB5642"/>
    <w:rsid w:val="00EC1F59"/>
    <w:rsid w:val="00ED0E7B"/>
    <w:rsid w:val="00ED2AB1"/>
    <w:rsid w:val="00EE3D90"/>
    <w:rsid w:val="00F4004C"/>
    <w:rsid w:val="00F4723A"/>
    <w:rsid w:val="00F706EE"/>
    <w:rsid w:val="00F87D93"/>
    <w:rsid w:val="00FA2C74"/>
    <w:rsid w:val="00FD3028"/>
    <w:rsid w:val="00FF1BC1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88B0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2E51-9A6F-4CCD-B630-C779DAA6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2</cp:revision>
  <cp:lastPrinted>2025-12-12T09:43:00Z</cp:lastPrinted>
  <dcterms:created xsi:type="dcterms:W3CDTF">2025-12-12T09:43:00Z</dcterms:created>
  <dcterms:modified xsi:type="dcterms:W3CDTF">2025-12-12T09:43:00Z</dcterms:modified>
</cp:coreProperties>
</file>