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E114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6ACA552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284EE13B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75234EE0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………………</w:t>
      </w:r>
    </w:p>
    <w:p w14:paraId="6695DB49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1E0A7FB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13D2ADE2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14656A21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11A5423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0BEA03BD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2B9E0F47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9BCD14F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0BB6BE96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7CBA2FC5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33989F1D" w14:textId="4A651448" w:rsidR="00A77D02" w:rsidRDefault="00696CE6" w:rsidP="00A77D02">
      <w:pPr>
        <w:spacing w:line="360" w:lineRule="auto"/>
        <w:jc w:val="both"/>
        <w:rPr>
          <w:rFonts w:ascii="Lato" w:hAnsi="Lato"/>
          <w:lang w:eastAsia="pl-PL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A77D02">
        <w:rPr>
          <w:rFonts w:ascii="Lato" w:hAnsi="Lato"/>
        </w:rPr>
        <w:t>świadczenie usług odbioru, wywozu i zagospodarowania odpadów komunalnych oraz odpadów wielkogabarytowych z nieruchomości wykorzystywanych przez Ministerstwo Rodziny i Polityki Społecznej zlokalizowanych w Warszawie.</w:t>
      </w:r>
    </w:p>
    <w:p w14:paraId="0DC78A03" w14:textId="011CD8AE" w:rsidR="00BB4346" w:rsidRPr="00DF3131" w:rsidRDefault="00BB434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3B0648DE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7B2633D4" w14:textId="77777777"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14:paraId="039F3B4A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0EB22F52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64CE216C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14:paraId="52E514C2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95A3F3A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56386B5C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lastRenderedPageBreak/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4D7B99B7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8EBF" w14:textId="77777777" w:rsidR="003D0481" w:rsidRDefault="003D0481" w:rsidP="00A31311">
      <w:pPr>
        <w:spacing w:after="0" w:line="240" w:lineRule="auto"/>
      </w:pPr>
      <w:r>
        <w:separator/>
      </w:r>
    </w:p>
  </w:endnote>
  <w:endnote w:type="continuationSeparator" w:id="0">
    <w:p w14:paraId="74EEF6D5" w14:textId="77777777" w:rsidR="003D0481" w:rsidRDefault="003D0481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1C56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CD89" w14:textId="77777777" w:rsidR="003D0481" w:rsidRDefault="003D0481" w:rsidP="00A31311">
      <w:pPr>
        <w:spacing w:after="0" w:line="240" w:lineRule="auto"/>
      </w:pPr>
      <w:r>
        <w:separator/>
      </w:r>
    </w:p>
  </w:footnote>
  <w:footnote w:type="continuationSeparator" w:id="0">
    <w:p w14:paraId="60E22E5F" w14:textId="77777777" w:rsidR="003D0481" w:rsidRDefault="003D0481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B831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C3CA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718D1A9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34FC1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7D02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B7436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BB62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Maciak Katarzyna</cp:lastModifiedBy>
  <cp:revision>4</cp:revision>
  <cp:lastPrinted>2020-02-28T07:01:00Z</cp:lastPrinted>
  <dcterms:created xsi:type="dcterms:W3CDTF">2023-09-25T06:46:00Z</dcterms:created>
  <dcterms:modified xsi:type="dcterms:W3CDTF">2023-12-06T09:27:00Z</dcterms:modified>
</cp:coreProperties>
</file>