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60C28" w14:textId="79B2775A" w:rsidR="00527683" w:rsidRPr="001406B0" w:rsidRDefault="00916130" w:rsidP="001406B0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916130">
        <w:rPr>
          <w:rFonts w:ascii="Calibri" w:hAnsi="Calibri" w:cs="Calibri"/>
          <w:sz w:val="24"/>
          <w:szCs w:val="24"/>
        </w:rPr>
        <w:t xml:space="preserve">26 </w:t>
      </w:r>
      <w:r w:rsidR="004B30AA" w:rsidRPr="00916130">
        <w:rPr>
          <w:rFonts w:ascii="Calibri" w:hAnsi="Calibri" w:cs="Calibri"/>
          <w:sz w:val="24"/>
          <w:szCs w:val="24"/>
        </w:rPr>
        <w:t>stycznia</w:t>
      </w:r>
      <w:r w:rsidR="006D4100" w:rsidRPr="00916130">
        <w:rPr>
          <w:rFonts w:ascii="Calibri" w:hAnsi="Calibri" w:cs="Calibri"/>
          <w:sz w:val="24"/>
          <w:szCs w:val="24"/>
        </w:rPr>
        <w:t xml:space="preserve"> </w:t>
      </w:r>
      <w:r w:rsidR="00527683" w:rsidRPr="00916130">
        <w:rPr>
          <w:rFonts w:ascii="Calibri" w:hAnsi="Calibri" w:cs="Calibri"/>
          <w:sz w:val="24"/>
          <w:szCs w:val="24"/>
        </w:rPr>
        <w:t>202</w:t>
      </w:r>
      <w:r w:rsidR="004B30AA" w:rsidRPr="00916130">
        <w:rPr>
          <w:rFonts w:ascii="Calibri" w:hAnsi="Calibri" w:cs="Calibri"/>
          <w:sz w:val="24"/>
          <w:szCs w:val="24"/>
        </w:rPr>
        <w:t>6</w:t>
      </w:r>
      <w:r w:rsidR="00527683" w:rsidRPr="00916130">
        <w:rPr>
          <w:rFonts w:ascii="Calibri" w:hAnsi="Calibri" w:cs="Calibri"/>
          <w:sz w:val="24"/>
          <w:szCs w:val="24"/>
        </w:rPr>
        <w:t xml:space="preserve"> roku</w:t>
      </w:r>
      <w:r w:rsidR="00527683" w:rsidRPr="001406B0">
        <w:rPr>
          <w:rFonts w:ascii="Calibri" w:hAnsi="Calibri" w:cs="Calibri"/>
          <w:sz w:val="24"/>
          <w:szCs w:val="24"/>
        </w:rPr>
        <w:t xml:space="preserve"> </w:t>
      </w:r>
    </w:p>
    <w:p w14:paraId="4CAD2A68" w14:textId="77777777" w:rsidR="00527683" w:rsidRPr="001406B0" w:rsidRDefault="00527683" w:rsidP="001406B0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2C257916" w14:textId="77777777" w:rsidR="006D4100" w:rsidRPr="001406B0" w:rsidRDefault="00527683" w:rsidP="001406B0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  <w:r w:rsidRPr="001406B0">
        <w:rPr>
          <w:rFonts w:ascii="Calibri" w:hAnsi="Calibri" w:cs="Calibri"/>
          <w:b/>
          <w:bCs/>
          <w:sz w:val="24"/>
          <w:szCs w:val="24"/>
        </w:rPr>
        <w:t xml:space="preserve">Informacja o zmianie w dokumentacji dla naboru </w:t>
      </w:r>
      <w:r w:rsidR="006D4100" w:rsidRPr="001406B0">
        <w:rPr>
          <w:rFonts w:ascii="Calibri" w:hAnsi="Calibri" w:cs="Calibri"/>
          <w:b/>
          <w:bCs/>
          <w:sz w:val="24"/>
          <w:szCs w:val="24"/>
        </w:rPr>
        <w:t>KPOD.05.10-IW.06-007/25</w:t>
      </w:r>
      <w:r w:rsidRPr="001406B0">
        <w:rPr>
          <w:rFonts w:ascii="Calibri" w:hAnsi="Calibri" w:cs="Calibri"/>
          <w:b/>
          <w:bCs/>
          <w:sz w:val="24"/>
          <w:szCs w:val="24"/>
        </w:rPr>
        <w:t xml:space="preserve"> w ramach Inwestycji C</w:t>
      </w:r>
      <w:r w:rsidR="006D4100" w:rsidRPr="001406B0">
        <w:rPr>
          <w:rFonts w:ascii="Calibri" w:hAnsi="Calibri" w:cs="Calibri"/>
          <w:b/>
          <w:bCs/>
          <w:sz w:val="24"/>
          <w:szCs w:val="24"/>
        </w:rPr>
        <w:t>3</w:t>
      </w:r>
      <w:r w:rsidRPr="001406B0">
        <w:rPr>
          <w:rFonts w:ascii="Calibri" w:hAnsi="Calibri" w:cs="Calibri"/>
          <w:b/>
          <w:bCs/>
          <w:sz w:val="24"/>
          <w:szCs w:val="24"/>
        </w:rPr>
        <w:t xml:space="preserve">.1.1 </w:t>
      </w:r>
      <w:r w:rsidR="006D4100" w:rsidRPr="001406B0">
        <w:rPr>
          <w:rFonts w:ascii="Calibri" w:hAnsi="Calibri" w:cs="Calibri"/>
          <w:b/>
          <w:bCs/>
          <w:sz w:val="24"/>
          <w:szCs w:val="24"/>
        </w:rPr>
        <w:t>Cyberbezpieczeństwo – CyberPL, infrastruktura przetwarzania</w:t>
      </w:r>
    </w:p>
    <w:p w14:paraId="34A2FD03" w14:textId="77777777" w:rsidR="006D4100" w:rsidRPr="001406B0" w:rsidRDefault="006D4100" w:rsidP="001406B0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  <w:r w:rsidRPr="001406B0">
        <w:rPr>
          <w:rFonts w:ascii="Calibri" w:hAnsi="Calibri" w:cs="Calibri"/>
          <w:b/>
          <w:bCs/>
          <w:sz w:val="24"/>
          <w:szCs w:val="24"/>
        </w:rPr>
        <w:t>danych oraz optymalizacja infrastruktury służb państwowych odpowiedzialnych</w:t>
      </w:r>
    </w:p>
    <w:p w14:paraId="2A40A363" w14:textId="6BD12285" w:rsidR="00527683" w:rsidRPr="001406B0" w:rsidRDefault="006D4100" w:rsidP="001406B0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  <w:r w:rsidRPr="001406B0">
        <w:rPr>
          <w:rFonts w:ascii="Calibri" w:hAnsi="Calibri" w:cs="Calibri"/>
          <w:b/>
          <w:bCs/>
          <w:sz w:val="24"/>
          <w:szCs w:val="24"/>
        </w:rPr>
        <w:t>za bezpieczeństwo</w:t>
      </w:r>
      <w:r w:rsidR="00527683" w:rsidRPr="001406B0">
        <w:rPr>
          <w:rFonts w:ascii="Calibri" w:hAnsi="Calibri" w:cs="Calibri"/>
          <w:b/>
          <w:bCs/>
          <w:sz w:val="24"/>
          <w:szCs w:val="24"/>
        </w:rPr>
        <w:t xml:space="preserve"> </w:t>
      </w:r>
      <w:bookmarkStart w:id="0" w:name="_Hlk216091234"/>
      <w:r w:rsidR="00527683" w:rsidRPr="001406B0">
        <w:rPr>
          <w:rFonts w:ascii="Calibri" w:hAnsi="Calibri" w:cs="Calibri"/>
          <w:b/>
          <w:bCs/>
          <w:sz w:val="24"/>
          <w:szCs w:val="24"/>
        </w:rPr>
        <w:t>Krajowego Planu Odbudowy i Zwiększania Odporności</w:t>
      </w:r>
      <w:bookmarkEnd w:id="0"/>
    </w:p>
    <w:p w14:paraId="0CC8CB02" w14:textId="77777777" w:rsidR="00527683" w:rsidRPr="001406B0" w:rsidRDefault="00527683" w:rsidP="001406B0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1B9E652F" w14:textId="37C08BFB" w:rsidR="00527683" w:rsidRPr="001406B0" w:rsidRDefault="0016461C" w:rsidP="001406B0">
      <w:pPr>
        <w:spacing w:line="276" w:lineRule="auto"/>
        <w:rPr>
          <w:rFonts w:ascii="Calibri" w:hAnsi="Calibri" w:cs="Calibri"/>
          <w:sz w:val="24"/>
          <w:szCs w:val="24"/>
        </w:rPr>
      </w:pPr>
      <w:r w:rsidRPr="001406B0">
        <w:rPr>
          <w:rFonts w:ascii="Calibri" w:hAnsi="Calibri" w:cs="Calibri"/>
          <w:sz w:val="24"/>
          <w:szCs w:val="24"/>
        </w:rPr>
        <w:t>Wprowadzone zmiany:</w:t>
      </w:r>
    </w:p>
    <w:p w14:paraId="4CDC5797" w14:textId="4A1A2130" w:rsidR="0016461C" w:rsidRPr="009B3F13" w:rsidRDefault="0016461C" w:rsidP="001406B0">
      <w:pPr>
        <w:pStyle w:val="Akapitzlist"/>
        <w:numPr>
          <w:ilvl w:val="0"/>
          <w:numId w:val="3"/>
        </w:numPr>
        <w:spacing w:line="276" w:lineRule="auto"/>
        <w:ind w:left="426"/>
        <w:rPr>
          <w:rFonts w:ascii="Calibri" w:hAnsi="Calibri" w:cs="Calibri"/>
          <w:b/>
          <w:bCs/>
          <w:sz w:val="24"/>
          <w:szCs w:val="24"/>
        </w:rPr>
      </w:pPr>
      <w:r w:rsidRPr="009B3F13">
        <w:rPr>
          <w:rFonts w:ascii="Calibri" w:hAnsi="Calibri" w:cs="Calibri"/>
          <w:b/>
          <w:bCs/>
          <w:sz w:val="24"/>
          <w:szCs w:val="24"/>
        </w:rPr>
        <w:t xml:space="preserve">Regulamin wyboru </w:t>
      </w:r>
      <w:r w:rsidR="00773081" w:rsidRPr="009B3F13">
        <w:rPr>
          <w:rFonts w:ascii="Calibri" w:hAnsi="Calibri" w:cs="Calibri"/>
          <w:b/>
          <w:bCs/>
          <w:sz w:val="24"/>
          <w:szCs w:val="24"/>
        </w:rPr>
        <w:t>przedsięwzięcia do objęcia wsparciem</w:t>
      </w:r>
    </w:p>
    <w:p w14:paraId="4398578A" w14:textId="2ACC6BE6" w:rsidR="009C5CAA" w:rsidRPr="009B3F13" w:rsidRDefault="009C5CAA" w:rsidP="001406B0">
      <w:pPr>
        <w:pStyle w:val="Akapitzlist"/>
        <w:numPr>
          <w:ilvl w:val="0"/>
          <w:numId w:val="7"/>
        </w:numPr>
        <w:spacing w:line="276" w:lineRule="auto"/>
        <w:ind w:left="709"/>
        <w:rPr>
          <w:rFonts w:ascii="Calibri" w:hAnsi="Calibri" w:cs="Calibri"/>
          <w:sz w:val="24"/>
          <w:szCs w:val="24"/>
        </w:rPr>
      </w:pPr>
      <w:r w:rsidRPr="009B3F13">
        <w:rPr>
          <w:rFonts w:ascii="Calibri" w:hAnsi="Calibri" w:cs="Calibri"/>
          <w:sz w:val="24"/>
          <w:szCs w:val="24"/>
        </w:rPr>
        <w:t>§ 9 ust. 3 zdanie pierwsze otrzymuje brzmienie: „Po wybraniu przedsięwzięcia do objęcia wsparciem, Ostateczny odbiorca wsparcia, pismem wysłanym na adres e-Doręczeń Ostatecznego odbiorcy wsparcia pobierany z Bazy Adresów Elektronicznych, otrzymuje informację o pozytywnym wyniku oceny wraz z wezwaniem do przygotowania i dostarczenia dokumentów niezbędnych do zawarcia porozumienia o objęciu przedsięwzięcia wsparciem, którego wzór stanowi załącznik nr 4 do Regulaminu.”</w:t>
      </w:r>
    </w:p>
    <w:p w14:paraId="54DFC53A" w14:textId="466EEAA3" w:rsidR="00420C1A" w:rsidRPr="009B3F13" w:rsidRDefault="00BA4F61" w:rsidP="00420C1A">
      <w:pPr>
        <w:pStyle w:val="Akapitzlist"/>
        <w:numPr>
          <w:ilvl w:val="0"/>
          <w:numId w:val="7"/>
        </w:numPr>
        <w:spacing w:line="276" w:lineRule="auto"/>
        <w:ind w:left="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Sekcja </w:t>
      </w:r>
      <w:r w:rsidR="00420C1A" w:rsidRPr="009B3F13">
        <w:rPr>
          <w:rFonts w:ascii="Calibri" w:hAnsi="Calibri" w:cs="Calibri"/>
          <w:sz w:val="24"/>
          <w:szCs w:val="24"/>
        </w:rPr>
        <w:t>Załączniki do Regulaminu: w punkcie 4) usunięto przypis nr 1</w:t>
      </w:r>
    </w:p>
    <w:p w14:paraId="05717E7F" w14:textId="77777777" w:rsidR="001406B0" w:rsidRPr="001406B0" w:rsidRDefault="001406B0" w:rsidP="001406B0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62498C5A" w14:textId="0FCC26E4" w:rsidR="001406B0" w:rsidRDefault="001406B0" w:rsidP="00E80F1A">
      <w:pPr>
        <w:pStyle w:val="Akapitzlist"/>
        <w:numPr>
          <w:ilvl w:val="0"/>
          <w:numId w:val="3"/>
        </w:numPr>
        <w:spacing w:line="276" w:lineRule="auto"/>
        <w:ind w:left="426"/>
        <w:rPr>
          <w:rFonts w:ascii="Calibri" w:hAnsi="Calibri" w:cs="Calibri"/>
          <w:b/>
          <w:bCs/>
          <w:sz w:val="24"/>
          <w:szCs w:val="24"/>
        </w:rPr>
      </w:pPr>
      <w:r w:rsidRPr="001406B0">
        <w:rPr>
          <w:rFonts w:ascii="Calibri" w:hAnsi="Calibri" w:cs="Calibri"/>
          <w:b/>
          <w:bCs/>
          <w:sz w:val="24"/>
          <w:szCs w:val="24"/>
        </w:rPr>
        <w:t>Zasady kwalifikowania wydatków w Przedsięwzięciach realizowanych w ramach Inwestycji C3.1.1 Krajowego Planu Odbudowy i Zwiększania Odporności</w:t>
      </w:r>
    </w:p>
    <w:p w14:paraId="5697794C" w14:textId="77777777" w:rsidR="00BA4F61" w:rsidRPr="00BA4F61" w:rsidRDefault="001406B0" w:rsidP="00E80F1A">
      <w:pPr>
        <w:pStyle w:val="Akapitzlist"/>
        <w:spacing w:line="276" w:lineRule="auto"/>
        <w:ind w:left="426"/>
        <w:rPr>
          <w:rFonts w:ascii="Calibri" w:hAnsi="Calibri" w:cs="Calibri"/>
          <w:sz w:val="24"/>
          <w:szCs w:val="24"/>
        </w:rPr>
      </w:pPr>
      <w:r w:rsidRPr="00BA4F61">
        <w:rPr>
          <w:rFonts w:ascii="Calibri" w:hAnsi="Calibri" w:cs="Calibri"/>
          <w:sz w:val="24"/>
          <w:szCs w:val="24"/>
        </w:rPr>
        <w:t>W Załączniku nr 1 Zamówienia udzielane w Przedsięwzięciach realizowanych w ramach inwestycji C311 KPO</w:t>
      </w:r>
      <w:r w:rsidR="00386E79" w:rsidRPr="00BA4F61">
        <w:rPr>
          <w:rFonts w:ascii="Calibri" w:hAnsi="Calibri" w:cs="Calibri"/>
          <w:sz w:val="24"/>
          <w:szCs w:val="24"/>
        </w:rPr>
        <w:t xml:space="preserve"> w rozdziale V wprowadzono następujące zmiany w zestawieniu:</w:t>
      </w:r>
    </w:p>
    <w:p w14:paraId="4BBE247A" w14:textId="1BA0ACAC" w:rsidR="001406B0" w:rsidRPr="00BA4F61" w:rsidRDefault="00BA4F61" w:rsidP="00BA4F61">
      <w:pPr>
        <w:pStyle w:val="Akapitzlist"/>
        <w:numPr>
          <w:ilvl w:val="0"/>
          <w:numId w:val="11"/>
        </w:numPr>
        <w:spacing w:line="276" w:lineRule="auto"/>
        <w:ind w:left="709"/>
        <w:rPr>
          <w:rFonts w:ascii="Calibri" w:hAnsi="Calibri" w:cs="Calibri"/>
          <w:sz w:val="24"/>
          <w:szCs w:val="24"/>
        </w:rPr>
      </w:pPr>
      <w:r w:rsidRPr="00BA4F61">
        <w:rPr>
          <w:rFonts w:ascii="Calibri" w:hAnsi="Calibri" w:cs="Calibri"/>
          <w:sz w:val="24"/>
          <w:szCs w:val="24"/>
        </w:rPr>
        <w:t>Treść komórki w drugim wierszu i kolumnie nr 1 otrzymuje brzmienie: „Powyżej 80 tys. PLN netto – do kwoty 170 tys. PLN netto”</w:t>
      </w:r>
    </w:p>
    <w:p w14:paraId="008583A0" w14:textId="20AAD03D" w:rsidR="00BA4F61" w:rsidRPr="00BA4F61" w:rsidRDefault="00BA4F61" w:rsidP="00BA4F61">
      <w:pPr>
        <w:pStyle w:val="Akapitzlist"/>
        <w:numPr>
          <w:ilvl w:val="0"/>
          <w:numId w:val="11"/>
        </w:numPr>
        <w:spacing w:line="276" w:lineRule="auto"/>
        <w:ind w:left="709"/>
        <w:rPr>
          <w:rFonts w:ascii="Calibri" w:hAnsi="Calibri" w:cs="Calibri"/>
          <w:sz w:val="24"/>
          <w:szCs w:val="24"/>
        </w:rPr>
      </w:pPr>
      <w:r w:rsidRPr="00BA4F61">
        <w:rPr>
          <w:rFonts w:ascii="Calibri" w:hAnsi="Calibri" w:cs="Calibri"/>
          <w:sz w:val="24"/>
          <w:szCs w:val="24"/>
        </w:rPr>
        <w:t>Treść komórki w trzecim wierszu i kolumnie nr 1 otrzymuje brzmienie: „Od 170 tys. PLN netto włącznie”</w:t>
      </w:r>
    </w:p>
    <w:p w14:paraId="0B7CB0C0" w14:textId="77777777" w:rsidR="00773081" w:rsidRPr="001406B0" w:rsidRDefault="00773081" w:rsidP="001406B0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1C83F1BD" w14:textId="77777777" w:rsidR="00E80F1A" w:rsidRPr="00E80F1A" w:rsidRDefault="00773081" w:rsidP="001406B0">
      <w:pPr>
        <w:pStyle w:val="Akapitzlist"/>
        <w:numPr>
          <w:ilvl w:val="0"/>
          <w:numId w:val="3"/>
        </w:numPr>
        <w:spacing w:line="276" w:lineRule="auto"/>
        <w:ind w:left="426"/>
        <w:rPr>
          <w:rFonts w:ascii="Calibri" w:hAnsi="Calibri" w:cs="Calibri"/>
          <w:sz w:val="24"/>
          <w:szCs w:val="24"/>
        </w:rPr>
      </w:pPr>
      <w:r w:rsidRPr="001406B0">
        <w:rPr>
          <w:rFonts w:ascii="Calibri" w:hAnsi="Calibri" w:cs="Calibri"/>
          <w:b/>
          <w:bCs/>
          <w:sz w:val="24"/>
          <w:szCs w:val="24"/>
        </w:rPr>
        <w:t>Wzór Porozumienia o objęciu przedsięwzięcia wsparciem</w:t>
      </w:r>
    </w:p>
    <w:p w14:paraId="74D014FC" w14:textId="0CDDAD70" w:rsidR="00773081" w:rsidRPr="001406B0" w:rsidRDefault="002F189B" w:rsidP="00E80F1A">
      <w:pPr>
        <w:pStyle w:val="Akapitzlist"/>
        <w:spacing w:line="276" w:lineRule="auto"/>
        <w:ind w:left="426"/>
        <w:rPr>
          <w:rFonts w:ascii="Calibri" w:hAnsi="Calibri" w:cs="Calibri"/>
          <w:sz w:val="24"/>
          <w:szCs w:val="24"/>
        </w:rPr>
      </w:pPr>
      <w:r w:rsidRPr="001406B0">
        <w:rPr>
          <w:rFonts w:ascii="Calibri" w:hAnsi="Calibri" w:cs="Calibri"/>
          <w:sz w:val="24"/>
          <w:szCs w:val="24"/>
        </w:rPr>
        <w:t>Dodano wzór Porozumienia o objęciu przedsięwzięcia wsparciem wraz z następującymi załącznikami:</w:t>
      </w:r>
    </w:p>
    <w:p w14:paraId="215FBFD1" w14:textId="2BCA9128" w:rsidR="002F189B" w:rsidRPr="001406B0" w:rsidRDefault="00B74315" w:rsidP="001406B0">
      <w:pPr>
        <w:pStyle w:val="Akapitzlist"/>
        <w:numPr>
          <w:ilvl w:val="0"/>
          <w:numId w:val="9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406B0">
        <w:rPr>
          <w:rFonts w:ascii="Calibri" w:hAnsi="Calibri" w:cs="Calibri"/>
          <w:sz w:val="24"/>
          <w:szCs w:val="24"/>
        </w:rPr>
        <w:t>Z</w:t>
      </w:r>
      <w:r w:rsidR="002F189B" w:rsidRPr="001406B0">
        <w:rPr>
          <w:rFonts w:ascii="Calibri" w:hAnsi="Calibri" w:cs="Calibri"/>
          <w:sz w:val="24"/>
          <w:szCs w:val="24"/>
        </w:rPr>
        <w:t>ałącznik</w:t>
      </w:r>
      <w:r w:rsidRPr="001406B0">
        <w:rPr>
          <w:rFonts w:ascii="Calibri" w:hAnsi="Calibri" w:cs="Calibri"/>
          <w:sz w:val="24"/>
          <w:szCs w:val="24"/>
        </w:rPr>
        <w:t xml:space="preserve"> </w:t>
      </w:r>
      <w:r w:rsidR="002F189B" w:rsidRPr="001406B0">
        <w:rPr>
          <w:rFonts w:ascii="Calibri" w:hAnsi="Calibri" w:cs="Calibri"/>
          <w:sz w:val="24"/>
          <w:szCs w:val="24"/>
        </w:rPr>
        <w:t>4</w:t>
      </w:r>
      <w:r w:rsidRPr="001406B0">
        <w:rPr>
          <w:rFonts w:ascii="Calibri" w:hAnsi="Calibri" w:cs="Calibri"/>
          <w:sz w:val="24"/>
          <w:szCs w:val="24"/>
        </w:rPr>
        <w:t xml:space="preserve">: </w:t>
      </w:r>
      <w:r w:rsidR="002F189B" w:rsidRPr="001406B0">
        <w:rPr>
          <w:rFonts w:ascii="Calibri" w:hAnsi="Calibri" w:cs="Calibri"/>
          <w:sz w:val="24"/>
          <w:szCs w:val="24"/>
        </w:rPr>
        <w:t>Harmonogram płatności</w:t>
      </w:r>
    </w:p>
    <w:p w14:paraId="0461A429" w14:textId="152F6574" w:rsidR="002F189B" w:rsidRPr="001406B0" w:rsidRDefault="00B74315" w:rsidP="001406B0">
      <w:pPr>
        <w:pStyle w:val="Akapitzlist"/>
        <w:numPr>
          <w:ilvl w:val="0"/>
          <w:numId w:val="9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406B0">
        <w:rPr>
          <w:rFonts w:ascii="Calibri" w:hAnsi="Calibri" w:cs="Calibri"/>
          <w:sz w:val="24"/>
          <w:szCs w:val="24"/>
        </w:rPr>
        <w:t>Z</w:t>
      </w:r>
      <w:r w:rsidR="002F189B" w:rsidRPr="001406B0">
        <w:rPr>
          <w:rFonts w:ascii="Calibri" w:hAnsi="Calibri" w:cs="Calibri"/>
          <w:sz w:val="24"/>
          <w:szCs w:val="24"/>
        </w:rPr>
        <w:t>ałącznik</w:t>
      </w:r>
      <w:r w:rsidRPr="001406B0">
        <w:rPr>
          <w:rFonts w:ascii="Calibri" w:hAnsi="Calibri" w:cs="Calibri"/>
          <w:sz w:val="24"/>
          <w:szCs w:val="24"/>
        </w:rPr>
        <w:t xml:space="preserve"> </w:t>
      </w:r>
      <w:r w:rsidR="002F189B" w:rsidRPr="001406B0">
        <w:rPr>
          <w:rFonts w:ascii="Calibri" w:hAnsi="Calibri" w:cs="Calibri"/>
          <w:sz w:val="24"/>
          <w:szCs w:val="24"/>
        </w:rPr>
        <w:t>5</w:t>
      </w:r>
      <w:r w:rsidRPr="001406B0">
        <w:rPr>
          <w:rFonts w:ascii="Calibri" w:hAnsi="Calibri" w:cs="Calibri"/>
          <w:sz w:val="24"/>
          <w:szCs w:val="24"/>
        </w:rPr>
        <w:t>: Wniosek o dodanie osoby uprawnionej zarządzającej Przedsięwzięciem po stronie Ostatecznego odbiorcy wsparcia</w:t>
      </w:r>
    </w:p>
    <w:p w14:paraId="4B93F720" w14:textId="5653D646" w:rsidR="002F189B" w:rsidRPr="001406B0" w:rsidRDefault="00B74315" w:rsidP="001406B0">
      <w:pPr>
        <w:pStyle w:val="Akapitzlist"/>
        <w:numPr>
          <w:ilvl w:val="0"/>
          <w:numId w:val="9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406B0">
        <w:rPr>
          <w:rFonts w:ascii="Calibri" w:hAnsi="Calibri" w:cs="Calibri"/>
          <w:sz w:val="24"/>
          <w:szCs w:val="24"/>
        </w:rPr>
        <w:t>Z</w:t>
      </w:r>
      <w:r w:rsidR="002F189B" w:rsidRPr="001406B0">
        <w:rPr>
          <w:rFonts w:ascii="Calibri" w:hAnsi="Calibri" w:cs="Calibri"/>
          <w:sz w:val="24"/>
          <w:szCs w:val="24"/>
        </w:rPr>
        <w:t>ałącznik</w:t>
      </w:r>
      <w:r w:rsidRPr="001406B0">
        <w:rPr>
          <w:rFonts w:ascii="Calibri" w:hAnsi="Calibri" w:cs="Calibri"/>
          <w:sz w:val="24"/>
          <w:szCs w:val="24"/>
        </w:rPr>
        <w:t xml:space="preserve"> </w:t>
      </w:r>
      <w:r w:rsidR="002F189B" w:rsidRPr="001406B0">
        <w:rPr>
          <w:rFonts w:ascii="Calibri" w:hAnsi="Calibri" w:cs="Calibri"/>
          <w:sz w:val="24"/>
          <w:szCs w:val="24"/>
        </w:rPr>
        <w:t>6</w:t>
      </w:r>
      <w:r w:rsidRPr="001406B0">
        <w:rPr>
          <w:rFonts w:ascii="Calibri" w:hAnsi="Calibri" w:cs="Calibri"/>
          <w:sz w:val="24"/>
          <w:szCs w:val="24"/>
        </w:rPr>
        <w:t>: Procedura zgłaszania osoby uprawnionej zarządzającej Przedsięwzięciem po stronie Ostatecznego odbiorcy wsparcia</w:t>
      </w:r>
    </w:p>
    <w:p w14:paraId="56553E11" w14:textId="4A21DB60" w:rsidR="0016461C" w:rsidRPr="001406B0" w:rsidRDefault="00B74315" w:rsidP="001406B0">
      <w:pPr>
        <w:pStyle w:val="Akapitzlist"/>
        <w:numPr>
          <w:ilvl w:val="0"/>
          <w:numId w:val="9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406B0">
        <w:rPr>
          <w:rFonts w:ascii="Calibri" w:hAnsi="Calibri" w:cs="Calibri"/>
          <w:sz w:val="24"/>
          <w:szCs w:val="24"/>
        </w:rPr>
        <w:t>Z</w:t>
      </w:r>
      <w:r w:rsidR="002F189B" w:rsidRPr="001406B0">
        <w:rPr>
          <w:rFonts w:ascii="Calibri" w:hAnsi="Calibri" w:cs="Calibri"/>
          <w:sz w:val="24"/>
          <w:szCs w:val="24"/>
        </w:rPr>
        <w:t>ałącznik</w:t>
      </w:r>
      <w:r w:rsidRPr="001406B0">
        <w:rPr>
          <w:rFonts w:ascii="Calibri" w:hAnsi="Calibri" w:cs="Calibri"/>
          <w:sz w:val="24"/>
          <w:szCs w:val="24"/>
        </w:rPr>
        <w:t xml:space="preserve"> </w:t>
      </w:r>
      <w:r w:rsidR="002F189B" w:rsidRPr="001406B0">
        <w:rPr>
          <w:rFonts w:ascii="Calibri" w:hAnsi="Calibri" w:cs="Calibri"/>
          <w:sz w:val="24"/>
          <w:szCs w:val="24"/>
        </w:rPr>
        <w:t>7</w:t>
      </w:r>
      <w:r w:rsidRPr="001406B0">
        <w:rPr>
          <w:rFonts w:ascii="Calibri" w:hAnsi="Calibri" w:cs="Calibri"/>
          <w:sz w:val="24"/>
          <w:szCs w:val="24"/>
        </w:rPr>
        <w:t>: Zasady kwalifikowania wydatków w Przedsięwzięciach realizowanych w ramach Inwestycji C3.1.1 Krajowego Planu Odbudowy i Zwiększania Odporności</w:t>
      </w:r>
    </w:p>
    <w:p w14:paraId="33F8960E" w14:textId="77777777" w:rsidR="0016461C" w:rsidRPr="001406B0" w:rsidRDefault="0016461C" w:rsidP="001406B0">
      <w:pPr>
        <w:widowControl w:val="0"/>
        <w:spacing w:after="0" w:line="276" w:lineRule="auto"/>
        <w:rPr>
          <w:rFonts w:ascii="Calibri" w:hAnsi="Calibri" w:cs="Calibri"/>
          <w:sz w:val="24"/>
          <w:szCs w:val="24"/>
        </w:rPr>
      </w:pPr>
    </w:p>
    <w:p w14:paraId="71DEF1E3" w14:textId="60B6C199" w:rsidR="0016461C" w:rsidRPr="001406B0" w:rsidRDefault="0016461C" w:rsidP="001406B0">
      <w:pPr>
        <w:spacing w:line="276" w:lineRule="auto"/>
        <w:rPr>
          <w:rFonts w:ascii="Calibri" w:hAnsi="Calibri" w:cs="Calibri"/>
          <w:sz w:val="24"/>
          <w:szCs w:val="24"/>
        </w:rPr>
      </w:pPr>
      <w:r w:rsidRPr="001406B0">
        <w:rPr>
          <w:rFonts w:ascii="Calibri" w:hAnsi="Calibri" w:cs="Calibri"/>
          <w:sz w:val="24"/>
          <w:szCs w:val="24"/>
        </w:rPr>
        <w:t xml:space="preserve">Zmiany zostały wprowadzone </w:t>
      </w:r>
      <w:r w:rsidR="00C909CD">
        <w:rPr>
          <w:rFonts w:ascii="Calibri" w:hAnsi="Calibri" w:cs="Calibri"/>
          <w:sz w:val="24"/>
          <w:szCs w:val="24"/>
        </w:rPr>
        <w:t xml:space="preserve">zgodnie z </w:t>
      </w:r>
      <w:r w:rsidR="00C909CD" w:rsidRPr="00C909CD">
        <w:rPr>
          <w:rFonts w:ascii="Calibri" w:hAnsi="Calibri" w:cs="Calibri"/>
          <w:sz w:val="24"/>
          <w:szCs w:val="24"/>
        </w:rPr>
        <w:t>§ 11 ust. 1 Regulaminu wyboru przedsięwzięć do objęcia wsparciem</w:t>
      </w:r>
      <w:r w:rsidR="00CE5C33">
        <w:rPr>
          <w:rFonts w:ascii="Calibri" w:hAnsi="Calibri" w:cs="Calibri"/>
          <w:sz w:val="24"/>
          <w:szCs w:val="24"/>
        </w:rPr>
        <w:t>,</w:t>
      </w:r>
      <w:r w:rsidR="00C909CD" w:rsidRPr="00C909CD">
        <w:rPr>
          <w:rFonts w:ascii="Calibri" w:hAnsi="Calibri" w:cs="Calibri"/>
          <w:sz w:val="24"/>
          <w:szCs w:val="24"/>
        </w:rPr>
        <w:t xml:space="preserve"> </w:t>
      </w:r>
      <w:r w:rsidRPr="001406B0">
        <w:rPr>
          <w:rFonts w:ascii="Calibri" w:hAnsi="Calibri" w:cs="Calibri"/>
          <w:sz w:val="24"/>
          <w:szCs w:val="24"/>
        </w:rPr>
        <w:t xml:space="preserve">w związku z: </w:t>
      </w:r>
    </w:p>
    <w:p w14:paraId="37EF5712" w14:textId="32D3A06C" w:rsidR="0016461C" w:rsidRPr="001406B0" w:rsidRDefault="0016461C" w:rsidP="001406B0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406B0">
        <w:rPr>
          <w:rFonts w:ascii="Calibri" w:hAnsi="Calibri" w:cs="Calibri"/>
          <w:sz w:val="24"/>
          <w:szCs w:val="24"/>
        </w:rPr>
        <w:t>opracowaniem wzoru Porozumienia o objęciu przedsięwzięcia wsparciem wraz z załącznikami</w:t>
      </w:r>
      <w:r w:rsidR="00B70941">
        <w:rPr>
          <w:rFonts w:ascii="Calibri" w:hAnsi="Calibri" w:cs="Calibri"/>
          <w:sz w:val="24"/>
          <w:szCs w:val="24"/>
        </w:rPr>
        <w:t>;</w:t>
      </w:r>
    </w:p>
    <w:p w14:paraId="5BC01B65" w14:textId="4B2A46FC" w:rsidR="0016461C" w:rsidRPr="00612AA1" w:rsidRDefault="009632DE" w:rsidP="001406B0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zmian</w:t>
      </w:r>
      <w:r w:rsidR="00BD04D5">
        <w:rPr>
          <w:rFonts w:ascii="Calibri" w:hAnsi="Calibri" w:cs="Calibri"/>
          <w:sz w:val="24"/>
          <w:szCs w:val="24"/>
        </w:rPr>
        <w:t>ą</w:t>
      </w:r>
      <w:r>
        <w:rPr>
          <w:rFonts w:ascii="Calibri" w:hAnsi="Calibri" w:cs="Calibri"/>
          <w:sz w:val="24"/>
          <w:szCs w:val="24"/>
        </w:rPr>
        <w:t xml:space="preserve"> wysokości progów w</w:t>
      </w:r>
      <w:r w:rsidR="00C506A4" w:rsidRPr="00612AA1">
        <w:rPr>
          <w:rFonts w:ascii="Calibri" w:hAnsi="Calibri" w:cs="Calibri"/>
          <w:sz w:val="24"/>
          <w:szCs w:val="24"/>
        </w:rPr>
        <w:t xml:space="preserve"> </w:t>
      </w:r>
      <w:r w:rsidR="00612AA1" w:rsidRPr="00612AA1">
        <w:rPr>
          <w:rFonts w:ascii="Calibri" w:hAnsi="Calibri" w:cs="Calibri"/>
          <w:sz w:val="24"/>
          <w:szCs w:val="24"/>
        </w:rPr>
        <w:t>Praw</w:t>
      </w:r>
      <w:r>
        <w:rPr>
          <w:rFonts w:ascii="Calibri" w:hAnsi="Calibri" w:cs="Calibri"/>
          <w:sz w:val="24"/>
          <w:szCs w:val="24"/>
        </w:rPr>
        <w:t>ie</w:t>
      </w:r>
      <w:r w:rsidR="00612AA1" w:rsidRPr="00612AA1">
        <w:rPr>
          <w:rFonts w:ascii="Calibri" w:hAnsi="Calibri" w:cs="Calibri"/>
          <w:sz w:val="24"/>
          <w:szCs w:val="24"/>
        </w:rPr>
        <w:t xml:space="preserve"> zamówień publicznych (PZP)</w:t>
      </w:r>
      <w:r w:rsidR="0016461C" w:rsidRPr="00612AA1">
        <w:rPr>
          <w:rFonts w:ascii="Calibri" w:hAnsi="Calibri" w:cs="Calibri"/>
          <w:sz w:val="24"/>
          <w:szCs w:val="24"/>
        </w:rPr>
        <w:t>.</w:t>
      </w:r>
    </w:p>
    <w:p w14:paraId="655C5271" w14:textId="77777777" w:rsidR="0016461C" w:rsidRPr="00A04BBF" w:rsidRDefault="0016461C" w:rsidP="00A04BBF">
      <w:pPr>
        <w:widowControl w:val="0"/>
        <w:spacing w:after="0" w:line="360" w:lineRule="auto"/>
        <w:rPr>
          <w:rFonts w:ascii="Calibri" w:hAnsi="Calibri" w:cs="Calibri"/>
          <w:sz w:val="24"/>
          <w:szCs w:val="24"/>
        </w:rPr>
      </w:pPr>
    </w:p>
    <w:p w14:paraId="0C30F595" w14:textId="77777777" w:rsidR="002A654F" w:rsidRPr="002A654F" w:rsidRDefault="002A654F" w:rsidP="001C2001">
      <w:pPr>
        <w:rPr>
          <w:rFonts w:ascii="Calibri" w:hAnsi="Calibri" w:cs="Calibri"/>
        </w:rPr>
      </w:pPr>
    </w:p>
    <w:sectPr w:rsidR="002A654F" w:rsidRPr="002A6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3A8F4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F43CD4"/>
    <w:multiLevelType w:val="hybridMultilevel"/>
    <w:tmpl w:val="969EA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679D7"/>
    <w:multiLevelType w:val="hybridMultilevel"/>
    <w:tmpl w:val="115C5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064EC"/>
    <w:multiLevelType w:val="hybridMultilevel"/>
    <w:tmpl w:val="9FDA1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75E1E"/>
    <w:multiLevelType w:val="hybridMultilevel"/>
    <w:tmpl w:val="FD3EE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36854D2">
      <w:start w:val="1"/>
      <w:numFmt w:val="decimal"/>
      <w:lvlText w:val="%2)"/>
      <w:lvlJc w:val="left"/>
      <w:pPr>
        <w:ind w:left="1080" w:hanging="360"/>
      </w:pPr>
      <w:rPr>
        <w:rFonts w:asciiTheme="minorHAnsi" w:hAnsiTheme="minorHAnsi" w:cstheme="minorHAnsi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503FEC"/>
    <w:multiLevelType w:val="hybridMultilevel"/>
    <w:tmpl w:val="DE1A2414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49115729"/>
    <w:multiLevelType w:val="hybridMultilevel"/>
    <w:tmpl w:val="2502296E"/>
    <w:lvl w:ilvl="0" w:tplc="FFFFFFFF">
      <w:start w:val="1"/>
      <w:numFmt w:val="bullet"/>
      <w:lvlText w:val="•"/>
      <w:lvlJc w:val="left"/>
      <w:pPr>
        <w:ind w:left="1146" w:hanging="360"/>
      </w:p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1263630"/>
    <w:multiLevelType w:val="hybridMultilevel"/>
    <w:tmpl w:val="4F8E8A08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D411F8D"/>
    <w:multiLevelType w:val="hybridMultilevel"/>
    <w:tmpl w:val="11AAF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E0D76"/>
    <w:multiLevelType w:val="hybridMultilevel"/>
    <w:tmpl w:val="657E29CC"/>
    <w:lvl w:ilvl="0" w:tplc="C0425F4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FF2DE7"/>
    <w:multiLevelType w:val="hybridMultilevel"/>
    <w:tmpl w:val="4F8E8A0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67207945">
    <w:abstractNumId w:val="4"/>
  </w:num>
  <w:num w:numId="2" w16cid:durableId="1108086709">
    <w:abstractNumId w:val="3"/>
  </w:num>
  <w:num w:numId="3" w16cid:durableId="481235998">
    <w:abstractNumId w:val="9"/>
  </w:num>
  <w:num w:numId="4" w16cid:durableId="1320302351">
    <w:abstractNumId w:val="0"/>
  </w:num>
  <w:num w:numId="5" w16cid:durableId="414520878">
    <w:abstractNumId w:val="2"/>
  </w:num>
  <w:num w:numId="6" w16cid:durableId="633751390">
    <w:abstractNumId w:val="1"/>
  </w:num>
  <w:num w:numId="7" w16cid:durableId="749692640">
    <w:abstractNumId w:val="10"/>
  </w:num>
  <w:num w:numId="8" w16cid:durableId="493836684">
    <w:abstractNumId w:val="7"/>
  </w:num>
  <w:num w:numId="9" w16cid:durableId="1476951727">
    <w:abstractNumId w:val="6"/>
  </w:num>
  <w:num w:numId="10" w16cid:durableId="1155222055">
    <w:abstractNumId w:val="8"/>
  </w:num>
  <w:num w:numId="11" w16cid:durableId="20499837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7D1"/>
    <w:rsid w:val="000940B1"/>
    <w:rsid w:val="00117F6D"/>
    <w:rsid w:val="001406B0"/>
    <w:rsid w:val="0016461C"/>
    <w:rsid w:val="001A60C6"/>
    <w:rsid w:val="001C2001"/>
    <w:rsid w:val="002547D1"/>
    <w:rsid w:val="002A654F"/>
    <w:rsid w:val="002C5F16"/>
    <w:rsid w:val="002F189B"/>
    <w:rsid w:val="00386E79"/>
    <w:rsid w:val="003D69C7"/>
    <w:rsid w:val="00420C1A"/>
    <w:rsid w:val="00482443"/>
    <w:rsid w:val="00482AA0"/>
    <w:rsid w:val="004B30AA"/>
    <w:rsid w:val="00527683"/>
    <w:rsid w:val="00612AA1"/>
    <w:rsid w:val="006945BC"/>
    <w:rsid w:val="006D4100"/>
    <w:rsid w:val="00773081"/>
    <w:rsid w:val="00833415"/>
    <w:rsid w:val="008E18B0"/>
    <w:rsid w:val="008F3CF4"/>
    <w:rsid w:val="00916130"/>
    <w:rsid w:val="00927B2B"/>
    <w:rsid w:val="009632DE"/>
    <w:rsid w:val="009763C3"/>
    <w:rsid w:val="009B3F13"/>
    <w:rsid w:val="009C5CAA"/>
    <w:rsid w:val="00A04BBF"/>
    <w:rsid w:val="00AA438A"/>
    <w:rsid w:val="00B70941"/>
    <w:rsid w:val="00B74315"/>
    <w:rsid w:val="00BA4F61"/>
    <w:rsid w:val="00BD04D5"/>
    <w:rsid w:val="00C37D76"/>
    <w:rsid w:val="00C506A4"/>
    <w:rsid w:val="00C909CD"/>
    <w:rsid w:val="00CD20F1"/>
    <w:rsid w:val="00CE5C33"/>
    <w:rsid w:val="00CF20E9"/>
    <w:rsid w:val="00D333C8"/>
    <w:rsid w:val="00DB569C"/>
    <w:rsid w:val="00E80F1A"/>
    <w:rsid w:val="00FD40DD"/>
    <w:rsid w:val="00F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CC82"/>
  <w15:chartTrackingRefBased/>
  <w15:docId w15:val="{E43A71A1-89EB-457F-AE1C-A2EA98E7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5F16"/>
    <w:pPr>
      <w:keepNext/>
      <w:keepLines/>
      <w:spacing w:before="360" w:after="360"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5F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47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47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47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47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47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47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47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C37D76"/>
    <w:pPr>
      <w:spacing w:beforeAutospacing="1" w:after="200" w:afterAutospacing="1" w:line="240" w:lineRule="auto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2C5F16"/>
    <w:rPr>
      <w:rFonts w:eastAsiaTheme="majorEastAsia" w:cstheme="majorBidi"/>
      <w:b/>
      <w:bCs/>
      <w:sz w:val="26"/>
      <w:szCs w:val="28"/>
    </w:rPr>
  </w:style>
  <w:style w:type="paragraph" w:styleId="Nagwek">
    <w:name w:val="header"/>
    <w:basedOn w:val="Nagwek2"/>
    <w:link w:val="NagwekZnak"/>
    <w:uiPriority w:val="99"/>
    <w:rsid w:val="002C5F16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C5F16"/>
    <w:rPr>
      <w:rFonts w:eastAsiaTheme="majorEastAsia" w:cstheme="majorBidi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5F16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47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47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47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47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47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47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47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47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4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47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4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4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47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2547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47D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47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47D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47D1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18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18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18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18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18B0"/>
    <w:rPr>
      <w:b/>
      <w:bCs/>
      <w:sz w:val="20"/>
      <w:szCs w:val="20"/>
    </w:rPr>
  </w:style>
  <w:style w:type="paragraph" w:customStyle="1" w:styleId="Default">
    <w:name w:val="Default"/>
    <w:rsid w:val="001646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Szojda</dc:creator>
  <cp:keywords/>
  <dc:description/>
  <cp:lastModifiedBy>Maciej Just</cp:lastModifiedBy>
  <cp:revision>30</cp:revision>
  <dcterms:created xsi:type="dcterms:W3CDTF">2024-09-18T11:58:00Z</dcterms:created>
  <dcterms:modified xsi:type="dcterms:W3CDTF">2026-01-26T06:31:00Z</dcterms:modified>
</cp:coreProperties>
</file>