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693C2" w14:textId="77777777" w:rsidR="007D7162" w:rsidRPr="00586AA0" w:rsidRDefault="007D7162" w:rsidP="007D7162">
      <w:pPr>
        <w:spacing w:line="276" w:lineRule="auto"/>
        <w:jc w:val="center"/>
        <w:rPr>
          <w:rFonts w:ascii="Calibri" w:hAnsi="Calibri" w:cs="Calibri"/>
        </w:rPr>
      </w:pPr>
      <w:r w:rsidRPr="00586AA0">
        <w:rPr>
          <w:rFonts w:ascii="Calibri" w:hAnsi="Calibri" w:cs="Calibri"/>
          <w:b/>
          <w:lang w:eastAsia="pl-PL"/>
        </w:rPr>
        <w:t>Dane osobowe – klauzula informacyjna</w:t>
      </w:r>
    </w:p>
    <w:p w14:paraId="6F4F4C0C" w14:textId="77777777" w:rsidR="007D7162" w:rsidRPr="00586AA0" w:rsidRDefault="007D7162" w:rsidP="007D7162">
      <w:pPr>
        <w:spacing w:line="276" w:lineRule="auto"/>
        <w:rPr>
          <w:rFonts w:ascii="Calibri" w:hAnsi="Calibri" w:cs="Calibri"/>
        </w:rPr>
      </w:pPr>
      <w:r w:rsidRPr="00586AA0">
        <w:rPr>
          <w:rFonts w:ascii="Calibri" w:hAnsi="Calibri" w:cs="Calibri"/>
          <w:lang w:eastAsia="pl-PL"/>
        </w:rPr>
        <w:t xml:space="preserve">Dane osobowe są przetwarzane zgodnie z przepisami rozporządzenia Parlamentu Europejskiego i Rady (UE) 2016/679 z dnia 27 kwietnia 2016 r. w sprawie ochrony osób fizycznych w związku </w:t>
      </w:r>
      <w:r w:rsidRPr="00586AA0">
        <w:rPr>
          <w:rFonts w:ascii="Calibri" w:hAnsi="Calibri" w:cs="Calibri"/>
          <w:lang w:eastAsia="pl-PL"/>
        </w:rPr>
        <w:br/>
        <w:t>z przetwarzaniem danych osobowych i w sprawie swobodnego przepływu takich danych oraz uchylenia dyrektywy 95/46/WE (RODO).</w:t>
      </w:r>
    </w:p>
    <w:p w14:paraId="502548A4" w14:textId="77777777" w:rsidR="007D7162" w:rsidRPr="00586AA0" w:rsidRDefault="007D7162" w:rsidP="007D7162">
      <w:pPr>
        <w:widowControl/>
        <w:numPr>
          <w:ilvl w:val="0"/>
          <w:numId w:val="3"/>
        </w:numPr>
        <w:suppressAutoHyphens/>
        <w:autoSpaceDE/>
        <w:autoSpaceDN/>
        <w:spacing w:line="276" w:lineRule="auto"/>
        <w:ind w:left="284" w:hanging="284"/>
        <w:rPr>
          <w:rFonts w:ascii="Calibri" w:hAnsi="Calibri" w:cs="Calibri"/>
          <w:b/>
          <w:lang w:eastAsia="pl-PL"/>
        </w:rPr>
      </w:pPr>
      <w:r w:rsidRPr="00586AA0">
        <w:rPr>
          <w:rFonts w:ascii="Calibri" w:hAnsi="Calibri" w:cs="Calibri"/>
          <w:lang w:eastAsia="pl-PL"/>
        </w:rPr>
        <w:t>Administrator danych i kontakt do niego:</w:t>
      </w:r>
      <w:r w:rsidRPr="00586AA0">
        <w:rPr>
          <w:rFonts w:ascii="Calibri" w:hAnsi="Calibri" w:cs="Calibri"/>
          <w:lang w:eastAsia="pl-PL"/>
        </w:rPr>
        <w:br/>
        <w:t xml:space="preserve">Dyrektor Izby Administracji Skarbowej w Olsztynie, e-mail: </w:t>
      </w:r>
      <w:hyperlink r:id="rId5" w:history="1">
        <w:r w:rsidRPr="00586AA0">
          <w:rPr>
            <w:rStyle w:val="Hipercze"/>
            <w:rFonts w:ascii="Calibri" w:hAnsi="Calibri" w:cs="Calibri"/>
            <w:lang w:eastAsia="pl-PL"/>
          </w:rPr>
          <w:t>ias.olsztyn@mf.gov.pl</w:t>
        </w:r>
      </w:hyperlink>
    </w:p>
    <w:p w14:paraId="4160A527" w14:textId="77777777" w:rsidR="007D7162" w:rsidRPr="00586AA0" w:rsidRDefault="007D7162" w:rsidP="007D7162">
      <w:pPr>
        <w:widowControl/>
        <w:numPr>
          <w:ilvl w:val="0"/>
          <w:numId w:val="3"/>
        </w:numPr>
        <w:suppressAutoHyphens/>
        <w:autoSpaceDE/>
        <w:autoSpaceDN/>
        <w:spacing w:line="276" w:lineRule="auto"/>
        <w:ind w:left="284" w:hanging="284"/>
        <w:rPr>
          <w:rFonts w:ascii="Calibri" w:hAnsi="Calibri" w:cs="Calibri"/>
          <w:b/>
          <w:bCs/>
          <w:lang w:eastAsia="pl-PL"/>
        </w:rPr>
      </w:pPr>
      <w:r w:rsidRPr="00586AA0">
        <w:rPr>
          <w:rFonts w:ascii="Calibri" w:hAnsi="Calibri" w:cs="Calibri"/>
          <w:lang w:eastAsia="pl-PL"/>
        </w:rPr>
        <w:t>Kontakt do inspektora ochrony danych:</w:t>
      </w:r>
      <w:r w:rsidRPr="00586AA0">
        <w:rPr>
          <w:rFonts w:ascii="Calibri" w:hAnsi="Calibri" w:cs="Calibri"/>
          <w:b/>
          <w:lang w:eastAsia="pl-PL"/>
        </w:rPr>
        <w:t xml:space="preserve"> </w:t>
      </w:r>
      <w:r w:rsidRPr="00586AA0">
        <w:rPr>
          <w:rFonts w:ascii="Calibri" w:hAnsi="Calibri" w:cs="Calibri"/>
          <w:lang w:eastAsia="pl-PL"/>
        </w:rPr>
        <w:t xml:space="preserve">e-mail: </w:t>
      </w:r>
      <w:hyperlink r:id="rId6" w:history="1">
        <w:r w:rsidRPr="00586AA0">
          <w:rPr>
            <w:rStyle w:val="Hipercze"/>
            <w:rFonts w:ascii="Calibri" w:hAnsi="Calibri" w:cs="Calibri"/>
            <w:lang w:eastAsia="pl-PL"/>
          </w:rPr>
          <w:t>iod.olsztyn@mf.gov.pl</w:t>
        </w:r>
      </w:hyperlink>
    </w:p>
    <w:p w14:paraId="33ACA063" w14:textId="77777777" w:rsidR="007D7162" w:rsidRPr="00586AA0" w:rsidRDefault="007D7162" w:rsidP="007D7162">
      <w:pPr>
        <w:widowControl/>
        <w:numPr>
          <w:ilvl w:val="0"/>
          <w:numId w:val="3"/>
        </w:numPr>
        <w:suppressAutoHyphens/>
        <w:autoSpaceDE/>
        <w:autoSpaceDN/>
        <w:spacing w:line="276" w:lineRule="auto"/>
        <w:ind w:left="284" w:hanging="284"/>
        <w:rPr>
          <w:rFonts w:ascii="Calibri" w:hAnsi="Calibri" w:cs="Calibri"/>
        </w:rPr>
      </w:pPr>
      <w:r w:rsidRPr="00586AA0">
        <w:rPr>
          <w:rFonts w:ascii="Calibri" w:hAnsi="Calibri" w:cs="Calibri"/>
          <w:bCs/>
          <w:lang w:eastAsia="pl-PL"/>
        </w:rPr>
        <w:t>Cel przetwarzania danych:</w:t>
      </w:r>
      <w:r w:rsidRPr="00586AA0">
        <w:rPr>
          <w:rFonts w:ascii="Calibri" w:hAnsi="Calibri" w:cs="Calibri"/>
          <w:bCs/>
          <w:lang w:eastAsia="pl-PL"/>
        </w:rPr>
        <w:br/>
      </w:r>
      <w:r w:rsidRPr="00586AA0">
        <w:rPr>
          <w:rFonts w:ascii="Calibri" w:hAnsi="Calibri" w:cs="Calibri"/>
          <w:lang w:eastAsia="pl-PL"/>
        </w:rPr>
        <w:t>przeprowadzenie naboru na stanowisko pracy w służbie cywilnej oraz archiwizacja dokumentów po przeprowadzeniu naboru.</w:t>
      </w:r>
    </w:p>
    <w:p w14:paraId="0091B9EE" w14:textId="77777777" w:rsidR="007D7162" w:rsidRPr="00586AA0" w:rsidRDefault="007D7162" w:rsidP="007D7162">
      <w:pPr>
        <w:widowControl/>
        <w:numPr>
          <w:ilvl w:val="0"/>
          <w:numId w:val="3"/>
        </w:numPr>
        <w:suppressAutoHyphens/>
        <w:autoSpaceDE/>
        <w:autoSpaceDN/>
        <w:spacing w:line="276" w:lineRule="auto"/>
        <w:ind w:left="284" w:hanging="284"/>
        <w:rPr>
          <w:rFonts w:ascii="Calibri" w:hAnsi="Calibri" w:cs="Calibri"/>
        </w:rPr>
      </w:pPr>
      <w:r w:rsidRPr="00586AA0">
        <w:rPr>
          <w:rFonts w:ascii="Calibri" w:hAnsi="Calibri" w:cs="Calibri"/>
          <w:bCs/>
          <w:lang w:eastAsia="pl-PL"/>
        </w:rPr>
        <w:t>Informacje o odbiorcach danych:</w:t>
      </w:r>
      <w:r w:rsidRPr="00586AA0">
        <w:rPr>
          <w:rFonts w:ascii="Calibri" w:hAnsi="Calibri" w:cs="Calibri"/>
          <w:lang w:eastAsia="pl-PL"/>
        </w:rPr>
        <w:t xml:space="preserve"> tylko podmioty uprawnione, w uzasadnionych przypadkach, na podstawie przepisów prawa lub umowy.</w:t>
      </w:r>
    </w:p>
    <w:p w14:paraId="71968945" w14:textId="77777777" w:rsidR="007D7162" w:rsidRPr="00586AA0" w:rsidRDefault="007D7162" w:rsidP="007D7162">
      <w:pPr>
        <w:widowControl/>
        <w:numPr>
          <w:ilvl w:val="0"/>
          <w:numId w:val="3"/>
        </w:numPr>
        <w:suppressAutoHyphens/>
        <w:autoSpaceDE/>
        <w:autoSpaceDN/>
        <w:spacing w:line="276" w:lineRule="auto"/>
        <w:ind w:left="284" w:hanging="284"/>
        <w:rPr>
          <w:rFonts w:ascii="Calibri" w:hAnsi="Calibri" w:cs="Calibri"/>
        </w:rPr>
      </w:pPr>
      <w:r w:rsidRPr="00586AA0">
        <w:rPr>
          <w:rFonts w:ascii="Calibri" w:hAnsi="Calibri" w:cs="Calibri"/>
          <w:bCs/>
          <w:lang w:eastAsia="pl-PL"/>
        </w:rPr>
        <w:t>Okres przechowywania danych:</w:t>
      </w:r>
    </w:p>
    <w:p w14:paraId="371D038B" w14:textId="77777777" w:rsidR="007D7162" w:rsidRPr="00586AA0" w:rsidRDefault="007D7162" w:rsidP="007D7162">
      <w:pPr>
        <w:spacing w:line="276" w:lineRule="auto"/>
        <w:rPr>
          <w:rFonts w:ascii="Calibri" w:hAnsi="Calibri" w:cs="Calibri"/>
        </w:rPr>
      </w:pPr>
      <w:r w:rsidRPr="00586AA0">
        <w:rPr>
          <w:rFonts w:ascii="Calibri" w:hAnsi="Calibri" w:cs="Calibri"/>
          <w:lang w:eastAsia="pl-PL"/>
        </w:rPr>
        <w:t>czas niezbędny do przeprowadzenia naboru na stanowisko pracy w służbie cywilnej</w:t>
      </w:r>
      <w:r w:rsidRPr="00586AA0">
        <w:rPr>
          <w:rFonts w:ascii="Calibri" w:hAnsi="Calibri" w:cs="Calibri"/>
          <w:lang w:eastAsia="pl-PL"/>
        </w:rPr>
        <w:br/>
        <w:t>(z uwzględnieniem 3 miesięcy, w których dyrektor generalny urzędu ma możliwość wyboru kolejnego wyłonionego kandydata, w przypadku, gdy ponownie zaistnieje konieczność obsadzenia tego samego stanowiska), a następnie przez czas wynikający z przepisów o archiwizacji.</w:t>
      </w:r>
      <w:r w:rsidRPr="00586AA0">
        <w:rPr>
          <w:rFonts w:ascii="Arial" w:hAnsi="Arial" w:cs="Arial"/>
          <w:color w:val="0B1F35"/>
          <w:sz w:val="23"/>
          <w:szCs w:val="23"/>
          <w:shd w:val="clear" w:color="auto" w:fill="FFFFFF"/>
        </w:rPr>
        <w:t xml:space="preserve"> </w:t>
      </w:r>
    </w:p>
    <w:p w14:paraId="6F1DCB07" w14:textId="77777777" w:rsidR="007D7162" w:rsidRPr="00586AA0" w:rsidRDefault="007D7162" w:rsidP="007D7162">
      <w:pPr>
        <w:widowControl/>
        <w:numPr>
          <w:ilvl w:val="0"/>
          <w:numId w:val="4"/>
        </w:numPr>
        <w:suppressAutoHyphens/>
        <w:autoSpaceDE/>
        <w:autoSpaceDN/>
        <w:spacing w:line="276" w:lineRule="auto"/>
        <w:ind w:left="284" w:hanging="284"/>
        <w:rPr>
          <w:rFonts w:ascii="Calibri" w:hAnsi="Calibri" w:cs="Calibri"/>
        </w:rPr>
      </w:pPr>
      <w:r w:rsidRPr="00586AA0">
        <w:rPr>
          <w:rFonts w:ascii="Calibri" w:hAnsi="Calibri" w:cs="Calibri"/>
          <w:bCs/>
          <w:lang w:eastAsia="pl-PL"/>
        </w:rPr>
        <w:t>Uprawnienia:</w:t>
      </w:r>
    </w:p>
    <w:p w14:paraId="6502BC15" w14:textId="77777777" w:rsidR="007D7162" w:rsidRPr="00586AA0" w:rsidRDefault="007D7162" w:rsidP="007D7162">
      <w:pPr>
        <w:widowControl/>
        <w:numPr>
          <w:ilvl w:val="0"/>
          <w:numId w:val="2"/>
        </w:numPr>
        <w:tabs>
          <w:tab w:val="clear" w:pos="720"/>
          <w:tab w:val="num" w:pos="1004"/>
        </w:tabs>
        <w:suppressAutoHyphens/>
        <w:autoSpaceDE/>
        <w:autoSpaceDN/>
        <w:spacing w:line="276" w:lineRule="auto"/>
        <w:ind w:left="568" w:hanging="284"/>
        <w:rPr>
          <w:rFonts w:ascii="Calibri" w:hAnsi="Calibri" w:cs="Calibri"/>
        </w:rPr>
      </w:pPr>
      <w:r w:rsidRPr="00586AA0">
        <w:rPr>
          <w:rFonts w:ascii="Calibri" w:hAnsi="Calibri" w:cs="Calibri"/>
          <w:lang w:eastAsia="pl-PL"/>
        </w:rPr>
        <w:t>prawo dostępu do swoich danych oraz otrzymania ich kopii;</w:t>
      </w:r>
    </w:p>
    <w:p w14:paraId="34F66B3D" w14:textId="77777777" w:rsidR="007D7162" w:rsidRPr="00586AA0" w:rsidRDefault="007D7162" w:rsidP="007D7162">
      <w:pPr>
        <w:widowControl/>
        <w:numPr>
          <w:ilvl w:val="0"/>
          <w:numId w:val="2"/>
        </w:numPr>
        <w:tabs>
          <w:tab w:val="clear" w:pos="720"/>
          <w:tab w:val="num" w:pos="1004"/>
        </w:tabs>
        <w:suppressAutoHyphens/>
        <w:autoSpaceDE/>
        <w:autoSpaceDN/>
        <w:spacing w:line="276" w:lineRule="auto"/>
        <w:ind w:left="568" w:hanging="284"/>
        <w:rPr>
          <w:rFonts w:ascii="Calibri" w:hAnsi="Calibri" w:cs="Calibri"/>
        </w:rPr>
      </w:pPr>
      <w:r w:rsidRPr="00586AA0">
        <w:rPr>
          <w:rFonts w:ascii="Calibri" w:hAnsi="Calibri" w:cs="Calibri"/>
          <w:lang w:eastAsia="pl-PL"/>
        </w:rPr>
        <w:t>prawo do sprostowania (poprawiania) swoich danych osobowych;</w:t>
      </w:r>
    </w:p>
    <w:p w14:paraId="6C7CD56E" w14:textId="77777777" w:rsidR="007D7162" w:rsidRPr="00586AA0" w:rsidRDefault="007D7162" w:rsidP="007D7162">
      <w:pPr>
        <w:widowControl/>
        <w:numPr>
          <w:ilvl w:val="0"/>
          <w:numId w:val="2"/>
        </w:numPr>
        <w:tabs>
          <w:tab w:val="clear" w:pos="720"/>
          <w:tab w:val="num" w:pos="1004"/>
        </w:tabs>
        <w:suppressAutoHyphens/>
        <w:autoSpaceDE/>
        <w:autoSpaceDN/>
        <w:spacing w:line="276" w:lineRule="auto"/>
        <w:ind w:left="568" w:hanging="284"/>
        <w:rPr>
          <w:rFonts w:ascii="Calibri" w:hAnsi="Calibri" w:cs="Calibri"/>
        </w:rPr>
      </w:pPr>
      <w:r w:rsidRPr="00586AA0">
        <w:rPr>
          <w:rFonts w:ascii="Calibri" w:hAnsi="Calibri" w:cs="Calibri"/>
          <w:lang w:eastAsia="pl-PL"/>
        </w:rPr>
        <w:t>prawo do ograniczenia przetwarzania danych osobowych;</w:t>
      </w:r>
    </w:p>
    <w:p w14:paraId="0C14C7BD" w14:textId="77777777" w:rsidR="007D7162" w:rsidRPr="00586AA0" w:rsidRDefault="007D7162" w:rsidP="007D7162">
      <w:pPr>
        <w:widowControl/>
        <w:numPr>
          <w:ilvl w:val="0"/>
          <w:numId w:val="2"/>
        </w:numPr>
        <w:tabs>
          <w:tab w:val="clear" w:pos="720"/>
          <w:tab w:val="num" w:pos="1004"/>
        </w:tabs>
        <w:suppressAutoHyphens/>
        <w:autoSpaceDE/>
        <w:autoSpaceDN/>
        <w:spacing w:line="276" w:lineRule="auto"/>
        <w:ind w:left="568" w:hanging="284"/>
        <w:rPr>
          <w:rFonts w:ascii="Calibri" w:hAnsi="Calibri" w:cs="Calibri"/>
        </w:rPr>
      </w:pPr>
      <w:r w:rsidRPr="00586AA0">
        <w:rPr>
          <w:rFonts w:ascii="Calibri" w:hAnsi="Calibri" w:cs="Calibri"/>
          <w:lang w:eastAsia="pl-PL"/>
        </w:rPr>
        <w:t>prawo do usunięcia danych osobowych;</w:t>
      </w:r>
    </w:p>
    <w:p w14:paraId="143F4AFF" w14:textId="77777777" w:rsidR="007D7162" w:rsidRPr="00586AA0" w:rsidRDefault="007D7162" w:rsidP="007D7162">
      <w:pPr>
        <w:spacing w:line="276" w:lineRule="auto"/>
        <w:ind w:left="568" w:hanging="284"/>
        <w:rPr>
          <w:rFonts w:ascii="Calibri" w:hAnsi="Calibri" w:cs="Calibri"/>
        </w:rPr>
      </w:pPr>
      <w:r w:rsidRPr="00586AA0">
        <w:rPr>
          <w:rFonts w:ascii="Calibri" w:hAnsi="Calibri" w:cs="Calibri"/>
          <w:lang w:eastAsia="pl-PL"/>
        </w:rPr>
        <w:t>- żądanie realizacji tych praw należy przesłać w formie pisemnej na adres kontaktowy   administratora danych, podany powyżej;</w:t>
      </w:r>
    </w:p>
    <w:p w14:paraId="5B2CC7FD" w14:textId="77777777" w:rsidR="007D7162" w:rsidRPr="00586AA0" w:rsidRDefault="007D7162" w:rsidP="007D7162">
      <w:pPr>
        <w:widowControl/>
        <w:numPr>
          <w:ilvl w:val="0"/>
          <w:numId w:val="2"/>
        </w:numPr>
        <w:tabs>
          <w:tab w:val="clear" w:pos="720"/>
          <w:tab w:val="num" w:pos="1004"/>
        </w:tabs>
        <w:suppressAutoHyphens/>
        <w:autoSpaceDE/>
        <w:autoSpaceDN/>
        <w:spacing w:line="276" w:lineRule="auto"/>
        <w:ind w:left="568" w:hanging="284"/>
        <w:rPr>
          <w:rFonts w:ascii="Calibri" w:hAnsi="Calibri" w:cs="Calibri"/>
        </w:rPr>
      </w:pPr>
      <w:r w:rsidRPr="00586AA0">
        <w:rPr>
          <w:rFonts w:ascii="Calibri" w:hAnsi="Calibri" w:cs="Calibri"/>
          <w:lang w:eastAsia="pl-PL"/>
        </w:rPr>
        <w:t>prawo do wniesienia skargi do organu nadzorczego – Prezesa Urzędu Ochrony Danych Osobowych (ul. Stanisława Moniuszki 1A, 00-014 Warszawa).</w:t>
      </w:r>
    </w:p>
    <w:p w14:paraId="60012D51" w14:textId="77777777" w:rsidR="007D7162" w:rsidRPr="00586AA0" w:rsidRDefault="007D7162" w:rsidP="007D7162">
      <w:pPr>
        <w:widowControl/>
        <w:numPr>
          <w:ilvl w:val="0"/>
          <w:numId w:val="4"/>
        </w:numPr>
        <w:suppressAutoHyphens/>
        <w:autoSpaceDE/>
        <w:autoSpaceDN/>
        <w:spacing w:line="276" w:lineRule="auto"/>
        <w:ind w:left="284" w:hanging="284"/>
        <w:rPr>
          <w:rFonts w:ascii="Calibri" w:hAnsi="Calibri" w:cs="Calibri"/>
        </w:rPr>
      </w:pPr>
      <w:r w:rsidRPr="00586AA0">
        <w:rPr>
          <w:rFonts w:ascii="Calibri" w:hAnsi="Calibri" w:cs="Calibri"/>
          <w:bCs/>
          <w:lang w:eastAsia="pl-PL"/>
        </w:rPr>
        <w:t>Podstawa prawna przetwarzania danych:</w:t>
      </w:r>
    </w:p>
    <w:p w14:paraId="283478A9" w14:textId="77777777" w:rsidR="007D7162" w:rsidRPr="00586AA0" w:rsidRDefault="007D7162" w:rsidP="007D7162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ind w:left="568" w:hanging="284"/>
        <w:rPr>
          <w:rFonts w:ascii="Calibri" w:hAnsi="Calibri" w:cs="Calibri"/>
        </w:rPr>
      </w:pPr>
      <w:r w:rsidRPr="00586AA0">
        <w:rPr>
          <w:rFonts w:ascii="Calibri" w:hAnsi="Calibri" w:cs="Calibri"/>
          <w:lang w:eastAsia="pl-PL"/>
        </w:rPr>
        <w:t>art. 6 ust. 1 lit. b RODO;</w:t>
      </w:r>
    </w:p>
    <w:p w14:paraId="0005A505" w14:textId="77777777" w:rsidR="007D7162" w:rsidRPr="00586AA0" w:rsidRDefault="007D7162" w:rsidP="007D7162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ind w:left="568" w:hanging="284"/>
        <w:rPr>
          <w:rFonts w:ascii="Calibri" w:hAnsi="Calibri" w:cs="Calibri"/>
        </w:rPr>
      </w:pPr>
      <w:r w:rsidRPr="00586AA0">
        <w:rPr>
          <w:rFonts w:ascii="Calibri" w:hAnsi="Calibri" w:cs="Calibri"/>
          <w:lang w:eastAsia="pl-PL"/>
        </w:rPr>
        <w:t>art. 22</w:t>
      </w:r>
      <w:r w:rsidRPr="00586AA0">
        <w:rPr>
          <w:rFonts w:ascii="Calibri" w:hAnsi="Calibri" w:cs="Calibri"/>
          <w:vertAlign w:val="superscript"/>
          <w:lang w:eastAsia="pl-PL"/>
        </w:rPr>
        <w:t>1</w:t>
      </w:r>
      <w:r w:rsidRPr="00586AA0">
        <w:rPr>
          <w:rFonts w:ascii="Calibri" w:hAnsi="Calibri" w:cs="Calibri"/>
          <w:lang w:eastAsia="pl-PL"/>
        </w:rPr>
        <w:t xml:space="preserve"> Kodeksu pracy, ustawa z dnia 21 listopada 2008 r. o służbie cywilnej oraz ustawa z dnia 14 lipca 1983 r. o narodowym zasobie archiwalnym i archiwach w zw. </w:t>
      </w:r>
      <w:r w:rsidRPr="00586AA0">
        <w:rPr>
          <w:rFonts w:ascii="Calibri" w:hAnsi="Calibri" w:cs="Calibri"/>
          <w:lang w:eastAsia="pl-PL"/>
        </w:rPr>
        <w:br/>
        <w:t>z art. 6 ust. 1 lit. c RODO;</w:t>
      </w:r>
    </w:p>
    <w:p w14:paraId="73985813" w14:textId="77777777" w:rsidR="007D7162" w:rsidRPr="00586AA0" w:rsidRDefault="007D7162" w:rsidP="007D7162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ind w:left="568" w:hanging="284"/>
        <w:rPr>
          <w:rFonts w:ascii="Calibri" w:hAnsi="Calibri" w:cs="Calibri"/>
        </w:rPr>
      </w:pPr>
      <w:r w:rsidRPr="00586AA0">
        <w:rPr>
          <w:rFonts w:ascii="Calibri" w:hAnsi="Calibri" w:cs="Calibri"/>
          <w:lang w:eastAsia="pl-PL"/>
        </w:rPr>
        <w:t>art. 6 ust. 1 lit. a RODO oraz art. 9 ust. 2 lit. a RODO.</w:t>
      </w:r>
    </w:p>
    <w:p w14:paraId="3677D800" w14:textId="77777777" w:rsidR="007D7162" w:rsidRPr="00586AA0" w:rsidRDefault="007D7162" w:rsidP="007D7162">
      <w:pPr>
        <w:widowControl/>
        <w:numPr>
          <w:ilvl w:val="0"/>
          <w:numId w:val="4"/>
        </w:numPr>
        <w:suppressAutoHyphens/>
        <w:autoSpaceDE/>
        <w:autoSpaceDN/>
        <w:spacing w:line="276" w:lineRule="auto"/>
        <w:ind w:left="284" w:hanging="284"/>
        <w:rPr>
          <w:rFonts w:ascii="Calibri" w:hAnsi="Calibri" w:cs="Calibri"/>
        </w:rPr>
      </w:pPr>
      <w:r w:rsidRPr="00586AA0">
        <w:rPr>
          <w:rFonts w:ascii="Calibri" w:hAnsi="Calibri" w:cs="Calibri"/>
          <w:bCs/>
          <w:lang w:eastAsia="pl-PL"/>
        </w:rPr>
        <w:t>Informacje o wymogu podania danych:</w:t>
      </w:r>
    </w:p>
    <w:p w14:paraId="2EA64C72" w14:textId="77777777" w:rsidR="007D7162" w:rsidRPr="00586AA0" w:rsidRDefault="007D7162" w:rsidP="007D7162">
      <w:pPr>
        <w:spacing w:line="276" w:lineRule="auto"/>
        <w:rPr>
          <w:rFonts w:ascii="Calibri" w:hAnsi="Calibri" w:cs="Calibri"/>
        </w:rPr>
      </w:pPr>
      <w:r w:rsidRPr="00586AA0">
        <w:rPr>
          <w:rFonts w:ascii="Calibri" w:hAnsi="Calibri" w:cs="Calibri"/>
          <w:lang w:eastAsia="pl-PL"/>
        </w:rPr>
        <w:t>Podanie danych osobowych w zakresie wynikającym z art. 22</w:t>
      </w:r>
      <w:r w:rsidRPr="00586AA0">
        <w:rPr>
          <w:rFonts w:ascii="Calibri" w:hAnsi="Calibri" w:cs="Calibri"/>
          <w:vertAlign w:val="superscript"/>
          <w:lang w:eastAsia="pl-PL"/>
        </w:rPr>
        <w:t>1</w:t>
      </w:r>
      <w:r w:rsidRPr="00586AA0">
        <w:rPr>
          <w:rFonts w:ascii="Calibri" w:hAnsi="Calibri" w:cs="Calibri"/>
          <w:lang w:eastAsia="pl-PL"/>
        </w:rPr>
        <w:t xml:space="preserve"> Kodeksu pracy oraz ustawy o służbie cywilnej (m.in. imię, nazwisko, dane kontaktowe, wykształcenie, przebieg dotychczasowego zatrudnienia, wymagania do zatrudnienia w służbie cywilnej) jest dobrowolne, jednak niezbędne, aby uczestniczyć w procesie naboru na stanowisko pracy w służbie cywilnej.</w:t>
      </w:r>
    </w:p>
    <w:p w14:paraId="3CCF8017" w14:textId="77777777" w:rsidR="007D7162" w:rsidRPr="00586AA0" w:rsidRDefault="007D7162" w:rsidP="007D7162">
      <w:pPr>
        <w:spacing w:line="276" w:lineRule="auto"/>
        <w:rPr>
          <w:rFonts w:ascii="Calibri" w:hAnsi="Calibri" w:cs="Calibri"/>
        </w:rPr>
      </w:pPr>
      <w:r w:rsidRPr="00586AA0">
        <w:rPr>
          <w:rFonts w:ascii="Calibri" w:hAnsi="Calibri" w:cs="Calibri"/>
          <w:lang w:eastAsia="pl-PL"/>
        </w:rPr>
        <w:t>Podanie innych danych w zakresie nieokreślonym przepisami prawa, zostanie potraktowane jako zgoda na przetwarzanie danych osobowych. Wyrażenie zgody w tym przypadku jest dobrowolne, a zgodę tak wyrażoną można odwołać w dowolnym czasie.</w:t>
      </w:r>
    </w:p>
    <w:p w14:paraId="7F71C18D" w14:textId="77777777" w:rsidR="007D7162" w:rsidRPr="00586AA0" w:rsidRDefault="007D7162" w:rsidP="007D7162">
      <w:pPr>
        <w:spacing w:line="276" w:lineRule="auto"/>
        <w:rPr>
          <w:rFonts w:ascii="Calibri" w:hAnsi="Calibri" w:cs="Calibri"/>
        </w:rPr>
      </w:pPr>
      <w:r w:rsidRPr="00586AA0">
        <w:rPr>
          <w:rFonts w:ascii="Calibri" w:hAnsi="Calibri" w:cs="Calibri"/>
          <w:lang w:eastAsia="pl-PL"/>
        </w:rPr>
        <w:t xml:space="preserve">Jeżeli podane dane będą obejmowały szczególne kategorie danych, o których mowa w art. 9 ust. 1 RODO, konieczna będzie wyraźna zgoda na ich przetwarzanie, która może zostać odwołana </w:t>
      </w:r>
      <w:r w:rsidRPr="00586AA0">
        <w:rPr>
          <w:rFonts w:ascii="Calibri" w:hAnsi="Calibri" w:cs="Calibri"/>
          <w:lang w:eastAsia="pl-PL"/>
        </w:rPr>
        <w:br/>
        <w:t>w dowolnym czasie.</w:t>
      </w:r>
    </w:p>
    <w:p w14:paraId="4A1B3E33" w14:textId="77777777" w:rsidR="007D7162" w:rsidRPr="00E8628F" w:rsidRDefault="007D7162" w:rsidP="007D7162">
      <w:pPr>
        <w:widowControl/>
        <w:numPr>
          <w:ilvl w:val="0"/>
          <w:numId w:val="4"/>
        </w:numPr>
        <w:suppressAutoHyphens/>
        <w:autoSpaceDE/>
        <w:autoSpaceDN/>
        <w:spacing w:line="276" w:lineRule="auto"/>
        <w:ind w:left="284" w:hanging="284"/>
        <w:rPr>
          <w:sz w:val="24"/>
        </w:rPr>
      </w:pPr>
      <w:r w:rsidRPr="00586AA0">
        <w:rPr>
          <w:rFonts w:ascii="Calibri" w:hAnsi="Calibri" w:cs="Calibri"/>
          <w:lang w:eastAsia="pl-PL"/>
        </w:rPr>
        <w:t>Inne informacje: podane dane nie będą podstawą do zautomatyzowanego podejmowania decyzji; nie będą też profilowane.</w:t>
      </w:r>
    </w:p>
    <w:p w14:paraId="4CD54F6C" w14:textId="77777777" w:rsidR="00520F06" w:rsidRDefault="00520F06"/>
    <w:sectPr w:rsidR="00520F06" w:rsidSect="007D7162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-Black">
    <w:altName w:val="Times New Roman"/>
    <w:charset w:val="EE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C7803106"/>
    <w:name w:val="WW8Num3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728"/>
        </w:tabs>
        <w:ind w:left="2728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3088"/>
        </w:tabs>
        <w:ind w:left="3088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448"/>
        </w:tabs>
        <w:ind w:left="3448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808"/>
        </w:tabs>
        <w:ind w:left="3808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4168"/>
        </w:tabs>
        <w:ind w:left="416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multilevel"/>
    <w:tmpl w:val="8B04A1B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4AA775D"/>
    <w:multiLevelType w:val="hybridMultilevel"/>
    <w:tmpl w:val="9AC26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A1A5D"/>
    <w:multiLevelType w:val="hybridMultilevel"/>
    <w:tmpl w:val="829A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141926">
    <w:abstractNumId w:val="0"/>
  </w:num>
  <w:num w:numId="2" w16cid:durableId="1945192183">
    <w:abstractNumId w:val="1"/>
  </w:num>
  <w:num w:numId="3" w16cid:durableId="2101246753">
    <w:abstractNumId w:val="2"/>
  </w:num>
  <w:num w:numId="4" w16cid:durableId="38868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24"/>
    <w:rsid w:val="002522F2"/>
    <w:rsid w:val="00520F06"/>
    <w:rsid w:val="00540524"/>
    <w:rsid w:val="00682E32"/>
    <w:rsid w:val="007D7162"/>
    <w:rsid w:val="00FA346D"/>
    <w:rsid w:val="00FC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90724C2-3EBA-487F-8CFC-D205A729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Lato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1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2522F2"/>
    <w:pPr>
      <w:spacing w:before="78"/>
      <w:ind w:left="100"/>
      <w:outlineLvl w:val="0"/>
    </w:pPr>
    <w:rPr>
      <w:rFonts w:ascii="Lato-Black" w:eastAsia="Lato-Black" w:hAnsi="Lato-Black" w:cs="Lato-Black"/>
      <w:b/>
      <w:bCs/>
      <w:sz w:val="26"/>
      <w:szCs w:val="26"/>
    </w:rPr>
  </w:style>
  <w:style w:type="paragraph" w:styleId="Nagwek2">
    <w:name w:val="heading 2"/>
    <w:basedOn w:val="Normalny"/>
    <w:link w:val="Nagwek2Znak"/>
    <w:uiPriority w:val="9"/>
    <w:unhideWhenUsed/>
    <w:qFormat/>
    <w:rsid w:val="002522F2"/>
    <w:pPr>
      <w:ind w:left="100"/>
      <w:outlineLvl w:val="1"/>
    </w:pPr>
    <w:rPr>
      <w:rFonts w:ascii="Lato-Black" w:eastAsia="Lato-Black" w:hAnsi="Lato-Black" w:cs="Lato-Black"/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9"/>
    <w:unhideWhenUsed/>
    <w:qFormat/>
    <w:rsid w:val="002522F2"/>
    <w:pPr>
      <w:spacing w:before="100"/>
      <w:ind w:left="100"/>
      <w:outlineLvl w:val="2"/>
    </w:pPr>
    <w:rPr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2522F2"/>
    <w:pPr>
      <w:ind w:left="100"/>
      <w:outlineLvl w:val="3"/>
    </w:pPr>
    <w:rPr>
      <w:rFonts w:ascii="Lato-Black" w:eastAsia="Lato-Black" w:hAnsi="Lato-Black" w:cs="Lato-Black"/>
      <w:b/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05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052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052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052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052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2522F2"/>
    <w:pPr>
      <w:spacing w:before="40"/>
      <w:ind w:left="56"/>
    </w:pPr>
  </w:style>
  <w:style w:type="paragraph" w:customStyle="1" w:styleId="Zawartoramki">
    <w:name w:val="Zawartość ramki"/>
    <w:basedOn w:val="Normalny"/>
    <w:qFormat/>
    <w:rsid w:val="002522F2"/>
  </w:style>
  <w:style w:type="paragraph" w:customStyle="1" w:styleId="rdtytuKAS">
    <w:name w:val="Śródtytuł KAS"/>
    <w:basedOn w:val="Nagwek2"/>
    <w:link w:val="rdtytuKASZnak"/>
    <w:qFormat/>
    <w:rsid w:val="002522F2"/>
    <w:pPr>
      <w:keepNext/>
      <w:keepLines/>
      <w:widowControl/>
      <w:spacing w:before="240" w:line="276" w:lineRule="auto"/>
      <w:ind w:left="0"/>
    </w:pPr>
    <w:rPr>
      <w:rFonts w:eastAsiaTheme="majorEastAsia" w:cstheme="minorHAnsi"/>
      <w:bCs w:val="0"/>
      <w:color w:val="E31837"/>
      <w:sz w:val="28"/>
      <w:szCs w:val="26"/>
      <w:lang w:val="fr-FR"/>
    </w:rPr>
  </w:style>
  <w:style w:type="character" w:customStyle="1" w:styleId="rdtytuKASZnak">
    <w:name w:val="Śródtytuł KAS Znak"/>
    <w:basedOn w:val="Nagwek2Znak"/>
    <w:link w:val="rdtytuKAS"/>
    <w:rsid w:val="002522F2"/>
    <w:rPr>
      <w:rFonts w:ascii="Lato-Black" w:eastAsiaTheme="majorEastAsia" w:hAnsi="Lato-Black" w:cstheme="minorHAnsi"/>
      <w:b/>
      <w:bCs w:val="0"/>
      <w:color w:val="E31837"/>
      <w:sz w:val="28"/>
      <w:szCs w:val="26"/>
      <w:lang w:val="fr-FR"/>
    </w:rPr>
  </w:style>
  <w:style w:type="character" w:customStyle="1" w:styleId="Nagwek2Znak">
    <w:name w:val="Nagłówek 2 Znak"/>
    <w:basedOn w:val="Domylnaczcionkaakapitu"/>
    <w:link w:val="Nagwek2"/>
    <w:uiPriority w:val="9"/>
    <w:rsid w:val="002522F2"/>
    <w:rPr>
      <w:rFonts w:ascii="Lato-Black" w:eastAsia="Lato-Black" w:hAnsi="Lato-Black" w:cs="Lato-Black"/>
      <w:b/>
      <w:bCs/>
      <w:sz w:val="24"/>
      <w:szCs w:val="24"/>
    </w:rPr>
  </w:style>
  <w:style w:type="paragraph" w:customStyle="1" w:styleId="NumerowanieKAS">
    <w:name w:val="Numerowanie KAS"/>
    <w:basedOn w:val="Normalny"/>
    <w:link w:val="NumerowanieKASZnak"/>
    <w:qFormat/>
    <w:rsid w:val="002522F2"/>
    <w:pPr>
      <w:spacing w:before="120" w:line="276" w:lineRule="auto"/>
    </w:pPr>
    <w:rPr>
      <w:rFonts w:asciiTheme="minorHAnsi" w:hAnsiTheme="minorHAnsi" w:cstheme="minorHAnsi"/>
      <w:sz w:val="24"/>
      <w:szCs w:val="24"/>
      <w:lang w:val="fr-FR"/>
    </w:rPr>
  </w:style>
  <w:style w:type="character" w:customStyle="1" w:styleId="NumerowanieKASZnak">
    <w:name w:val="Numerowanie KAS Znak"/>
    <w:basedOn w:val="Domylnaczcionkaakapitu"/>
    <w:link w:val="NumerowanieKAS"/>
    <w:rsid w:val="002522F2"/>
    <w:rPr>
      <w:rFonts w:eastAsia="Lato" w:cstheme="minorHAnsi"/>
      <w:sz w:val="24"/>
      <w:szCs w:val="24"/>
      <w:lang w:val="fr-FR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2522F2"/>
    <w:rPr>
      <w:rFonts w:ascii="Lato-Black" w:eastAsia="Lato-Black" w:hAnsi="Lato-Black" w:cs="Lato-Black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22F2"/>
    <w:rPr>
      <w:rFonts w:ascii="Lato" w:eastAsia="Lato" w:hAnsi="Lato" w:cs="Lato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522F2"/>
    <w:rPr>
      <w:rFonts w:ascii="Lato-Black" w:eastAsia="Lato-Black" w:hAnsi="Lato-Black" w:cs="Lato-Black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2522F2"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2522F2"/>
    <w:rPr>
      <w:rFonts w:ascii="Lato" w:eastAsia="Lato" w:hAnsi="Lato" w:cs="Lato"/>
    </w:rPr>
  </w:style>
  <w:style w:type="paragraph" w:styleId="Akapitzlist">
    <w:name w:val="List Paragraph"/>
    <w:basedOn w:val="Normalny"/>
    <w:uiPriority w:val="1"/>
    <w:qFormat/>
    <w:rsid w:val="002522F2"/>
    <w:pPr>
      <w:spacing w:before="60"/>
      <w:ind w:left="384" w:hanging="285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052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05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05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05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05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05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0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052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0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05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0524"/>
    <w:rPr>
      <w:rFonts w:ascii="Lato" w:hAnsi="Lato" w:cs="Lato"/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4052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05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0524"/>
    <w:rPr>
      <w:rFonts w:ascii="Lato" w:hAnsi="Lato" w:cs="Lato"/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0524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rsid w:val="007D7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olsztyn@mf.gov.pl" TargetMode="External"/><Relationship Id="rId5" Type="http://schemas.openxmlformats.org/officeDocument/2006/relationships/hyperlink" Target="mailto:ias.olsztyn@mf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 Anna 4</dc:creator>
  <cp:keywords/>
  <dc:description/>
  <cp:lastModifiedBy>Marzec Anna 4</cp:lastModifiedBy>
  <cp:revision>3</cp:revision>
  <dcterms:created xsi:type="dcterms:W3CDTF">2026-06-23T12:32:00Z</dcterms:created>
  <dcterms:modified xsi:type="dcterms:W3CDTF">2026-06-23T12:33:00Z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UxC4dwLulzfINJ8nQH+xvX5LNGipWa4BRSZhPgxsCvksxi+QvqZ36g9qdHLrYxznp8sPfAYFAcbztEAQJRn90Q==</vt:lpwstr>
  </property>
  <property fmtid="{D5CDD505-2E9C-101B-9397-08002B2CF9AE}" pid="4" name="MFClassificationDate">
    <vt:lpwstr>2026-06-23T14:33:05.7240941+02:00</vt:lpwstr>
  </property>
  <property fmtid="{D5CDD505-2E9C-101B-9397-08002B2CF9AE}" pid="5" name="MFClassifiedBySID">
    <vt:lpwstr>UxC4dwLulzfINJ8nQH+xvX5LNGipWa4BRSZhPgxsCvm42mrIC/DSDv0ggS+FjUN/2v1BBotkLlY5aAiEhoi6uQEX5aa4z/kikdZGuSRfVuryU0DE2expsyeBilX+8ILs</vt:lpwstr>
  </property>
  <property fmtid="{D5CDD505-2E9C-101B-9397-08002B2CF9AE}" pid="6" name="MFGRNItemId">
    <vt:lpwstr>GRN-41557be0-b7a5-4202-8be1-6bcb99e0f41b</vt:lpwstr>
  </property>
  <property fmtid="{D5CDD505-2E9C-101B-9397-08002B2CF9AE}" pid="7" name="MFHash">
    <vt:lpwstr>O0EUxH1TyJVttUnitpksLC1O8OImK3lVAot0irK/IgA=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