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F830686" w14:textId="77777777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Komenda Wojewódzka Państwowej Straży Pożarnej</w:t>
      </w:r>
    </w:p>
    <w:p w14:paraId="709E189F" w14:textId="77777777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w Warszawie</w:t>
      </w:r>
    </w:p>
    <w:p w14:paraId="7C2372B6" w14:textId="77777777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ul. Domaniewska 40</w:t>
      </w:r>
    </w:p>
    <w:p w14:paraId="4BE32ACA" w14:textId="76F4A022" w:rsidR="0098180C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02-672 Warszawa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Mazowiecki Komendant Wojewódzki Państwowej Straży Pożarnej z siedzibą przy ul. Domaniewskiej 40, 02-672 Warszawa, zwany dalej także Administratorem. </w:t>
      </w:r>
    </w:p>
    <w:p w14:paraId="1E274A01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44EC97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>Pani/Pana dane osobowe pozyskiwane są od osoby składającej skargę/wniosek/petycję</w:t>
      </w:r>
      <w:r>
        <w:rPr>
          <w:rFonts w:cstheme="minorHAnsi"/>
        </w:rPr>
        <w:t>/korespondencję przychodzącą do KW PSP w Warszawie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  <w:bookmarkStart w:id="0" w:name="_GoBack"/>
      <w:bookmarkEnd w:id="0"/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2C73AC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Katarzyna Urbanowska</cp:lastModifiedBy>
  <cp:revision>2</cp:revision>
  <dcterms:created xsi:type="dcterms:W3CDTF">2023-09-18T05:54:00Z</dcterms:created>
  <dcterms:modified xsi:type="dcterms:W3CDTF">2023-09-18T05:54:00Z</dcterms:modified>
</cp:coreProperties>
</file>