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7808" w14:textId="77777777" w:rsidR="00BB0F1E" w:rsidRPr="00BB0F1E" w:rsidRDefault="00F107E5" w:rsidP="00E354D1">
      <w:pPr>
        <w:spacing w:after="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nr 2</w:t>
      </w:r>
      <w:r w:rsidR="00BB0F1E" w:rsidRPr="00BB0F1E">
        <w:rPr>
          <w:rFonts w:ascii="Arial" w:hAnsi="Arial" w:cs="Arial"/>
          <w:sz w:val="24"/>
        </w:rPr>
        <w:t xml:space="preserve"> do postępowania </w:t>
      </w:r>
    </w:p>
    <w:p w14:paraId="5800BA53" w14:textId="00D791C5" w:rsidR="00BB0F1E" w:rsidRPr="00BB0F1E" w:rsidRDefault="00BB0F1E" w:rsidP="00E354D1">
      <w:pPr>
        <w:spacing w:after="0" w:line="360" w:lineRule="auto"/>
        <w:ind w:left="566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047C3A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 xml:space="preserve">  </w:t>
      </w:r>
      <w:r w:rsidR="0035791D">
        <w:rPr>
          <w:rFonts w:ascii="Arial" w:hAnsi="Arial" w:cs="Arial"/>
          <w:sz w:val="24"/>
        </w:rPr>
        <w:t>S</w:t>
      </w:r>
      <w:r w:rsidR="00F107E5">
        <w:rPr>
          <w:rFonts w:ascii="Arial" w:hAnsi="Arial" w:cs="Arial"/>
          <w:sz w:val="24"/>
        </w:rPr>
        <w:t>.270.</w:t>
      </w:r>
      <w:r w:rsidR="00047C3A">
        <w:rPr>
          <w:rFonts w:ascii="Arial" w:hAnsi="Arial" w:cs="Arial"/>
          <w:sz w:val="24"/>
        </w:rPr>
        <w:t>9</w:t>
      </w:r>
      <w:r w:rsidR="0035791D">
        <w:rPr>
          <w:rFonts w:ascii="Arial" w:hAnsi="Arial" w:cs="Arial"/>
          <w:sz w:val="24"/>
        </w:rPr>
        <w:t>.202</w:t>
      </w:r>
      <w:r w:rsidR="00047C3A">
        <w:rPr>
          <w:rFonts w:ascii="Arial" w:hAnsi="Arial" w:cs="Arial"/>
          <w:sz w:val="24"/>
        </w:rPr>
        <w:t>5</w:t>
      </w:r>
    </w:p>
    <w:p w14:paraId="2EF8DFD0" w14:textId="77777777" w:rsidR="00BB0F1E" w:rsidRPr="00E354D1" w:rsidRDefault="00BB0F1E" w:rsidP="00BB0F1E">
      <w:pPr>
        <w:spacing w:line="360" w:lineRule="auto"/>
        <w:ind w:left="5664" w:firstLine="708"/>
        <w:jc w:val="center"/>
        <w:rPr>
          <w:rFonts w:ascii="Arial" w:hAnsi="Arial" w:cs="Arial"/>
          <w:sz w:val="14"/>
        </w:rPr>
      </w:pPr>
    </w:p>
    <w:p w14:paraId="1CAF0A5A" w14:textId="77777777" w:rsidR="00BB0F1E" w:rsidRDefault="00BB0F1E" w:rsidP="000450C8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BB0F1E">
        <w:rPr>
          <w:rFonts w:ascii="Arial" w:hAnsi="Arial" w:cs="Arial"/>
          <w:b/>
          <w:bCs/>
          <w:sz w:val="24"/>
        </w:rPr>
        <w:t>KLAUZULA INFORMACYJNA O PRZETWARZANIU DANYCH OSOBOWYCH</w:t>
      </w:r>
    </w:p>
    <w:p w14:paraId="022CE5BB" w14:textId="77777777" w:rsidR="00E354D1" w:rsidRPr="00E354D1" w:rsidRDefault="00E354D1" w:rsidP="000450C8">
      <w:pPr>
        <w:spacing w:line="360" w:lineRule="auto"/>
        <w:jc w:val="center"/>
        <w:rPr>
          <w:rFonts w:ascii="Arial" w:hAnsi="Arial" w:cs="Arial"/>
          <w:sz w:val="2"/>
        </w:rPr>
      </w:pPr>
    </w:p>
    <w:p w14:paraId="0F75F1E8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W wykonaniu art. 13. ust. 1. i 2. Rozporządzenia Parlamentu Europejskiego i Rady (UE) 2016/679 z dnia 27 kwietnia 2016 r. w sprawie ochrony osób fizycznych </w:t>
      </w:r>
      <w:r>
        <w:rPr>
          <w:rFonts w:ascii="Arial" w:hAnsi="Arial" w:cs="Arial"/>
          <w:sz w:val="24"/>
        </w:rPr>
        <w:br/>
      </w:r>
      <w:r w:rsidRPr="00BB0F1E">
        <w:rPr>
          <w:rFonts w:ascii="Arial" w:hAnsi="Arial" w:cs="Arial"/>
          <w:sz w:val="24"/>
        </w:rPr>
        <w:t xml:space="preserve">w związku z przetwarzaniem danych osobowych i w sprawie swobodnego przepływu takich danych oraz uchylenia dyrektywy 95/46/WE (ogólne rozporządzenie o ochronie danych) (Dz. Urz. UE L 119/1 z 4.5.2016 r.), dalej RODO informuję osoby fizyczne dokonujące czynności prawnych związanych z podjęciem działań na żądanie osoby, której dane dotyczą, przed zawarciem umowy, zawarciem umowy i wykonaniem umowy której stronami będą osoba, której dane dotyczą i Skarb Państwa reprezentowany przez Lasy Państwowe Nadleśnictwo Przedbórz /bez względu na formę zawarcia umowy/, że: </w:t>
      </w:r>
    </w:p>
    <w:p w14:paraId="3ACE02E3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>1/ administratorem Pani/a danych osobowych jest Skarb Państwa reprezentowany przez Lasy Państwowe Nadleśnictwo Przedbórz. Adres: 97-570 Przedbórz, ul. Konecka 50. Tel:(044) 685 40 10; faks (044) 685 40 12. Adres poczty</w:t>
      </w:r>
      <w:r>
        <w:rPr>
          <w:rFonts w:ascii="Arial" w:hAnsi="Arial" w:cs="Arial"/>
          <w:sz w:val="24"/>
        </w:rPr>
        <w:t xml:space="preserve"> elektronicznej: </w:t>
      </w:r>
      <w:hyperlink r:id="rId4" w:history="1">
        <w:r w:rsidRPr="00E54C8E">
          <w:rPr>
            <w:rStyle w:val="Hipercze"/>
            <w:rFonts w:ascii="Arial" w:hAnsi="Arial" w:cs="Arial"/>
            <w:sz w:val="24"/>
          </w:rPr>
          <w:t>przedborz@lodz.lasy.gov.pl</w:t>
        </w:r>
      </w:hyperlink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br/>
        <w:t xml:space="preserve">Adres strony internetowej </w:t>
      </w:r>
      <w:hyperlink r:id="rId5" w:history="1">
        <w:r w:rsidRPr="00E54C8E">
          <w:rPr>
            <w:rStyle w:val="Hipercze"/>
            <w:rFonts w:ascii="Arial" w:hAnsi="Arial" w:cs="Arial"/>
            <w:sz w:val="24"/>
          </w:rPr>
          <w:t>http://www.przedborz.lodz.lasy.gov.pl</w:t>
        </w:r>
      </w:hyperlink>
      <w:r>
        <w:rPr>
          <w:rFonts w:ascii="Arial" w:hAnsi="Arial" w:cs="Arial"/>
          <w:sz w:val="24"/>
        </w:rPr>
        <w:t xml:space="preserve"> </w:t>
      </w:r>
      <w:r w:rsidRPr="00BB0F1E">
        <w:rPr>
          <w:rFonts w:ascii="Arial" w:hAnsi="Arial" w:cs="Arial"/>
          <w:sz w:val="24"/>
        </w:rPr>
        <w:t xml:space="preserve"> </w:t>
      </w:r>
    </w:p>
    <w:p w14:paraId="0C519263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2/ Pani/a dane osobowe będą przetwarzane w celu podjęcia działań na Pani/a/ żądanie przed zawarciem umowy, zawarcia umowy i wykonania zawartej przez Panią/a z administratorem umowy /bez względu na formę jej zawarcia/, </w:t>
      </w:r>
    </w:p>
    <w:p w14:paraId="3069A43A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3/ podstawą prawną przetwarzania Pani/a danych osobowych jest art. 6. ust. 1. lit. b/ RODO, </w:t>
      </w:r>
    </w:p>
    <w:p w14:paraId="5FCE0AC1" w14:textId="63D9607C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4/ odbiorcą Pani/a/ danych osobowych jest Skarb Państwa reprezentowany przez Lasy Państwowe, a Pani/a dane osobowe będą przechowywane przez dłuższy z okresów; okres przedawnienia roszczeń z tytułu zawartej przez Panią/a z administratorem umowy lub przez obowiązkowy okres przechowywania dokumentów zgodnie z przepisami podatkowymi i o rachunkowości, </w:t>
      </w:r>
    </w:p>
    <w:p w14:paraId="7E7F651A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5/ ma Pan/i prawo do żądania od administratora dostępu do swoich danych osobowych, ich sprostowania, usunięcia, ograniczenia przetwarzania, wniesienia sprzeciwu wobec przetwarzania, a także prawo do przenoszenia danych z tym, że: </w:t>
      </w:r>
    </w:p>
    <w:p w14:paraId="78569239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a/ nie ma Pan/i prawa żądania od administratora niezwłocznego usunięcia danych osobowych w zakresie w jakim przetwarzanie jest niezbędne do wywiązania się </w:t>
      </w:r>
      <w:r>
        <w:rPr>
          <w:rFonts w:ascii="Arial" w:hAnsi="Arial" w:cs="Arial"/>
          <w:sz w:val="24"/>
        </w:rPr>
        <w:br/>
      </w:r>
      <w:r w:rsidRPr="00BB0F1E">
        <w:rPr>
          <w:rFonts w:ascii="Arial" w:hAnsi="Arial" w:cs="Arial"/>
          <w:sz w:val="24"/>
        </w:rPr>
        <w:t xml:space="preserve">z prawnego obowiązku wymagającego przetwarzania na mocy prawa Unii lub prawa </w:t>
      </w:r>
      <w:r w:rsidRPr="00BB0F1E">
        <w:rPr>
          <w:rFonts w:ascii="Arial" w:hAnsi="Arial" w:cs="Arial"/>
          <w:sz w:val="24"/>
        </w:rPr>
        <w:lastRenderedPageBreak/>
        <w:t xml:space="preserve">państwa członkowskiego, któremu podlega administrator lub do ustalenia, dochodzenia lub obrony roszczeń, </w:t>
      </w:r>
    </w:p>
    <w:p w14:paraId="2C34979C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b/ w przypadku żądania od administratora ograniczenia przetwarzania i jego ograniczenia takie dane osobowe będą mogły być przetwarzane w celu ustalenia, dochodzenia lub obrony roszczeń, w celu ochrony praw innej osoby fizycznej lub prawnej lub z uwagi na ważne względy interesu publicznego Unii lub państwa członkowskiego, </w:t>
      </w:r>
    </w:p>
    <w:p w14:paraId="78A8FBBC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c/ w przypadku wniesienia sprzeciwu administratorowi będzie wolno przetwarzać dane osobowych pod warunkiem, że wykaże on istnienie ważnych prawnie uzasadnionych podstaw do przetwarzania, nadrzędnych wobec interesów, praw i wolności osoby, której dane dotyczą lub podstaw do ustalenia, dochodzenia lub obrony roszczeń, </w:t>
      </w:r>
    </w:p>
    <w:p w14:paraId="05CE40C1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6/ ma Pan/i prawo do wniesienia skargi do Prezesa Urzędu Ochrony Danych Osobowych w przypadku uznania, że przetwarzanie tych danych osobowych narusza przepisy RODO, </w:t>
      </w:r>
    </w:p>
    <w:p w14:paraId="5496DD7D" w14:textId="77777777" w:rsidR="00000000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>7/ podanie danych osobowych jest warunkiem zawarcia umowy i w przypadku ich niepodania umowa nie zostanie zawarta /bez względu na formę zawarcia/.</w:t>
      </w:r>
    </w:p>
    <w:sectPr w:rsidR="00CD445A" w:rsidRPr="00BB0F1E" w:rsidSect="00047C3A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1E"/>
    <w:rsid w:val="000450C8"/>
    <w:rsid w:val="00047C3A"/>
    <w:rsid w:val="002D5123"/>
    <w:rsid w:val="0035791D"/>
    <w:rsid w:val="00635038"/>
    <w:rsid w:val="00BB0F1E"/>
    <w:rsid w:val="00E354D1"/>
    <w:rsid w:val="00F1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CBDF"/>
  <w15:docId w15:val="{115CDEDF-24D1-4DAF-B46E-6371094F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B0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zedborz.lodz.lasy.gov.pl" TargetMode="External"/><Relationship Id="rId4" Type="http://schemas.openxmlformats.org/officeDocument/2006/relationships/hyperlink" Target="mailto:przedborz@lodz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Przedbórz</dc:creator>
  <cp:lastModifiedBy>Ewa Nowak - Kłys Nadleśnictwo Przedbórz</cp:lastModifiedBy>
  <cp:revision>3</cp:revision>
  <dcterms:created xsi:type="dcterms:W3CDTF">2024-12-24T10:32:00Z</dcterms:created>
  <dcterms:modified xsi:type="dcterms:W3CDTF">2025-07-01T15:47:00Z</dcterms:modified>
</cp:coreProperties>
</file>