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8918" w14:textId="1A335377" w:rsidR="00540A0F" w:rsidRDefault="00540A0F" w:rsidP="00540A0F">
      <w:pPr>
        <w:spacing w:line="288" w:lineRule="auto"/>
        <w:ind w:left="5387" w:hanging="142"/>
        <w:jc w:val="center"/>
        <w:rPr>
          <w:rFonts w:asciiTheme="minorHAnsi" w:hAnsiTheme="minorHAnsi" w:cstheme="minorHAnsi"/>
          <w:b/>
          <w:i/>
          <w:iCs/>
          <w:sz w:val="22"/>
          <w:szCs w:val="22"/>
        </w:rPr>
      </w:pPr>
      <w:r w:rsidRPr="00540A0F">
        <w:rPr>
          <w:rFonts w:asciiTheme="minorHAnsi" w:hAnsiTheme="minorHAnsi" w:cstheme="minorHAnsi"/>
          <w:b/>
          <w:i/>
          <w:iCs/>
          <w:sz w:val="22"/>
          <w:szCs w:val="22"/>
        </w:rPr>
        <w:t>Załącznik nr 3 do z</w:t>
      </w:r>
      <w:r w:rsidR="00740603">
        <w:rPr>
          <w:rFonts w:asciiTheme="minorHAnsi" w:hAnsiTheme="minorHAnsi" w:cstheme="minorHAnsi"/>
          <w:b/>
          <w:i/>
          <w:iCs/>
          <w:sz w:val="22"/>
          <w:szCs w:val="22"/>
        </w:rPr>
        <w:t>apytania</w:t>
      </w:r>
      <w:r w:rsidRPr="00540A0F">
        <w:rPr>
          <w:rFonts w:asciiTheme="minorHAnsi" w:hAnsiTheme="minorHAnsi" w:cstheme="minorHAnsi"/>
          <w:b/>
          <w:i/>
          <w:iCs/>
          <w:sz w:val="22"/>
          <w:szCs w:val="22"/>
        </w:rPr>
        <w:t xml:space="preserve"> ofertowego</w:t>
      </w:r>
    </w:p>
    <w:p w14:paraId="08080B46" w14:textId="77777777" w:rsidR="00540A0F" w:rsidRPr="00540A0F" w:rsidRDefault="00540A0F" w:rsidP="00540A0F">
      <w:pPr>
        <w:spacing w:line="288" w:lineRule="auto"/>
        <w:ind w:left="5387" w:hanging="142"/>
        <w:jc w:val="center"/>
        <w:rPr>
          <w:rFonts w:asciiTheme="minorHAnsi" w:hAnsiTheme="minorHAnsi" w:cstheme="minorHAnsi"/>
          <w:b/>
          <w:i/>
          <w:iCs/>
          <w:sz w:val="22"/>
          <w:szCs w:val="22"/>
        </w:rPr>
      </w:pPr>
    </w:p>
    <w:p w14:paraId="026FCF21" w14:textId="77CFDFED" w:rsidR="00540A0F" w:rsidRDefault="00540A0F" w:rsidP="00783C7E">
      <w:pPr>
        <w:spacing w:line="288" w:lineRule="auto"/>
        <w:ind w:firstLine="708"/>
        <w:jc w:val="center"/>
        <w:rPr>
          <w:rFonts w:asciiTheme="minorHAnsi" w:hAnsiTheme="minorHAnsi" w:cstheme="minorHAnsi"/>
          <w:b/>
          <w:sz w:val="22"/>
          <w:szCs w:val="22"/>
        </w:rPr>
      </w:pPr>
      <w:r>
        <w:rPr>
          <w:rFonts w:asciiTheme="minorHAnsi" w:hAnsiTheme="minorHAnsi" w:cstheme="minorHAnsi"/>
          <w:b/>
          <w:sz w:val="22"/>
          <w:szCs w:val="22"/>
        </w:rPr>
        <w:t>Projektowane postanowienia umowne</w:t>
      </w:r>
    </w:p>
    <w:p w14:paraId="4EDB8908" w14:textId="46A9FD86" w:rsidR="00783C7E" w:rsidRPr="000C1A0D" w:rsidRDefault="00783C7E" w:rsidP="00783C7E">
      <w:pPr>
        <w:spacing w:line="288" w:lineRule="auto"/>
        <w:ind w:firstLine="708"/>
        <w:jc w:val="center"/>
        <w:rPr>
          <w:rFonts w:asciiTheme="minorHAnsi" w:hAnsiTheme="minorHAnsi" w:cstheme="minorHAnsi"/>
          <w:b/>
          <w:sz w:val="22"/>
          <w:szCs w:val="22"/>
        </w:rPr>
      </w:pPr>
      <w:r w:rsidRPr="000C1A0D">
        <w:rPr>
          <w:rFonts w:asciiTheme="minorHAnsi" w:hAnsiTheme="minorHAnsi" w:cstheme="minorHAnsi"/>
          <w:b/>
          <w:sz w:val="22"/>
          <w:szCs w:val="22"/>
        </w:rPr>
        <w:t>UMOWA nr ………………</w:t>
      </w:r>
    </w:p>
    <w:p w14:paraId="5724C9F4" w14:textId="77777777" w:rsidR="00783C7E" w:rsidRPr="000C1A0D" w:rsidRDefault="00783C7E" w:rsidP="00783C7E">
      <w:pPr>
        <w:spacing w:line="288" w:lineRule="auto"/>
        <w:jc w:val="center"/>
        <w:rPr>
          <w:rFonts w:asciiTheme="minorHAnsi" w:hAnsiTheme="minorHAnsi" w:cstheme="minorHAnsi"/>
          <w:sz w:val="22"/>
          <w:szCs w:val="22"/>
        </w:rPr>
      </w:pPr>
      <w:r w:rsidRPr="000C1A0D">
        <w:rPr>
          <w:rFonts w:asciiTheme="minorHAnsi" w:hAnsiTheme="minorHAnsi" w:cstheme="minorHAnsi"/>
          <w:sz w:val="22"/>
          <w:szCs w:val="22"/>
        </w:rPr>
        <w:t>(zwana dalej „</w:t>
      </w:r>
      <w:r w:rsidRPr="000C1A0D">
        <w:rPr>
          <w:rFonts w:asciiTheme="minorHAnsi" w:hAnsiTheme="minorHAnsi" w:cstheme="minorHAnsi"/>
          <w:b/>
          <w:sz w:val="22"/>
          <w:szCs w:val="22"/>
        </w:rPr>
        <w:t>Umową</w:t>
      </w:r>
      <w:r w:rsidRPr="000C1A0D">
        <w:rPr>
          <w:rFonts w:asciiTheme="minorHAnsi" w:hAnsiTheme="minorHAnsi" w:cstheme="minorHAnsi"/>
          <w:sz w:val="22"/>
          <w:szCs w:val="22"/>
        </w:rPr>
        <w:t>”)</w:t>
      </w:r>
    </w:p>
    <w:p w14:paraId="39646B82" w14:textId="51C0A2E1" w:rsidR="00783C7E" w:rsidRPr="000C1A0D" w:rsidRDefault="00783C7E" w:rsidP="00783C7E">
      <w:pPr>
        <w:tabs>
          <w:tab w:val="left" w:pos="142"/>
        </w:tabs>
        <w:spacing w:line="288" w:lineRule="auto"/>
        <w:jc w:val="center"/>
        <w:rPr>
          <w:rFonts w:asciiTheme="minorHAnsi" w:eastAsia="Calibri" w:hAnsiTheme="minorHAnsi" w:cstheme="minorHAnsi"/>
          <w:sz w:val="22"/>
          <w:szCs w:val="22"/>
          <w:lang w:eastAsia="en-US"/>
        </w:rPr>
      </w:pPr>
      <w:r w:rsidRPr="000C1A0D">
        <w:rPr>
          <w:rFonts w:asciiTheme="minorHAnsi" w:eastAsia="Calibri" w:hAnsiTheme="minorHAnsi" w:cstheme="minorHAnsi"/>
          <w:sz w:val="22"/>
          <w:szCs w:val="22"/>
          <w:lang w:eastAsia="en-US"/>
        </w:rPr>
        <w:t>zawarta w dniu ……………………/</w:t>
      </w:r>
      <w:r w:rsidRPr="000C1A0D">
        <w:rPr>
          <w:rFonts w:asciiTheme="minorHAnsi" w:eastAsia="Calibri" w:hAnsiTheme="minorHAnsi" w:cstheme="minorHAnsi"/>
          <w:i/>
          <w:iCs/>
          <w:sz w:val="22"/>
          <w:szCs w:val="22"/>
          <w:lang w:eastAsia="en-US"/>
        </w:rPr>
        <w:t xml:space="preserve">o którym mowa w § </w:t>
      </w:r>
      <w:r w:rsidR="00EF3C49" w:rsidRPr="000C1A0D">
        <w:rPr>
          <w:rFonts w:asciiTheme="minorHAnsi" w:eastAsia="Calibri" w:hAnsiTheme="minorHAnsi" w:cstheme="minorHAnsi"/>
          <w:i/>
          <w:iCs/>
          <w:sz w:val="22"/>
          <w:szCs w:val="22"/>
          <w:lang w:eastAsia="en-US"/>
        </w:rPr>
        <w:t>1</w:t>
      </w:r>
      <w:r w:rsidR="00EF3C49">
        <w:rPr>
          <w:rFonts w:asciiTheme="minorHAnsi" w:eastAsia="Calibri" w:hAnsiTheme="minorHAnsi" w:cstheme="minorHAnsi"/>
          <w:i/>
          <w:iCs/>
          <w:sz w:val="22"/>
          <w:szCs w:val="22"/>
          <w:lang w:eastAsia="en-US"/>
        </w:rPr>
        <w:t>4</w:t>
      </w:r>
      <w:r w:rsidR="00EF3C49" w:rsidRPr="000C1A0D">
        <w:rPr>
          <w:rFonts w:asciiTheme="minorHAnsi" w:eastAsia="Calibri" w:hAnsiTheme="minorHAnsi" w:cstheme="minorHAnsi"/>
          <w:i/>
          <w:iCs/>
          <w:sz w:val="22"/>
          <w:szCs w:val="22"/>
          <w:lang w:eastAsia="en-US"/>
        </w:rPr>
        <w:t xml:space="preserve"> </w:t>
      </w:r>
      <w:r w:rsidRPr="000C1A0D">
        <w:rPr>
          <w:rFonts w:asciiTheme="minorHAnsi" w:eastAsia="Calibri" w:hAnsiTheme="minorHAnsi" w:cstheme="minorHAnsi"/>
          <w:i/>
          <w:iCs/>
          <w:sz w:val="22"/>
          <w:szCs w:val="22"/>
          <w:lang w:eastAsia="en-US"/>
        </w:rPr>
        <w:t xml:space="preserve">ust. </w:t>
      </w:r>
      <w:r w:rsidR="00EF3C49">
        <w:rPr>
          <w:rFonts w:asciiTheme="minorHAnsi" w:eastAsia="Calibri" w:hAnsiTheme="minorHAnsi" w:cstheme="minorHAnsi"/>
          <w:i/>
          <w:iCs/>
          <w:sz w:val="22"/>
          <w:szCs w:val="22"/>
          <w:lang w:eastAsia="en-US"/>
        </w:rPr>
        <w:t>4</w:t>
      </w:r>
      <w:r w:rsidR="00EF3C49" w:rsidRPr="000C1A0D">
        <w:rPr>
          <w:rFonts w:asciiTheme="minorHAnsi" w:eastAsia="Calibri" w:hAnsiTheme="minorHAnsi" w:cstheme="minorHAnsi"/>
          <w:i/>
          <w:iCs/>
          <w:sz w:val="22"/>
          <w:szCs w:val="22"/>
          <w:lang w:eastAsia="en-US"/>
        </w:rPr>
        <w:t xml:space="preserve"> </w:t>
      </w:r>
      <w:r w:rsidRPr="000C1A0D">
        <w:rPr>
          <w:rFonts w:asciiTheme="minorHAnsi" w:eastAsia="Calibri" w:hAnsiTheme="minorHAnsi" w:cstheme="minorHAnsi"/>
          <w:i/>
          <w:iCs/>
          <w:sz w:val="22"/>
          <w:szCs w:val="22"/>
          <w:lang w:eastAsia="en-US"/>
        </w:rPr>
        <w:t>Umowy</w:t>
      </w:r>
      <w:r w:rsidRPr="000C1A0D">
        <w:rPr>
          <w:rStyle w:val="Odwoanieprzypisudolnego"/>
          <w:rFonts w:asciiTheme="minorHAnsi" w:eastAsia="Calibri" w:hAnsiTheme="minorHAnsi" w:cstheme="minorHAnsi"/>
          <w:i/>
          <w:iCs/>
          <w:sz w:val="22"/>
          <w:szCs w:val="22"/>
          <w:lang w:eastAsia="en-US"/>
        </w:rPr>
        <w:footnoteReference w:id="1"/>
      </w:r>
      <w:r w:rsidRPr="000C1A0D">
        <w:rPr>
          <w:rFonts w:asciiTheme="minorHAnsi" w:eastAsia="Calibri" w:hAnsiTheme="minorHAnsi" w:cstheme="minorHAnsi"/>
          <w:i/>
          <w:iCs/>
          <w:sz w:val="22"/>
          <w:szCs w:val="22"/>
          <w:lang w:eastAsia="en-US"/>
        </w:rPr>
        <w:t xml:space="preserve"> w Warszawie</w:t>
      </w:r>
      <w:r w:rsidRPr="000C1A0D">
        <w:rPr>
          <w:rFonts w:asciiTheme="minorHAnsi" w:eastAsia="Calibri" w:hAnsiTheme="minorHAnsi" w:cstheme="minorHAnsi"/>
          <w:sz w:val="22"/>
          <w:szCs w:val="22"/>
          <w:lang w:eastAsia="en-US"/>
        </w:rPr>
        <w:t>,</w:t>
      </w:r>
    </w:p>
    <w:p w14:paraId="5C7D3A35" w14:textId="77777777" w:rsidR="00783C7E" w:rsidRPr="000C1A0D" w:rsidRDefault="00783C7E" w:rsidP="00783C7E">
      <w:pPr>
        <w:tabs>
          <w:tab w:val="left" w:pos="142"/>
        </w:tabs>
        <w:spacing w:line="288" w:lineRule="auto"/>
        <w:rPr>
          <w:rFonts w:asciiTheme="minorHAnsi" w:eastAsia="Calibri" w:hAnsiTheme="minorHAnsi" w:cstheme="minorHAnsi"/>
          <w:sz w:val="22"/>
          <w:szCs w:val="22"/>
          <w:lang w:eastAsia="en-US"/>
        </w:rPr>
      </w:pPr>
    </w:p>
    <w:p w14:paraId="4B2EF73E" w14:textId="77777777" w:rsidR="00783C7E" w:rsidRPr="000C1A0D" w:rsidRDefault="00783C7E" w:rsidP="00783C7E">
      <w:pPr>
        <w:tabs>
          <w:tab w:val="left" w:pos="142"/>
        </w:tabs>
        <w:spacing w:line="288" w:lineRule="auto"/>
        <w:rPr>
          <w:rFonts w:asciiTheme="minorHAnsi" w:eastAsia="Calibri" w:hAnsiTheme="minorHAnsi" w:cstheme="minorHAnsi"/>
          <w:sz w:val="22"/>
          <w:szCs w:val="22"/>
          <w:lang w:eastAsia="en-US"/>
        </w:rPr>
      </w:pPr>
      <w:r w:rsidRPr="000C1A0D">
        <w:rPr>
          <w:rFonts w:asciiTheme="minorHAnsi" w:eastAsia="Calibri" w:hAnsiTheme="minorHAnsi" w:cstheme="minorHAnsi"/>
          <w:sz w:val="22"/>
          <w:szCs w:val="22"/>
          <w:lang w:eastAsia="en-US"/>
        </w:rPr>
        <w:t>pomiędzy:</w:t>
      </w:r>
    </w:p>
    <w:p w14:paraId="63CFE641" w14:textId="77777777" w:rsidR="00783C7E" w:rsidRPr="000C1A0D" w:rsidRDefault="00783C7E" w:rsidP="00783C7E">
      <w:pPr>
        <w:tabs>
          <w:tab w:val="left" w:pos="142"/>
        </w:tabs>
        <w:spacing w:line="288" w:lineRule="auto"/>
        <w:rPr>
          <w:rFonts w:asciiTheme="minorHAnsi" w:eastAsia="Calibri" w:hAnsiTheme="minorHAnsi" w:cstheme="minorHAnsi"/>
          <w:sz w:val="22"/>
          <w:szCs w:val="22"/>
          <w:lang w:eastAsia="en-US"/>
        </w:rPr>
      </w:pPr>
    </w:p>
    <w:p w14:paraId="39C1388F" w14:textId="77777777" w:rsidR="00783C7E" w:rsidRPr="000C1A0D" w:rsidRDefault="00783C7E" w:rsidP="00783C7E">
      <w:pPr>
        <w:tabs>
          <w:tab w:val="left" w:pos="142"/>
        </w:tabs>
        <w:spacing w:line="288" w:lineRule="auto"/>
        <w:jc w:val="both"/>
        <w:rPr>
          <w:rFonts w:asciiTheme="minorHAnsi" w:eastAsia="Calibri" w:hAnsiTheme="minorHAnsi" w:cstheme="minorHAnsi"/>
          <w:sz w:val="22"/>
          <w:szCs w:val="22"/>
          <w:lang w:eastAsia="en-US"/>
        </w:rPr>
      </w:pPr>
      <w:r w:rsidRPr="000C1A0D">
        <w:rPr>
          <w:rFonts w:asciiTheme="minorHAnsi" w:eastAsia="Calibri" w:hAnsiTheme="minorHAnsi" w:cstheme="minorHAnsi"/>
          <w:b/>
          <w:bCs/>
          <w:sz w:val="22"/>
          <w:szCs w:val="22"/>
          <w:lang w:eastAsia="en-US"/>
        </w:rPr>
        <w:t>Skarbem Państwa - Głównym Inspektoratem Sanitarnym</w:t>
      </w:r>
      <w:r w:rsidRPr="000C1A0D">
        <w:rPr>
          <w:rFonts w:asciiTheme="minorHAnsi" w:eastAsia="Calibri" w:hAnsiTheme="minorHAnsi" w:cstheme="minorHAnsi"/>
          <w:sz w:val="22"/>
          <w:szCs w:val="22"/>
          <w:lang w:eastAsia="en-US"/>
        </w:rPr>
        <w:t xml:space="preserve"> z siedzibą w Warszawie (03-729), ul. Targowa 65, NIP: 525-21-47-194, REGON: 016182448, zwanym dalej „</w:t>
      </w:r>
      <w:r w:rsidRPr="000C1A0D">
        <w:rPr>
          <w:rFonts w:asciiTheme="minorHAnsi" w:eastAsia="Calibri" w:hAnsiTheme="minorHAnsi" w:cstheme="minorHAnsi"/>
          <w:b/>
          <w:bCs/>
          <w:sz w:val="22"/>
          <w:szCs w:val="22"/>
          <w:lang w:eastAsia="en-US"/>
        </w:rPr>
        <w:t>Zamawiającym</w:t>
      </w:r>
      <w:r w:rsidRPr="000C1A0D">
        <w:rPr>
          <w:rFonts w:asciiTheme="minorHAnsi" w:eastAsia="Calibri" w:hAnsiTheme="minorHAnsi" w:cstheme="minorHAnsi"/>
          <w:sz w:val="22"/>
          <w:szCs w:val="22"/>
          <w:lang w:eastAsia="en-US"/>
        </w:rPr>
        <w:t>”,</w:t>
      </w:r>
    </w:p>
    <w:p w14:paraId="44A3A3D6" w14:textId="77777777" w:rsidR="00783C7E" w:rsidRPr="000C1A0D" w:rsidRDefault="00783C7E" w:rsidP="00783C7E">
      <w:pPr>
        <w:tabs>
          <w:tab w:val="left" w:pos="142"/>
        </w:tabs>
        <w:spacing w:line="288" w:lineRule="auto"/>
        <w:jc w:val="both"/>
        <w:rPr>
          <w:rFonts w:asciiTheme="minorHAnsi" w:eastAsia="Calibri" w:hAnsiTheme="minorHAnsi" w:cstheme="minorHAnsi"/>
          <w:sz w:val="22"/>
          <w:szCs w:val="22"/>
          <w:lang w:eastAsia="en-US"/>
        </w:rPr>
      </w:pPr>
      <w:r w:rsidRPr="000C1A0D">
        <w:rPr>
          <w:rFonts w:asciiTheme="minorHAnsi" w:eastAsia="Calibri" w:hAnsiTheme="minorHAnsi" w:cstheme="minorHAnsi"/>
          <w:sz w:val="22"/>
          <w:szCs w:val="22"/>
          <w:lang w:eastAsia="en-US"/>
        </w:rPr>
        <w:t>reprezentowanym przez:</w:t>
      </w:r>
    </w:p>
    <w:p w14:paraId="54D11312" w14:textId="77777777" w:rsidR="00783C7E" w:rsidRPr="000C1A0D" w:rsidRDefault="00783C7E" w:rsidP="00783C7E">
      <w:pPr>
        <w:tabs>
          <w:tab w:val="left" w:pos="142"/>
        </w:tabs>
        <w:spacing w:line="288" w:lineRule="auto"/>
        <w:jc w:val="both"/>
        <w:rPr>
          <w:rFonts w:asciiTheme="minorHAnsi" w:eastAsia="Calibri" w:hAnsiTheme="minorHAnsi" w:cstheme="minorHAnsi"/>
          <w:sz w:val="22"/>
          <w:szCs w:val="22"/>
          <w:lang w:eastAsia="en-US"/>
        </w:rPr>
      </w:pPr>
      <w:r w:rsidRPr="000C1A0D">
        <w:rPr>
          <w:rFonts w:asciiTheme="minorHAnsi" w:eastAsia="Calibri" w:hAnsiTheme="minorHAnsi" w:cstheme="minorHAnsi"/>
          <w:sz w:val="22"/>
          <w:szCs w:val="22"/>
          <w:lang w:eastAsia="en-US"/>
        </w:rPr>
        <w:t>……………………….. – Dyrektora Generalnego Głównego Inspektoratu Sanitarnego</w:t>
      </w:r>
    </w:p>
    <w:p w14:paraId="73D57A92" w14:textId="77777777" w:rsidR="00783C7E" w:rsidRPr="000C1A0D" w:rsidRDefault="00783C7E" w:rsidP="00783C7E">
      <w:pPr>
        <w:tabs>
          <w:tab w:val="left" w:pos="142"/>
        </w:tabs>
        <w:spacing w:line="288" w:lineRule="auto"/>
        <w:jc w:val="both"/>
        <w:rPr>
          <w:rFonts w:asciiTheme="minorHAnsi" w:eastAsia="Calibri" w:hAnsiTheme="minorHAnsi" w:cstheme="minorHAnsi"/>
          <w:i/>
          <w:iCs/>
          <w:sz w:val="22"/>
          <w:szCs w:val="22"/>
          <w:lang w:eastAsia="en-US"/>
        </w:rPr>
      </w:pPr>
      <w:r w:rsidRPr="000C1A0D">
        <w:rPr>
          <w:rFonts w:asciiTheme="minorHAnsi" w:eastAsia="Calibri" w:hAnsiTheme="minorHAnsi" w:cstheme="minorHAnsi"/>
          <w:i/>
          <w:iCs/>
          <w:sz w:val="22"/>
          <w:szCs w:val="22"/>
          <w:lang w:eastAsia="en-US"/>
        </w:rPr>
        <w:t xml:space="preserve">lub </w:t>
      </w:r>
    </w:p>
    <w:p w14:paraId="5FCC157E" w14:textId="77777777" w:rsidR="00783C7E" w:rsidRPr="000C1A0D" w:rsidRDefault="00783C7E" w:rsidP="00783C7E">
      <w:pPr>
        <w:tabs>
          <w:tab w:val="left" w:pos="142"/>
        </w:tabs>
        <w:spacing w:line="288" w:lineRule="auto"/>
        <w:jc w:val="both"/>
        <w:rPr>
          <w:rFonts w:asciiTheme="minorHAnsi" w:eastAsia="Calibri" w:hAnsiTheme="minorHAnsi" w:cstheme="minorHAnsi"/>
          <w:sz w:val="22"/>
          <w:szCs w:val="22"/>
          <w:lang w:eastAsia="en-US"/>
        </w:rPr>
      </w:pPr>
      <w:r w:rsidRPr="000C1A0D">
        <w:rPr>
          <w:rFonts w:asciiTheme="minorHAnsi" w:hAnsiTheme="minorHAnsi" w:cstheme="minorHAnsi"/>
          <w:sz w:val="22"/>
          <w:szCs w:val="22"/>
        </w:rPr>
        <w:t xml:space="preserve">………………………... - …………………………..Głównego </w:t>
      </w:r>
      <w:r w:rsidRPr="000C1A0D">
        <w:rPr>
          <w:rFonts w:asciiTheme="minorHAnsi" w:eastAsia="Calibri" w:hAnsiTheme="minorHAnsi" w:cstheme="minorHAnsi"/>
          <w:sz w:val="22"/>
          <w:szCs w:val="22"/>
          <w:lang w:eastAsia="en-US"/>
        </w:rPr>
        <w:t xml:space="preserve">Inspektoratu Sanitarnego, działającego na podstawie upoważnienia Dyrektora Generalnego Głównego Inspektoratu Sanitarnego nr ……………………….. z dnia …… </w:t>
      </w:r>
    </w:p>
    <w:p w14:paraId="336176B0" w14:textId="77777777" w:rsidR="00783C7E" w:rsidRPr="000C1A0D" w:rsidRDefault="00783C7E" w:rsidP="00783C7E">
      <w:pPr>
        <w:tabs>
          <w:tab w:val="left" w:pos="142"/>
        </w:tabs>
        <w:spacing w:line="288" w:lineRule="auto"/>
        <w:jc w:val="both"/>
        <w:rPr>
          <w:rFonts w:asciiTheme="minorHAnsi" w:eastAsia="Calibri" w:hAnsiTheme="minorHAnsi" w:cstheme="minorHAnsi"/>
          <w:sz w:val="22"/>
          <w:szCs w:val="22"/>
          <w:lang w:eastAsia="en-US"/>
        </w:rPr>
      </w:pPr>
      <w:r w:rsidRPr="000C1A0D">
        <w:rPr>
          <w:rFonts w:asciiTheme="minorHAnsi" w:eastAsia="Calibri" w:hAnsiTheme="minorHAnsi" w:cstheme="minorHAnsi"/>
          <w:sz w:val="22"/>
          <w:szCs w:val="22"/>
          <w:lang w:eastAsia="en-US"/>
        </w:rPr>
        <w:t>(kopia upoważnienia stanowi Załącznik nr 1 do Umowy),</w:t>
      </w:r>
    </w:p>
    <w:p w14:paraId="3D1317B4" w14:textId="77777777" w:rsidR="00783C7E" w:rsidRPr="000C1A0D" w:rsidRDefault="00783C7E" w:rsidP="00783C7E">
      <w:pPr>
        <w:tabs>
          <w:tab w:val="left" w:pos="142"/>
        </w:tabs>
        <w:spacing w:line="288" w:lineRule="auto"/>
        <w:rPr>
          <w:rFonts w:asciiTheme="minorHAnsi" w:eastAsia="Calibri" w:hAnsiTheme="minorHAnsi" w:cstheme="minorHAnsi"/>
          <w:sz w:val="22"/>
          <w:szCs w:val="22"/>
          <w:lang w:eastAsia="en-US"/>
        </w:rPr>
      </w:pPr>
    </w:p>
    <w:p w14:paraId="20811F19" w14:textId="77777777" w:rsidR="00783C7E" w:rsidRPr="000C1A0D" w:rsidRDefault="00783C7E" w:rsidP="00783C7E">
      <w:pPr>
        <w:tabs>
          <w:tab w:val="left" w:pos="142"/>
        </w:tabs>
        <w:spacing w:line="288" w:lineRule="auto"/>
        <w:rPr>
          <w:rFonts w:asciiTheme="minorHAnsi" w:eastAsia="Calibri" w:hAnsiTheme="minorHAnsi" w:cstheme="minorHAnsi"/>
          <w:i/>
          <w:iCs/>
          <w:sz w:val="22"/>
          <w:szCs w:val="22"/>
          <w:lang w:eastAsia="en-US"/>
        </w:rPr>
      </w:pPr>
      <w:r w:rsidRPr="000C1A0D">
        <w:rPr>
          <w:rFonts w:asciiTheme="minorHAnsi" w:eastAsia="Calibri" w:hAnsiTheme="minorHAnsi" w:cstheme="minorHAnsi"/>
          <w:sz w:val="22"/>
          <w:szCs w:val="22"/>
          <w:lang w:eastAsia="en-US"/>
        </w:rPr>
        <w:t xml:space="preserve">a </w:t>
      </w:r>
    </w:p>
    <w:p w14:paraId="1492B93B" w14:textId="77777777" w:rsidR="00783C7E" w:rsidRPr="000C1A0D" w:rsidRDefault="00783C7E" w:rsidP="00783C7E">
      <w:pPr>
        <w:tabs>
          <w:tab w:val="left" w:pos="142"/>
        </w:tabs>
        <w:spacing w:line="288" w:lineRule="auto"/>
        <w:rPr>
          <w:rFonts w:asciiTheme="minorHAnsi" w:eastAsia="Calibri" w:hAnsiTheme="minorHAnsi" w:cstheme="minorHAnsi"/>
          <w:i/>
          <w:iCs/>
          <w:sz w:val="22"/>
          <w:szCs w:val="22"/>
          <w:vertAlign w:val="superscript"/>
          <w:lang w:eastAsia="en-US"/>
        </w:rPr>
      </w:pPr>
    </w:p>
    <w:p w14:paraId="5BD8DA48" w14:textId="77777777" w:rsidR="00783C7E" w:rsidRPr="000C1A0D" w:rsidRDefault="00783C7E" w:rsidP="00783C7E">
      <w:pPr>
        <w:tabs>
          <w:tab w:val="left" w:pos="142"/>
        </w:tabs>
        <w:spacing w:line="288" w:lineRule="auto"/>
        <w:rPr>
          <w:rFonts w:asciiTheme="minorHAnsi" w:eastAsia="Calibri" w:hAnsiTheme="minorHAnsi" w:cstheme="minorHAnsi"/>
          <w:i/>
          <w:iCs/>
          <w:sz w:val="22"/>
          <w:szCs w:val="22"/>
          <w:vertAlign w:val="superscript"/>
          <w:lang w:eastAsia="en-US"/>
        </w:rPr>
      </w:pPr>
      <w:r w:rsidRPr="000C1A0D">
        <w:rPr>
          <w:rFonts w:asciiTheme="minorHAnsi" w:eastAsia="Calibri" w:hAnsiTheme="minorHAnsi" w:cstheme="minorHAnsi"/>
          <w:i/>
          <w:iCs/>
          <w:sz w:val="22"/>
          <w:szCs w:val="22"/>
          <w:vertAlign w:val="superscript"/>
          <w:lang w:eastAsia="en-US"/>
        </w:rPr>
        <w:t>…………………………………………………………………………………………………………………………………………………………………………</w:t>
      </w:r>
    </w:p>
    <w:p w14:paraId="293AF1CC" w14:textId="77777777" w:rsidR="00783C7E" w:rsidRPr="000C1A0D" w:rsidRDefault="00783C7E" w:rsidP="00783C7E">
      <w:pPr>
        <w:tabs>
          <w:tab w:val="left" w:pos="142"/>
        </w:tabs>
        <w:spacing w:line="288" w:lineRule="auto"/>
        <w:rPr>
          <w:rFonts w:asciiTheme="minorHAnsi" w:eastAsia="Calibri" w:hAnsiTheme="minorHAnsi" w:cstheme="minorHAnsi"/>
          <w:sz w:val="22"/>
          <w:szCs w:val="22"/>
          <w:lang w:eastAsia="en-US"/>
        </w:rPr>
      </w:pPr>
      <w:r w:rsidRPr="000C1A0D">
        <w:rPr>
          <w:rFonts w:asciiTheme="minorHAnsi" w:eastAsia="Calibri" w:hAnsiTheme="minorHAnsi" w:cstheme="minorHAnsi"/>
          <w:sz w:val="22"/>
          <w:szCs w:val="22"/>
          <w:lang w:eastAsia="en-US"/>
        </w:rPr>
        <w:t>zwaną / zwanym dalej „</w:t>
      </w:r>
      <w:r w:rsidRPr="000C1A0D">
        <w:rPr>
          <w:rFonts w:asciiTheme="minorHAnsi" w:eastAsia="Calibri" w:hAnsiTheme="minorHAnsi" w:cstheme="minorHAnsi"/>
          <w:b/>
          <w:sz w:val="22"/>
          <w:szCs w:val="22"/>
          <w:lang w:eastAsia="en-US"/>
        </w:rPr>
        <w:t>Wykonawcą</w:t>
      </w:r>
      <w:r w:rsidRPr="000C1A0D">
        <w:rPr>
          <w:rFonts w:asciiTheme="minorHAnsi" w:eastAsia="Calibri" w:hAnsiTheme="minorHAnsi" w:cstheme="minorHAnsi"/>
          <w:sz w:val="22"/>
          <w:szCs w:val="22"/>
          <w:lang w:eastAsia="en-US"/>
        </w:rPr>
        <w:t>”,</w:t>
      </w:r>
      <w:r w:rsidRPr="000C1A0D">
        <w:rPr>
          <w:rFonts w:asciiTheme="minorHAnsi" w:hAnsiTheme="minorHAnsi" w:cstheme="minorHAnsi"/>
          <w:sz w:val="22"/>
          <w:szCs w:val="22"/>
        </w:rPr>
        <w:t xml:space="preserve"> </w:t>
      </w:r>
      <w:r w:rsidRPr="000C1A0D">
        <w:rPr>
          <w:rFonts w:asciiTheme="minorHAnsi" w:eastAsia="Calibri" w:hAnsiTheme="minorHAnsi" w:cstheme="minorHAnsi"/>
          <w:sz w:val="22"/>
          <w:szCs w:val="22"/>
          <w:lang w:eastAsia="en-US"/>
        </w:rPr>
        <w:t>reprezentowanym przez:</w:t>
      </w:r>
    </w:p>
    <w:p w14:paraId="555AD954" w14:textId="77777777" w:rsidR="00783C7E" w:rsidRPr="000C1A0D" w:rsidRDefault="00783C7E" w:rsidP="00783C7E">
      <w:pPr>
        <w:tabs>
          <w:tab w:val="left" w:pos="142"/>
        </w:tabs>
        <w:spacing w:line="288" w:lineRule="auto"/>
        <w:rPr>
          <w:rFonts w:asciiTheme="minorHAnsi" w:eastAsia="Calibri" w:hAnsiTheme="minorHAnsi" w:cstheme="minorHAnsi"/>
          <w:sz w:val="22"/>
          <w:szCs w:val="22"/>
          <w:lang w:eastAsia="en-US"/>
        </w:rPr>
      </w:pPr>
      <w:r w:rsidRPr="000C1A0D">
        <w:rPr>
          <w:rFonts w:asciiTheme="minorHAnsi" w:eastAsia="Calibri" w:hAnsiTheme="minorHAnsi" w:cstheme="minorHAnsi"/>
          <w:sz w:val="22"/>
          <w:szCs w:val="22"/>
          <w:lang w:eastAsia="en-US"/>
        </w:rPr>
        <w:t>…………………………. -……………………</w:t>
      </w:r>
    </w:p>
    <w:p w14:paraId="19504A87" w14:textId="77777777" w:rsidR="00783C7E" w:rsidRPr="000C1A0D" w:rsidRDefault="00783C7E" w:rsidP="00783C7E">
      <w:pPr>
        <w:tabs>
          <w:tab w:val="left" w:pos="142"/>
        </w:tabs>
        <w:spacing w:line="288" w:lineRule="auto"/>
        <w:jc w:val="both"/>
        <w:rPr>
          <w:rFonts w:asciiTheme="minorHAnsi" w:eastAsia="Calibri" w:hAnsiTheme="minorHAnsi" w:cstheme="minorHAnsi"/>
          <w:sz w:val="22"/>
          <w:szCs w:val="22"/>
          <w:lang w:eastAsia="en-US"/>
        </w:rPr>
      </w:pPr>
      <w:r w:rsidRPr="000C1A0D">
        <w:rPr>
          <w:rFonts w:asciiTheme="minorHAnsi" w:eastAsia="Calibri" w:hAnsiTheme="minorHAnsi" w:cstheme="minorHAnsi"/>
          <w:sz w:val="22"/>
          <w:szCs w:val="22"/>
          <w:lang w:eastAsia="en-US"/>
        </w:rPr>
        <w:t xml:space="preserve">(wydruk z Centralnej Ewidencji i Informacji o Działalności Gospodarczej lub wydruk informacji odpowiadającej odpisowi aktualnemu z rejestru przedsiębiorców KRS Wykonawcy, kopia dokumentu, który upoważnia przedstawiciela Wykonawcy do zawarcia Umowy, stanowią Załącznik nr 2 do Umowy)  </w:t>
      </w:r>
    </w:p>
    <w:p w14:paraId="3847DCCF" w14:textId="77777777" w:rsidR="00783C7E" w:rsidRPr="000C1A0D" w:rsidRDefault="00783C7E" w:rsidP="00783C7E">
      <w:pPr>
        <w:tabs>
          <w:tab w:val="left" w:pos="142"/>
        </w:tabs>
        <w:spacing w:line="288" w:lineRule="auto"/>
        <w:rPr>
          <w:rFonts w:asciiTheme="minorHAnsi" w:eastAsia="Calibri" w:hAnsiTheme="minorHAnsi" w:cstheme="minorHAnsi"/>
          <w:sz w:val="22"/>
          <w:szCs w:val="22"/>
          <w:lang w:eastAsia="en-US"/>
        </w:rPr>
      </w:pPr>
    </w:p>
    <w:p w14:paraId="37EEBAC8" w14:textId="66356AFA" w:rsidR="00783C7E" w:rsidRPr="000C1A0D" w:rsidRDefault="00783C7E" w:rsidP="00783C7E">
      <w:pPr>
        <w:pStyle w:val="Teksttreci0"/>
        <w:spacing w:after="240" w:line="288" w:lineRule="auto"/>
        <w:jc w:val="both"/>
        <w:rPr>
          <w:rFonts w:asciiTheme="minorHAnsi" w:hAnsiTheme="minorHAnsi" w:cstheme="minorHAnsi"/>
          <w:sz w:val="22"/>
          <w:szCs w:val="22"/>
        </w:rPr>
      </w:pPr>
      <w:r w:rsidRPr="000C1A0D">
        <w:rPr>
          <w:rFonts w:asciiTheme="minorHAnsi" w:hAnsiTheme="minorHAnsi" w:cstheme="minorHAnsi"/>
          <w:sz w:val="22"/>
          <w:szCs w:val="22"/>
        </w:rPr>
        <w:t xml:space="preserve">zwanymi dalej łącznie </w:t>
      </w:r>
      <w:r w:rsidRPr="000C1A0D">
        <w:rPr>
          <w:rFonts w:asciiTheme="minorHAnsi" w:hAnsiTheme="minorHAnsi" w:cstheme="minorHAnsi"/>
          <w:b/>
          <w:bCs/>
          <w:sz w:val="22"/>
          <w:szCs w:val="22"/>
        </w:rPr>
        <w:t xml:space="preserve">„Stronami” </w:t>
      </w:r>
      <w:r w:rsidRPr="000C1A0D">
        <w:rPr>
          <w:rFonts w:asciiTheme="minorHAnsi" w:hAnsiTheme="minorHAnsi" w:cstheme="minorHAnsi"/>
          <w:sz w:val="22"/>
          <w:szCs w:val="22"/>
        </w:rPr>
        <w:t xml:space="preserve">albo każda z osobna </w:t>
      </w:r>
      <w:r w:rsidRPr="000C1A0D">
        <w:rPr>
          <w:rFonts w:asciiTheme="minorHAnsi" w:hAnsiTheme="minorHAnsi" w:cstheme="minorHAnsi"/>
          <w:b/>
          <w:bCs/>
          <w:sz w:val="22"/>
          <w:szCs w:val="22"/>
        </w:rPr>
        <w:t>„Stroną”</w:t>
      </w:r>
    </w:p>
    <w:p w14:paraId="5C804C5E" w14:textId="77777777" w:rsidR="00783C7E" w:rsidRPr="000C1A0D" w:rsidRDefault="00783C7E" w:rsidP="00783C7E">
      <w:pPr>
        <w:pStyle w:val="Teksttreci0"/>
        <w:spacing w:after="240" w:line="288" w:lineRule="auto"/>
        <w:jc w:val="both"/>
        <w:rPr>
          <w:rFonts w:asciiTheme="minorHAnsi" w:hAnsiTheme="minorHAnsi" w:cstheme="minorHAnsi"/>
          <w:sz w:val="22"/>
          <w:szCs w:val="22"/>
        </w:rPr>
      </w:pPr>
      <w:r w:rsidRPr="000C1A0D">
        <w:rPr>
          <w:rFonts w:asciiTheme="minorHAnsi" w:hAnsiTheme="minorHAnsi" w:cstheme="minorHAnsi"/>
          <w:sz w:val="22"/>
          <w:szCs w:val="22"/>
        </w:rPr>
        <w:t>o następującej treści:</w:t>
      </w:r>
    </w:p>
    <w:p w14:paraId="40FE9774" w14:textId="6E121701" w:rsidR="00783C7E" w:rsidRPr="000C1A0D" w:rsidRDefault="00783C7E" w:rsidP="00783C7E">
      <w:pPr>
        <w:pStyle w:val="Teksttreci0"/>
        <w:spacing w:line="288" w:lineRule="auto"/>
        <w:jc w:val="both"/>
        <w:rPr>
          <w:rFonts w:asciiTheme="minorHAnsi" w:hAnsiTheme="minorHAnsi" w:cstheme="minorHAnsi"/>
          <w:i/>
          <w:iCs/>
          <w:sz w:val="22"/>
          <w:szCs w:val="22"/>
        </w:rPr>
      </w:pPr>
      <w:r w:rsidRPr="000C1A0D">
        <w:rPr>
          <w:rFonts w:asciiTheme="minorHAnsi" w:hAnsiTheme="minorHAnsi" w:cstheme="minorHAnsi"/>
          <w:i/>
          <w:iCs/>
          <w:sz w:val="22"/>
          <w:szCs w:val="22"/>
        </w:rPr>
        <w:t>Z uwagi na wartość umowy nieprzekraczającą 130.000 zł, w oparciu o art. 2 ust. 1 pkt 1 ustawy  z dnia 11 września 2019 r. - Prawo zamówień publicznych (Dz. U. z 20</w:t>
      </w:r>
      <w:r w:rsidR="00FC5644">
        <w:rPr>
          <w:rFonts w:asciiTheme="minorHAnsi" w:hAnsiTheme="minorHAnsi" w:cstheme="minorHAnsi"/>
          <w:i/>
          <w:iCs/>
          <w:sz w:val="22"/>
          <w:szCs w:val="22"/>
        </w:rPr>
        <w:t>2</w:t>
      </w:r>
      <w:r w:rsidRPr="000C1A0D">
        <w:rPr>
          <w:rFonts w:asciiTheme="minorHAnsi" w:hAnsiTheme="minorHAnsi" w:cstheme="minorHAnsi"/>
          <w:i/>
          <w:iCs/>
          <w:sz w:val="22"/>
          <w:szCs w:val="22"/>
        </w:rPr>
        <w:t xml:space="preserve">1 r. poz. </w:t>
      </w:r>
      <w:r w:rsidR="00FC5644">
        <w:rPr>
          <w:rFonts w:asciiTheme="minorHAnsi" w:hAnsiTheme="minorHAnsi" w:cstheme="minorHAnsi"/>
          <w:i/>
          <w:iCs/>
          <w:sz w:val="22"/>
          <w:szCs w:val="22"/>
        </w:rPr>
        <w:t>11</w:t>
      </w:r>
      <w:r w:rsidRPr="000C1A0D">
        <w:rPr>
          <w:rFonts w:asciiTheme="minorHAnsi" w:hAnsiTheme="minorHAnsi" w:cstheme="minorHAnsi"/>
          <w:i/>
          <w:iCs/>
          <w:sz w:val="22"/>
          <w:szCs w:val="22"/>
        </w:rPr>
        <w:t>29, z późn.zm.), nie stosuje się przepisów ustawy.</w:t>
      </w:r>
    </w:p>
    <w:p w14:paraId="1B212466" w14:textId="77777777" w:rsidR="00F63FBA" w:rsidRPr="000C1A0D" w:rsidRDefault="00F63FBA" w:rsidP="00783C7E">
      <w:pPr>
        <w:spacing w:line="288" w:lineRule="auto"/>
        <w:ind w:left="77"/>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  </w:t>
      </w:r>
    </w:p>
    <w:p w14:paraId="617E133A" w14:textId="77777777" w:rsidR="00F63FBA" w:rsidRPr="000C1A0D" w:rsidRDefault="00F63FBA" w:rsidP="00783C7E">
      <w:pPr>
        <w:spacing w:after="3" w:line="288" w:lineRule="auto"/>
        <w:ind w:left="86" w:hanging="10"/>
        <w:jc w:val="center"/>
        <w:rPr>
          <w:rFonts w:asciiTheme="minorHAnsi" w:eastAsia="Calibri" w:hAnsiTheme="minorHAnsi" w:cstheme="minorHAnsi"/>
          <w:color w:val="000000"/>
          <w:sz w:val="22"/>
          <w:szCs w:val="22"/>
        </w:rPr>
      </w:pPr>
      <w:r w:rsidRPr="000C1A0D">
        <w:rPr>
          <w:rFonts w:asciiTheme="minorHAnsi" w:eastAsia="Calibri" w:hAnsiTheme="minorHAnsi" w:cstheme="minorHAnsi"/>
          <w:b/>
          <w:color w:val="000000"/>
          <w:sz w:val="22"/>
          <w:szCs w:val="22"/>
        </w:rPr>
        <w:t xml:space="preserve">§ 1. </w:t>
      </w:r>
    </w:p>
    <w:p w14:paraId="3CB47E6C" w14:textId="77777777" w:rsidR="00F63FBA" w:rsidRPr="000C1A0D" w:rsidRDefault="00F63FBA" w:rsidP="00783C7E">
      <w:pPr>
        <w:keepNext/>
        <w:keepLines/>
        <w:spacing w:after="3" w:line="288" w:lineRule="auto"/>
        <w:ind w:left="86" w:hanging="10"/>
        <w:jc w:val="center"/>
        <w:outlineLvl w:val="1"/>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 xml:space="preserve">PRZEDMIOT UMOWY </w:t>
      </w:r>
    </w:p>
    <w:p w14:paraId="0FAC58B0" w14:textId="61D30321" w:rsidR="004E4BD5" w:rsidRPr="000C1A0D" w:rsidRDefault="00A735E8" w:rsidP="00783C7E">
      <w:pPr>
        <w:spacing w:after="24" w:line="288" w:lineRule="auto"/>
        <w:jc w:val="both"/>
        <w:rPr>
          <w:rFonts w:asciiTheme="minorHAnsi" w:hAnsiTheme="minorHAnsi" w:cstheme="minorHAnsi"/>
          <w:sz w:val="22"/>
          <w:szCs w:val="22"/>
        </w:rPr>
      </w:pPr>
      <w:r w:rsidRPr="000C1A0D">
        <w:rPr>
          <w:rFonts w:asciiTheme="minorHAnsi" w:hAnsiTheme="minorHAnsi" w:cstheme="minorHAnsi"/>
          <w:sz w:val="22"/>
          <w:szCs w:val="22"/>
        </w:rPr>
        <w:t>Na podstawie Umowy, Wykonawca zobowiązuje się do świadczenia kompleksowych usług z zakresu zapewnienia zasobów ludzkich z branży IT poprzez oddelegowanie do Zamawiającego Konsultant</w:t>
      </w:r>
      <w:r w:rsidR="0013180A">
        <w:rPr>
          <w:rFonts w:asciiTheme="minorHAnsi" w:hAnsiTheme="minorHAnsi" w:cstheme="minorHAnsi"/>
          <w:sz w:val="22"/>
          <w:szCs w:val="22"/>
        </w:rPr>
        <w:t>a</w:t>
      </w:r>
      <w:r w:rsidRPr="000C1A0D">
        <w:rPr>
          <w:rFonts w:asciiTheme="minorHAnsi" w:hAnsiTheme="minorHAnsi" w:cstheme="minorHAnsi"/>
          <w:sz w:val="22"/>
          <w:szCs w:val="22"/>
        </w:rPr>
        <w:t xml:space="preserve"> wchodząc</w:t>
      </w:r>
      <w:r w:rsidR="0013180A">
        <w:rPr>
          <w:rFonts w:asciiTheme="minorHAnsi" w:hAnsiTheme="minorHAnsi" w:cstheme="minorHAnsi"/>
          <w:sz w:val="22"/>
          <w:szCs w:val="22"/>
        </w:rPr>
        <w:t>ego</w:t>
      </w:r>
      <w:r w:rsidRPr="000C1A0D">
        <w:rPr>
          <w:rFonts w:asciiTheme="minorHAnsi" w:hAnsiTheme="minorHAnsi" w:cstheme="minorHAnsi"/>
          <w:sz w:val="22"/>
          <w:szCs w:val="22"/>
        </w:rPr>
        <w:t xml:space="preserve"> w skład personelu Wykonawcy, do wykonywania </w:t>
      </w:r>
      <w:r w:rsidR="00AD0330" w:rsidRPr="000C1A0D">
        <w:rPr>
          <w:rFonts w:asciiTheme="minorHAnsi" w:hAnsiTheme="minorHAnsi" w:cstheme="minorHAnsi"/>
          <w:sz w:val="22"/>
          <w:szCs w:val="22"/>
        </w:rPr>
        <w:t>p</w:t>
      </w:r>
      <w:r w:rsidRPr="000C1A0D">
        <w:rPr>
          <w:rFonts w:asciiTheme="minorHAnsi" w:hAnsiTheme="minorHAnsi" w:cstheme="minorHAnsi"/>
          <w:sz w:val="22"/>
          <w:szCs w:val="22"/>
        </w:rPr>
        <w:t xml:space="preserve">rac na rzecz i pod nadzorem Zamawiającego o kompetencjach określonych w </w:t>
      </w:r>
      <w:r w:rsidR="00DC3E42">
        <w:rPr>
          <w:rFonts w:asciiTheme="minorHAnsi" w:hAnsiTheme="minorHAnsi" w:cstheme="minorHAnsi"/>
          <w:sz w:val="22"/>
          <w:szCs w:val="22"/>
        </w:rPr>
        <w:t>Opisie Przedmiotu Zamówienia (dalej jako: „</w:t>
      </w:r>
      <w:r w:rsidRPr="000C1A0D">
        <w:rPr>
          <w:rFonts w:asciiTheme="minorHAnsi" w:hAnsiTheme="minorHAnsi" w:cstheme="minorHAnsi"/>
          <w:sz w:val="22"/>
          <w:szCs w:val="22"/>
        </w:rPr>
        <w:t>OPZ</w:t>
      </w:r>
      <w:r w:rsidR="00DC3E42">
        <w:rPr>
          <w:rFonts w:asciiTheme="minorHAnsi" w:hAnsiTheme="minorHAnsi" w:cstheme="minorHAnsi"/>
          <w:sz w:val="22"/>
          <w:szCs w:val="22"/>
        </w:rPr>
        <w:t>”)</w:t>
      </w:r>
      <w:r w:rsidRPr="000C1A0D">
        <w:rPr>
          <w:rFonts w:asciiTheme="minorHAnsi" w:hAnsiTheme="minorHAnsi" w:cstheme="minorHAnsi"/>
          <w:sz w:val="22"/>
          <w:szCs w:val="22"/>
        </w:rPr>
        <w:t xml:space="preserve">, </w:t>
      </w:r>
      <w:r w:rsidRPr="000C1A0D">
        <w:rPr>
          <w:rFonts w:asciiTheme="minorHAnsi" w:hAnsiTheme="minorHAnsi" w:cstheme="minorHAnsi"/>
          <w:sz w:val="22"/>
          <w:szCs w:val="22"/>
        </w:rPr>
        <w:lastRenderedPageBreak/>
        <w:t>zapewnienia nadzoru nad realizacją Umowy oraz zapewnieni</w:t>
      </w:r>
      <w:r w:rsidR="009C506B" w:rsidRPr="000C1A0D">
        <w:rPr>
          <w:rFonts w:asciiTheme="minorHAnsi" w:hAnsiTheme="minorHAnsi" w:cstheme="minorHAnsi"/>
          <w:sz w:val="22"/>
          <w:szCs w:val="22"/>
        </w:rPr>
        <w:t>a</w:t>
      </w:r>
      <w:r w:rsidRPr="000C1A0D">
        <w:rPr>
          <w:rFonts w:asciiTheme="minorHAnsi" w:hAnsiTheme="minorHAnsi" w:cstheme="minorHAnsi"/>
          <w:sz w:val="22"/>
          <w:szCs w:val="22"/>
        </w:rPr>
        <w:t xml:space="preserve"> </w:t>
      </w:r>
      <w:r w:rsidR="006F6272" w:rsidRPr="000C1A0D">
        <w:rPr>
          <w:rFonts w:asciiTheme="minorHAnsi" w:hAnsiTheme="minorHAnsi" w:cstheme="minorHAnsi"/>
          <w:sz w:val="22"/>
          <w:szCs w:val="22"/>
        </w:rPr>
        <w:t>obsług</w:t>
      </w:r>
      <w:r w:rsidR="009C506B" w:rsidRPr="000C1A0D">
        <w:rPr>
          <w:rFonts w:asciiTheme="minorHAnsi" w:hAnsiTheme="minorHAnsi" w:cstheme="minorHAnsi"/>
          <w:sz w:val="22"/>
          <w:szCs w:val="22"/>
        </w:rPr>
        <w:t>i</w:t>
      </w:r>
      <w:r w:rsidRPr="000C1A0D">
        <w:rPr>
          <w:rFonts w:asciiTheme="minorHAnsi" w:hAnsiTheme="minorHAnsi" w:cstheme="minorHAnsi"/>
          <w:sz w:val="22"/>
          <w:szCs w:val="22"/>
        </w:rPr>
        <w:t xml:space="preserve"> kadrowo-płaco</w:t>
      </w:r>
      <w:r w:rsidR="006F6272" w:rsidRPr="000C1A0D">
        <w:rPr>
          <w:rFonts w:asciiTheme="minorHAnsi" w:hAnsiTheme="minorHAnsi" w:cstheme="minorHAnsi"/>
          <w:sz w:val="22"/>
          <w:szCs w:val="22"/>
        </w:rPr>
        <w:t>w</w:t>
      </w:r>
      <w:r w:rsidR="009C506B" w:rsidRPr="000C1A0D">
        <w:rPr>
          <w:rFonts w:asciiTheme="minorHAnsi" w:hAnsiTheme="minorHAnsi" w:cstheme="minorHAnsi"/>
          <w:sz w:val="22"/>
          <w:szCs w:val="22"/>
        </w:rPr>
        <w:t>ej</w:t>
      </w:r>
      <w:r w:rsidR="006F6272" w:rsidRPr="000C1A0D">
        <w:rPr>
          <w:rFonts w:asciiTheme="minorHAnsi" w:hAnsiTheme="minorHAnsi" w:cstheme="minorHAnsi"/>
          <w:sz w:val="22"/>
          <w:szCs w:val="22"/>
        </w:rPr>
        <w:t xml:space="preserve"> Konsultant</w:t>
      </w:r>
      <w:r w:rsidR="0013180A">
        <w:rPr>
          <w:rFonts w:asciiTheme="minorHAnsi" w:hAnsiTheme="minorHAnsi" w:cstheme="minorHAnsi"/>
          <w:sz w:val="22"/>
          <w:szCs w:val="22"/>
        </w:rPr>
        <w:t>owi (</w:t>
      </w:r>
      <w:r w:rsidRPr="000C1A0D">
        <w:rPr>
          <w:rFonts w:asciiTheme="minorHAnsi" w:hAnsiTheme="minorHAnsi" w:cstheme="minorHAnsi"/>
          <w:sz w:val="22"/>
          <w:szCs w:val="22"/>
        </w:rPr>
        <w:t>dalej jako: „Przedmiot Umowy”)</w:t>
      </w:r>
      <w:r w:rsidR="00F63FBA" w:rsidRPr="000C1A0D">
        <w:rPr>
          <w:rFonts w:asciiTheme="minorHAnsi" w:hAnsiTheme="minorHAnsi" w:cstheme="minorHAnsi"/>
          <w:sz w:val="22"/>
          <w:szCs w:val="22"/>
        </w:rPr>
        <w:t xml:space="preserve">.  </w:t>
      </w:r>
    </w:p>
    <w:p w14:paraId="03974CD0" w14:textId="77777777" w:rsidR="00772EB6" w:rsidRPr="000C1A0D" w:rsidRDefault="00772EB6" w:rsidP="004E4BD5">
      <w:pPr>
        <w:spacing w:after="24" w:line="288" w:lineRule="auto"/>
        <w:jc w:val="both"/>
        <w:rPr>
          <w:rFonts w:asciiTheme="minorHAnsi" w:hAnsiTheme="minorHAnsi" w:cstheme="minorHAnsi"/>
          <w:sz w:val="22"/>
          <w:szCs w:val="22"/>
        </w:rPr>
      </w:pPr>
    </w:p>
    <w:p w14:paraId="7484CF03" w14:textId="77777777" w:rsidR="00F63FBA" w:rsidRPr="00361800" w:rsidRDefault="00F63FBA" w:rsidP="00783C7E">
      <w:pPr>
        <w:spacing w:after="3" w:line="288" w:lineRule="auto"/>
        <w:ind w:left="86" w:hanging="10"/>
        <w:jc w:val="center"/>
        <w:rPr>
          <w:rFonts w:asciiTheme="minorHAnsi" w:eastAsia="Calibri" w:hAnsiTheme="minorHAnsi" w:cstheme="minorHAnsi"/>
          <w:color w:val="000000"/>
          <w:sz w:val="22"/>
          <w:szCs w:val="22"/>
        </w:rPr>
      </w:pPr>
      <w:r w:rsidRPr="009D5B1A">
        <w:rPr>
          <w:rFonts w:asciiTheme="minorHAnsi" w:eastAsia="Calibri" w:hAnsiTheme="minorHAnsi" w:cstheme="minorHAnsi"/>
          <w:b/>
          <w:color w:val="000000"/>
          <w:sz w:val="22"/>
          <w:szCs w:val="22"/>
        </w:rPr>
        <w:t xml:space="preserve">§ 2. </w:t>
      </w:r>
    </w:p>
    <w:p w14:paraId="26068B8B" w14:textId="77777777" w:rsidR="00F63FBA" w:rsidRPr="00A71A4D" w:rsidRDefault="00F63FBA" w:rsidP="00783C7E">
      <w:pPr>
        <w:keepNext/>
        <w:keepLines/>
        <w:spacing w:after="3" w:line="288" w:lineRule="auto"/>
        <w:ind w:left="86" w:hanging="10"/>
        <w:jc w:val="center"/>
        <w:outlineLvl w:val="1"/>
        <w:rPr>
          <w:rFonts w:asciiTheme="minorHAnsi" w:eastAsia="Calibri" w:hAnsiTheme="minorHAnsi" w:cstheme="minorHAnsi"/>
          <w:b/>
          <w:color w:val="000000"/>
          <w:sz w:val="22"/>
          <w:szCs w:val="22"/>
        </w:rPr>
      </w:pPr>
      <w:r w:rsidRPr="00A71A4D">
        <w:rPr>
          <w:rFonts w:asciiTheme="minorHAnsi" w:eastAsia="Calibri" w:hAnsiTheme="minorHAnsi" w:cstheme="minorHAnsi"/>
          <w:b/>
          <w:color w:val="000000"/>
          <w:sz w:val="22"/>
          <w:szCs w:val="22"/>
        </w:rPr>
        <w:t xml:space="preserve">WYNAGRODZENIE </w:t>
      </w:r>
    </w:p>
    <w:p w14:paraId="404F2F32" w14:textId="228A3B9C" w:rsidR="00F91B46" w:rsidRPr="000C1A0D" w:rsidRDefault="00F91B46" w:rsidP="00F91B46">
      <w:pPr>
        <w:pStyle w:val="Akapitzlist"/>
        <w:numPr>
          <w:ilvl w:val="0"/>
          <w:numId w:val="4"/>
        </w:num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 xml:space="preserve">Wykonawca będzie świadczyć na rzecz Zamawiającego usługi z zakresu </w:t>
      </w:r>
      <w:r w:rsidR="00D23283" w:rsidRPr="000C1A0D">
        <w:rPr>
          <w:rFonts w:asciiTheme="minorHAnsi" w:hAnsiTheme="minorHAnsi" w:cstheme="minorHAnsi"/>
          <w:sz w:val="22"/>
          <w:szCs w:val="22"/>
        </w:rPr>
        <w:t xml:space="preserve">IT </w:t>
      </w:r>
      <w:r w:rsidRPr="000C1A0D">
        <w:rPr>
          <w:rFonts w:asciiTheme="minorHAnsi" w:hAnsiTheme="minorHAnsi" w:cstheme="minorHAnsi"/>
          <w:sz w:val="22"/>
          <w:szCs w:val="22"/>
        </w:rPr>
        <w:t xml:space="preserve">poprzez </w:t>
      </w:r>
      <w:r w:rsidR="000516FE">
        <w:rPr>
          <w:rFonts w:asciiTheme="minorHAnsi" w:hAnsiTheme="minorHAnsi" w:cstheme="minorHAnsi"/>
          <w:sz w:val="22"/>
          <w:szCs w:val="22"/>
        </w:rPr>
        <w:t xml:space="preserve">jednego </w:t>
      </w:r>
      <w:r w:rsidR="009846C1">
        <w:rPr>
          <w:rFonts w:asciiTheme="minorHAnsi" w:hAnsiTheme="minorHAnsi" w:cstheme="minorHAnsi"/>
          <w:sz w:val="22"/>
          <w:szCs w:val="22"/>
        </w:rPr>
        <w:t>konsultanta</w:t>
      </w:r>
      <w:r w:rsidRPr="00361800">
        <w:rPr>
          <w:rFonts w:asciiTheme="minorHAnsi" w:hAnsiTheme="minorHAnsi" w:cstheme="minorHAnsi"/>
          <w:sz w:val="22"/>
          <w:szCs w:val="22"/>
        </w:rPr>
        <w:t xml:space="preserve"> o specjalności </w:t>
      </w:r>
      <w:r w:rsidR="00D23283" w:rsidRPr="000C1A0D">
        <w:rPr>
          <w:rFonts w:asciiTheme="minorHAnsi" w:eastAsia="Calibri" w:hAnsiTheme="minorHAnsi" w:cstheme="minorHAnsi"/>
          <w:color w:val="000000"/>
          <w:sz w:val="22"/>
          <w:szCs w:val="22"/>
        </w:rPr>
        <w:t>Power BI Developer.</w:t>
      </w:r>
    </w:p>
    <w:p w14:paraId="1F303CFA" w14:textId="6007CAB2" w:rsidR="00F91B46" w:rsidRPr="00361800" w:rsidRDefault="00F91B46" w:rsidP="00F91B46">
      <w:pPr>
        <w:pStyle w:val="Akapitzlist"/>
        <w:numPr>
          <w:ilvl w:val="0"/>
          <w:numId w:val="4"/>
        </w:num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 xml:space="preserve">Umowa zawarta jest na okres </w:t>
      </w:r>
      <w:r w:rsidR="00D23283" w:rsidRPr="000C1A0D">
        <w:rPr>
          <w:rFonts w:asciiTheme="minorHAnsi" w:hAnsiTheme="minorHAnsi" w:cstheme="minorHAnsi"/>
          <w:sz w:val="22"/>
          <w:szCs w:val="22"/>
        </w:rPr>
        <w:t xml:space="preserve">8 miesięcy od dnia zawarcia Umowy lub do osiągnięcia limitu wynagrodzenia wskazanego w ust. 3 </w:t>
      </w:r>
      <w:r w:rsidR="00D23283" w:rsidRPr="009D5B1A">
        <w:rPr>
          <w:rFonts w:asciiTheme="minorHAnsi" w:hAnsiTheme="minorHAnsi" w:cstheme="minorHAnsi"/>
          <w:sz w:val="22"/>
          <w:szCs w:val="22"/>
        </w:rPr>
        <w:t xml:space="preserve">– w </w:t>
      </w:r>
      <w:r w:rsidR="00D23283" w:rsidRPr="00361800">
        <w:rPr>
          <w:rFonts w:asciiTheme="minorHAnsi" w:hAnsiTheme="minorHAnsi" w:cstheme="minorHAnsi"/>
          <w:sz w:val="22"/>
          <w:szCs w:val="22"/>
        </w:rPr>
        <w:t>zależności od tego, które z ww. zdarzeń nastąpi wcześniej.</w:t>
      </w:r>
    </w:p>
    <w:p w14:paraId="64242B3C" w14:textId="2D2349C0" w:rsidR="00F63FBA" w:rsidRPr="000C1A0D" w:rsidRDefault="00F63FBA" w:rsidP="00783C7E">
      <w:pPr>
        <w:pStyle w:val="Akapitzlist"/>
        <w:numPr>
          <w:ilvl w:val="0"/>
          <w:numId w:val="4"/>
        </w:numPr>
        <w:spacing w:line="288" w:lineRule="auto"/>
        <w:jc w:val="both"/>
        <w:rPr>
          <w:rFonts w:asciiTheme="minorHAnsi" w:hAnsiTheme="minorHAnsi" w:cstheme="minorHAnsi"/>
          <w:sz w:val="22"/>
          <w:szCs w:val="22"/>
        </w:rPr>
      </w:pPr>
      <w:r w:rsidRPr="000C1A0D">
        <w:rPr>
          <w:rFonts w:asciiTheme="minorHAnsi" w:eastAsia="Calibri" w:hAnsiTheme="minorHAnsi" w:cstheme="minorHAnsi"/>
          <w:color w:val="000000"/>
          <w:sz w:val="22"/>
          <w:szCs w:val="22"/>
        </w:rPr>
        <w:t xml:space="preserve">Zamawiający </w:t>
      </w:r>
      <w:r w:rsidR="0059053D" w:rsidRPr="000C1A0D">
        <w:rPr>
          <w:rFonts w:asciiTheme="minorHAnsi" w:eastAsia="Calibri" w:hAnsiTheme="minorHAnsi" w:cstheme="minorHAnsi"/>
          <w:color w:val="000000"/>
          <w:sz w:val="22"/>
          <w:szCs w:val="22"/>
        </w:rPr>
        <w:t xml:space="preserve">zapłaci Wykonawcy </w:t>
      </w:r>
      <w:r w:rsidR="00D23283" w:rsidRPr="000C1A0D">
        <w:rPr>
          <w:rFonts w:asciiTheme="minorHAnsi" w:eastAsia="Calibri" w:hAnsiTheme="minorHAnsi" w:cstheme="minorHAnsi"/>
          <w:color w:val="000000"/>
          <w:sz w:val="22"/>
          <w:szCs w:val="22"/>
        </w:rPr>
        <w:t>w</w:t>
      </w:r>
      <w:r w:rsidR="0059053D" w:rsidRPr="000C1A0D">
        <w:rPr>
          <w:rFonts w:asciiTheme="minorHAnsi" w:eastAsia="Calibri" w:hAnsiTheme="minorHAnsi" w:cstheme="minorHAnsi"/>
          <w:color w:val="000000"/>
          <w:sz w:val="22"/>
          <w:szCs w:val="22"/>
        </w:rPr>
        <w:t xml:space="preserve">ynagrodzenie z tytułu należytej realizacji Umowy w łącznej, maksymalnej wysokości </w:t>
      </w:r>
      <w:r w:rsidR="00662D29" w:rsidRPr="000C1A0D">
        <w:rPr>
          <w:rFonts w:asciiTheme="minorHAnsi" w:eastAsia="Calibri" w:hAnsiTheme="minorHAnsi" w:cstheme="minorHAnsi"/>
          <w:color w:val="000000"/>
          <w:sz w:val="22"/>
          <w:szCs w:val="22"/>
        </w:rPr>
        <w:t xml:space="preserve">127 </w:t>
      </w:r>
      <w:r w:rsidR="00BD16DB" w:rsidRPr="000C1A0D">
        <w:rPr>
          <w:rFonts w:asciiTheme="minorHAnsi" w:eastAsia="Calibri" w:hAnsiTheme="minorHAnsi" w:cstheme="minorHAnsi"/>
          <w:color w:val="000000"/>
          <w:sz w:val="22"/>
          <w:szCs w:val="22"/>
        </w:rPr>
        <w:t>000</w:t>
      </w:r>
      <w:r w:rsidR="00F84A53" w:rsidRPr="000C1A0D">
        <w:rPr>
          <w:rFonts w:asciiTheme="minorHAnsi" w:eastAsia="Calibri" w:hAnsiTheme="minorHAnsi" w:cstheme="minorHAnsi"/>
          <w:color w:val="000000"/>
          <w:sz w:val="22"/>
          <w:szCs w:val="22"/>
        </w:rPr>
        <w:t xml:space="preserve"> </w:t>
      </w:r>
      <w:r w:rsidR="008D6C3D" w:rsidRPr="000C1A0D">
        <w:rPr>
          <w:rFonts w:asciiTheme="minorHAnsi" w:eastAsia="Calibri" w:hAnsiTheme="minorHAnsi" w:cstheme="minorHAnsi"/>
          <w:color w:val="000000"/>
          <w:sz w:val="22"/>
          <w:szCs w:val="22"/>
        </w:rPr>
        <w:t xml:space="preserve">zł netto (słownie: </w:t>
      </w:r>
      <w:r w:rsidR="00662D29" w:rsidRPr="000C1A0D">
        <w:rPr>
          <w:rFonts w:asciiTheme="minorHAnsi" w:hAnsiTheme="minorHAnsi" w:cstheme="minorHAnsi"/>
          <w:sz w:val="22"/>
          <w:szCs w:val="22"/>
        </w:rPr>
        <w:t>sto dwadzieścia siedem tysięcy złotych 00/100</w:t>
      </w:r>
      <w:r w:rsidR="008D6C3D" w:rsidRPr="000C1A0D">
        <w:rPr>
          <w:rFonts w:asciiTheme="minorHAnsi" w:hAnsiTheme="minorHAnsi" w:cstheme="minorHAnsi"/>
          <w:sz w:val="22"/>
          <w:szCs w:val="22"/>
        </w:rPr>
        <w:t>.)</w:t>
      </w:r>
      <w:r w:rsidR="008D6C3D" w:rsidRPr="000C1A0D">
        <w:rPr>
          <w:rFonts w:asciiTheme="minorHAnsi" w:eastAsia="Calibri" w:hAnsiTheme="minorHAnsi" w:cstheme="minorHAnsi"/>
          <w:color w:val="000000"/>
          <w:sz w:val="22"/>
          <w:szCs w:val="22"/>
        </w:rPr>
        <w:t xml:space="preserve"> co stanowi</w:t>
      </w:r>
      <w:r w:rsidR="008D6C3D" w:rsidRPr="000C1A0D">
        <w:rPr>
          <w:rFonts w:asciiTheme="minorHAnsi" w:hAnsiTheme="minorHAnsi" w:cstheme="minorHAnsi"/>
          <w:sz w:val="22"/>
          <w:szCs w:val="22"/>
        </w:rPr>
        <w:t xml:space="preserve"> </w:t>
      </w:r>
      <w:r w:rsidR="008D2243" w:rsidRPr="000C1A0D">
        <w:rPr>
          <w:rFonts w:asciiTheme="minorHAnsi" w:eastAsia="Calibri" w:hAnsiTheme="minorHAnsi" w:cstheme="minorHAnsi"/>
          <w:color w:val="000000"/>
          <w:sz w:val="22"/>
          <w:szCs w:val="22"/>
        </w:rPr>
        <w:t xml:space="preserve">156 210 </w:t>
      </w:r>
      <w:r w:rsidRPr="000C1A0D">
        <w:rPr>
          <w:rFonts w:asciiTheme="minorHAnsi" w:eastAsia="Calibri" w:hAnsiTheme="minorHAnsi" w:cstheme="minorHAnsi"/>
          <w:color w:val="000000"/>
          <w:sz w:val="22"/>
          <w:szCs w:val="22"/>
        </w:rPr>
        <w:t>zł</w:t>
      </w:r>
      <w:r w:rsidRPr="000C1A0D">
        <w:rPr>
          <w:rFonts w:asciiTheme="minorHAnsi" w:hAnsiTheme="minorHAnsi" w:cstheme="minorHAnsi"/>
          <w:sz w:val="22"/>
          <w:szCs w:val="22"/>
        </w:rPr>
        <w:t xml:space="preserve"> </w:t>
      </w:r>
      <w:r w:rsidRPr="000C1A0D">
        <w:rPr>
          <w:rFonts w:asciiTheme="minorHAnsi" w:eastAsia="Calibri" w:hAnsiTheme="minorHAnsi" w:cstheme="minorHAnsi"/>
          <w:color w:val="000000"/>
          <w:sz w:val="22"/>
          <w:szCs w:val="22"/>
        </w:rPr>
        <w:t>brutto (</w:t>
      </w:r>
      <w:r w:rsidR="008D6C3D" w:rsidRPr="000C1A0D">
        <w:rPr>
          <w:rFonts w:asciiTheme="minorHAnsi" w:eastAsia="Calibri" w:hAnsiTheme="minorHAnsi" w:cstheme="minorHAnsi"/>
          <w:color w:val="000000"/>
          <w:sz w:val="22"/>
          <w:szCs w:val="22"/>
        </w:rPr>
        <w:t xml:space="preserve">słownie: </w:t>
      </w:r>
      <w:r w:rsidR="00662D29" w:rsidRPr="000C1A0D">
        <w:rPr>
          <w:rFonts w:asciiTheme="minorHAnsi" w:eastAsia="Calibri" w:hAnsiTheme="minorHAnsi" w:cstheme="minorHAnsi"/>
          <w:color w:val="000000"/>
          <w:sz w:val="22"/>
          <w:szCs w:val="22"/>
        </w:rPr>
        <w:t>sto pięćdziesiąt sześć tysięcy dwieście dziesięć złotych 00/100</w:t>
      </w:r>
      <w:r w:rsidRPr="000C1A0D">
        <w:rPr>
          <w:rFonts w:asciiTheme="minorHAnsi" w:eastAsia="Calibri" w:hAnsiTheme="minorHAnsi" w:cstheme="minorHAnsi"/>
          <w:color w:val="000000"/>
          <w:sz w:val="22"/>
          <w:szCs w:val="22"/>
        </w:rPr>
        <w:t>)</w:t>
      </w:r>
      <w:r w:rsidR="00D23283" w:rsidRPr="000C1A0D">
        <w:rPr>
          <w:rFonts w:asciiTheme="minorHAnsi" w:eastAsia="Calibri" w:hAnsiTheme="minorHAnsi" w:cstheme="minorHAnsi"/>
          <w:color w:val="000000"/>
          <w:sz w:val="22"/>
          <w:szCs w:val="22"/>
        </w:rPr>
        <w:t>.</w:t>
      </w:r>
      <w:r w:rsidRPr="000C1A0D">
        <w:rPr>
          <w:rFonts w:asciiTheme="minorHAnsi" w:eastAsia="Calibri" w:hAnsiTheme="minorHAnsi" w:cstheme="minorHAnsi"/>
          <w:color w:val="000000"/>
          <w:sz w:val="22"/>
          <w:szCs w:val="22"/>
        </w:rPr>
        <w:t xml:space="preserve"> </w:t>
      </w:r>
    </w:p>
    <w:p w14:paraId="5A9B9189" w14:textId="0A704719" w:rsidR="00F63FBA" w:rsidRPr="000C1A0D" w:rsidRDefault="00F63FBA" w:rsidP="00783C7E">
      <w:pPr>
        <w:pStyle w:val="Akapitzlist"/>
        <w:numPr>
          <w:ilvl w:val="0"/>
          <w:numId w:val="4"/>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Kwota wskazana w ust. </w:t>
      </w:r>
      <w:r w:rsidR="00D23283" w:rsidRPr="000C1A0D">
        <w:rPr>
          <w:rFonts w:asciiTheme="minorHAnsi" w:eastAsia="Calibri" w:hAnsiTheme="minorHAnsi" w:cstheme="minorHAnsi"/>
          <w:color w:val="000000"/>
          <w:sz w:val="22"/>
          <w:szCs w:val="22"/>
        </w:rPr>
        <w:t>3</w:t>
      </w:r>
      <w:r w:rsidRPr="000C1A0D">
        <w:rPr>
          <w:rFonts w:asciiTheme="minorHAnsi" w:eastAsia="Calibri" w:hAnsiTheme="minorHAnsi" w:cstheme="minorHAnsi"/>
          <w:color w:val="000000"/>
          <w:sz w:val="22"/>
          <w:szCs w:val="22"/>
        </w:rPr>
        <w:t xml:space="preserve"> określa górną granicę zobowiązań, jaką Zamawiający może zaciągnąć na podstawie Umowy względem </w:t>
      </w:r>
      <w:r w:rsidR="00363F7A" w:rsidRPr="000C1A0D">
        <w:rPr>
          <w:rFonts w:asciiTheme="minorHAnsi" w:eastAsia="Calibri" w:hAnsiTheme="minorHAnsi" w:cstheme="minorHAnsi"/>
          <w:color w:val="000000"/>
          <w:sz w:val="22"/>
          <w:szCs w:val="22"/>
        </w:rPr>
        <w:t>W</w:t>
      </w:r>
      <w:r w:rsidRPr="000C1A0D">
        <w:rPr>
          <w:rFonts w:asciiTheme="minorHAnsi" w:eastAsia="Calibri" w:hAnsiTheme="minorHAnsi" w:cstheme="minorHAnsi"/>
          <w:color w:val="000000"/>
          <w:sz w:val="22"/>
          <w:szCs w:val="22"/>
        </w:rPr>
        <w:t>ykonawc</w:t>
      </w:r>
      <w:r w:rsidR="003C29D1" w:rsidRPr="000C1A0D">
        <w:rPr>
          <w:rFonts w:asciiTheme="minorHAnsi" w:eastAsia="Calibri" w:hAnsiTheme="minorHAnsi" w:cstheme="minorHAnsi"/>
          <w:color w:val="000000"/>
          <w:sz w:val="22"/>
          <w:szCs w:val="22"/>
        </w:rPr>
        <w:t>y</w:t>
      </w:r>
      <w:r w:rsidRPr="000C1A0D">
        <w:rPr>
          <w:rFonts w:asciiTheme="minorHAnsi" w:eastAsia="Calibri" w:hAnsiTheme="minorHAnsi" w:cstheme="minorHAnsi"/>
          <w:color w:val="000000"/>
          <w:sz w:val="22"/>
          <w:szCs w:val="22"/>
        </w:rPr>
        <w:t>.</w:t>
      </w:r>
    </w:p>
    <w:p w14:paraId="1D2B0E76" w14:textId="6EC5DDB3" w:rsidR="00F63FBA" w:rsidRPr="000C1A0D" w:rsidRDefault="00F63FBA" w:rsidP="00783C7E">
      <w:pPr>
        <w:pStyle w:val="Akapitzlist"/>
        <w:numPr>
          <w:ilvl w:val="0"/>
          <w:numId w:val="4"/>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 przypadku wyczerpania kwoty określonej w ust. </w:t>
      </w:r>
      <w:r w:rsidR="00152533">
        <w:rPr>
          <w:rFonts w:asciiTheme="minorHAnsi" w:eastAsia="Calibri" w:hAnsiTheme="minorHAnsi" w:cstheme="minorHAnsi"/>
          <w:color w:val="000000"/>
          <w:sz w:val="22"/>
          <w:szCs w:val="22"/>
        </w:rPr>
        <w:t>3</w:t>
      </w:r>
      <w:r w:rsidRPr="000C1A0D">
        <w:rPr>
          <w:rFonts w:asciiTheme="minorHAnsi" w:eastAsia="Calibri" w:hAnsiTheme="minorHAnsi" w:cstheme="minorHAnsi"/>
          <w:color w:val="000000"/>
          <w:sz w:val="22"/>
          <w:szCs w:val="22"/>
        </w:rPr>
        <w:t xml:space="preserve"> Umowa wygasa, bez konieczności składania dodatkowych oświadczeń Stron. </w:t>
      </w:r>
    </w:p>
    <w:p w14:paraId="1C435D94" w14:textId="0F2AD43E" w:rsidR="00F63FBA" w:rsidRPr="000C1A0D" w:rsidRDefault="00F63FBA" w:rsidP="00783C7E">
      <w:pPr>
        <w:pStyle w:val="Akapitzlist"/>
        <w:numPr>
          <w:ilvl w:val="0"/>
          <w:numId w:val="4"/>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Maksymalne ceny z podatkiem VAT za 1 godzinę realizacji usług przez Konsultant</w:t>
      </w:r>
      <w:r w:rsidR="008C01F5">
        <w:rPr>
          <w:rFonts w:asciiTheme="minorHAnsi" w:eastAsia="Calibri" w:hAnsiTheme="minorHAnsi" w:cstheme="minorHAnsi"/>
          <w:color w:val="000000"/>
          <w:sz w:val="22"/>
          <w:szCs w:val="22"/>
        </w:rPr>
        <w:t xml:space="preserve">a </w:t>
      </w:r>
      <w:r w:rsidRPr="000C1A0D">
        <w:rPr>
          <w:rFonts w:asciiTheme="minorHAnsi" w:eastAsia="Calibri" w:hAnsiTheme="minorHAnsi" w:cstheme="minorHAnsi"/>
          <w:color w:val="000000"/>
          <w:sz w:val="22"/>
          <w:szCs w:val="22"/>
        </w:rPr>
        <w:t xml:space="preserve">oferowane przez Wykonawcę </w:t>
      </w:r>
      <w:r w:rsidRPr="009024C7">
        <w:rPr>
          <w:rFonts w:asciiTheme="minorHAnsi" w:eastAsia="Calibri" w:hAnsiTheme="minorHAnsi" w:cstheme="minorHAnsi"/>
          <w:color w:val="000000"/>
          <w:sz w:val="22"/>
          <w:szCs w:val="22"/>
        </w:rPr>
        <w:t>zawiera oferta</w:t>
      </w:r>
      <w:r w:rsidR="009024C7">
        <w:rPr>
          <w:rFonts w:asciiTheme="minorHAnsi" w:eastAsia="Calibri" w:hAnsiTheme="minorHAnsi" w:cstheme="minorHAnsi"/>
          <w:color w:val="000000"/>
          <w:sz w:val="22"/>
          <w:szCs w:val="22"/>
        </w:rPr>
        <w:t xml:space="preserve"> złożona przez Wykonawcę, stanowiąca </w:t>
      </w:r>
      <w:r w:rsidR="00550A57" w:rsidRPr="00550A57">
        <w:rPr>
          <w:rFonts w:asciiTheme="minorHAnsi" w:eastAsia="Calibri" w:hAnsiTheme="minorHAnsi" w:cstheme="minorHAnsi"/>
          <w:color w:val="000000"/>
          <w:sz w:val="22"/>
          <w:szCs w:val="22"/>
        </w:rPr>
        <w:t>Załącznik nr</w:t>
      </w:r>
      <w:r w:rsidR="00A71A4D">
        <w:rPr>
          <w:rFonts w:asciiTheme="minorHAnsi" w:eastAsia="Calibri" w:hAnsiTheme="minorHAnsi" w:cstheme="minorHAnsi"/>
          <w:color w:val="000000"/>
          <w:sz w:val="22"/>
          <w:szCs w:val="22"/>
        </w:rPr>
        <w:t xml:space="preserve"> 3</w:t>
      </w:r>
      <w:r w:rsidR="00550A57" w:rsidRPr="00550A57">
        <w:rPr>
          <w:rFonts w:asciiTheme="minorHAnsi" w:eastAsia="Calibri" w:hAnsiTheme="minorHAnsi" w:cstheme="minorHAnsi"/>
          <w:color w:val="000000"/>
          <w:sz w:val="22"/>
          <w:szCs w:val="22"/>
        </w:rPr>
        <w:t xml:space="preserve"> </w:t>
      </w:r>
      <w:r w:rsidR="00550A57" w:rsidRPr="000C1A0D">
        <w:rPr>
          <w:rFonts w:asciiTheme="minorHAnsi" w:eastAsia="Calibri" w:hAnsiTheme="minorHAnsi" w:cstheme="minorHAnsi"/>
          <w:color w:val="000000"/>
          <w:sz w:val="22"/>
          <w:szCs w:val="22"/>
        </w:rPr>
        <w:t xml:space="preserve">do Umowy </w:t>
      </w:r>
      <w:r w:rsidRPr="000C1A0D">
        <w:rPr>
          <w:rFonts w:asciiTheme="minorHAnsi" w:eastAsia="Calibri" w:hAnsiTheme="minorHAnsi" w:cstheme="minorHAnsi"/>
          <w:color w:val="000000"/>
          <w:sz w:val="22"/>
          <w:szCs w:val="22"/>
        </w:rPr>
        <w:t xml:space="preserve">(zwana dalej </w:t>
      </w:r>
      <w:r w:rsidR="00382FB6" w:rsidRPr="000C1A0D">
        <w:rPr>
          <w:rFonts w:asciiTheme="minorHAnsi" w:eastAsia="Calibri" w:hAnsiTheme="minorHAnsi" w:cstheme="minorHAnsi"/>
          <w:color w:val="000000"/>
          <w:sz w:val="22"/>
          <w:szCs w:val="22"/>
        </w:rPr>
        <w:t>„</w:t>
      </w:r>
      <w:r w:rsidRPr="000C1A0D">
        <w:rPr>
          <w:rFonts w:asciiTheme="minorHAnsi" w:eastAsia="Calibri" w:hAnsiTheme="minorHAnsi" w:cstheme="minorHAnsi"/>
          <w:color w:val="000000"/>
          <w:sz w:val="22"/>
          <w:szCs w:val="22"/>
        </w:rPr>
        <w:t xml:space="preserve">Ofertą Wykonawcy”). Nie ulegną one zwiększeniu w czasie obowiązywania Umowy. </w:t>
      </w:r>
    </w:p>
    <w:p w14:paraId="5F69C43D" w14:textId="791D1973" w:rsidR="00982B18" w:rsidRPr="000C1A0D" w:rsidRDefault="00F63FBA" w:rsidP="00783C7E">
      <w:pPr>
        <w:pStyle w:val="Akapitzlist"/>
        <w:numPr>
          <w:ilvl w:val="0"/>
          <w:numId w:val="4"/>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Podstawą obliczenia wynagrodzenia wynikającego z Umowy, będzie suma wynagrodzenia Konsultanta, na podstawie liczby godzin świadczenia usług oraz cen jednostkowych podanych przez </w:t>
      </w:r>
      <w:r w:rsidR="000B004A" w:rsidRPr="000C1A0D">
        <w:rPr>
          <w:rFonts w:asciiTheme="minorHAnsi" w:eastAsia="Calibri" w:hAnsiTheme="minorHAnsi" w:cstheme="minorHAnsi"/>
          <w:color w:val="000000"/>
          <w:sz w:val="22"/>
          <w:szCs w:val="22"/>
        </w:rPr>
        <w:t>Wykonawcę</w:t>
      </w:r>
      <w:r w:rsidRPr="000C1A0D">
        <w:rPr>
          <w:rFonts w:asciiTheme="minorHAnsi" w:eastAsia="Calibri" w:hAnsiTheme="minorHAnsi" w:cstheme="minorHAnsi"/>
          <w:color w:val="000000"/>
          <w:sz w:val="22"/>
          <w:szCs w:val="22"/>
        </w:rPr>
        <w:t xml:space="preserve"> </w:t>
      </w:r>
      <w:r w:rsidR="008975C2" w:rsidRPr="000C1A0D">
        <w:rPr>
          <w:rFonts w:asciiTheme="minorHAnsi" w:eastAsia="Calibri" w:hAnsiTheme="minorHAnsi" w:cstheme="minorHAnsi"/>
          <w:color w:val="000000"/>
          <w:sz w:val="22"/>
          <w:szCs w:val="22"/>
        </w:rPr>
        <w:t xml:space="preserve">zgodnie </w:t>
      </w:r>
      <w:r w:rsidR="00A71A4D">
        <w:rPr>
          <w:rFonts w:asciiTheme="minorHAnsi" w:eastAsia="Calibri" w:hAnsiTheme="minorHAnsi" w:cstheme="minorHAnsi"/>
          <w:color w:val="000000"/>
          <w:sz w:val="22"/>
          <w:szCs w:val="22"/>
        </w:rPr>
        <w:t>O</w:t>
      </w:r>
      <w:r w:rsidR="00DC3E42">
        <w:rPr>
          <w:rFonts w:asciiTheme="minorHAnsi" w:eastAsia="Calibri" w:hAnsiTheme="minorHAnsi" w:cstheme="minorHAnsi"/>
          <w:color w:val="000000"/>
          <w:sz w:val="22"/>
          <w:szCs w:val="22"/>
        </w:rPr>
        <w:t>PZ</w:t>
      </w:r>
      <w:r w:rsidR="00A71A4D">
        <w:rPr>
          <w:rFonts w:asciiTheme="minorHAnsi" w:eastAsia="Calibri" w:hAnsiTheme="minorHAnsi" w:cstheme="minorHAnsi"/>
          <w:color w:val="000000"/>
          <w:sz w:val="22"/>
          <w:szCs w:val="22"/>
        </w:rPr>
        <w:t xml:space="preserve">, stanowiącym </w:t>
      </w:r>
      <w:r w:rsidR="008975C2" w:rsidRPr="000C1A0D">
        <w:rPr>
          <w:rFonts w:asciiTheme="minorHAnsi" w:eastAsia="Calibri" w:hAnsiTheme="minorHAnsi" w:cstheme="minorHAnsi"/>
          <w:color w:val="000000"/>
          <w:sz w:val="22"/>
          <w:szCs w:val="22"/>
        </w:rPr>
        <w:t xml:space="preserve">Załącznik nr </w:t>
      </w:r>
      <w:r w:rsidR="00A71A4D">
        <w:rPr>
          <w:rFonts w:asciiTheme="minorHAnsi" w:eastAsia="Calibri" w:hAnsiTheme="minorHAnsi" w:cstheme="minorHAnsi"/>
          <w:color w:val="000000"/>
          <w:sz w:val="22"/>
          <w:szCs w:val="22"/>
        </w:rPr>
        <w:t>4.</w:t>
      </w:r>
    </w:p>
    <w:p w14:paraId="1C15CFDC" w14:textId="37D708F9" w:rsidR="00321992" w:rsidRPr="00361800" w:rsidRDefault="00F63FBA" w:rsidP="00783C7E">
      <w:pPr>
        <w:pStyle w:val="Akapitzlist"/>
        <w:numPr>
          <w:ilvl w:val="0"/>
          <w:numId w:val="4"/>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Zamawiający w trakcie realizacji Umowy może dowolnie określać liczbę godzin świadczenia usług w zależności od faktycznego zapotrzebowania</w:t>
      </w:r>
      <w:r w:rsidR="00D32B10">
        <w:rPr>
          <w:rFonts w:asciiTheme="minorHAnsi" w:eastAsia="Calibri" w:hAnsiTheme="minorHAnsi" w:cstheme="minorHAnsi"/>
          <w:color w:val="000000"/>
          <w:sz w:val="22"/>
          <w:szCs w:val="22"/>
        </w:rPr>
        <w:t xml:space="preserve"> z zastrzeżeniem ust. 3 i 4.</w:t>
      </w:r>
      <w:r w:rsidRPr="00361800">
        <w:rPr>
          <w:rFonts w:asciiTheme="minorHAnsi" w:eastAsia="Calibri" w:hAnsiTheme="minorHAnsi" w:cstheme="minorHAnsi"/>
          <w:color w:val="000000"/>
          <w:sz w:val="22"/>
          <w:szCs w:val="22"/>
        </w:rPr>
        <w:t xml:space="preserve"> </w:t>
      </w:r>
    </w:p>
    <w:p w14:paraId="37295C75" w14:textId="3FE284CE" w:rsidR="00152533" w:rsidRPr="00A211B7" w:rsidRDefault="00152533" w:rsidP="00152533">
      <w:pPr>
        <w:pStyle w:val="Akapitzlist"/>
        <w:numPr>
          <w:ilvl w:val="0"/>
          <w:numId w:val="4"/>
        </w:numPr>
        <w:spacing w:after="24" w:line="288" w:lineRule="auto"/>
        <w:ind w:left="284" w:hanging="284"/>
        <w:jc w:val="both"/>
        <w:rPr>
          <w:rFonts w:asciiTheme="minorHAnsi" w:eastAsia="Calibri" w:hAnsiTheme="minorHAnsi" w:cstheme="minorHAnsi"/>
          <w:sz w:val="22"/>
          <w:szCs w:val="22"/>
        </w:rPr>
      </w:pPr>
      <w:r w:rsidRPr="00A211B7">
        <w:rPr>
          <w:rFonts w:asciiTheme="minorHAnsi" w:eastAsia="Calibri" w:hAnsiTheme="minorHAnsi" w:cstheme="minorHAnsi"/>
          <w:sz w:val="22"/>
          <w:szCs w:val="22"/>
        </w:rPr>
        <w:t xml:space="preserve">Wykonawca oświadcza, ze wartość majątkowych praw autorskich </w:t>
      </w:r>
      <w:r w:rsidRPr="00A211B7">
        <w:rPr>
          <w:rFonts w:asciiTheme="minorHAnsi" w:eastAsia="Calibri" w:hAnsiTheme="minorHAnsi" w:cstheme="minorHAnsi"/>
          <w:color w:val="000000"/>
          <w:sz w:val="22"/>
          <w:szCs w:val="22"/>
        </w:rPr>
        <w:t>nie przekroczy 10 000 brutto (słownie: dziesięć tysięcy złotych brutto)</w:t>
      </w:r>
      <w:r w:rsidRPr="00A211B7">
        <w:rPr>
          <w:rFonts w:asciiTheme="minorHAnsi" w:eastAsia="Calibri" w:hAnsiTheme="minorHAnsi" w:cstheme="minorHAnsi"/>
          <w:sz w:val="22"/>
          <w:szCs w:val="22"/>
        </w:rPr>
        <w:t xml:space="preserve">w ramach łącznej kwoty wynagrodzenia, o której mowa w ust. 3. W przypadku, gdy wartość majątkowych praw autorskich będzie wyższa, Wykonawca </w:t>
      </w:r>
      <w:r>
        <w:rPr>
          <w:rFonts w:asciiTheme="minorHAnsi" w:eastAsia="Calibri" w:hAnsiTheme="minorHAnsi" w:cstheme="minorHAnsi"/>
          <w:sz w:val="22"/>
          <w:szCs w:val="22"/>
        </w:rPr>
        <w:t xml:space="preserve">musi uzyskać zgodę </w:t>
      </w:r>
      <w:r w:rsidRPr="00A211B7">
        <w:rPr>
          <w:rFonts w:asciiTheme="minorHAnsi" w:eastAsia="Calibri" w:hAnsiTheme="minorHAnsi" w:cstheme="minorHAnsi"/>
          <w:sz w:val="22"/>
          <w:szCs w:val="22"/>
        </w:rPr>
        <w:t>Zamawiającego.</w:t>
      </w:r>
    </w:p>
    <w:p w14:paraId="71C8B52B" w14:textId="118697CF" w:rsidR="00F63FBA" w:rsidRPr="000C1A0D" w:rsidRDefault="00F63FBA" w:rsidP="00783C7E">
      <w:pPr>
        <w:pStyle w:val="Akapitzlist"/>
        <w:numPr>
          <w:ilvl w:val="0"/>
          <w:numId w:val="4"/>
        </w:numPr>
        <w:spacing w:after="24" w:line="288" w:lineRule="auto"/>
        <w:ind w:left="340" w:hanging="397"/>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Podstawą zapłaty faktur</w:t>
      </w:r>
      <w:r w:rsidR="004B3FFA" w:rsidRPr="000C1A0D">
        <w:rPr>
          <w:rFonts w:asciiTheme="minorHAnsi" w:eastAsia="Calibri" w:hAnsiTheme="minorHAnsi" w:cstheme="minorHAnsi"/>
          <w:color w:val="000000"/>
          <w:sz w:val="22"/>
          <w:szCs w:val="22"/>
        </w:rPr>
        <w:t>y jest</w:t>
      </w:r>
      <w:r w:rsidRPr="000C1A0D">
        <w:rPr>
          <w:rFonts w:asciiTheme="minorHAnsi" w:eastAsia="Calibri" w:hAnsiTheme="minorHAnsi" w:cstheme="minorHAnsi"/>
          <w:color w:val="000000"/>
          <w:sz w:val="22"/>
          <w:szCs w:val="22"/>
        </w:rPr>
        <w:t xml:space="preserve"> podpisa</w:t>
      </w:r>
      <w:r w:rsidR="004B3FFA" w:rsidRPr="000C1A0D">
        <w:rPr>
          <w:rFonts w:asciiTheme="minorHAnsi" w:eastAsia="Calibri" w:hAnsiTheme="minorHAnsi" w:cstheme="minorHAnsi"/>
          <w:color w:val="000000"/>
          <w:sz w:val="22"/>
          <w:szCs w:val="22"/>
        </w:rPr>
        <w:t>ny przez Zamawiającego protokół</w:t>
      </w:r>
      <w:r w:rsidRPr="000C1A0D">
        <w:rPr>
          <w:rFonts w:asciiTheme="minorHAnsi" w:eastAsia="Calibri" w:hAnsiTheme="minorHAnsi" w:cstheme="minorHAnsi"/>
          <w:color w:val="000000"/>
          <w:sz w:val="22"/>
          <w:szCs w:val="22"/>
        </w:rPr>
        <w:t xml:space="preserve"> zdawczo-odbiorcz</w:t>
      </w:r>
      <w:r w:rsidR="00363F7A" w:rsidRPr="000C1A0D">
        <w:rPr>
          <w:rFonts w:asciiTheme="minorHAnsi" w:eastAsia="Calibri" w:hAnsiTheme="minorHAnsi" w:cstheme="minorHAnsi"/>
          <w:color w:val="000000"/>
          <w:sz w:val="22"/>
          <w:szCs w:val="22"/>
        </w:rPr>
        <w:t>y</w:t>
      </w:r>
      <w:r w:rsidRPr="000C1A0D">
        <w:rPr>
          <w:rFonts w:asciiTheme="minorHAnsi" w:eastAsia="Calibri" w:hAnsiTheme="minorHAnsi" w:cstheme="minorHAnsi"/>
          <w:color w:val="000000"/>
          <w:sz w:val="22"/>
          <w:szCs w:val="22"/>
        </w:rPr>
        <w:t xml:space="preserve"> sporządzan</w:t>
      </w:r>
      <w:r w:rsidR="00363F7A" w:rsidRPr="000C1A0D">
        <w:rPr>
          <w:rFonts w:asciiTheme="minorHAnsi" w:eastAsia="Calibri" w:hAnsiTheme="minorHAnsi" w:cstheme="minorHAnsi"/>
          <w:color w:val="000000"/>
          <w:sz w:val="22"/>
          <w:szCs w:val="22"/>
        </w:rPr>
        <w:t>y</w:t>
      </w:r>
      <w:r w:rsidRPr="000C1A0D">
        <w:rPr>
          <w:rFonts w:asciiTheme="minorHAnsi" w:eastAsia="Calibri" w:hAnsiTheme="minorHAnsi" w:cstheme="minorHAnsi"/>
          <w:color w:val="000000"/>
          <w:sz w:val="22"/>
          <w:szCs w:val="22"/>
        </w:rPr>
        <w:t xml:space="preserve"> przez Wykonawcę po zakończeniu </w:t>
      </w:r>
      <w:r w:rsidR="004B3FFA" w:rsidRPr="000C1A0D">
        <w:rPr>
          <w:rFonts w:asciiTheme="minorHAnsi" w:eastAsia="Calibri" w:hAnsiTheme="minorHAnsi" w:cstheme="minorHAnsi"/>
          <w:color w:val="000000"/>
          <w:sz w:val="22"/>
          <w:szCs w:val="22"/>
        </w:rPr>
        <w:t>każdego miesiąca kalendarzowego.</w:t>
      </w:r>
      <w:r w:rsidRPr="000C1A0D">
        <w:rPr>
          <w:rFonts w:asciiTheme="minorHAnsi" w:eastAsia="Calibri" w:hAnsiTheme="minorHAnsi" w:cstheme="minorHAnsi"/>
          <w:color w:val="000000"/>
          <w:sz w:val="22"/>
          <w:szCs w:val="22"/>
        </w:rPr>
        <w:t xml:space="preserve"> Wzór protokołu zdawczo-odbiorczego stanowi Załącznik nr </w:t>
      </w:r>
      <w:r w:rsidR="00A71A4D">
        <w:rPr>
          <w:rFonts w:asciiTheme="minorHAnsi" w:eastAsia="Calibri" w:hAnsiTheme="minorHAnsi" w:cstheme="minorHAnsi"/>
          <w:color w:val="000000"/>
          <w:sz w:val="22"/>
          <w:szCs w:val="22"/>
        </w:rPr>
        <w:t>7</w:t>
      </w:r>
      <w:r w:rsidRPr="000C1A0D">
        <w:rPr>
          <w:rFonts w:asciiTheme="minorHAnsi" w:eastAsia="Calibri" w:hAnsiTheme="minorHAnsi" w:cstheme="minorHAnsi"/>
          <w:color w:val="000000"/>
          <w:sz w:val="22"/>
          <w:szCs w:val="22"/>
        </w:rPr>
        <w:t xml:space="preserve"> </w:t>
      </w:r>
      <w:r w:rsidRPr="000C1A0D">
        <w:rPr>
          <w:rFonts w:asciiTheme="minorHAnsi" w:hAnsiTheme="minorHAnsi" w:cstheme="minorHAnsi"/>
          <w:bCs/>
          <w:sz w:val="22"/>
          <w:szCs w:val="22"/>
        </w:rPr>
        <w:t>do Umowy (zwany dalej</w:t>
      </w:r>
      <w:r w:rsidR="00DC3E42">
        <w:rPr>
          <w:rFonts w:asciiTheme="minorHAnsi" w:hAnsiTheme="minorHAnsi" w:cstheme="minorHAnsi"/>
          <w:bCs/>
          <w:sz w:val="22"/>
          <w:szCs w:val="22"/>
        </w:rPr>
        <w:t>:</w:t>
      </w:r>
      <w:r w:rsidRPr="000C1A0D">
        <w:rPr>
          <w:rFonts w:asciiTheme="minorHAnsi" w:hAnsiTheme="minorHAnsi" w:cstheme="minorHAnsi"/>
          <w:bCs/>
          <w:sz w:val="22"/>
          <w:szCs w:val="22"/>
        </w:rPr>
        <w:t xml:space="preserve"> „Protokołem zdawczo-odbiorczym”)</w:t>
      </w:r>
      <w:r w:rsidRPr="000C1A0D">
        <w:rPr>
          <w:rFonts w:asciiTheme="minorHAnsi" w:eastAsia="Calibri" w:hAnsiTheme="minorHAnsi" w:cstheme="minorHAnsi"/>
          <w:color w:val="000000"/>
          <w:sz w:val="22"/>
          <w:szCs w:val="22"/>
        </w:rPr>
        <w:t xml:space="preserve">. </w:t>
      </w:r>
      <w:r w:rsidR="004B3FFA" w:rsidRPr="000C1A0D">
        <w:rPr>
          <w:rFonts w:asciiTheme="minorHAnsi" w:eastAsia="Calibri" w:hAnsiTheme="minorHAnsi" w:cstheme="minorHAnsi"/>
          <w:color w:val="000000"/>
          <w:sz w:val="22"/>
          <w:szCs w:val="22"/>
        </w:rPr>
        <w:t>Wynagrodzenie, płatne będzie miesięcznie z dołu, obliczone jako suma iloczynu faktycznie świadczonych prac (określonych w roboczogodzinach) w danym miesiącu kalendarzowym, zaakceptowanych przez Zamawiającego i stawki cen jednostkowych netto za roboczogodzinę świadczenia prac przez Konsultanta w wysokości zaofero</w:t>
      </w:r>
      <w:r w:rsidR="00982B18" w:rsidRPr="000C1A0D">
        <w:rPr>
          <w:rFonts w:asciiTheme="minorHAnsi" w:eastAsia="Calibri" w:hAnsiTheme="minorHAnsi" w:cstheme="minorHAnsi"/>
          <w:color w:val="000000"/>
          <w:sz w:val="22"/>
          <w:szCs w:val="22"/>
        </w:rPr>
        <w:t xml:space="preserve">wanej przez Wykonawcę w </w:t>
      </w:r>
      <w:r w:rsidR="00982B18" w:rsidRPr="00550A57">
        <w:rPr>
          <w:rFonts w:asciiTheme="minorHAnsi" w:eastAsia="Calibri" w:hAnsiTheme="minorHAnsi" w:cstheme="minorHAnsi"/>
          <w:color w:val="000000"/>
          <w:sz w:val="22"/>
          <w:szCs w:val="22"/>
        </w:rPr>
        <w:t>Ofercie, stanowiąc</w:t>
      </w:r>
      <w:r w:rsidR="00550A57">
        <w:rPr>
          <w:rFonts w:asciiTheme="minorHAnsi" w:eastAsia="Calibri" w:hAnsiTheme="minorHAnsi" w:cstheme="minorHAnsi"/>
          <w:color w:val="000000"/>
          <w:sz w:val="22"/>
          <w:szCs w:val="22"/>
        </w:rPr>
        <w:t>ej</w:t>
      </w:r>
      <w:r w:rsidR="00982B18" w:rsidRPr="00550A57">
        <w:rPr>
          <w:rFonts w:asciiTheme="minorHAnsi" w:eastAsia="Calibri" w:hAnsiTheme="minorHAnsi" w:cstheme="minorHAnsi"/>
          <w:color w:val="000000"/>
          <w:sz w:val="22"/>
          <w:szCs w:val="22"/>
        </w:rPr>
        <w:t xml:space="preserve"> Załącznik</w:t>
      </w:r>
      <w:r w:rsidR="008975C2" w:rsidRPr="00550A57">
        <w:rPr>
          <w:rFonts w:asciiTheme="minorHAnsi" w:eastAsia="Calibri" w:hAnsiTheme="minorHAnsi" w:cstheme="minorHAnsi"/>
          <w:color w:val="000000"/>
          <w:sz w:val="22"/>
          <w:szCs w:val="22"/>
        </w:rPr>
        <w:t xml:space="preserve"> nr</w:t>
      </w:r>
      <w:r w:rsidR="00A71A4D">
        <w:rPr>
          <w:rFonts w:asciiTheme="minorHAnsi" w:eastAsia="Calibri" w:hAnsiTheme="minorHAnsi" w:cstheme="minorHAnsi"/>
          <w:color w:val="000000"/>
          <w:sz w:val="22"/>
          <w:szCs w:val="22"/>
        </w:rPr>
        <w:t xml:space="preserve"> 3.</w:t>
      </w:r>
    </w:p>
    <w:p w14:paraId="599332F1" w14:textId="7DBEB5B8" w:rsidR="008F2ABD" w:rsidRPr="000C1A0D" w:rsidRDefault="00F63FBA" w:rsidP="00A24936">
      <w:pPr>
        <w:pStyle w:val="Akapitzlist"/>
        <w:numPr>
          <w:ilvl w:val="0"/>
          <w:numId w:val="4"/>
        </w:numPr>
        <w:spacing w:after="24" w:line="288" w:lineRule="auto"/>
        <w:ind w:left="340" w:hanging="397"/>
        <w:jc w:val="both"/>
        <w:rPr>
          <w:rFonts w:asciiTheme="minorHAnsi" w:eastAsia="Calibri" w:hAnsiTheme="minorHAnsi" w:cstheme="minorHAnsi"/>
          <w:sz w:val="22"/>
          <w:szCs w:val="22"/>
        </w:rPr>
      </w:pPr>
      <w:r w:rsidRPr="000C1A0D">
        <w:rPr>
          <w:rFonts w:asciiTheme="minorHAnsi" w:eastAsia="Calibri" w:hAnsiTheme="minorHAnsi" w:cstheme="minorHAnsi"/>
          <w:color w:val="000000"/>
          <w:sz w:val="22"/>
          <w:szCs w:val="22"/>
        </w:rPr>
        <w:t xml:space="preserve">Za termin płatności przyjmuje się dzień obciążenia rachunku bankowego Zamawiającego należną </w:t>
      </w:r>
      <w:r w:rsidRPr="000C1A0D">
        <w:rPr>
          <w:rFonts w:asciiTheme="minorHAnsi" w:eastAsia="Calibri" w:hAnsiTheme="minorHAnsi" w:cstheme="minorHAnsi"/>
          <w:sz w:val="22"/>
          <w:szCs w:val="22"/>
        </w:rPr>
        <w:t xml:space="preserve">kwotą. </w:t>
      </w:r>
    </w:p>
    <w:p w14:paraId="132CAA67" w14:textId="5223BE7C" w:rsidR="00E61C84" w:rsidRPr="00EE674A" w:rsidRDefault="00E61C84" w:rsidP="00A24936">
      <w:pPr>
        <w:pStyle w:val="Akapitzlist"/>
        <w:numPr>
          <w:ilvl w:val="0"/>
          <w:numId w:val="4"/>
        </w:numPr>
        <w:spacing w:after="24" w:line="288" w:lineRule="auto"/>
        <w:ind w:left="340" w:hanging="397"/>
        <w:jc w:val="both"/>
        <w:rPr>
          <w:rFonts w:asciiTheme="minorHAnsi" w:hAnsiTheme="minorHAnsi" w:cstheme="minorHAnsi"/>
          <w:sz w:val="22"/>
          <w:szCs w:val="22"/>
        </w:rPr>
      </w:pPr>
      <w:r w:rsidRPr="00361800">
        <w:rPr>
          <w:rFonts w:asciiTheme="minorHAnsi" w:hAnsiTheme="minorHAnsi" w:cstheme="minorHAnsi"/>
          <w:sz w:val="22"/>
          <w:szCs w:val="22"/>
        </w:rPr>
        <w:t>Wykonawca oświadcza, iż wskazany przez niego rachunek bankowy, o którym mowa w ust. 1</w:t>
      </w:r>
      <w:r w:rsidR="004D40D1">
        <w:rPr>
          <w:rFonts w:asciiTheme="minorHAnsi" w:hAnsiTheme="minorHAnsi" w:cstheme="minorHAnsi"/>
          <w:sz w:val="22"/>
          <w:szCs w:val="22"/>
        </w:rPr>
        <w:t>4</w:t>
      </w:r>
      <w:r w:rsidRPr="00EE674A">
        <w:rPr>
          <w:rFonts w:asciiTheme="minorHAnsi" w:hAnsiTheme="minorHAnsi" w:cstheme="minorHAnsi"/>
          <w:sz w:val="22"/>
          <w:szCs w:val="22"/>
        </w:rPr>
        <w:t xml:space="preserve"> znajduje się w wykazie podatników VAT udostępnianym w Biuletynie Informacji Publicznej na stronie podmiotowej urzędu obsługującego ministra właściwego do spraw finansów publicznych.</w:t>
      </w:r>
    </w:p>
    <w:p w14:paraId="7516C7A8" w14:textId="3B1EA154" w:rsidR="00F63FBA" w:rsidRPr="000C1A0D" w:rsidRDefault="00982B18" w:rsidP="00A24936">
      <w:pPr>
        <w:pStyle w:val="Akapitzlist"/>
        <w:numPr>
          <w:ilvl w:val="0"/>
          <w:numId w:val="4"/>
        </w:numPr>
        <w:spacing w:line="288" w:lineRule="auto"/>
        <w:ind w:left="340" w:hanging="397"/>
        <w:contextualSpacing/>
        <w:jc w:val="both"/>
        <w:rPr>
          <w:rFonts w:asciiTheme="minorHAnsi" w:eastAsia="Calibri" w:hAnsiTheme="minorHAnsi" w:cstheme="minorHAnsi"/>
          <w:sz w:val="22"/>
          <w:szCs w:val="22"/>
        </w:rPr>
      </w:pPr>
      <w:r w:rsidRPr="000C1A0D">
        <w:rPr>
          <w:rFonts w:asciiTheme="minorHAnsi" w:eastAsia="Calibri" w:hAnsiTheme="minorHAnsi" w:cstheme="minorHAnsi"/>
          <w:sz w:val="22"/>
          <w:szCs w:val="22"/>
        </w:rPr>
        <w:lastRenderedPageBreak/>
        <w:t xml:space="preserve">Wykonawca zobowiązuje się wystawić fakturę VAT w terminie 7 (siedmiu) dni kalendarzowych od daty podpisania </w:t>
      </w:r>
      <w:r w:rsidR="00C90718" w:rsidRPr="000C1A0D">
        <w:rPr>
          <w:rFonts w:asciiTheme="minorHAnsi" w:eastAsia="Calibri" w:hAnsiTheme="minorHAnsi" w:cstheme="minorHAnsi"/>
          <w:sz w:val="22"/>
          <w:szCs w:val="22"/>
        </w:rPr>
        <w:t xml:space="preserve">przez Zmawiającego </w:t>
      </w:r>
      <w:r w:rsidRPr="000C1A0D">
        <w:rPr>
          <w:rFonts w:asciiTheme="minorHAnsi" w:hAnsiTheme="minorHAnsi" w:cstheme="minorHAnsi"/>
          <w:bCs/>
          <w:sz w:val="22"/>
          <w:szCs w:val="22"/>
        </w:rPr>
        <w:t>Protokołu zdawczo-</w:t>
      </w:r>
      <w:r w:rsidR="00C01B80" w:rsidRPr="000C1A0D">
        <w:rPr>
          <w:rFonts w:asciiTheme="minorHAnsi" w:hAnsiTheme="minorHAnsi" w:cstheme="minorHAnsi"/>
          <w:bCs/>
          <w:sz w:val="22"/>
          <w:szCs w:val="22"/>
        </w:rPr>
        <w:t>odbiorczego</w:t>
      </w:r>
      <w:r w:rsidR="00C90718" w:rsidRPr="000C1A0D">
        <w:rPr>
          <w:rFonts w:asciiTheme="minorHAnsi" w:hAnsiTheme="minorHAnsi" w:cstheme="minorHAnsi"/>
          <w:bCs/>
          <w:sz w:val="22"/>
          <w:szCs w:val="22"/>
        </w:rPr>
        <w:t xml:space="preserve">. </w:t>
      </w:r>
      <w:r w:rsidR="00F63FBA" w:rsidRPr="000C1A0D">
        <w:rPr>
          <w:rFonts w:asciiTheme="minorHAnsi" w:eastAsia="Calibri" w:hAnsiTheme="minorHAnsi" w:cstheme="minorHAnsi"/>
          <w:sz w:val="22"/>
          <w:szCs w:val="22"/>
        </w:rPr>
        <w:t xml:space="preserve">Fakturę </w:t>
      </w:r>
      <w:r w:rsidR="00C01B80" w:rsidRPr="000C1A0D">
        <w:rPr>
          <w:rFonts w:asciiTheme="minorHAnsi" w:eastAsia="Calibri" w:hAnsiTheme="minorHAnsi" w:cstheme="minorHAnsi"/>
          <w:sz w:val="22"/>
          <w:szCs w:val="22"/>
        </w:rPr>
        <w:t xml:space="preserve">należy przesłać na adres e-mail: inspektorat@gis.gov.pl w dniu roboczym (tj. od poniedziałku do piątku wyłączając dni ustawowo wolne od pracy na mocy ustawy z dnia 18 stycznia 1951 r o dniach wolnych od pracy (Dz. U. 2020.1920 z </w:t>
      </w:r>
      <w:proofErr w:type="spellStart"/>
      <w:r w:rsidR="00C01B80" w:rsidRPr="000C1A0D">
        <w:rPr>
          <w:rFonts w:asciiTheme="minorHAnsi" w:eastAsia="Calibri" w:hAnsiTheme="minorHAnsi" w:cstheme="minorHAnsi"/>
          <w:sz w:val="22"/>
          <w:szCs w:val="22"/>
        </w:rPr>
        <w:t>późn</w:t>
      </w:r>
      <w:proofErr w:type="spellEnd"/>
      <w:r w:rsidR="00C01B80" w:rsidRPr="000C1A0D">
        <w:rPr>
          <w:rFonts w:asciiTheme="minorHAnsi" w:eastAsia="Calibri" w:hAnsiTheme="minorHAnsi" w:cstheme="minorHAnsi"/>
          <w:sz w:val="22"/>
          <w:szCs w:val="22"/>
        </w:rPr>
        <w:t xml:space="preserve">. </w:t>
      </w:r>
      <w:proofErr w:type="spellStart"/>
      <w:r w:rsidR="00C01B80" w:rsidRPr="000C1A0D">
        <w:rPr>
          <w:rFonts w:asciiTheme="minorHAnsi" w:eastAsia="Calibri" w:hAnsiTheme="minorHAnsi" w:cstheme="minorHAnsi"/>
          <w:sz w:val="22"/>
          <w:szCs w:val="22"/>
        </w:rPr>
        <w:t>zm</w:t>
      </w:r>
      <w:proofErr w:type="spellEnd"/>
      <w:r w:rsidR="00C01B80" w:rsidRPr="000C1A0D">
        <w:rPr>
          <w:rFonts w:asciiTheme="minorHAnsi" w:eastAsia="Calibri" w:hAnsiTheme="minorHAnsi" w:cstheme="minorHAnsi"/>
          <w:sz w:val="22"/>
          <w:szCs w:val="22"/>
        </w:rPr>
        <w:t>)) do godziny 16:15. Jeżeli faktura wpłynie po godzinie 16:15, datą jej dostarczenia będzie następny dzień roboczy.</w:t>
      </w:r>
    </w:p>
    <w:p w14:paraId="4CA829E4" w14:textId="171776AA" w:rsidR="00E61C84" w:rsidRDefault="00E61C84" w:rsidP="00917B4E">
      <w:pPr>
        <w:pStyle w:val="Teksttreci0"/>
        <w:numPr>
          <w:ilvl w:val="0"/>
          <w:numId w:val="4"/>
        </w:numPr>
        <w:tabs>
          <w:tab w:val="left" w:pos="284"/>
          <w:tab w:val="left" w:leader="dot" w:pos="7771"/>
        </w:tabs>
        <w:ind w:left="284" w:hanging="397"/>
        <w:jc w:val="both"/>
        <w:rPr>
          <w:rFonts w:asciiTheme="minorHAnsi" w:hAnsiTheme="minorHAnsi" w:cstheme="minorHAnsi"/>
          <w:sz w:val="22"/>
          <w:szCs w:val="22"/>
        </w:rPr>
      </w:pPr>
      <w:r w:rsidRPr="00EE674A">
        <w:rPr>
          <w:rFonts w:asciiTheme="minorHAnsi" w:hAnsiTheme="minorHAnsi" w:cstheme="minorHAnsi"/>
          <w:sz w:val="22"/>
          <w:szCs w:val="22"/>
        </w:rPr>
        <w:t>Zapłata wynagrodzenia nastąpi przelewem na rachunek bankowy wskazany na fakturze, w</w:t>
      </w:r>
      <w:r w:rsidR="00E6421A">
        <w:rPr>
          <w:rFonts w:asciiTheme="minorHAnsi" w:hAnsiTheme="minorHAnsi" w:cstheme="minorHAnsi"/>
          <w:sz w:val="22"/>
          <w:szCs w:val="22"/>
        </w:rPr>
        <w:t xml:space="preserve"> </w:t>
      </w:r>
      <w:r w:rsidRPr="00EE674A">
        <w:rPr>
          <w:rFonts w:asciiTheme="minorHAnsi" w:hAnsiTheme="minorHAnsi" w:cstheme="minorHAnsi"/>
          <w:sz w:val="22"/>
          <w:szCs w:val="22"/>
        </w:rPr>
        <w:t>terminie 30 dni od daty otrzymania przez Zamawiającego prawidłowo sporządzonej faktury, wystawionej zgodnie z obowiązującymi przepisami prawa oraz niniejszą Umową.</w:t>
      </w:r>
    </w:p>
    <w:p w14:paraId="11F492C7" w14:textId="77777777" w:rsidR="00121F61" w:rsidRPr="00CC7B6B" w:rsidRDefault="00121F61" w:rsidP="00917B4E">
      <w:pPr>
        <w:pStyle w:val="Akapitzlist"/>
        <w:numPr>
          <w:ilvl w:val="0"/>
          <w:numId w:val="4"/>
        </w:numPr>
        <w:tabs>
          <w:tab w:val="left" w:pos="284"/>
        </w:tabs>
        <w:spacing w:line="288" w:lineRule="auto"/>
        <w:ind w:left="284" w:hanging="397"/>
        <w:jc w:val="both"/>
        <w:rPr>
          <w:rFonts w:asciiTheme="minorHAnsi" w:hAnsiTheme="minorHAnsi" w:cstheme="minorHAnsi"/>
          <w:sz w:val="22"/>
          <w:szCs w:val="22"/>
        </w:rPr>
      </w:pPr>
      <w:r>
        <w:rPr>
          <w:rFonts w:asciiTheme="minorHAnsi" w:hAnsiTheme="minorHAnsi" w:cstheme="minorHAnsi"/>
          <w:sz w:val="22"/>
          <w:szCs w:val="22"/>
        </w:rPr>
        <w:t xml:space="preserve">Wykonawca </w:t>
      </w:r>
      <w:r w:rsidRPr="00CC7B6B">
        <w:rPr>
          <w:rFonts w:asciiTheme="minorHAnsi" w:hAnsiTheme="minorHAnsi" w:cstheme="minorHAnsi"/>
          <w:sz w:val="22"/>
          <w:szCs w:val="22"/>
        </w:rPr>
        <w:t xml:space="preserve">może wystawiać ustrukturyzowane faktury elektroniczne w rozumieniu przepisów ustawy z dnia 9 listopada 2018 r. o elektronicznym fakturowaniu w zamówieniach publicznych, koncesjach na roboty budowlane lub usługi oraz partnerstwie publiczno-prywatnym (Dz. U. z 2020 r. poz. 1666, z </w:t>
      </w:r>
      <w:proofErr w:type="spellStart"/>
      <w:r w:rsidRPr="00CC7B6B">
        <w:rPr>
          <w:rFonts w:asciiTheme="minorHAnsi" w:hAnsiTheme="minorHAnsi" w:cstheme="minorHAnsi"/>
          <w:sz w:val="22"/>
          <w:szCs w:val="22"/>
        </w:rPr>
        <w:t>późn</w:t>
      </w:r>
      <w:proofErr w:type="spellEnd"/>
      <w:r w:rsidRPr="00CC7B6B">
        <w:rPr>
          <w:rFonts w:asciiTheme="minorHAnsi" w:hAnsiTheme="minorHAnsi" w:cstheme="minorHAnsi"/>
          <w:sz w:val="22"/>
          <w:szCs w:val="22"/>
        </w:rPr>
        <w:t>. zm. - „Ustawa o Fakturowaniu”)</w:t>
      </w:r>
      <w:r>
        <w:rPr>
          <w:rFonts w:asciiTheme="minorHAnsi" w:hAnsiTheme="minorHAnsi" w:cstheme="minorHAnsi"/>
          <w:sz w:val="22"/>
          <w:szCs w:val="22"/>
        </w:rPr>
        <w:t>.</w:t>
      </w:r>
    </w:p>
    <w:p w14:paraId="6EAFA3EC" w14:textId="77777777" w:rsidR="00121F61" w:rsidRPr="00CC7B6B" w:rsidRDefault="00121F61" w:rsidP="00917B4E">
      <w:pPr>
        <w:pStyle w:val="Akapitzlist"/>
        <w:numPr>
          <w:ilvl w:val="0"/>
          <w:numId w:val="4"/>
        </w:numPr>
        <w:tabs>
          <w:tab w:val="left" w:pos="284"/>
        </w:tabs>
        <w:spacing w:line="288" w:lineRule="auto"/>
        <w:ind w:left="284" w:hanging="397"/>
        <w:jc w:val="both"/>
        <w:rPr>
          <w:rFonts w:asciiTheme="minorHAnsi" w:hAnsiTheme="minorHAnsi" w:cstheme="minorHAnsi"/>
          <w:sz w:val="22"/>
          <w:szCs w:val="22"/>
        </w:rPr>
      </w:pPr>
      <w:r>
        <w:rPr>
          <w:rFonts w:asciiTheme="minorHAnsi" w:hAnsiTheme="minorHAnsi" w:cstheme="minorHAnsi"/>
          <w:sz w:val="22"/>
          <w:szCs w:val="22"/>
        </w:rPr>
        <w:t>W</w:t>
      </w:r>
      <w:r w:rsidRPr="00CC7B6B">
        <w:rPr>
          <w:rFonts w:asciiTheme="minorHAnsi" w:hAnsiTheme="minorHAnsi" w:cstheme="minorHAnsi"/>
          <w:sz w:val="22"/>
          <w:szCs w:val="22"/>
        </w:rPr>
        <w:t xml:space="preserve"> przypadku wystawienia ustrukturyzowanej faktury elektronicznej, o której mowa w </w:t>
      </w:r>
      <w:r>
        <w:rPr>
          <w:rFonts w:asciiTheme="minorHAnsi" w:hAnsiTheme="minorHAnsi" w:cstheme="minorHAnsi"/>
          <w:sz w:val="22"/>
          <w:szCs w:val="22"/>
        </w:rPr>
        <w:t>ust. 15</w:t>
      </w:r>
      <w:r w:rsidRPr="00CC7B6B">
        <w:rPr>
          <w:rFonts w:asciiTheme="minorHAnsi" w:hAnsiTheme="minorHAnsi" w:cstheme="minorHAnsi"/>
          <w:sz w:val="22"/>
          <w:szCs w:val="22"/>
        </w:rPr>
        <w:t xml:space="preserve">, </w:t>
      </w:r>
      <w:r>
        <w:rPr>
          <w:rFonts w:asciiTheme="minorHAnsi" w:hAnsiTheme="minorHAnsi" w:cstheme="minorHAnsi"/>
          <w:sz w:val="22"/>
          <w:szCs w:val="22"/>
        </w:rPr>
        <w:t>Wykonawca</w:t>
      </w:r>
      <w:r w:rsidRPr="00CC7B6B">
        <w:rPr>
          <w:rFonts w:asciiTheme="minorHAnsi" w:hAnsiTheme="minorHAnsi" w:cstheme="minorHAnsi"/>
          <w:sz w:val="22"/>
          <w:szCs w:val="22"/>
        </w:rPr>
        <w:t xml:space="preserve"> jest obowiązan</w:t>
      </w:r>
      <w:r>
        <w:rPr>
          <w:rFonts w:asciiTheme="minorHAnsi" w:hAnsiTheme="minorHAnsi" w:cstheme="minorHAnsi"/>
          <w:sz w:val="22"/>
          <w:szCs w:val="22"/>
        </w:rPr>
        <w:t>y</w:t>
      </w:r>
      <w:r w:rsidRPr="00CC7B6B">
        <w:rPr>
          <w:rFonts w:asciiTheme="minorHAnsi" w:hAnsiTheme="minorHAnsi" w:cstheme="minorHAnsi"/>
          <w:sz w:val="22"/>
          <w:szCs w:val="22"/>
        </w:rPr>
        <w:t xml:space="preserve"> do wysłania jej do </w:t>
      </w:r>
      <w:r>
        <w:rPr>
          <w:rFonts w:asciiTheme="minorHAnsi" w:hAnsiTheme="minorHAnsi" w:cstheme="minorHAnsi"/>
          <w:sz w:val="22"/>
          <w:szCs w:val="22"/>
        </w:rPr>
        <w:t>Zamawiającego</w:t>
      </w:r>
      <w:r w:rsidRPr="00CC7B6B">
        <w:rPr>
          <w:rFonts w:asciiTheme="minorHAnsi" w:hAnsiTheme="minorHAnsi" w:cstheme="minorHAnsi"/>
          <w:sz w:val="22"/>
          <w:szCs w:val="22"/>
        </w:rPr>
        <w:t xml:space="preserve"> za pośrednictwem Platformy Elektronicznego Fakturowania („PEF”). Wystawiona przez </w:t>
      </w:r>
      <w:r>
        <w:rPr>
          <w:rFonts w:asciiTheme="minorHAnsi" w:hAnsiTheme="minorHAnsi" w:cstheme="minorHAnsi"/>
          <w:sz w:val="22"/>
          <w:szCs w:val="22"/>
        </w:rPr>
        <w:t>Wykonawcę</w:t>
      </w:r>
      <w:r w:rsidRPr="00CC7B6B">
        <w:rPr>
          <w:rFonts w:asciiTheme="minorHAnsi" w:hAnsiTheme="minorHAnsi" w:cstheme="minorHAnsi"/>
          <w:sz w:val="22"/>
          <w:szCs w:val="22"/>
        </w:rPr>
        <w:t xml:space="preserve"> ustrukturyzowana faktura elektroniczna winna zawierać elementy, o których mowa w art. 6 Ustawy o Fakturowaniu, a nadto faktura lub załącznik do niej musi zawierać numer Umowy</w:t>
      </w:r>
      <w:r>
        <w:rPr>
          <w:rFonts w:asciiTheme="minorHAnsi" w:hAnsiTheme="minorHAnsi" w:cstheme="minorHAnsi"/>
          <w:sz w:val="22"/>
          <w:szCs w:val="22"/>
        </w:rPr>
        <w:t>.</w:t>
      </w:r>
    </w:p>
    <w:p w14:paraId="63308773" w14:textId="77777777" w:rsidR="00121F61" w:rsidRPr="00CC7B6B" w:rsidRDefault="00121F61" w:rsidP="00917B4E">
      <w:pPr>
        <w:pStyle w:val="Akapitzlist"/>
        <w:numPr>
          <w:ilvl w:val="0"/>
          <w:numId w:val="4"/>
        </w:numPr>
        <w:tabs>
          <w:tab w:val="left" w:pos="284"/>
        </w:tabs>
        <w:spacing w:line="288" w:lineRule="auto"/>
        <w:ind w:left="284" w:hanging="397"/>
        <w:jc w:val="both"/>
        <w:rPr>
          <w:rFonts w:asciiTheme="minorHAnsi" w:hAnsiTheme="minorHAnsi" w:cstheme="minorHAnsi"/>
          <w:sz w:val="22"/>
          <w:szCs w:val="22"/>
        </w:rPr>
      </w:pPr>
      <w:r>
        <w:rPr>
          <w:rFonts w:asciiTheme="minorHAnsi" w:hAnsiTheme="minorHAnsi" w:cstheme="minorHAnsi"/>
          <w:sz w:val="22"/>
          <w:szCs w:val="22"/>
        </w:rPr>
        <w:t>U</w:t>
      </w:r>
      <w:r w:rsidRPr="00CC7B6B">
        <w:rPr>
          <w:rFonts w:asciiTheme="minorHAnsi" w:hAnsiTheme="minorHAnsi" w:cstheme="minorHAnsi"/>
          <w:sz w:val="22"/>
          <w:szCs w:val="22"/>
        </w:rPr>
        <w:t xml:space="preserve">strukturyzowaną fakturę elektroniczną należy wysyłać na następujący adres </w:t>
      </w:r>
      <w:r>
        <w:rPr>
          <w:rFonts w:asciiTheme="minorHAnsi" w:hAnsiTheme="minorHAnsi" w:cstheme="minorHAnsi"/>
          <w:sz w:val="22"/>
          <w:szCs w:val="22"/>
        </w:rPr>
        <w:t>Zamawiającego</w:t>
      </w:r>
      <w:r w:rsidRPr="00CC7B6B">
        <w:rPr>
          <w:rFonts w:asciiTheme="minorHAnsi" w:hAnsiTheme="minorHAnsi" w:cstheme="minorHAnsi"/>
          <w:sz w:val="22"/>
          <w:szCs w:val="22"/>
        </w:rPr>
        <w:t xml:space="preserve"> na PEF: https://brokerpefexpert.efaktura.gov.pl</w:t>
      </w:r>
      <w:r>
        <w:rPr>
          <w:rFonts w:asciiTheme="minorHAnsi" w:hAnsiTheme="minorHAnsi" w:cstheme="minorHAnsi"/>
          <w:sz w:val="22"/>
          <w:szCs w:val="22"/>
        </w:rPr>
        <w:t>.</w:t>
      </w:r>
    </w:p>
    <w:p w14:paraId="7A301D23" w14:textId="29527BF2" w:rsidR="00121F61" w:rsidRPr="00917B4E" w:rsidRDefault="00121F61" w:rsidP="00917B4E">
      <w:pPr>
        <w:pStyle w:val="Akapitzlist"/>
        <w:numPr>
          <w:ilvl w:val="0"/>
          <w:numId w:val="4"/>
        </w:numPr>
        <w:tabs>
          <w:tab w:val="left" w:pos="284"/>
        </w:tabs>
        <w:spacing w:line="288" w:lineRule="auto"/>
        <w:ind w:left="284" w:hanging="397"/>
        <w:jc w:val="both"/>
        <w:rPr>
          <w:rFonts w:asciiTheme="minorHAnsi" w:hAnsiTheme="minorHAnsi" w:cstheme="minorHAnsi"/>
          <w:sz w:val="22"/>
          <w:szCs w:val="22"/>
        </w:rPr>
      </w:pPr>
      <w:r>
        <w:rPr>
          <w:rFonts w:asciiTheme="minorHAnsi" w:hAnsiTheme="minorHAnsi" w:cstheme="minorHAnsi"/>
          <w:sz w:val="22"/>
          <w:szCs w:val="22"/>
        </w:rPr>
        <w:t>Z</w:t>
      </w:r>
      <w:r w:rsidRPr="00CC7B6B">
        <w:rPr>
          <w:rFonts w:asciiTheme="minorHAnsi" w:hAnsiTheme="minorHAnsi" w:cstheme="minorHAnsi"/>
          <w:sz w:val="22"/>
          <w:szCs w:val="22"/>
        </w:rPr>
        <w:t xml:space="preserve">a chwilę doręczenia ustrukturyzowanej faktury elektronicznej uznawać się będzie chwilę wprowadzenia prawidłowo wystawionej faktury, do konta </w:t>
      </w:r>
      <w:r>
        <w:rPr>
          <w:rFonts w:asciiTheme="minorHAnsi" w:hAnsiTheme="minorHAnsi" w:cstheme="minorHAnsi"/>
          <w:sz w:val="22"/>
          <w:szCs w:val="22"/>
        </w:rPr>
        <w:t>Zamawiającego</w:t>
      </w:r>
      <w:r w:rsidRPr="00CC7B6B">
        <w:rPr>
          <w:rFonts w:asciiTheme="minorHAnsi" w:hAnsiTheme="minorHAnsi" w:cstheme="minorHAnsi"/>
          <w:sz w:val="22"/>
          <w:szCs w:val="22"/>
        </w:rPr>
        <w:t xml:space="preserve"> na PEF, w sposób umożliwiający </w:t>
      </w:r>
      <w:r>
        <w:rPr>
          <w:rFonts w:asciiTheme="minorHAnsi" w:hAnsiTheme="minorHAnsi" w:cstheme="minorHAnsi"/>
          <w:sz w:val="22"/>
          <w:szCs w:val="22"/>
        </w:rPr>
        <w:t>Zamawiającemu</w:t>
      </w:r>
      <w:r w:rsidRPr="00CC7B6B">
        <w:rPr>
          <w:rFonts w:asciiTheme="minorHAnsi" w:hAnsiTheme="minorHAnsi" w:cstheme="minorHAnsi"/>
          <w:sz w:val="22"/>
          <w:szCs w:val="22"/>
        </w:rPr>
        <w:t xml:space="preserve"> zapoznanie się z jej treścią.</w:t>
      </w:r>
    </w:p>
    <w:p w14:paraId="5889C8E9" w14:textId="77777777" w:rsidR="009044EF" w:rsidRPr="000C1A0D" w:rsidRDefault="009044EF" w:rsidP="00EE674A">
      <w:pPr>
        <w:spacing w:line="288" w:lineRule="auto"/>
        <w:rPr>
          <w:rFonts w:asciiTheme="minorHAnsi" w:eastAsia="Calibri" w:hAnsiTheme="minorHAnsi" w:cstheme="minorHAnsi"/>
          <w:color w:val="000000"/>
          <w:sz w:val="22"/>
          <w:szCs w:val="22"/>
        </w:rPr>
      </w:pPr>
    </w:p>
    <w:p w14:paraId="38ED6810" w14:textId="77777777" w:rsidR="00F63FBA" w:rsidRPr="000C1A0D" w:rsidRDefault="00F63FBA" w:rsidP="00783C7E">
      <w:pPr>
        <w:spacing w:after="3" w:line="288" w:lineRule="auto"/>
        <w:ind w:left="86" w:hanging="10"/>
        <w:jc w:val="center"/>
        <w:rPr>
          <w:rFonts w:asciiTheme="minorHAnsi" w:eastAsia="Calibri" w:hAnsiTheme="minorHAnsi" w:cstheme="minorHAnsi"/>
          <w:color w:val="000000"/>
          <w:sz w:val="22"/>
          <w:szCs w:val="22"/>
        </w:rPr>
      </w:pPr>
      <w:r w:rsidRPr="000C1A0D">
        <w:rPr>
          <w:rFonts w:asciiTheme="minorHAnsi" w:eastAsia="Calibri" w:hAnsiTheme="minorHAnsi" w:cstheme="minorHAnsi"/>
          <w:b/>
          <w:bCs/>
          <w:color w:val="000000" w:themeColor="text1"/>
          <w:sz w:val="22"/>
          <w:szCs w:val="22"/>
        </w:rPr>
        <w:t xml:space="preserve">§ 3. </w:t>
      </w:r>
    </w:p>
    <w:p w14:paraId="06BE0A5A" w14:textId="77777777" w:rsidR="00F63FBA" w:rsidRPr="000C1A0D" w:rsidRDefault="004801C4" w:rsidP="00783C7E">
      <w:pPr>
        <w:keepNext/>
        <w:keepLines/>
        <w:spacing w:after="3" w:line="288" w:lineRule="auto"/>
        <w:ind w:left="86" w:hanging="10"/>
        <w:jc w:val="center"/>
        <w:outlineLvl w:val="1"/>
        <w:rPr>
          <w:rFonts w:asciiTheme="minorHAnsi" w:eastAsia="Calibri" w:hAnsiTheme="minorHAnsi" w:cstheme="minorHAnsi"/>
          <w:b/>
          <w:bCs/>
          <w:color w:val="000000" w:themeColor="text1"/>
          <w:sz w:val="22"/>
          <w:szCs w:val="22"/>
        </w:rPr>
      </w:pPr>
      <w:r w:rsidRPr="000C1A0D">
        <w:rPr>
          <w:rFonts w:asciiTheme="minorHAnsi" w:eastAsia="Calibri" w:hAnsiTheme="minorHAnsi" w:cstheme="minorHAnsi"/>
          <w:b/>
          <w:bCs/>
          <w:color w:val="000000" w:themeColor="text1"/>
          <w:sz w:val="22"/>
          <w:szCs w:val="22"/>
        </w:rPr>
        <w:t>SPOSÓB I WARUNKI REALIZACJI UMOWY</w:t>
      </w:r>
    </w:p>
    <w:p w14:paraId="439FDEAF" w14:textId="69333639" w:rsidR="009044EF" w:rsidRPr="000C1A0D" w:rsidRDefault="009044EF" w:rsidP="00783C7E">
      <w:pPr>
        <w:numPr>
          <w:ilvl w:val="0"/>
          <w:numId w:val="21"/>
        </w:numPr>
        <w:spacing w:line="288" w:lineRule="auto"/>
        <w:ind w:left="284" w:hanging="284"/>
        <w:jc w:val="both"/>
        <w:rPr>
          <w:rFonts w:asciiTheme="minorHAnsi" w:eastAsia="ヒラギノ角ゴ Pro W3" w:hAnsiTheme="minorHAnsi" w:cstheme="minorHAnsi"/>
          <w:b/>
          <w:sz w:val="22"/>
          <w:szCs w:val="22"/>
        </w:rPr>
      </w:pPr>
      <w:r w:rsidRPr="000C1A0D">
        <w:rPr>
          <w:rFonts w:asciiTheme="minorHAnsi" w:eastAsia="Calibri" w:hAnsiTheme="minorHAnsi" w:cstheme="minorHAnsi"/>
          <w:color w:val="000000"/>
          <w:sz w:val="22"/>
          <w:szCs w:val="22"/>
        </w:rPr>
        <w:t xml:space="preserve">Wykonawca w terminie wskazanym przez Zamawiającego, nie krótszym niż 3 dni robocze, zobowiązany jest przedstawić 2 finalne raporty indywidualne </w:t>
      </w:r>
      <w:r w:rsidR="00A01C86">
        <w:rPr>
          <w:rFonts w:asciiTheme="minorHAnsi" w:eastAsia="Calibri" w:hAnsiTheme="minorHAnsi" w:cstheme="minorHAnsi"/>
          <w:color w:val="000000"/>
          <w:sz w:val="22"/>
          <w:szCs w:val="22"/>
        </w:rPr>
        <w:t xml:space="preserve">przedstawiające kandydatów na </w:t>
      </w:r>
      <w:r w:rsidRPr="000C1A0D">
        <w:rPr>
          <w:rFonts w:asciiTheme="minorHAnsi" w:eastAsia="Calibri" w:hAnsiTheme="minorHAnsi" w:cstheme="minorHAnsi"/>
          <w:color w:val="000000"/>
          <w:sz w:val="22"/>
          <w:szCs w:val="22"/>
        </w:rPr>
        <w:t xml:space="preserve"> Konsultant</w:t>
      </w:r>
      <w:r w:rsidR="00A01C86">
        <w:rPr>
          <w:rFonts w:asciiTheme="minorHAnsi" w:eastAsia="Calibri" w:hAnsiTheme="minorHAnsi" w:cstheme="minorHAnsi"/>
          <w:color w:val="000000"/>
          <w:sz w:val="22"/>
          <w:szCs w:val="22"/>
        </w:rPr>
        <w:t>a</w:t>
      </w:r>
      <w:r w:rsidRPr="000C1A0D">
        <w:rPr>
          <w:rFonts w:asciiTheme="minorHAnsi" w:eastAsia="Calibri" w:hAnsiTheme="minorHAnsi" w:cstheme="minorHAnsi"/>
          <w:color w:val="000000"/>
          <w:sz w:val="22"/>
          <w:szCs w:val="22"/>
        </w:rPr>
        <w:t xml:space="preserve"> odpowiadające warunkom określonym w </w:t>
      </w:r>
      <w:r w:rsidR="00591E5C" w:rsidRPr="000C1A0D">
        <w:rPr>
          <w:rFonts w:asciiTheme="minorHAnsi" w:eastAsia="Calibri" w:hAnsiTheme="minorHAnsi" w:cstheme="minorHAnsi"/>
          <w:color w:val="000000"/>
          <w:sz w:val="22"/>
          <w:szCs w:val="22"/>
        </w:rPr>
        <w:t>O</w:t>
      </w:r>
      <w:r w:rsidR="00DC3E42">
        <w:rPr>
          <w:rFonts w:asciiTheme="minorHAnsi" w:eastAsia="Calibri" w:hAnsiTheme="minorHAnsi" w:cstheme="minorHAnsi"/>
          <w:color w:val="000000"/>
          <w:sz w:val="22"/>
          <w:szCs w:val="22"/>
        </w:rPr>
        <w:t>PZ</w:t>
      </w:r>
      <w:r w:rsidRPr="000C1A0D">
        <w:rPr>
          <w:rFonts w:asciiTheme="minorHAnsi" w:eastAsia="Calibri" w:hAnsiTheme="minorHAnsi" w:cstheme="minorHAnsi"/>
          <w:color w:val="000000"/>
          <w:sz w:val="22"/>
          <w:szCs w:val="22"/>
        </w:rPr>
        <w:t xml:space="preserve"> stanowiącym Załącznik nr</w:t>
      </w:r>
      <w:r w:rsidR="00A71A4D">
        <w:rPr>
          <w:rFonts w:asciiTheme="minorHAnsi" w:eastAsia="Calibri" w:hAnsiTheme="minorHAnsi" w:cstheme="minorHAnsi"/>
          <w:color w:val="000000"/>
          <w:sz w:val="22"/>
          <w:szCs w:val="22"/>
        </w:rPr>
        <w:t xml:space="preserve"> 4</w:t>
      </w:r>
      <w:r w:rsidRPr="000C1A0D">
        <w:rPr>
          <w:rFonts w:asciiTheme="minorHAnsi" w:eastAsia="Calibri" w:hAnsiTheme="minorHAnsi" w:cstheme="minorHAnsi"/>
          <w:color w:val="000000"/>
          <w:sz w:val="22"/>
          <w:szCs w:val="22"/>
        </w:rPr>
        <w:t xml:space="preserve"> do Umowy</w:t>
      </w:r>
      <w:r w:rsidR="00DE7971">
        <w:rPr>
          <w:rFonts w:asciiTheme="minorHAnsi" w:eastAsia="Calibri" w:hAnsiTheme="minorHAnsi" w:cstheme="minorHAnsi"/>
          <w:color w:val="000000"/>
          <w:sz w:val="22"/>
          <w:szCs w:val="22"/>
        </w:rPr>
        <w:t>.</w:t>
      </w:r>
      <w:r w:rsidRPr="000C1A0D">
        <w:rPr>
          <w:rFonts w:asciiTheme="minorHAnsi" w:eastAsia="Calibri" w:hAnsiTheme="minorHAnsi" w:cstheme="minorHAnsi"/>
          <w:color w:val="000000"/>
          <w:sz w:val="22"/>
          <w:szCs w:val="22"/>
        </w:rPr>
        <w:t xml:space="preserve"> Raport powinien zawierać informacje określające profil kompetencyjny rekomendowanego Konsultanta, wykształcenie, odbyte kursy, szkolenia, posiadane certyfikaty, listę dodatkowych uprawnień, szczegółowy przebieg kariery zawodowej (wraz ze wskazaniem wykonywanych zadań), stopień znajomości języków obcych, pozostałe dane związane z weryfikacją minimalnych wymagań kompetencyjnych Konsultanta</w:t>
      </w:r>
      <w:r w:rsidR="00121F61">
        <w:rPr>
          <w:rFonts w:asciiTheme="minorHAnsi" w:eastAsia="Calibri" w:hAnsiTheme="minorHAnsi" w:cstheme="minorHAnsi"/>
          <w:color w:val="000000"/>
          <w:sz w:val="22"/>
          <w:szCs w:val="22"/>
        </w:rPr>
        <w:t>.</w:t>
      </w:r>
    </w:p>
    <w:p w14:paraId="073E212A" w14:textId="32F36B46" w:rsidR="009044EF" w:rsidRPr="000C1A0D" w:rsidRDefault="009044EF" w:rsidP="00783C7E">
      <w:pPr>
        <w:pStyle w:val="Akapitzlist"/>
        <w:numPr>
          <w:ilvl w:val="0"/>
          <w:numId w:val="21"/>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 przypadku stwierdzenia, że przekazane raporty indywidualne nie spełniają określonych w</w:t>
      </w:r>
      <w:r w:rsidR="00A71A4D">
        <w:rPr>
          <w:rFonts w:asciiTheme="minorHAnsi" w:eastAsia="Calibri" w:hAnsiTheme="minorHAnsi" w:cstheme="minorHAnsi"/>
          <w:color w:val="000000"/>
          <w:sz w:val="22"/>
          <w:szCs w:val="22"/>
        </w:rPr>
        <w:t xml:space="preserve"> </w:t>
      </w:r>
      <w:r w:rsidR="00190375" w:rsidRPr="000C1A0D">
        <w:rPr>
          <w:rFonts w:asciiTheme="minorHAnsi" w:eastAsia="Calibri" w:hAnsiTheme="minorHAnsi" w:cstheme="minorHAnsi"/>
          <w:color w:val="000000"/>
          <w:sz w:val="22"/>
          <w:szCs w:val="22"/>
        </w:rPr>
        <w:t>O</w:t>
      </w:r>
      <w:r w:rsidR="00DE7971">
        <w:rPr>
          <w:rFonts w:asciiTheme="minorHAnsi" w:eastAsia="Calibri" w:hAnsiTheme="minorHAnsi" w:cstheme="minorHAnsi"/>
          <w:color w:val="000000"/>
          <w:sz w:val="22"/>
          <w:szCs w:val="22"/>
        </w:rPr>
        <w:t>PZ</w:t>
      </w:r>
      <w:r w:rsidRPr="000C1A0D">
        <w:rPr>
          <w:rFonts w:asciiTheme="minorHAnsi" w:eastAsia="Calibri" w:hAnsiTheme="minorHAnsi" w:cstheme="minorHAnsi"/>
          <w:color w:val="000000"/>
          <w:sz w:val="22"/>
          <w:szCs w:val="22"/>
        </w:rPr>
        <w:t xml:space="preserve"> wymagań</w:t>
      </w:r>
      <w:r w:rsidR="00A01C86">
        <w:rPr>
          <w:rFonts w:asciiTheme="minorHAnsi" w:eastAsia="Calibri" w:hAnsiTheme="minorHAnsi" w:cstheme="minorHAnsi"/>
          <w:color w:val="000000"/>
          <w:sz w:val="22"/>
          <w:szCs w:val="22"/>
        </w:rPr>
        <w:t xml:space="preserve"> dotyczących </w:t>
      </w:r>
      <w:r w:rsidR="001953C2">
        <w:rPr>
          <w:rFonts w:asciiTheme="minorHAnsi" w:eastAsia="Calibri" w:hAnsiTheme="minorHAnsi" w:cstheme="minorHAnsi"/>
          <w:color w:val="000000"/>
          <w:sz w:val="22"/>
          <w:szCs w:val="22"/>
        </w:rPr>
        <w:t>profilu kompetencyjnego rekomendowanego Konsultanta</w:t>
      </w:r>
      <w:r w:rsidRPr="000C1A0D">
        <w:rPr>
          <w:rFonts w:asciiTheme="minorHAnsi" w:eastAsia="Calibri" w:hAnsiTheme="minorHAnsi" w:cstheme="minorHAnsi"/>
          <w:color w:val="000000"/>
          <w:sz w:val="22"/>
          <w:szCs w:val="22"/>
        </w:rPr>
        <w:t xml:space="preserve">, Zamawiający wzywa Wykonawcę do przedłożenia raportów indywidualnych innych osób spełniających te wymagania w terminie 2 dni roboczych. </w:t>
      </w:r>
    </w:p>
    <w:p w14:paraId="758B0852" w14:textId="46E2B80A" w:rsidR="009044EF" w:rsidRPr="000C1A0D" w:rsidRDefault="009044EF" w:rsidP="00783C7E">
      <w:pPr>
        <w:pStyle w:val="Akapitzlist"/>
        <w:numPr>
          <w:ilvl w:val="0"/>
          <w:numId w:val="21"/>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 przypadku nieprzedłożenia raportów indywidualnych w terminie wskazanym w ust. 1 bądź ust. </w:t>
      </w:r>
      <w:r w:rsidR="00121F61">
        <w:rPr>
          <w:rFonts w:asciiTheme="minorHAnsi" w:eastAsia="Calibri" w:hAnsiTheme="minorHAnsi" w:cstheme="minorHAnsi"/>
          <w:color w:val="000000"/>
          <w:sz w:val="22"/>
          <w:szCs w:val="22"/>
        </w:rPr>
        <w:t>2</w:t>
      </w:r>
      <w:r w:rsidRPr="000C1A0D">
        <w:rPr>
          <w:rFonts w:asciiTheme="minorHAnsi" w:eastAsia="Calibri" w:hAnsiTheme="minorHAnsi" w:cstheme="minorHAnsi"/>
          <w:color w:val="000000"/>
          <w:sz w:val="22"/>
          <w:szCs w:val="22"/>
        </w:rPr>
        <w:t xml:space="preserve">, bądź nieprzedłożenia wymaganej liczby raportów indywidualnych do </w:t>
      </w:r>
      <w:r w:rsidR="00190375" w:rsidRPr="000C1A0D">
        <w:rPr>
          <w:rFonts w:asciiTheme="minorHAnsi" w:eastAsia="Calibri" w:hAnsiTheme="minorHAnsi" w:cstheme="minorHAnsi"/>
          <w:color w:val="000000"/>
          <w:sz w:val="22"/>
          <w:szCs w:val="22"/>
        </w:rPr>
        <w:t xml:space="preserve">wymaganej </w:t>
      </w:r>
      <w:r w:rsidRPr="000C1A0D">
        <w:rPr>
          <w:rFonts w:asciiTheme="minorHAnsi" w:eastAsia="Calibri" w:hAnsiTheme="minorHAnsi" w:cstheme="minorHAnsi"/>
          <w:color w:val="000000"/>
          <w:sz w:val="22"/>
          <w:szCs w:val="22"/>
        </w:rPr>
        <w:t xml:space="preserve">specjalności, Zamawiający może wypowiedzieć Umowę ze skutkiem na dzień złożenia wypowiedzenia. </w:t>
      </w:r>
    </w:p>
    <w:p w14:paraId="71CB173D" w14:textId="7CEB460A" w:rsidR="009044EF" w:rsidRPr="000C1A0D" w:rsidRDefault="009044EF" w:rsidP="00783C7E">
      <w:pPr>
        <w:pStyle w:val="Akapitzlist"/>
        <w:numPr>
          <w:ilvl w:val="0"/>
          <w:numId w:val="21"/>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Wykonawca umożliwi Zamawiającemu, według wyboru Zamawiającego, spotkanie z</w:t>
      </w:r>
      <w:r w:rsidR="00190375" w:rsidRPr="000C1A0D">
        <w:rPr>
          <w:rFonts w:asciiTheme="minorHAnsi" w:eastAsia="Calibri" w:hAnsiTheme="minorHAnsi" w:cstheme="minorHAnsi"/>
          <w:color w:val="000000"/>
          <w:sz w:val="22"/>
          <w:szCs w:val="22"/>
        </w:rPr>
        <w:t>e</w:t>
      </w:r>
      <w:r w:rsidRPr="000C1A0D">
        <w:rPr>
          <w:rFonts w:asciiTheme="minorHAnsi" w:eastAsia="Calibri" w:hAnsiTheme="minorHAnsi" w:cstheme="minorHAnsi"/>
          <w:color w:val="000000"/>
          <w:sz w:val="22"/>
          <w:szCs w:val="22"/>
        </w:rPr>
        <w:t xml:space="preserve"> wszystkimi lub wybranymi Konsultantami. </w:t>
      </w:r>
    </w:p>
    <w:p w14:paraId="17477D44" w14:textId="77777777" w:rsidR="009044EF" w:rsidRPr="000C1A0D" w:rsidRDefault="009044EF" w:rsidP="00783C7E">
      <w:pPr>
        <w:pStyle w:val="Akapitzlist"/>
        <w:numPr>
          <w:ilvl w:val="0"/>
          <w:numId w:val="21"/>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lastRenderedPageBreak/>
        <w:t xml:space="preserve">Zamawiający po przedstawieniu przez Wykonawcę raportu indywidualnego może: </w:t>
      </w:r>
    </w:p>
    <w:p w14:paraId="2C9D6828" w14:textId="77777777" w:rsidR="009044EF" w:rsidRPr="000C1A0D" w:rsidRDefault="009044EF" w:rsidP="00783C7E">
      <w:pPr>
        <w:numPr>
          <w:ilvl w:val="1"/>
          <w:numId w:val="20"/>
        </w:numPr>
        <w:spacing w:after="24" w:line="288" w:lineRule="auto"/>
        <w:ind w:left="566"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wskazać Wykonawcy Konsultantów, z którymi chce się spotkać oraz wyznaczyć termin spotkania, lub </w:t>
      </w:r>
    </w:p>
    <w:p w14:paraId="2DB180D4" w14:textId="12F04C5F" w:rsidR="009044EF" w:rsidRPr="000C1A0D" w:rsidRDefault="009044EF" w:rsidP="00783C7E">
      <w:pPr>
        <w:numPr>
          <w:ilvl w:val="1"/>
          <w:numId w:val="20"/>
        </w:numPr>
        <w:spacing w:after="24" w:line="288" w:lineRule="auto"/>
        <w:ind w:left="566"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zrezygnować z takiego spotkania i wskazać Konsultant</w:t>
      </w:r>
      <w:r w:rsidR="001953C2">
        <w:rPr>
          <w:rFonts w:asciiTheme="minorHAnsi" w:eastAsia="Calibri" w:hAnsiTheme="minorHAnsi" w:cstheme="minorHAnsi"/>
          <w:color w:val="000000" w:themeColor="text1"/>
          <w:sz w:val="22"/>
          <w:szCs w:val="22"/>
        </w:rPr>
        <w:t>a</w:t>
      </w:r>
      <w:r w:rsidRPr="000C1A0D">
        <w:rPr>
          <w:rFonts w:asciiTheme="minorHAnsi" w:eastAsia="Calibri" w:hAnsiTheme="minorHAnsi" w:cstheme="minorHAnsi"/>
          <w:color w:val="000000" w:themeColor="text1"/>
          <w:sz w:val="22"/>
          <w:szCs w:val="22"/>
        </w:rPr>
        <w:t>, któr</w:t>
      </w:r>
      <w:r w:rsidR="001953C2">
        <w:rPr>
          <w:rFonts w:asciiTheme="minorHAnsi" w:eastAsia="Calibri" w:hAnsiTheme="minorHAnsi" w:cstheme="minorHAnsi"/>
          <w:color w:val="000000" w:themeColor="text1"/>
          <w:sz w:val="22"/>
          <w:szCs w:val="22"/>
        </w:rPr>
        <w:t>ego</w:t>
      </w:r>
      <w:r w:rsidRPr="000C1A0D">
        <w:rPr>
          <w:rFonts w:asciiTheme="minorHAnsi" w:eastAsia="Calibri" w:hAnsiTheme="minorHAnsi" w:cstheme="minorHAnsi"/>
          <w:color w:val="000000" w:themeColor="text1"/>
          <w:sz w:val="22"/>
          <w:szCs w:val="22"/>
        </w:rPr>
        <w:t xml:space="preserve"> wybrał do świadczenia usług. </w:t>
      </w:r>
    </w:p>
    <w:p w14:paraId="0DA804A2" w14:textId="630C7920" w:rsidR="009044EF" w:rsidRPr="000C1A0D" w:rsidRDefault="009044EF" w:rsidP="00783C7E">
      <w:pPr>
        <w:pStyle w:val="Akapitzlist"/>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Zamawiający zastrzega, że spotkanie, o którym mowa w ust. </w:t>
      </w:r>
      <w:r w:rsidR="00AB3D08">
        <w:rPr>
          <w:rFonts w:asciiTheme="minorHAnsi" w:eastAsia="Calibri" w:hAnsiTheme="minorHAnsi" w:cstheme="minorHAnsi"/>
          <w:color w:val="000000"/>
          <w:sz w:val="22"/>
          <w:szCs w:val="22"/>
        </w:rPr>
        <w:t>4</w:t>
      </w:r>
      <w:r w:rsidRPr="000C1A0D">
        <w:rPr>
          <w:rFonts w:asciiTheme="minorHAnsi" w:eastAsia="Calibri" w:hAnsiTheme="minorHAnsi" w:cstheme="minorHAnsi"/>
          <w:color w:val="000000"/>
          <w:sz w:val="22"/>
          <w:szCs w:val="22"/>
        </w:rPr>
        <w:t xml:space="preserve">, będzie dotyczyło sprawdzenia wymaganych od danego Konsultanta umiejętności oraz może obejmować wykonanie zadania określonego przez Zamawiającego. </w:t>
      </w:r>
    </w:p>
    <w:p w14:paraId="01C67680" w14:textId="5480FDBA" w:rsidR="009044EF" w:rsidRPr="000C1A0D" w:rsidRDefault="009044EF" w:rsidP="00783C7E">
      <w:pPr>
        <w:pStyle w:val="Akapitzlist"/>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 spotkaniu</w:t>
      </w:r>
      <w:r w:rsidR="008146CA">
        <w:rPr>
          <w:rFonts w:asciiTheme="minorHAnsi" w:eastAsia="Calibri" w:hAnsiTheme="minorHAnsi" w:cstheme="minorHAnsi"/>
          <w:color w:val="000000"/>
          <w:sz w:val="22"/>
          <w:szCs w:val="22"/>
        </w:rPr>
        <w:t>,</w:t>
      </w:r>
      <w:r w:rsidRPr="000C1A0D">
        <w:rPr>
          <w:rFonts w:asciiTheme="minorHAnsi" w:eastAsia="Calibri" w:hAnsiTheme="minorHAnsi" w:cstheme="minorHAnsi"/>
          <w:color w:val="000000"/>
          <w:sz w:val="22"/>
          <w:szCs w:val="22"/>
        </w:rPr>
        <w:t xml:space="preserve"> o którym mowa w ust. </w:t>
      </w:r>
      <w:r w:rsidR="00AB3D08">
        <w:rPr>
          <w:rFonts w:asciiTheme="minorHAnsi" w:eastAsia="Calibri" w:hAnsiTheme="minorHAnsi" w:cstheme="minorHAnsi"/>
          <w:color w:val="000000"/>
          <w:sz w:val="22"/>
          <w:szCs w:val="22"/>
        </w:rPr>
        <w:t>4</w:t>
      </w:r>
      <w:r w:rsidR="008146CA">
        <w:rPr>
          <w:rFonts w:asciiTheme="minorHAnsi" w:eastAsia="Calibri" w:hAnsiTheme="minorHAnsi" w:cstheme="minorHAnsi"/>
          <w:color w:val="000000"/>
          <w:sz w:val="22"/>
          <w:szCs w:val="22"/>
        </w:rPr>
        <w:t>,</w:t>
      </w:r>
      <w:r w:rsidRPr="000C1A0D">
        <w:rPr>
          <w:rFonts w:asciiTheme="minorHAnsi" w:eastAsia="Calibri" w:hAnsiTheme="minorHAnsi" w:cstheme="minorHAnsi"/>
          <w:color w:val="000000"/>
          <w:sz w:val="22"/>
          <w:szCs w:val="22"/>
        </w:rPr>
        <w:t xml:space="preserve"> może brać udział przedstawiciel Wykonawcy.</w:t>
      </w:r>
    </w:p>
    <w:p w14:paraId="35BCB018" w14:textId="4FBE4332" w:rsidR="009044EF" w:rsidRPr="000C1A0D" w:rsidRDefault="009044EF" w:rsidP="00783C7E">
      <w:pPr>
        <w:numPr>
          <w:ilvl w:val="0"/>
          <w:numId w:val="21"/>
        </w:numPr>
        <w:spacing w:after="24" w:line="288" w:lineRule="auto"/>
        <w:ind w:left="284" w:hanging="426"/>
        <w:jc w:val="both"/>
        <w:rPr>
          <w:rStyle w:val="Odwoaniedokomentarza"/>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Zamawiający ma prawo odrzucić kandydaturę Konsultanta, gdy w opinii Zamawiającego Konsultant nie będzie wystarczająco przygotowany do realizacji określonych usług. W przypadku odrzucenia każdej z kandydatur, Zamawiający ma prawo wypowiedzieć Umowę ze skutkiem na dzień złożenia wypowiedzenia po poinformowaniu Wykonawcy o odrzuceniu wszystkich kandydatur.</w:t>
      </w:r>
      <w:r w:rsidRPr="000C1A0D" w:rsidDel="003034A0">
        <w:rPr>
          <w:rStyle w:val="Odwoaniedokomentarza"/>
          <w:rFonts w:asciiTheme="minorHAnsi" w:hAnsiTheme="minorHAnsi" w:cstheme="minorHAnsi"/>
          <w:sz w:val="22"/>
          <w:szCs w:val="22"/>
        </w:rPr>
        <w:t xml:space="preserve"> </w:t>
      </w:r>
    </w:p>
    <w:p w14:paraId="22BC46EA" w14:textId="6CCB575B"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Zamawiający potwierdzi chęć skorzystania z usług świadczonych przez Konsultanta poprzez podpisanie zlecenia wykonania usług, którego wzór stanowi Załącznik nr </w:t>
      </w:r>
      <w:r w:rsidR="00A71A4D">
        <w:rPr>
          <w:rFonts w:asciiTheme="minorHAnsi" w:eastAsia="Calibri" w:hAnsiTheme="minorHAnsi" w:cstheme="minorHAnsi"/>
          <w:color w:val="000000"/>
          <w:sz w:val="22"/>
          <w:szCs w:val="22"/>
        </w:rPr>
        <w:t>6</w:t>
      </w:r>
      <w:r w:rsidRPr="000C1A0D">
        <w:rPr>
          <w:rFonts w:asciiTheme="minorHAnsi" w:eastAsia="Calibri" w:hAnsiTheme="minorHAnsi" w:cstheme="minorHAnsi"/>
          <w:color w:val="000000"/>
          <w:sz w:val="22"/>
          <w:szCs w:val="22"/>
        </w:rPr>
        <w:t xml:space="preserve"> do Umowy, (zwanego dalej</w:t>
      </w:r>
      <w:r w:rsidR="00057A32">
        <w:rPr>
          <w:rFonts w:asciiTheme="minorHAnsi" w:eastAsia="Calibri" w:hAnsiTheme="minorHAnsi" w:cstheme="minorHAnsi"/>
          <w:color w:val="000000"/>
          <w:sz w:val="22"/>
          <w:szCs w:val="22"/>
        </w:rPr>
        <w:t>:</w:t>
      </w:r>
      <w:r w:rsidRPr="000C1A0D">
        <w:rPr>
          <w:rFonts w:asciiTheme="minorHAnsi" w:eastAsia="Calibri" w:hAnsiTheme="minorHAnsi" w:cstheme="minorHAnsi"/>
          <w:color w:val="000000"/>
          <w:sz w:val="22"/>
          <w:szCs w:val="22"/>
        </w:rPr>
        <w:t xml:space="preserve"> „Zleceniem wykonania usług”) określającego dane osobowe Konsultanta, potwierdzającego stawkę godzinową ceny za usługi Konsultanta, liczbę godzin oraz wymagany czas dostępności Konsultanta. Wykonawca w terminie 3 dni roboczych od dnia otrzymania podpisanego przez Zamawiającego Zlecenia wykonania usług, zobowiązany jest </w:t>
      </w:r>
      <w:r w:rsidRPr="000C1A0D">
        <w:rPr>
          <w:rFonts w:asciiTheme="minorHAnsi" w:eastAsia="Calibri" w:hAnsiTheme="minorHAnsi" w:cstheme="minorHAnsi"/>
          <w:color w:val="000000" w:themeColor="text1"/>
          <w:sz w:val="22"/>
          <w:szCs w:val="22"/>
        </w:rPr>
        <w:t xml:space="preserve">podpisać Zlecenie wykonania usług </w:t>
      </w:r>
      <w:r w:rsidRPr="000C1A0D">
        <w:rPr>
          <w:rFonts w:asciiTheme="minorHAnsi" w:eastAsia="Calibri" w:hAnsiTheme="minorHAnsi" w:cstheme="minorHAnsi"/>
          <w:color w:val="000000"/>
          <w:sz w:val="22"/>
          <w:szCs w:val="22"/>
        </w:rPr>
        <w:t>pod rygorem nieważności oraz przesłać je do Zamawiającego, z zastrzeżeniem ust. 1</w:t>
      </w:r>
      <w:r w:rsidR="00AB3D08">
        <w:rPr>
          <w:rFonts w:asciiTheme="minorHAnsi" w:eastAsia="Calibri" w:hAnsiTheme="minorHAnsi" w:cstheme="minorHAnsi"/>
          <w:color w:val="000000"/>
          <w:sz w:val="22"/>
          <w:szCs w:val="22"/>
        </w:rPr>
        <w:t>0</w:t>
      </w:r>
      <w:r w:rsidRPr="000C1A0D">
        <w:rPr>
          <w:rFonts w:asciiTheme="minorHAnsi" w:eastAsia="Calibri" w:hAnsiTheme="minorHAnsi" w:cstheme="minorHAnsi"/>
          <w:color w:val="000000"/>
          <w:sz w:val="22"/>
          <w:szCs w:val="22"/>
        </w:rPr>
        <w:t xml:space="preserve"> poniżej. Zamawiający nie jest zobowiązany do wykorzystania liczby godzin wskazanej w Zleceniu wykonania usług i o fakcie rezygnacji z określonej liczby godzin Zamawiający</w:t>
      </w:r>
      <w:r w:rsidR="00AB3D08">
        <w:rPr>
          <w:rFonts w:asciiTheme="minorHAnsi" w:eastAsia="Calibri" w:hAnsiTheme="minorHAnsi" w:cstheme="minorHAnsi"/>
          <w:color w:val="000000"/>
          <w:sz w:val="22"/>
          <w:szCs w:val="22"/>
        </w:rPr>
        <w:t xml:space="preserve"> pisemnie</w:t>
      </w:r>
      <w:r w:rsidRPr="000C1A0D">
        <w:rPr>
          <w:rFonts w:asciiTheme="minorHAnsi" w:eastAsia="Calibri" w:hAnsiTheme="minorHAnsi" w:cstheme="minorHAnsi"/>
          <w:color w:val="000000"/>
          <w:sz w:val="22"/>
          <w:szCs w:val="22"/>
        </w:rPr>
        <w:t xml:space="preserve"> powiadomi Wykonawcę</w:t>
      </w:r>
      <w:r w:rsidR="00AB3D08">
        <w:rPr>
          <w:rFonts w:asciiTheme="minorHAnsi" w:eastAsia="Calibri" w:hAnsiTheme="minorHAnsi" w:cstheme="minorHAnsi"/>
          <w:color w:val="000000"/>
          <w:sz w:val="22"/>
          <w:szCs w:val="22"/>
        </w:rPr>
        <w:t>.</w:t>
      </w:r>
    </w:p>
    <w:p w14:paraId="2BF94059" w14:textId="56F31A79" w:rsidR="009044EF" w:rsidRPr="000C1A0D" w:rsidRDefault="009044EF" w:rsidP="00783C7E">
      <w:pPr>
        <w:pStyle w:val="Akapitzlist"/>
        <w:numPr>
          <w:ilvl w:val="0"/>
          <w:numId w:val="21"/>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Po upływie terminu, określonego w ust. </w:t>
      </w:r>
      <w:r w:rsidR="00AB3D08">
        <w:rPr>
          <w:rFonts w:asciiTheme="minorHAnsi" w:eastAsia="Calibri" w:hAnsiTheme="minorHAnsi" w:cstheme="minorHAnsi"/>
          <w:color w:val="000000"/>
          <w:sz w:val="22"/>
          <w:szCs w:val="22"/>
        </w:rPr>
        <w:t>9</w:t>
      </w:r>
      <w:r w:rsidRPr="000C1A0D">
        <w:rPr>
          <w:rFonts w:asciiTheme="minorHAnsi" w:eastAsia="Calibri" w:hAnsiTheme="minorHAnsi" w:cstheme="minorHAnsi"/>
          <w:color w:val="000000"/>
          <w:sz w:val="22"/>
          <w:szCs w:val="22"/>
        </w:rPr>
        <w:t xml:space="preserve"> uznaje się, że Wykonawca odmówił podpisania Zlecenia</w:t>
      </w:r>
      <w:r w:rsidR="00AB3D08">
        <w:rPr>
          <w:rFonts w:asciiTheme="minorHAnsi" w:eastAsia="Calibri" w:hAnsiTheme="minorHAnsi" w:cstheme="minorHAnsi"/>
          <w:color w:val="000000"/>
          <w:sz w:val="22"/>
          <w:szCs w:val="22"/>
        </w:rPr>
        <w:t xml:space="preserve"> wykonania usług</w:t>
      </w:r>
      <w:r w:rsidRPr="000C1A0D">
        <w:rPr>
          <w:rFonts w:asciiTheme="minorHAnsi" w:eastAsia="Calibri" w:hAnsiTheme="minorHAnsi" w:cstheme="minorHAnsi"/>
          <w:color w:val="000000"/>
          <w:sz w:val="22"/>
          <w:szCs w:val="22"/>
        </w:rPr>
        <w:t>. W przypadku odmowy podpisania przez Wykonawcę Zlecenia wykonania usług, Zamawiającemu przysługuje prawo wypowiedzenia Umowy</w:t>
      </w:r>
      <w:r w:rsidR="00997B3A" w:rsidRPr="000C1A0D">
        <w:rPr>
          <w:rFonts w:asciiTheme="minorHAnsi" w:eastAsia="Calibri" w:hAnsiTheme="minorHAnsi" w:cstheme="minorHAnsi"/>
          <w:color w:val="000000"/>
          <w:sz w:val="22"/>
          <w:szCs w:val="22"/>
        </w:rPr>
        <w:t xml:space="preserve"> </w:t>
      </w:r>
      <w:r w:rsidRPr="000C1A0D">
        <w:rPr>
          <w:rFonts w:asciiTheme="minorHAnsi" w:eastAsia="Calibri" w:hAnsiTheme="minorHAnsi" w:cstheme="minorHAnsi"/>
          <w:color w:val="000000"/>
          <w:sz w:val="22"/>
          <w:szCs w:val="22"/>
        </w:rPr>
        <w:t>ze skutkiem na dzień złożenia wypowiedzenia.</w:t>
      </w:r>
    </w:p>
    <w:p w14:paraId="142658CC" w14:textId="6530C9D2" w:rsidR="009044EF"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Po otrzymaniu od Zamawiającego podpisanego Zlecenia wykonania usług, Wykonawca w terminie wskazanym w Zleceniu wykonania usług oddeleguje Konsultan</w:t>
      </w:r>
      <w:r w:rsidR="00321992">
        <w:rPr>
          <w:rFonts w:asciiTheme="minorHAnsi" w:eastAsia="Calibri" w:hAnsiTheme="minorHAnsi" w:cstheme="minorHAnsi"/>
          <w:color w:val="000000"/>
          <w:sz w:val="22"/>
          <w:szCs w:val="22"/>
        </w:rPr>
        <w:t>ta</w:t>
      </w:r>
      <w:r w:rsidRPr="000C1A0D">
        <w:rPr>
          <w:rFonts w:asciiTheme="minorHAnsi" w:eastAsia="Calibri" w:hAnsiTheme="minorHAnsi" w:cstheme="minorHAnsi"/>
          <w:color w:val="000000"/>
          <w:sz w:val="22"/>
          <w:szCs w:val="22"/>
        </w:rPr>
        <w:t xml:space="preserve"> do siedziby Zamawiającego lub innej wskazanej przez Zamawiającego lokalizacji, celem świadczenia usług, w zespole lub zespole projektowym zarządzanym przez Zamawiającego. </w:t>
      </w:r>
    </w:p>
    <w:p w14:paraId="32511B7F" w14:textId="6EC9FF2C" w:rsidR="009044EF" w:rsidRPr="000E5D7F"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Zadaniem Konsultant</w:t>
      </w:r>
      <w:r w:rsidR="00EA6220">
        <w:rPr>
          <w:rFonts w:asciiTheme="minorHAnsi" w:eastAsia="Calibri" w:hAnsiTheme="minorHAnsi" w:cstheme="minorHAnsi"/>
          <w:color w:val="000000"/>
          <w:sz w:val="22"/>
          <w:szCs w:val="22"/>
        </w:rPr>
        <w:t>a</w:t>
      </w:r>
      <w:r w:rsidRPr="000C1A0D">
        <w:rPr>
          <w:rFonts w:asciiTheme="minorHAnsi" w:eastAsia="Calibri" w:hAnsiTheme="minorHAnsi" w:cstheme="minorHAnsi"/>
          <w:color w:val="000000"/>
          <w:sz w:val="22"/>
          <w:szCs w:val="22"/>
        </w:rPr>
        <w:t xml:space="preserve"> będzie realizowanie usług zgodnie z założeniami Zamawiającego w czasie określonym w Zleceniu wykonania usług z wykorzystaniem technologii określonych w  </w:t>
      </w:r>
      <w:r w:rsidR="00997B3A" w:rsidRPr="000C1A0D">
        <w:rPr>
          <w:rFonts w:asciiTheme="minorHAnsi" w:eastAsia="Calibri" w:hAnsiTheme="minorHAnsi" w:cstheme="minorHAnsi"/>
          <w:color w:val="000000"/>
          <w:sz w:val="22"/>
          <w:szCs w:val="22"/>
        </w:rPr>
        <w:t>O</w:t>
      </w:r>
      <w:r w:rsidRPr="000C1A0D">
        <w:rPr>
          <w:rFonts w:asciiTheme="minorHAnsi" w:eastAsia="Calibri" w:hAnsiTheme="minorHAnsi" w:cstheme="minorHAnsi"/>
          <w:color w:val="000000"/>
          <w:sz w:val="22"/>
          <w:szCs w:val="22"/>
        </w:rPr>
        <w:t xml:space="preserve">pisie </w:t>
      </w:r>
      <w:r w:rsidRPr="000E5D7F">
        <w:rPr>
          <w:rFonts w:asciiTheme="minorHAnsi" w:eastAsia="Calibri" w:hAnsiTheme="minorHAnsi" w:cstheme="minorHAnsi"/>
          <w:color w:val="000000"/>
          <w:sz w:val="22"/>
          <w:szCs w:val="22"/>
        </w:rPr>
        <w:t xml:space="preserve">przedmiotu zamówienia - Załącznik nr </w:t>
      </w:r>
      <w:r w:rsidR="00A71A4D" w:rsidRPr="000E5D7F">
        <w:rPr>
          <w:rFonts w:asciiTheme="minorHAnsi" w:eastAsia="Calibri" w:hAnsiTheme="minorHAnsi" w:cstheme="minorHAnsi"/>
          <w:color w:val="000000"/>
          <w:sz w:val="22"/>
          <w:szCs w:val="22"/>
        </w:rPr>
        <w:t>4</w:t>
      </w:r>
      <w:r w:rsidRPr="000E5D7F">
        <w:rPr>
          <w:rFonts w:asciiTheme="minorHAnsi" w:eastAsia="Calibri" w:hAnsiTheme="minorHAnsi" w:cstheme="minorHAnsi"/>
          <w:color w:val="000000"/>
          <w:sz w:val="22"/>
          <w:szCs w:val="22"/>
        </w:rPr>
        <w:t xml:space="preserve"> do Umowy. </w:t>
      </w:r>
    </w:p>
    <w:p w14:paraId="6C9892ED" w14:textId="4176B131" w:rsidR="009044EF" w:rsidRPr="000E5D7F"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E5D7F">
        <w:rPr>
          <w:rFonts w:asciiTheme="minorHAnsi" w:eastAsia="Calibri" w:hAnsiTheme="minorHAnsi" w:cstheme="minorHAnsi"/>
          <w:color w:val="000000"/>
          <w:sz w:val="22"/>
          <w:szCs w:val="22"/>
        </w:rPr>
        <w:t xml:space="preserve">Wykonawca jest odpowiedzialny za zawarcie odpowiedniego stosunku prawnego z Konsultantem umożliwiającego należyte wykonanie Umowy, w tym realizacji obowiązku określonego w ust. </w:t>
      </w:r>
      <w:r w:rsidR="00BE1413" w:rsidRPr="00917B4E">
        <w:rPr>
          <w:rFonts w:asciiTheme="minorHAnsi" w:eastAsia="Calibri" w:hAnsiTheme="minorHAnsi" w:cstheme="minorHAnsi"/>
          <w:sz w:val="22"/>
          <w:szCs w:val="22"/>
        </w:rPr>
        <w:t>9</w:t>
      </w:r>
      <w:r w:rsidRPr="000E5D7F">
        <w:rPr>
          <w:rFonts w:asciiTheme="minorHAnsi" w:eastAsia="Calibri" w:hAnsiTheme="minorHAnsi" w:cstheme="minorHAnsi"/>
          <w:sz w:val="22"/>
          <w:szCs w:val="22"/>
        </w:rPr>
        <w:t xml:space="preserve"> i </w:t>
      </w:r>
      <w:r w:rsidR="000E5D7F" w:rsidRPr="00917B4E">
        <w:rPr>
          <w:rFonts w:asciiTheme="minorHAnsi" w:eastAsia="Calibri" w:hAnsiTheme="minorHAnsi" w:cstheme="minorHAnsi"/>
          <w:color w:val="000000"/>
          <w:sz w:val="22"/>
          <w:szCs w:val="22"/>
        </w:rPr>
        <w:t>§ 6 ust. 7</w:t>
      </w:r>
      <w:r w:rsidRPr="000E5D7F">
        <w:rPr>
          <w:rFonts w:asciiTheme="minorHAnsi" w:eastAsia="Calibri" w:hAnsiTheme="minorHAnsi" w:cstheme="minorHAnsi"/>
          <w:color w:val="000000"/>
          <w:sz w:val="22"/>
          <w:szCs w:val="22"/>
        </w:rPr>
        <w:t xml:space="preserve">. </w:t>
      </w:r>
    </w:p>
    <w:p w14:paraId="34498C5A" w14:textId="22A6380F"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Zamawiający zastrzega sobie w każdym czasie trwania Umowy prawo do zgłaszania do Wykonawcy wniosku o wymianę Konsultanta w przypadku niewykonywania lub nienależytego wykonywania usług przez Konsultanta (dalej</w:t>
      </w:r>
      <w:r w:rsidR="00057A32">
        <w:rPr>
          <w:rFonts w:asciiTheme="minorHAnsi" w:eastAsia="Calibri" w:hAnsiTheme="minorHAnsi" w:cstheme="minorHAnsi"/>
          <w:color w:val="000000"/>
          <w:sz w:val="22"/>
          <w:szCs w:val="22"/>
        </w:rPr>
        <w:t>:</w:t>
      </w:r>
      <w:r w:rsidRPr="000C1A0D">
        <w:rPr>
          <w:rFonts w:asciiTheme="minorHAnsi" w:eastAsia="Calibri" w:hAnsiTheme="minorHAnsi" w:cstheme="minorHAnsi"/>
          <w:color w:val="000000"/>
          <w:sz w:val="22"/>
          <w:szCs w:val="22"/>
        </w:rPr>
        <w:t xml:space="preserve"> „Wniosek”), a Wykonawca zobowiązany jest do uwzględnienia Wniosku, gdy Konsultant min.: </w:t>
      </w:r>
    </w:p>
    <w:p w14:paraId="049A3516" w14:textId="0160577F" w:rsidR="009044EF" w:rsidRPr="000C1A0D" w:rsidRDefault="009044EF" w:rsidP="00783C7E">
      <w:pPr>
        <w:numPr>
          <w:ilvl w:val="0"/>
          <w:numId w:val="18"/>
        </w:numPr>
        <w:spacing w:after="24" w:line="288" w:lineRule="auto"/>
        <w:ind w:left="567"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nie przystąpił do realizacji usług określonych w Umowie </w:t>
      </w:r>
      <w:r w:rsidR="008146CA">
        <w:rPr>
          <w:rFonts w:asciiTheme="minorHAnsi" w:eastAsia="Calibri" w:hAnsiTheme="minorHAnsi" w:cstheme="minorHAnsi"/>
          <w:color w:val="000000"/>
          <w:sz w:val="22"/>
          <w:szCs w:val="22"/>
        </w:rPr>
        <w:t>;</w:t>
      </w:r>
    </w:p>
    <w:p w14:paraId="2AF33F0C" w14:textId="564F2083" w:rsidR="009044EF" w:rsidRPr="000C1A0D" w:rsidRDefault="009044EF" w:rsidP="00783C7E">
      <w:pPr>
        <w:numPr>
          <w:ilvl w:val="0"/>
          <w:numId w:val="18"/>
        </w:numPr>
        <w:spacing w:after="24" w:line="288" w:lineRule="auto"/>
        <w:ind w:left="567"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nie realizuje terminowo usług powierzonych przez Zamawiającego</w:t>
      </w:r>
      <w:r w:rsidR="008146CA">
        <w:rPr>
          <w:rFonts w:asciiTheme="minorHAnsi" w:eastAsia="Calibri" w:hAnsiTheme="minorHAnsi" w:cstheme="minorHAnsi"/>
          <w:color w:val="000000"/>
          <w:sz w:val="22"/>
          <w:szCs w:val="22"/>
        </w:rPr>
        <w:t>;</w:t>
      </w:r>
    </w:p>
    <w:p w14:paraId="50C66FB9" w14:textId="349F203A" w:rsidR="009044EF" w:rsidRPr="000C1A0D" w:rsidRDefault="009044EF" w:rsidP="00783C7E">
      <w:pPr>
        <w:numPr>
          <w:ilvl w:val="0"/>
          <w:numId w:val="18"/>
        </w:numPr>
        <w:spacing w:after="24" w:line="288" w:lineRule="auto"/>
        <w:ind w:left="567"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wykonuje powierzone usługi nienależycie</w:t>
      </w:r>
      <w:r w:rsidR="008146CA">
        <w:rPr>
          <w:rFonts w:asciiTheme="minorHAnsi" w:eastAsia="Calibri" w:hAnsiTheme="minorHAnsi" w:cstheme="minorHAnsi"/>
          <w:color w:val="000000"/>
          <w:sz w:val="22"/>
          <w:szCs w:val="22"/>
        </w:rPr>
        <w:t>;</w:t>
      </w:r>
      <w:r w:rsidR="008146CA" w:rsidRPr="000C1A0D">
        <w:rPr>
          <w:rFonts w:asciiTheme="minorHAnsi" w:eastAsia="Calibri" w:hAnsiTheme="minorHAnsi" w:cstheme="minorHAnsi"/>
          <w:color w:val="000000"/>
          <w:sz w:val="22"/>
          <w:szCs w:val="22"/>
        </w:rPr>
        <w:t xml:space="preserve"> </w:t>
      </w:r>
    </w:p>
    <w:p w14:paraId="67B8E72B" w14:textId="57A4145B" w:rsidR="009044EF" w:rsidRPr="000C1A0D" w:rsidRDefault="009044EF" w:rsidP="00783C7E">
      <w:pPr>
        <w:numPr>
          <w:ilvl w:val="0"/>
          <w:numId w:val="18"/>
        </w:numPr>
        <w:spacing w:after="24" w:line="288" w:lineRule="auto"/>
        <w:ind w:left="567"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lastRenderedPageBreak/>
        <w:t>wykonuje powierzone usługi wbrew uzgodnionym standardom i procedurom</w:t>
      </w:r>
      <w:r w:rsidR="008146CA">
        <w:rPr>
          <w:rFonts w:asciiTheme="minorHAnsi" w:eastAsia="Calibri" w:hAnsiTheme="minorHAnsi" w:cstheme="minorHAnsi"/>
          <w:color w:val="000000"/>
          <w:sz w:val="22"/>
          <w:szCs w:val="22"/>
        </w:rPr>
        <w:t>;</w:t>
      </w:r>
      <w:r w:rsidR="008146CA" w:rsidRPr="000C1A0D">
        <w:rPr>
          <w:rFonts w:asciiTheme="minorHAnsi" w:eastAsia="Calibri" w:hAnsiTheme="minorHAnsi" w:cstheme="minorHAnsi"/>
          <w:color w:val="000000"/>
          <w:sz w:val="22"/>
          <w:szCs w:val="22"/>
        </w:rPr>
        <w:t xml:space="preserve"> </w:t>
      </w:r>
    </w:p>
    <w:p w14:paraId="3B894A18" w14:textId="4CADC53E" w:rsidR="009044EF" w:rsidRPr="000C1A0D" w:rsidRDefault="009044EF" w:rsidP="00783C7E">
      <w:pPr>
        <w:numPr>
          <w:ilvl w:val="0"/>
          <w:numId w:val="18"/>
        </w:numPr>
        <w:spacing w:after="24" w:line="288" w:lineRule="auto"/>
        <w:ind w:left="567"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nie przestrzega przedstawionych mu zasad zachowania poufności</w:t>
      </w:r>
      <w:r w:rsidR="008146CA">
        <w:rPr>
          <w:rFonts w:asciiTheme="minorHAnsi" w:eastAsia="Calibri" w:hAnsiTheme="minorHAnsi" w:cstheme="minorHAnsi"/>
          <w:color w:val="000000"/>
          <w:sz w:val="22"/>
          <w:szCs w:val="22"/>
        </w:rPr>
        <w:t>;</w:t>
      </w:r>
      <w:r w:rsidR="008146CA" w:rsidRPr="000C1A0D">
        <w:rPr>
          <w:rFonts w:asciiTheme="minorHAnsi" w:eastAsia="Calibri" w:hAnsiTheme="minorHAnsi" w:cstheme="minorHAnsi"/>
          <w:color w:val="000000"/>
          <w:sz w:val="22"/>
          <w:szCs w:val="22"/>
        </w:rPr>
        <w:t xml:space="preserve"> </w:t>
      </w:r>
    </w:p>
    <w:p w14:paraId="1CEC3CA8" w14:textId="77777777" w:rsidR="009044EF" w:rsidRPr="000C1A0D" w:rsidRDefault="009044EF" w:rsidP="00783C7E">
      <w:pPr>
        <w:pStyle w:val="Akapitzlist"/>
        <w:numPr>
          <w:ilvl w:val="0"/>
          <w:numId w:val="18"/>
        </w:numPr>
        <w:spacing w:after="24" w:line="288" w:lineRule="auto"/>
        <w:ind w:left="567"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nie posiada wiedzy i umiejętności zadeklarowanych w trakcie procesu wyboru Konsultanta, </w:t>
      </w:r>
    </w:p>
    <w:p w14:paraId="2DDFCCE1" w14:textId="4174C1BA" w:rsidR="009044EF" w:rsidRPr="000C1A0D" w:rsidRDefault="009044EF" w:rsidP="00783C7E">
      <w:pPr>
        <w:numPr>
          <w:ilvl w:val="0"/>
          <w:numId w:val="18"/>
        </w:numPr>
        <w:spacing w:after="24" w:line="288" w:lineRule="auto"/>
        <w:ind w:left="567"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dopuszcza się czynu stwarzającego zagrożenie dla innych osób</w:t>
      </w:r>
      <w:r w:rsidR="008146CA">
        <w:rPr>
          <w:rFonts w:asciiTheme="minorHAnsi" w:eastAsia="Calibri" w:hAnsiTheme="minorHAnsi" w:cstheme="minorHAnsi"/>
          <w:color w:val="000000"/>
          <w:sz w:val="22"/>
          <w:szCs w:val="22"/>
        </w:rPr>
        <w:t>;</w:t>
      </w:r>
      <w:r w:rsidR="008146CA" w:rsidRPr="000C1A0D">
        <w:rPr>
          <w:rFonts w:asciiTheme="minorHAnsi" w:eastAsia="Calibri" w:hAnsiTheme="minorHAnsi" w:cstheme="minorHAnsi"/>
          <w:color w:val="000000"/>
          <w:sz w:val="22"/>
          <w:szCs w:val="22"/>
        </w:rPr>
        <w:t xml:space="preserve"> </w:t>
      </w:r>
    </w:p>
    <w:p w14:paraId="7DC39107" w14:textId="3738CD1E" w:rsidR="009044EF" w:rsidRPr="000C1A0D" w:rsidRDefault="009044EF" w:rsidP="00783C7E">
      <w:pPr>
        <w:numPr>
          <w:ilvl w:val="0"/>
          <w:numId w:val="18"/>
        </w:numPr>
        <w:spacing w:after="24" w:line="288" w:lineRule="auto"/>
        <w:ind w:left="567"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cofnął zgodę na przetwarzanie danych osobowych</w:t>
      </w:r>
      <w:r w:rsidR="00057A32">
        <w:rPr>
          <w:rFonts w:asciiTheme="minorHAnsi" w:eastAsia="Calibri" w:hAnsiTheme="minorHAnsi" w:cstheme="minorHAnsi"/>
          <w:color w:val="000000"/>
          <w:sz w:val="22"/>
          <w:szCs w:val="22"/>
        </w:rPr>
        <w:t>.</w:t>
      </w:r>
    </w:p>
    <w:p w14:paraId="529FA9B6" w14:textId="77777777"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Zamawiający zobowiązuje się we Wniosku wskazać uzasadnienie jego złożenia. </w:t>
      </w:r>
    </w:p>
    <w:p w14:paraId="523E81CF" w14:textId="77A0C1A1"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 przypadku wystąpienia okoliczności, o których mowa w ust. 1</w:t>
      </w:r>
      <w:r w:rsidR="00D8595E">
        <w:rPr>
          <w:rFonts w:asciiTheme="minorHAnsi" w:eastAsia="Calibri" w:hAnsiTheme="minorHAnsi" w:cstheme="minorHAnsi"/>
          <w:color w:val="000000"/>
          <w:sz w:val="22"/>
          <w:szCs w:val="22"/>
        </w:rPr>
        <w:t>4</w:t>
      </w:r>
      <w:r w:rsidRPr="000C1A0D">
        <w:rPr>
          <w:rFonts w:asciiTheme="minorHAnsi" w:eastAsia="Calibri" w:hAnsiTheme="minorHAnsi" w:cstheme="minorHAnsi"/>
          <w:color w:val="000000"/>
          <w:sz w:val="22"/>
          <w:szCs w:val="22"/>
        </w:rPr>
        <w:t xml:space="preserve"> pkt. 1 – </w:t>
      </w:r>
      <w:r w:rsidR="007216EE" w:rsidRPr="000C1A0D">
        <w:rPr>
          <w:rFonts w:asciiTheme="minorHAnsi" w:eastAsia="Calibri" w:hAnsiTheme="minorHAnsi" w:cstheme="minorHAnsi"/>
          <w:color w:val="000000"/>
          <w:sz w:val="22"/>
          <w:szCs w:val="22"/>
        </w:rPr>
        <w:t>8</w:t>
      </w:r>
      <w:r w:rsidRPr="000C1A0D">
        <w:rPr>
          <w:rFonts w:asciiTheme="minorHAnsi" w:eastAsia="Calibri" w:hAnsiTheme="minorHAnsi" w:cstheme="minorHAnsi"/>
          <w:color w:val="000000"/>
          <w:sz w:val="22"/>
          <w:szCs w:val="22"/>
        </w:rPr>
        <w:t xml:space="preserve">, Zamawiający ma prawo odsunąć Konsultanta od wykonywania usług ze skutkiem natychmiastowym, najpóźniej w momencie złożenia przez Zamawiającego wniosku z żądaniem od Wykonawcy wymiany Konsultanta. </w:t>
      </w:r>
    </w:p>
    <w:p w14:paraId="4306C21C" w14:textId="12C5CF20" w:rsidR="009044EF" w:rsidRPr="00A71A4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 przypadku, o którym mowa w ust. </w:t>
      </w:r>
      <w:r w:rsidR="00D8595E">
        <w:rPr>
          <w:rFonts w:asciiTheme="minorHAnsi" w:eastAsia="Calibri" w:hAnsiTheme="minorHAnsi" w:cstheme="minorHAnsi"/>
          <w:color w:val="000000"/>
          <w:sz w:val="22"/>
          <w:szCs w:val="22"/>
        </w:rPr>
        <w:t>16</w:t>
      </w:r>
      <w:r w:rsidRPr="000C1A0D">
        <w:rPr>
          <w:rFonts w:asciiTheme="minorHAnsi" w:eastAsia="Calibri" w:hAnsiTheme="minorHAnsi" w:cstheme="minorHAnsi"/>
          <w:color w:val="000000"/>
          <w:sz w:val="22"/>
          <w:szCs w:val="22"/>
        </w:rPr>
        <w:t xml:space="preserve">, Wykonawca zobowiązuje się do wskazania innego Konsultanta o kwalifikacjach umożliwiających wykonanie prac dotychczas wykonywanych przez odsuniętego Konsultanta w terminie 3 dni roboczych od dnia otrzymania Wniosku. Wykonawca nie może przedstawić ponownie Zamawiającemu Konsultanta już wcześniej odrzuconego przez Zamawiającego. Przedstawiony Konsultant musi uzyskać akceptację Zamawiającego (w przypadku procesu akceptacji zaproponowanego Konsultanta mają zastosowanie odpowiednio postanowienia zawarte w ust. 1 – 10). W przypadku uzyskania akceptacji przez Zamawiającego Wykonawca dokona wymiany Konsultanta w terminie </w:t>
      </w:r>
      <w:r w:rsidR="00FD6EC0" w:rsidRPr="000C1A0D">
        <w:rPr>
          <w:rFonts w:asciiTheme="minorHAnsi" w:eastAsia="Calibri" w:hAnsiTheme="minorHAnsi" w:cstheme="minorHAnsi"/>
          <w:color w:val="000000"/>
          <w:sz w:val="22"/>
          <w:szCs w:val="22"/>
        </w:rPr>
        <w:t>3</w:t>
      </w:r>
      <w:r w:rsidRPr="000C1A0D">
        <w:rPr>
          <w:rFonts w:asciiTheme="minorHAnsi" w:eastAsia="Calibri" w:hAnsiTheme="minorHAnsi" w:cstheme="minorHAnsi"/>
          <w:color w:val="000000"/>
          <w:sz w:val="22"/>
          <w:szCs w:val="22"/>
        </w:rPr>
        <w:t xml:space="preserve"> </w:t>
      </w:r>
      <w:r w:rsidRPr="009024C7">
        <w:rPr>
          <w:rFonts w:asciiTheme="minorHAnsi" w:eastAsia="Calibri" w:hAnsiTheme="minorHAnsi" w:cstheme="minorHAnsi"/>
          <w:color w:val="000000"/>
          <w:sz w:val="22"/>
          <w:szCs w:val="22"/>
        </w:rPr>
        <w:t>dni</w:t>
      </w:r>
      <w:r w:rsidRPr="000C1A0D">
        <w:rPr>
          <w:rFonts w:asciiTheme="minorHAnsi" w:eastAsia="Calibri" w:hAnsiTheme="minorHAnsi" w:cstheme="minorHAnsi"/>
          <w:color w:val="000000"/>
          <w:sz w:val="22"/>
          <w:szCs w:val="22"/>
        </w:rPr>
        <w:t xml:space="preserve"> </w:t>
      </w:r>
      <w:r w:rsidRPr="009024C7">
        <w:rPr>
          <w:rFonts w:asciiTheme="minorHAnsi" w:eastAsia="Calibri" w:hAnsiTheme="minorHAnsi" w:cstheme="minorHAnsi"/>
          <w:color w:val="000000"/>
          <w:sz w:val="22"/>
          <w:szCs w:val="22"/>
        </w:rPr>
        <w:t xml:space="preserve">liczonym od dnia uzyskania akceptacji zaproponowanego Konsultanta przez Zamawiającego do dnia wymiany przez Wykonawcę Konsultanta i pokryje wszelkie koszty z tym związane. </w:t>
      </w:r>
    </w:p>
    <w:p w14:paraId="755172D4" w14:textId="0D451B10"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Wykonawca informuje Zamawiającego o każdej nieobecności Konsultanta skutkującej brakiem możliwości świadczenia usług, najpóźniej w dniu wystąpienia nieobecności. Zamawiającemu przysługuje prawo do zgłoszenia Wniosku o wymianę Konsultanta w terminie 3 dni roboczych od dnia otrzymania informacji. Wymiana odbywa się na zasadach określonych w ust. </w:t>
      </w:r>
      <w:r w:rsidR="00E33051">
        <w:rPr>
          <w:rFonts w:asciiTheme="minorHAnsi" w:eastAsia="Calibri" w:hAnsiTheme="minorHAnsi" w:cstheme="minorHAnsi"/>
          <w:color w:val="000000" w:themeColor="text1"/>
          <w:sz w:val="22"/>
          <w:szCs w:val="22"/>
        </w:rPr>
        <w:t>17</w:t>
      </w:r>
      <w:r w:rsidRPr="000C1A0D">
        <w:rPr>
          <w:rFonts w:asciiTheme="minorHAnsi" w:eastAsia="Calibri" w:hAnsiTheme="minorHAnsi" w:cstheme="minorHAnsi"/>
          <w:color w:val="000000" w:themeColor="text1"/>
          <w:sz w:val="22"/>
          <w:szCs w:val="22"/>
        </w:rPr>
        <w:t xml:space="preserve">, </w:t>
      </w:r>
      <w:bookmarkStart w:id="0" w:name="_Hlk87961332"/>
      <w:r w:rsidRPr="000C1A0D">
        <w:rPr>
          <w:rFonts w:asciiTheme="minorHAnsi" w:eastAsia="Calibri" w:hAnsiTheme="minorHAnsi" w:cstheme="minorHAnsi"/>
          <w:color w:val="000000" w:themeColor="text1"/>
          <w:sz w:val="22"/>
          <w:szCs w:val="22"/>
        </w:rPr>
        <w:t xml:space="preserve">Zamawiający naliczy kary umowne </w:t>
      </w:r>
      <w:r w:rsidR="00057A32">
        <w:rPr>
          <w:rFonts w:asciiTheme="minorHAnsi" w:eastAsia="Calibri" w:hAnsiTheme="minorHAnsi" w:cstheme="minorHAnsi"/>
          <w:color w:val="000000" w:themeColor="text1"/>
          <w:sz w:val="22"/>
          <w:szCs w:val="22"/>
        </w:rPr>
        <w:t>określone w §</w:t>
      </w:r>
      <w:r w:rsidR="00453114">
        <w:rPr>
          <w:rFonts w:asciiTheme="minorHAnsi" w:eastAsia="Calibri" w:hAnsiTheme="minorHAnsi" w:cstheme="minorHAnsi"/>
          <w:color w:val="000000" w:themeColor="text1"/>
          <w:sz w:val="22"/>
          <w:szCs w:val="22"/>
        </w:rPr>
        <w:t xml:space="preserve"> 10 ust. </w:t>
      </w:r>
      <w:r w:rsidR="00742F43">
        <w:rPr>
          <w:rFonts w:asciiTheme="minorHAnsi" w:eastAsia="Calibri" w:hAnsiTheme="minorHAnsi" w:cstheme="minorHAnsi"/>
          <w:color w:val="000000" w:themeColor="text1"/>
          <w:sz w:val="22"/>
          <w:szCs w:val="22"/>
        </w:rPr>
        <w:t>4</w:t>
      </w:r>
      <w:r w:rsidR="00453114">
        <w:rPr>
          <w:rFonts w:asciiTheme="minorHAnsi" w:eastAsia="Calibri" w:hAnsiTheme="minorHAnsi" w:cstheme="minorHAnsi"/>
          <w:color w:val="000000" w:themeColor="text1"/>
          <w:sz w:val="22"/>
          <w:szCs w:val="22"/>
        </w:rPr>
        <w:t xml:space="preserve"> Umowy</w:t>
      </w:r>
      <w:r w:rsidR="00057A32">
        <w:rPr>
          <w:rFonts w:asciiTheme="minorHAnsi" w:eastAsia="Calibri" w:hAnsiTheme="minorHAnsi" w:cstheme="minorHAnsi"/>
          <w:color w:val="000000" w:themeColor="text1"/>
          <w:sz w:val="22"/>
          <w:szCs w:val="22"/>
        </w:rPr>
        <w:t xml:space="preserve"> </w:t>
      </w:r>
      <w:r w:rsidRPr="000C1A0D">
        <w:rPr>
          <w:rFonts w:asciiTheme="minorHAnsi" w:eastAsia="Calibri" w:hAnsiTheme="minorHAnsi" w:cstheme="minorHAnsi"/>
          <w:color w:val="000000" w:themeColor="text1"/>
          <w:sz w:val="22"/>
          <w:szCs w:val="22"/>
        </w:rPr>
        <w:t xml:space="preserve">w przypadku niezapewnienia wymiany w wyznaczonym terminie. </w:t>
      </w:r>
      <w:bookmarkEnd w:id="0"/>
    </w:p>
    <w:p w14:paraId="50AF13DE" w14:textId="2F2BFB9F"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Wykonawca ma prawo wymienić Konsultanta na innego o tej samej </w:t>
      </w:r>
      <w:r w:rsidR="00057A32">
        <w:rPr>
          <w:rFonts w:asciiTheme="minorHAnsi" w:eastAsia="Calibri" w:hAnsiTheme="minorHAnsi" w:cstheme="minorHAnsi"/>
          <w:color w:val="000000" w:themeColor="text1"/>
          <w:sz w:val="22"/>
          <w:szCs w:val="22"/>
        </w:rPr>
        <w:t>s</w:t>
      </w:r>
      <w:r w:rsidRPr="000C1A0D">
        <w:rPr>
          <w:rFonts w:asciiTheme="minorHAnsi" w:eastAsia="Calibri" w:hAnsiTheme="minorHAnsi" w:cstheme="minorHAnsi"/>
          <w:color w:val="000000" w:themeColor="text1"/>
          <w:sz w:val="22"/>
          <w:szCs w:val="22"/>
        </w:rPr>
        <w:t>pecjalności, nie mniejszych kwalifikacjach i doświadczeniu, wyłącznie za uprzednią zgodą Zamawiającego</w:t>
      </w:r>
      <w:r w:rsidRPr="000C1A0D">
        <w:rPr>
          <w:rFonts w:asciiTheme="minorHAnsi" w:eastAsia="Calibri" w:hAnsiTheme="minorHAnsi" w:cstheme="minorHAnsi"/>
          <w:color w:val="000000"/>
          <w:sz w:val="22"/>
          <w:szCs w:val="22"/>
        </w:rPr>
        <w:t xml:space="preserve"> </w:t>
      </w:r>
      <w:r w:rsidRPr="000C1A0D">
        <w:rPr>
          <w:rFonts w:asciiTheme="minorHAnsi" w:eastAsia="Calibri" w:hAnsiTheme="minorHAnsi" w:cstheme="minorHAnsi"/>
          <w:color w:val="000000" w:themeColor="text1"/>
          <w:sz w:val="22"/>
          <w:szCs w:val="22"/>
        </w:rPr>
        <w:t>przekazaną elektronicznie, na adresy email wskazane w Umowie</w:t>
      </w:r>
      <w:r w:rsidRPr="000C1A0D">
        <w:rPr>
          <w:rFonts w:asciiTheme="minorHAnsi" w:eastAsia="Calibri" w:hAnsiTheme="minorHAnsi" w:cstheme="minorHAnsi"/>
          <w:color w:val="000000"/>
          <w:sz w:val="22"/>
          <w:szCs w:val="22"/>
        </w:rPr>
        <w:t xml:space="preserve"> oraz pod warunkiem zachowania ciągłości świadczenia usług. Udzielenie zgody przez Zamawiającego zostanie poprzedzone procedurą akceptacji zaproponowanego Konsultanta. Do tej procedury stosuje się odpowiednio postanowienia zawarte w ust. 1 do 10. </w:t>
      </w:r>
    </w:p>
    <w:p w14:paraId="679A185E" w14:textId="61372807"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 przypadku zaistnienia konieczności wymiany Konsultanta, Wykonawca zapewni, by Konsultant dotychczas wykonujący usługi przekazał wszystkie swoje obowiązki i realizowane zadania nowemu Konsultantowi. Czas niezbędny dla przekazania obowiązków między Konsultantami jest wliczany tylko do czasu pracy nowego Konsultanta i podlega rozliczeniu z Zamawiającym. Za ten czas Wykonawca otrzymuje wynagrodzenie wg stawek przewidzianych za czas pracy nowego Konsultanta. Obowiązki będą uznane przez Zamawiającego za przekazane, jeśli nowy Konsultant rozpocznie należyte i terminowe zadania zastępowanego Konsultanta. W przypadku gdy wymiana </w:t>
      </w:r>
      <w:r w:rsidR="00135D08">
        <w:rPr>
          <w:rFonts w:asciiTheme="minorHAnsi" w:eastAsia="Calibri" w:hAnsiTheme="minorHAnsi" w:cstheme="minorHAnsi"/>
          <w:color w:val="000000"/>
          <w:sz w:val="22"/>
          <w:szCs w:val="22"/>
        </w:rPr>
        <w:t>K</w:t>
      </w:r>
      <w:r w:rsidRPr="000C1A0D">
        <w:rPr>
          <w:rFonts w:asciiTheme="minorHAnsi" w:eastAsia="Calibri" w:hAnsiTheme="minorHAnsi" w:cstheme="minorHAnsi"/>
          <w:color w:val="000000"/>
          <w:sz w:val="22"/>
          <w:szCs w:val="22"/>
        </w:rPr>
        <w:t>onsultanta wynika z przyczyn leżących po stronie Wykonawcy,  wynagrodzenie za czas niezbędny do przekazania obowiązków i realizowanych usług nie jest należne.</w:t>
      </w:r>
    </w:p>
    <w:p w14:paraId="1DA5BD7F" w14:textId="4B99C743"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lastRenderedPageBreak/>
        <w:t>Konsultanci świadczą usługi, w lokalizacjach ustalonych przez Wykonawcę i Zamawiającego. Zamawiający dopuszcza możliwość wystąpienia incydentalnej konieczności świadczenia usług w innej miejscowości na terenie Polski</w:t>
      </w:r>
      <w:r w:rsidR="004C1A2A" w:rsidRPr="000C1A0D">
        <w:rPr>
          <w:rFonts w:asciiTheme="minorHAnsi" w:eastAsia="Calibri" w:hAnsiTheme="minorHAnsi" w:cstheme="minorHAnsi"/>
          <w:color w:val="000000"/>
          <w:sz w:val="22"/>
          <w:szCs w:val="22"/>
        </w:rPr>
        <w:t>. N</w:t>
      </w:r>
      <w:r w:rsidR="00A91B32" w:rsidRPr="000C1A0D">
        <w:rPr>
          <w:rFonts w:asciiTheme="minorHAnsi" w:eastAsia="Calibri" w:hAnsiTheme="minorHAnsi" w:cstheme="minorHAnsi"/>
          <w:color w:val="000000"/>
          <w:sz w:val="22"/>
          <w:szCs w:val="22"/>
        </w:rPr>
        <w:t xml:space="preserve">a czas trwania epidemii wirusa SARS-CoV-2, </w:t>
      </w:r>
      <w:r w:rsidR="008E0C0A">
        <w:rPr>
          <w:rFonts w:asciiTheme="minorHAnsi" w:eastAsia="Calibri" w:hAnsiTheme="minorHAnsi" w:cstheme="minorHAnsi"/>
          <w:color w:val="000000"/>
          <w:sz w:val="22"/>
          <w:szCs w:val="22"/>
        </w:rPr>
        <w:t>p</w:t>
      </w:r>
      <w:r w:rsidR="00A91B32" w:rsidRPr="000C1A0D">
        <w:rPr>
          <w:rFonts w:asciiTheme="minorHAnsi" w:eastAsia="Calibri" w:hAnsiTheme="minorHAnsi" w:cstheme="minorHAnsi"/>
          <w:color w:val="000000"/>
          <w:sz w:val="22"/>
          <w:szCs w:val="22"/>
        </w:rPr>
        <w:t>race mogą być wykonywane w trybie zdalnym, na warunkach przedstawionych przez Zmawiającego</w:t>
      </w:r>
      <w:r w:rsidRPr="000C1A0D">
        <w:rPr>
          <w:rFonts w:asciiTheme="minorHAnsi" w:eastAsia="Calibri" w:hAnsiTheme="minorHAnsi" w:cstheme="minorHAnsi"/>
          <w:color w:val="000000"/>
          <w:sz w:val="22"/>
          <w:szCs w:val="22"/>
        </w:rPr>
        <w:t xml:space="preserve">.  </w:t>
      </w:r>
    </w:p>
    <w:p w14:paraId="7A636176" w14:textId="684E12B1"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bookmarkStart w:id="1" w:name="_Hlk88030069"/>
      <w:r w:rsidRPr="000C1A0D">
        <w:rPr>
          <w:rFonts w:asciiTheme="minorHAnsi" w:eastAsia="Calibri" w:hAnsiTheme="minorHAnsi" w:cstheme="minorHAnsi"/>
          <w:color w:val="000000"/>
          <w:sz w:val="22"/>
          <w:szCs w:val="22"/>
        </w:rPr>
        <w:t>Konsultan</w:t>
      </w:r>
      <w:r w:rsidR="00453114">
        <w:rPr>
          <w:rFonts w:asciiTheme="minorHAnsi" w:eastAsia="Calibri" w:hAnsiTheme="minorHAnsi" w:cstheme="minorHAnsi"/>
          <w:color w:val="000000"/>
          <w:sz w:val="22"/>
          <w:szCs w:val="22"/>
        </w:rPr>
        <w:t>t</w:t>
      </w:r>
      <w:r w:rsidRPr="000C1A0D">
        <w:rPr>
          <w:rFonts w:asciiTheme="minorHAnsi" w:eastAsia="Calibri" w:hAnsiTheme="minorHAnsi" w:cstheme="minorHAnsi"/>
          <w:color w:val="000000"/>
          <w:sz w:val="22"/>
          <w:szCs w:val="22"/>
        </w:rPr>
        <w:t xml:space="preserve"> świadcz</w:t>
      </w:r>
      <w:r w:rsidR="00453114">
        <w:rPr>
          <w:rFonts w:asciiTheme="minorHAnsi" w:eastAsia="Calibri" w:hAnsiTheme="minorHAnsi" w:cstheme="minorHAnsi"/>
          <w:color w:val="000000"/>
          <w:sz w:val="22"/>
          <w:szCs w:val="22"/>
        </w:rPr>
        <w:t>y</w:t>
      </w:r>
      <w:r w:rsidRPr="000C1A0D">
        <w:rPr>
          <w:rFonts w:asciiTheme="minorHAnsi" w:eastAsia="Calibri" w:hAnsiTheme="minorHAnsi" w:cstheme="minorHAnsi"/>
          <w:color w:val="000000"/>
          <w:sz w:val="22"/>
          <w:szCs w:val="22"/>
        </w:rPr>
        <w:t xml:space="preserve"> usługi w godzinach funkcjonowania urzędu Zamawiającego lub innych godzinach</w:t>
      </w:r>
      <w:r w:rsidR="0024136C">
        <w:rPr>
          <w:rFonts w:asciiTheme="minorHAnsi" w:eastAsia="Calibri" w:hAnsiTheme="minorHAnsi" w:cstheme="minorHAnsi"/>
          <w:color w:val="000000"/>
          <w:sz w:val="22"/>
          <w:szCs w:val="22"/>
        </w:rPr>
        <w:t xml:space="preserve"> </w:t>
      </w:r>
      <w:r w:rsidRPr="000C1A0D">
        <w:rPr>
          <w:rFonts w:asciiTheme="minorHAnsi" w:eastAsia="Calibri" w:hAnsiTheme="minorHAnsi" w:cstheme="minorHAnsi"/>
          <w:color w:val="000000"/>
          <w:sz w:val="22"/>
          <w:szCs w:val="22"/>
        </w:rPr>
        <w:t>koniecznych dla należytego świadczenia usług w zespole lub zespole projektowym</w:t>
      </w:r>
      <w:r w:rsidR="002D70D5">
        <w:rPr>
          <w:rFonts w:asciiTheme="minorHAnsi" w:eastAsia="Calibri" w:hAnsiTheme="minorHAnsi" w:cstheme="minorHAnsi"/>
          <w:color w:val="000000"/>
          <w:sz w:val="22"/>
          <w:szCs w:val="22"/>
        </w:rPr>
        <w:t xml:space="preserve"> w wymiarze 8 godzin dziennie od poniedziałku do piątku</w:t>
      </w:r>
      <w:r w:rsidRPr="000C1A0D">
        <w:rPr>
          <w:rFonts w:asciiTheme="minorHAnsi" w:eastAsia="Calibri" w:hAnsiTheme="minorHAnsi" w:cstheme="minorHAnsi"/>
          <w:color w:val="000000"/>
          <w:sz w:val="22"/>
          <w:szCs w:val="22"/>
        </w:rPr>
        <w:t xml:space="preserve">. </w:t>
      </w:r>
    </w:p>
    <w:bookmarkEnd w:id="1"/>
    <w:p w14:paraId="519EF223" w14:textId="36390478"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 terminie do 5 dnia miesiąca Wykonawca przedstawia Protokół zdawczo-odbiorczy za poprzed</w:t>
      </w:r>
      <w:r w:rsidR="00E23550">
        <w:rPr>
          <w:rFonts w:asciiTheme="minorHAnsi" w:eastAsia="Calibri" w:hAnsiTheme="minorHAnsi" w:cstheme="minorHAnsi"/>
          <w:color w:val="000000"/>
          <w:sz w:val="22"/>
          <w:szCs w:val="22"/>
        </w:rPr>
        <w:t>ni</w:t>
      </w:r>
      <w:r w:rsidRPr="000C1A0D">
        <w:rPr>
          <w:rFonts w:asciiTheme="minorHAnsi" w:eastAsia="Calibri" w:hAnsiTheme="minorHAnsi" w:cstheme="minorHAnsi"/>
          <w:color w:val="000000"/>
          <w:sz w:val="22"/>
          <w:szCs w:val="22"/>
        </w:rPr>
        <w:t xml:space="preserve"> miesiąc dla każdego Konsultanta, </w:t>
      </w:r>
      <w:r w:rsidR="0046456E" w:rsidRPr="000C1A0D">
        <w:rPr>
          <w:rFonts w:asciiTheme="minorHAnsi" w:eastAsia="Calibri" w:hAnsiTheme="minorHAnsi" w:cstheme="minorHAnsi"/>
          <w:color w:val="000000"/>
          <w:sz w:val="22"/>
          <w:szCs w:val="22"/>
        </w:rPr>
        <w:t xml:space="preserve">w </w:t>
      </w:r>
      <w:r w:rsidRPr="000C1A0D">
        <w:rPr>
          <w:rFonts w:asciiTheme="minorHAnsi" w:hAnsiTheme="minorHAnsi" w:cstheme="minorHAnsi"/>
          <w:color w:val="000000" w:themeColor="text1"/>
          <w:sz w:val="22"/>
          <w:szCs w:val="22"/>
        </w:rPr>
        <w:t>zakresie specjalności Konsultanta</w:t>
      </w:r>
      <w:r w:rsidRPr="000C1A0D">
        <w:rPr>
          <w:rFonts w:asciiTheme="minorHAnsi" w:eastAsia="Calibri" w:hAnsiTheme="minorHAnsi" w:cstheme="minorHAnsi"/>
          <w:color w:val="000000" w:themeColor="text1"/>
          <w:sz w:val="22"/>
          <w:szCs w:val="22"/>
        </w:rPr>
        <w:t xml:space="preserve"> </w:t>
      </w:r>
      <w:r w:rsidRPr="000C1A0D">
        <w:rPr>
          <w:rFonts w:asciiTheme="minorHAnsi" w:eastAsia="Calibri" w:hAnsiTheme="minorHAnsi" w:cstheme="minorHAnsi"/>
          <w:color w:val="000000"/>
          <w:sz w:val="22"/>
          <w:szCs w:val="22"/>
        </w:rPr>
        <w:t>wraz z liczbą godzin świadczenia usług oraz opisem świadczonych usług przez Konsultant</w:t>
      </w:r>
      <w:r w:rsidR="00A614FC">
        <w:rPr>
          <w:rFonts w:asciiTheme="minorHAnsi" w:eastAsia="Calibri" w:hAnsiTheme="minorHAnsi" w:cstheme="minorHAnsi"/>
          <w:color w:val="000000"/>
          <w:sz w:val="22"/>
          <w:szCs w:val="22"/>
        </w:rPr>
        <w:t>a</w:t>
      </w:r>
      <w:r w:rsidRPr="000C1A0D">
        <w:rPr>
          <w:rFonts w:asciiTheme="minorHAnsi" w:eastAsia="Calibri" w:hAnsiTheme="minorHAnsi" w:cstheme="minorHAnsi"/>
          <w:color w:val="000000"/>
          <w:sz w:val="22"/>
          <w:szCs w:val="22"/>
        </w:rPr>
        <w:t xml:space="preserve">. Zamawiający w terminie 7 dni roboczych liczonych od dnia otrzymania wykazu podpisuje wykaz albo zgłasza uwagi. W przypadku zgłoszenia uwag, Wykonawca jest zobowiązany do ich uwzględnienia lub złożenia wyjaśnień, w terminie kolejnych 5 dni roboczych. </w:t>
      </w:r>
    </w:p>
    <w:p w14:paraId="59BC15BC" w14:textId="77777777"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Czas świadczenia usług rozliczany jest z dokładnością do pełnych godzin. W Protokole zdawczo – odbiorczym czas świadczenia usług rozliczany będzie do pełnych godzin zaokrąglanych w dół.</w:t>
      </w:r>
    </w:p>
    <w:p w14:paraId="1F9AB227" w14:textId="4560CF30"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Zamawiający ma prawo do wstrzymania się z podpisaniem Protokołu zdawczo–odbiorczego z powodu niewykonania lub nienależytego wykonania usług przez Wykonawcę. Zamawiający nie rozliczy kwestionowanych godzin świadczenia usług.</w:t>
      </w:r>
    </w:p>
    <w:p w14:paraId="0CB14861" w14:textId="77777777"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 przypadku zgłoszenia uwag do Protokołu zdawczo–odbiorczego, Wykonawca zobowiązany jest do ustosunkowania się do zgłoszonych uwag. </w:t>
      </w:r>
    </w:p>
    <w:p w14:paraId="08326C49" w14:textId="27AE8612"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Do wykonywania bieżącego nadzoru nad realizacją Umowy oraz podpisywania Protokołu zdawczo – odbiorczego (w tym udzielania, skracania Zleceń wykonania usług oraz rozliczania czasu świadczenia usług) objętych przedmiotem Umowy, lecz bez prawa zmiany Umowy , </w:t>
      </w:r>
    </w:p>
    <w:p w14:paraId="33118284" w14:textId="6D5A24CC" w:rsidR="009044EF" w:rsidRPr="000C1A0D" w:rsidRDefault="00C206C2" w:rsidP="00CF4CA8">
      <w:pPr>
        <w:spacing w:after="24" w:line="288" w:lineRule="auto"/>
        <w:ind w:left="284"/>
        <w:jc w:val="both"/>
        <w:rPr>
          <w:rFonts w:asciiTheme="minorHAnsi" w:eastAsia="Calibri" w:hAnsiTheme="minorHAnsi" w:cstheme="minorHAnsi"/>
          <w:color w:val="000000"/>
          <w:sz w:val="22"/>
          <w:szCs w:val="22"/>
          <w:lang w:val="en-US"/>
        </w:rPr>
      </w:pPr>
      <w:r w:rsidRPr="000C1A0D">
        <w:rPr>
          <w:rFonts w:asciiTheme="minorHAnsi" w:eastAsia="Calibri" w:hAnsiTheme="minorHAnsi" w:cstheme="minorHAnsi"/>
          <w:color w:val="000000"/>
          <w:sz w:val="22"/>
          <w:szCs w:val="22"/>
        </w:rPr>
        <w:t xml:space="preserve">Zamawiający upoważnia: </w:t>
      </w:r>
      <w:r w:rsidR="00B30831">
        <w:rPr>
          <w:rFonts w:asciiTheme="minorHAnsi" w:eastAsia="Calibri" w:hAnsiTheme="minorHAnsi" w:cstheme="minorHAnsi"/>
          <w:color w:val="000000"/>
          <w:sz w:val="22"/>
          <w:szCs w:val="22"/>
        </w:rPr>
        <w:t>………………………..…</w:t>
      </w:r>
      <w:r w:rsidR="009044EF" w:rsidRPr="000C1A0D">
        <w:rPr>
          <w:rFonts w:asciiTheme="minorHAnsi" w:eastAsia="Calibri" w:hAnsiTheme="minorHAnsi" w:cstheme="minorHAnsi"/>
          <w:color w:val="000000"/>
          <w:sz w:val="22"/>
          <w:szCs w:val="22"/>
        </w:rPr>
        <w:t xml:space="preserve">, </w:t>
      </w:r>
      <w:r w:rsidR="009044EF" w:rsidRPr="000C1A0D">
        <w:rPr>
          <w:rFonts w:asciiTheme="minorHAnsi" w:eastAsia="Calibri" w:hAnsiTheme="minorHAnsi" w:cstheme="minorHAnsi"/>
          <w:color w:val="000000"/>
          <w:sz w:val="22"/>
          <w:szCs w:val="22"/>
          <w:lang w:val="en-US"/>
        </w:rPr>
        <w:t>e–mail:</w:t>
      </w:r>
      <w:r w:rsidR="009044EF" w:rsidRPr="00E23550">
        <w:rPr>
          <w:rFonts w:asciiTheme="minorHAnsi" w:eastAsia="Calibri" w:hAnsiTheme="minorHAnsi" w:cstheme="minorHAnsi"/>
          <w:sz w:val="22"/>
          <w:szCs w:val="22"/>
          <w:lang w:val="en-US"/>
        </w:rPr>
        <w:t xml:space="preserve"> </w:t>
      </w:r>
      <w:r w:rsidR="0024136C" w:rsidRPr="00E23550">
        <w:rPr>
          <w:rStyle w:val="Hipercze"/>
          <w:rFonts w:eastAsia="Calibri"/>
          <w:color w:val="auto"/>
          <w:u w:val="none"/>
        </w:rPr>
        <w:t>..................</w:t>
      </w:r>
      <w:r w:rsidR="00880C6D" w:rsidRPr="00E23550">
        <w:rPr>
          <w:rFonts w:asciiTheme="minorHAnsi" w:eastAsia="Calibri" w:hAnsiTheme="minorHAnsi" w:cstheme="minorHAnsi"/>
          <w:sz w:val="22"/>
          <w:szCs w:val="22"/>
          <w:lang w:val="en-US"/>
        </w:rPr>
        <w:t xml:space="preserve">, </w:t>
      </w:r>
      <w:r w:rsidR="009044EF" w:rsidRPr="000C1A0D">
        <w:rPr>
          <w:rFonts w:asciiTheme="minorHAnsi" w:eastAsia="Calibri" w:hAnsiTheme="minorHAnsi" w:cstheme="minorHAnsi"/>
          <w:color w:val="000000"/>
          <w:sz w:val="22"/>
          <w:szCs w:val="22"/>
          <w:lang w:val="en-US"/>
        </w:rPr>
        <w:t xml:space="preserve">tel.: </w:t>
      </w:r>
      <w:r w:rsidR="00B30831">
        <w:rPr>
          <w:rFonts w:asciiTheme="minorHAnsi" w:eastAsia="Calibri" w:hAnsiTheme="minorHAnsi" w:cstheme="minorHAnsi"/>
          <w:color w:val="000000"/>
          <w:sz w:val="22"/>
          <w:szCs w:val="22"/>
          <w:lang w:val="en-US"/>
        </w:rPr>
        <w:t>………………………………….;</w:t>
      </w:r>
      <w:r w:rsidR="009044EF" w:rsidRPr="000C1A0D">
        <w:rPr>
          <w:rFonts w:asciiTheme="minorHAnsi" w:eastAsia="Calibri" w:hAnsiTheme="minorHAnsi" w:cstheme="minorHAnsi"/>
          <w:color w:val="000000"/>
          <w:sz w:val="22"/>
          <w:szCs w:val="22"/>
          <w:lang w:val="en-US"/>
        </w:rPr>
        <w:t xml:space="preserve"> </w:t>
      </w:r>
    </w:p>
    <w:p w14:paraId="4FD3215E" w14:textId="36557AE6" w:rsidR="009044EF" w:rsidRPr="000C1A0D" w:rsidRDefault="009044EF" w:rsidP="00CF4CA8">
      <w:p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Wykonawca upoważnia:</w:t>
      </w:r>
      <w:r w:rsidR="00B30831">
        <w:rPr>
          <w:rFonts w:asciiTheme="minorHAnsi" w:eastAsia="Calibri" w:hAnsiTheme="minorHAnsi" w:cstheme="minorHAnsi"/>
          <w:color w:val="000000"/>
          <w:sz w:val="22"/>
          <w:szCs w:val="22"/>
        </w:rPr>
        <w:t xml:space="preserve"> </w:t>
      </w:r>
      <w:r w:rsidRPr="000C1A0D">
        <w:rPr>
          <w:rFonts w:asciiTheme="minorHAnsi" w:eastAsia="Calibri" w:hAnsiTheme="minorHAnsi" w:cstheme="minorHAnsi"/>
          <w:color w:val="000000"/>
          <w:sz w:val="22"/>
          <w:szCs w:val="22"/>
        </w:rPr>
        <w:t>……………………………, e–mail: ……………….., tel.: ………………..………</w:t>
      </w:r>
      <w:r w:rsidR="00B30831">
        <w:rPr>
          <w:rFonts w:asciiTheme="minorHAnsi" w:eastAsia="Calibri" w:hAnsiTheme="minorHAnsi" w:cstheme="minorHAnsi"/>
          <w:color w:val="000000"/>
          <w:sz w:val="22"/>
          <w:szCs w:val="22"/>
        </w:rPr>
        <w:t>…</w:t>
      </w:r>
      <w:r w:rsidRPr="000C1A0D">
        <w:rPr>
          <w:rFonts w:asciiTheme="minorHAnsi" w:eastAsia="Calibri" w:hAnsiTheme="minorHAnsi" w:cstheme="minorHAnsi"/>
          <w:color w:val="000000"/>
          <w:sz w:val="22"/>
          <w:szCs w:val="22"/>
        </w:rPr>
        <w:t xml:space="preserve">……… </w:t>
      </w:r>
    </w:p>
    <w:p w14:paraId="71B3FBF8" w14:textId="4D5DF012"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9D5B1A">
        <w:rPr>
          <w:rFonts w:asciiTheme="minorHAnsi" w:eastAsia="Calibri" w:hAnsiTheme="minorHAnsi" w:cstheme="minorHAnsi"/>
          <w:color w:val="000000"/>
          <w:sz w:val="22"/>
          <w:szCs w:val="22"/>
        </w:rPr>
        <w:t>W celu prawidłowej realizacji Umowy</w:t>
      </w:r>
      <w:r w:rsidRPr="000C1A0D">
        <w:rPr>
          <w:rFonts w:asciiTheme="minorHAnsi" w:eastAsia="Calibri" w:hAnsiTheme="minorHAnsi" w:cstheme="minorHAnsi"/>
          <w:color w:val="000000"/>
          <w:sz w:val="22"/>
          <w:szCs w:val="22"/>
        </w:rPr>
        <w:t>, Wykonawca upoważnia do nadzoru koordynacji wobec Konsultantów:</w:t>
      </w:r>
    </w:p>
    <w:p w14:paraId="20D65DB8" w14:textId="680A6071" w:rsidR="009044EF" w:rsidRPr="000C1A0D" w:rsidRDefault="009044EF" w:rsidP="00783C7E">
      <w:p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e–mail: ……………….., tel.: ………………..………………</w:t>
      </w:r>
    </w:p>
    <w:p w14:paraId="5AD622CD" w14:textId="25347F53" w:rsidR="009044EF" w:rsidRPr="000C1A0D" w:rsidRDefault="009044EF" w:rsidP="00783C7E">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Zmiana osób wskazanych w ust. </w:t>
      </w:r>
      <w:r w:rsidR="007C5615">
        <w:rPr>
          <w:rFonts w:asciiTheme="minorHAnsi" w:eastAsia="Calibri" w:hAnsiTheme="minorHAnsi" w:cstheme="minorHAnsi"/>
          <w:color w:val="000000"/>
          <w:sz w:val="22"/>
          <w:szCs w:val="22"/>
        </w:rPr>
        <w:t>27</w:t>
      </w:r>
      <w:r w:rsidRPr="000C1A0D">
        <w:rPr>
          <w:rFonts w:asciiTheme="minorHAnsi" w:eastAsia="Calibri" w:hAnsiTheme="minorHAnsi" w:cstheme="minorHAnsi"/>
          <w:color w:val="000000"/>
          <w:sz w:val="22"/>
          <w:szCs w:val="22"/>
        </w:rPr>
        <w:t xml:space="preserve"> i </w:t>
      </w:r>
      <w:r w:rsidR="007C5615">
        <w:rPr>
          <w:rFonts w:asciiTheme="minorHAnsi" w:eastAsia="Calibri" w:hAnsiTheme="minorHAnsi" w:cstheme="minorHAnsi"/>
          <w:color w:val="000000"/>
          <w:sz w:val="22"/>
          <w:szCs w:val="22"/>
        </w:rPr>
        <w:t>28</w:t>
      </w:r>
      <w:r w:rsidRPr="000C1A0D">
        <w:rPr>
          <w:rFonts w:asciiTheme="minorHAnsi" w:eastAsia="Calibri" w:hAnsiTheme="minorHAnsi" w:cstheme="minorHAnsi"/>
          <w:color w:val="000000"/>
          <w:sz w:val="22"/>
          <w:szCs w:val="22"/>
        </w:rPr>
        <w:t xml:space="preserve"> nie stanowi zmiany Umowy i nie wymaga zawarcia aneksu do Umowy, wymaga jednak zachowania formy pisemnej.</w:t>
      </w:r>
    </w:p>
    <w:p w14:paraId="2A6B0CEC" w14:textId="009E2549" w:rsidR="002B4109" w:rsidRPr="00A206D3" w:rsidRDefault="009044EF" w:rsidP="00A206D3">
      <w:pPr>
        <w:numPr>
          <w:ilvl w:val="0"/>
          <w:numId w:val="21"/>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Zamawiający, po podpisaniu Zlecenia wykonania usługi dotyczącej wybranych Konsultantów, niszczy lub usuwa z nośników elektronicznych raporty indywidualne Konsultantów, których nie objęły podpisane Zlecenia wykonania usług.  </w:t>
      </w:r>
      <w:r w:rsidRPr="00A206D3">
        <w:rPr>
          <w:rFonts w:asciiTheme="minorHAnsi" w:eastAsia="Calibri" w:hAnsiTheme="minorHAnsi" w:cstheme="minorHAnsi"/>
          <w:b/>
          <w:color w:val="000000"/>
          <w:sz w:val="22"/>
          <w:szCs w:val="22"/>
        </w:rPr>
        <w:t xml:space="preserve"> </w:t>
      </w:r>
    </w:p>
    <w:p w14:paraId="583B8679" w14:textId="77777777" w:rsidR="007C5615" w:rsidRDefault="007C5615" w:rsidP="00783C7E">
      <w:pPr>
        <w:spacing w:after="3" w:line="288" w:lineRule="auto"/>
        <w:ind w:left="426" w:hanging="10"/>
        <w:jc w:val="center"/>
        <w:rPr>
          <w:rFonts w:asciiTheme="minorHAnsi" w:eastAsia="Calibri" w:hAnsiTheme="minorHAnsi" w:cstheme="minorHAnsi"/>
          <w:b/>
          <w:color w:val="000000"/>
          <w:sz w:val="22"/>
          <w:szCs w:val="22"/>
        </w:rPr>
      </w:pPr>
    </w:p>
    <w:p w14:paraId="67DB8A94" w14:textId="33622BEA" w:rsidR="009044EF" w:rsidRPr="000C1A0D" w:rsidRDefault="009044EF" w:rsidP="00783C7E">
      <w:pPr>
        <w:spacing w:after="3" w:line="288" w:lineRule="auto"/>
        <w:ind w:left="426" w:hanging="10"/>
        <w:jc w:val="center"/>
        <w:rPr>
          <w:rFonts w:asciiTheme="minorHAnsi" w:eastAsia="Calibri" w:hAnsiTheme="minorHAnsi" w:cstheme="minorHAnsi"/>
          <w:color w:val="000000"/>
          <w:sz w:val="22"/>
          <w:szCs w:val="22"/>
        </w:rPr>
      </w:pPr>
      <w:r w:rsidRPr="000C1A0D">
        <w:rPr>
          <w:rFonts w:asciiTheme="minorHAnsi" w:eastAsia="Calibri" w:hAnsiTheme="minorHAnsi" w:cstheme="minorHAnsi"/>
          <w:b/>
          <w:color w:val="000000"/>
          <w:sz w:val="22"/>
          <w:szCs w:val="22"/>
        </w:rPr>
        <w:t xml:space="preserve">§ 4. </w:t>
      </w:r>
    </w:p>
    <w:p w14:paraId="6C604F97" w14:textId="77777777" w:rsidR="009044EF" w:rsidRPr="000C1A0D" w:rsidRDefault="009044EF" w:rsidP="00783C7E">
      <w:pPr>
        <w:keepNext/>
        <w:keepLines/>
        <w:spacing w:after="3" w:line="288" w:lineRule="auto"/>
        <w:ind w:left="426" w:hanging="10"/>
        <w:jc w:val="center"/>
        <w:outlineLvl w:val="1"/>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 xml:space="preserve">OGÓLNE ZOBOWIĄZANIA STRON </w:t>
      </w:r>
    </w:p>
    <w:p w14:paraId="45DA4F6A" w14:textId="154443FC" w:rsidR="009044EF" w:rsidRPr="000C1A0D" w:rsidRDefault="009044EF" w:rsidP="00783C7E">
      <w:pPr>
        <w:pStyle w:val="Akapitzlist"/>
        <w:numPr>
          <w:ilvl w:val="0"/>
          <w:numId w:val="19"/>
        </w:numPr>
        <w:spacing w:after="24"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oświadcza, że jako podmiot profesjonalnie zajmujący się świadczeniem usług będących przedmiotem Umowy dysponuje odpowiednią wiedzą, doświadczeniem i personelem niezbędnym do należytego wykonania zobowiązań wynikających z Umowy, oraz że będzie świadczył usługi w zakresie uzgodnionym w Umowie i zgodnie z postanowieniami Umowy. </w:t>
      </w:r>
    </w:p>
    <w:p w14:paraId="63255D36" w14:textId="1B29F9AD" w:rsidR="009044EF" w:rsidRPr="000C1A0D" w:rsidRDefault="009044EF" w:rsidP="00783C7E">
      <w:pPr>
        <w:pStyle w:val="Akapitzlist"/>
        <w:numPr>
          <w:ilvl w:val="0"/>
          <w:numId w:val="19"/>
        </w:numPr>
        <w:spacing w:after="24"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oświadcza, że jest w stanie zapewnić świadczenie usług przez osoby o wymaganych kwalifikacjach w wymaganym Umową terminie. </w:t>
      </w:r>
    </w:p>
    <w:p w14:paraId="2B75DA4D" w14:textId="4F3F7AD6" w:rsidR="009044EF" w:rsidRPr="000C1A0D" w:rsidRDefault="009044EF" w:rsidP="00783C7E">
      <w:pPr>
        <w:pStyle w:val="Akapitzlist"/>
        <w:numPr>
          <w:ilvl w:val="0"/>
          <w:numId w:val="19"/>
        </w:numPr>
        <w:spacing w:after="24"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lastRenderedPageBreak/>
        <w:t>Wykonawca zobowiązuje się nie podejmować jakichkolwiek działań mogących naruszać dobra osobiste Zamawiającego, a w szczególności zobowiązuje się nie udostępniać osobom trzecim, informacji o sposob</w:t>
      </w:r>
      <w:r w:rsidR="00A16301" w:rsidRPr="000C1A0D">
        <w:rPr>
          <w:rFonts w:asciiTheme="minorHAnsi" w:eastAsia="Calibri" w:hAnsiTheme="minorHAnsi" w:cstheme="minorHAnsi"/>
          <w:color w:val="000000"/>
          <w:sz w:val="22"/>
          <w:szCs w:val="22"/>
        </w:rPr>
        <w:t>ie realizacji Umowy.</w:t>
      </w:r>
    </w:p>
    <w:p w14:paraId="63449536" w14:textId="1B571125" w:rsidR="009044EF" w:rsidRPr="000C1A0D" w:rsidRDefault="009044EF" w:rsidP="00783C7E">
      <w:pPr>
        <w:pStyle w:val="Akapitzlist"/>
        <w:numPr>
          <w:ilvl w:val="0"/>
          <w:numId w:val="19"/>
        </w:numPr>
        <w:spacing w:after="24"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Wykonawcy nie wolno wykorzystywać materiałów Zamawiającego bez jego wiedzy i zgody w celach niezwiązanych z realizacją Umowy. </w:t>
      </w:r>
    </w:p>
    <w:p w14:paraId="591D1F45" w14:textId="4550928B" w:rsidR="009044EF" w:rsidRPr="000C1A0D" w:rsidRDefault="009044EF" w:rsidP="00783C7E">
      <w:pPr>
        <w:pStyle w:val="Akapitzlist"/>
        <w:numPr>
          <w:ilvl w:val="0"/>
          <w:numId w:val="19"/>
        </w:numPr>
        <w:spacing w:after="24"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gwarantuje, że nie dokona cesji praw i zobowiązań wynikających z Umowy bez uprzedniej pisemnej zgody Zamawiającego. </w:t>
      </w:r>
    </w:p>
    <w:p w14:paraId="4D456E0F" w14:textId="7AF2441A" w:rsidR="009044EF" w:rsidRPr="000C1A0D" w:rsidRDefault="009044EF" w:rsidP="00783C7E">
      <w:pPr>
        <w:pStyle w:val="Akapitzlist"/>
        <w:numPr>
          <w:ilvl w:val="0"/>
          <w:numId w:val="19"/>
        </w:numPr>
        <w:spacing w:after="24"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zobowiązuje się wykonać wszelkie zobowiązania określone w Umowie z zachowaniem wynikających z niej wymogów, z należytą starannością, zgodnie z przepisami prawa oraz zasadami uczciwej konkurencji i poszanowaniem dobrych obyczajów oraz słusznych interesów Zamawiającego. </w:t>
      </w:r>
    </w:p>
    <w:p w14:paraId="7B9C270A" w14:textId="77777777" w:rsidR="009044EF" w:rsidRPr="000C1A0D" w:rsidRDefault="009044EF" w:rsidP="00783C7E">
      <w:pPr>
        <w:pStyle w:val="Akapitzlist"/>
        <w:numPr>
          <w:ilvl w:val="0"/>
          <w:numId w:val="19"/>
        </w:numPr>
        <w:spacing w:after="24"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wykonywać będzie usługi z należytą starannością z uwzględnieniem zawodowego charakteru działalności. </w:t>
      </w:r>
    </w:p>
    <w:p w14:paraId="3092928F" w14:textId="01998A6B" w:rsidR="009044EF" w:rsidRPr="000C1A0D" w:rsidRDefault="009044EF" w:rsidP="00783C7E">
      <w:pPr>
        <w:pStyle w:val="Akapitzlist"/>
        <w:numPr>
          <w:ilvl w:val="0"/>
          <w:numId w:val="19"/>
        </w:numPr>
        <w:spacing w:after="24"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Wykonawca ponosi pełną odpowiedzialność za wszelkie działania i zaniechania Konsultant</w:t>
      </w:r>
      <w:r w:rsidR="00E23550">
        <w:rPr>
          <w:rFonts w:asciiTheme="minorHAnsi" w:eastAsia="Calibri" w:hAnsiTheme="minorHAnsi" w:cstheme="minorHAnsi"/>
          <w:color w:val="000000"/>
          <w:sz w:val="22"/>
          <w:szCs w:val="22"/>
        </w:rPr>
        <w:t>a</w:t>
      </w:r>
      <w:r w:rsidRPr="000C1A0D">
        <w:rPr>
          <w:rFonts w:asciiTheme="minorHAnsi" w:eastAsia="Calibri" w:hAnsiTheme="minorHAnsi" w:cstheme="minorHAnsi"/>
          <w:color w:val="000000"/>
          <w:sz w:val="22"/>
          <w:szCs w:val="22"/>
        </w:rPr>
        <w:t xml:space="preserve">. </w:t>
      </w:r>
    </w:p>
    <w:p w14:paraId="020D4F65" w14:textId="57E8B65A" w:rsidR="009044EF" w:rsidRPr="000C1A0D" w:rsidRDefault="009044EF" w:rsidP="00783C7E">
      <w:pPr>
        <w:pStyle w:val="Akapitzlist"/>
        <w:numPr>
          <w:ilvl w:val="0"/>
          <w:numId w:val="19"/>
        </w:numPr>
        <w:spacing w:after="24"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Wykonawca zobowiązany jest do przestrzegania zasad poufności i tajemnicy przedsiębiorstwa Zamawiającego na zasadach wskazanych w Umowie.</w:t>
      </w:r>
    </w:p>
    <w:p w14:paraId="53AB8831" w14:textId="6FC72274" w:rsidR="009044EF" w:rsidRPr="000C1A0D" w:rsidRDefault="009044EF" w:rsidP="00783C7E">
      <w:pPr>
        <w:pStyle w:val="Akapitzlist"/>
        <w:numPr>
          <w:ilvl w:val="0"/>
          <w:numId w:val="19"/>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Zamawiający jest zobowiązany do współdziałania z Wykonawcą w granicach określonych prawem oraz Umową. </w:t>
      </w:r>
    </w:p>
    <w:p w14:paraId="7694A9F9" w14:textId="4B5A8893" w:rsidR="009044EF" w:rsidRPr="000C1A0D" w:rsidRDefault="009044EF" w:rsidP="00783C7E">
      <w:pPr>
        <w:pStyle w:val="Akapitzlist"/>
        <w:numPr>
          <w:ilvl w:val="0"/>
          <w:numId w:val="19"/>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Zamawiający zobowiązuje się przekazać Wykonawcy niezbędne wskazówki konieczne do wykonania Umowy oraz zapewnić Konsultant</w:t>
      </w:r>
      <w:r w:rsidR="00E23550">
        <w:rPr>
          <w:rFonts w:asciiTheme="minorHAnsi" w:eastAsia="Calibri" w:hAnsiTheme="minorHAnsi" w:cstheme="minorHAnsi"/>
          <w:color w:val="000000"/>
          <w:sz w:val="22"/>
          <w:szCs w:val="22"/>
        </w:rPr>
        <w:t>owi</w:t>
      </w:r>
      <w:r w:rsidRPr="000C1A0D">
        <w:rPr>
          <w:rFonts w:asciiTheme="minorHAnsi" w:eastAsia="Calibri" w:hAnsiTheme="minorHAnsi" w:cstheme="minorHAnsi"/>
          <w:color w:val="000000"/>
          <w:sz w:val="22"/>
          <w:szCs w:val="22"/>
        </w:rPr>
        <w:t xml:space="preserve"> realizując</w:t>
      </w:r>
      <w:r w:rsidR="00E23550">
        <w:rPr>
          <w:rFonts w:asciiTheme="minorHAnsi" w:eastAsia="Calibri" w:hAnsiTheme="minorHAnsi" w:cstheme="minorHAnsi"/>
          <w:color w:val="000000"/>
          <w:sz w:val="22"/>
          <w:szCs w:val="22"/>
        </w:rPr>
        <w:t>emu</w:t>
      </w:r>
      <w:r w:rsidRPr="000C1A0D">
        <w:rPr>
          <w:rFonts w:asciiTheme="minorHAnsi" w:eastAsia="Calibri" w:hAnsiTheme="minorHAnsi" w:cstheme="minorHAnsi"/>
          <w:color w:val="000000"/>
          <w:sz w:val="22"/>
          <w:szCs w:val="22"/>
        </w:rPr>
        <w:t xml:space="preserve"> usługi Wykonawcy dostęp do niezbędnych pomieszczeń i urządzeń Zamawiającego, z zachowaniem zasad bezpieczeństwa i procedur wewnętrznych Zamawiającego. </w:t>
      </w:r>
    </w:p>
    <w:p w14:paraId="4049B50F" w14:textId="6A02C2AC" w:rsidR="009044EF" w:rsidRPr="000C1A0D" w:rsidRDefault="009044EF" w:rsidP="00783C7E">
      <w:pPr>
        <w:pStyle w:val="Akapitzlist"/>
        <w:numPr>
          <w:ilvl w:val="0"/>
          <w:numId w:val="19"/>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 przypadku, gdy usługi będą świadczone przez Konsultant</w:t>
      </w:r>
      <w:r w:rsidR="00E23550">
        <w:rPr>
          <w:rFonts w:asciiTheme="minorHAnsi" w:eastAsia="Calibri" w:hAnsiTheme="minorHAnsi" w:cstheme="minorHAnsi"/>
          <w:color w:val="000000"/>
          <w:sz w:val="22"/>
          <w:szCs w:val="22"/>
        </w:rPr>
        <w:t>a</w:t>
      </w:r>
      <w:r w:rsidRPr="000C1A0D">
        <w:rPr>
          <w:rFonts w:asciiTheme="minorHAnsi" w:eastAsia="Calibri" w:hAnsiTheme="minorHAnsi" w:cstheme="minorHAnsi"/>
          <w:color w:val="000000"/>
          <w:sz w:val="22"/>
          <w:szCs w:val="22"/>
        </w:rPr>
        <w:t xml:space="preserve"> bez zachowania należytej staranności, Zamawiający poinformuje o tym Wykonawcę wskazując obszary, których dotyczą zastrzeżenia. Wykonawca zobowiązany jest w terminie 5 dni roboczych od otrzymania takiej informacji przedstawić plan poprawy jakości usług albo zaproponuje wymianę Konsultanta na zasadach określonych w § 3 ust</w:t>
      </w:r>
      <w:r w:rsidR="00DA14B8" w:rsidRPr="000C1A0D">
        <w:rPr>
          <w:rFonts w:asciiTheme="minorHAnsi" w:eastAsia="Calibri" w:hAnsiTheme="minorHAnsi" w:cstheme="minorHAnsi"/>
          <w:color w:val="000000"/>
          <w:sz w:val="22"/>
          <w:szCs w:val="22"/>
        </w:rPr>
        <w:t>.</w:t>
      </w:r>
      <w:r w:rsidRPr="000C1A0D">
        <w:rPr>
          <w:rFonts w:asciiTheme="minorHAnsi" w:eastAsia="Calibri" w:hAnsiTheme="minorHAnsi" w:cstheme="minorHAnsi"/>
          <w:color w:val="000000"/>
          <w:sz w:val="22"/>
          <w:szCs w:val="22"/>
        </w:rPr>
        <w:t xml:space="preserve"> </w:t>
      </w:r>
      <w:r w:rsidR="007C5615">
        <w:rPr>
          <w:rFonts w:asciiTheme="minorHAnsi" w:eastAsia="Calibri" w:hAnsiTheme="minorHAnsi" w:cstheme="minorHAnsi"/>
          <w:sz w:val="22"/>
          <w:szCs w:val="22"/>
        </w:rPr>
        <w:t>19</w:t>
      </w:r>
      <w:r w:rsidRPr="000C1A0D">
        <w:rPr>
          <w:rFonts w:asciiTheme="minorHAnsi" w:eastAsia="Calibri" w:hAnsiTheme="minorHAnsi" w:cstheme="minorHAnsi"/>
          <w:color w:val="000000"/>
          <w:sz w:val="22"/>
          <w:szCs w:val="22"/>
        </w:rPr>
        <w:t xml:space="preserve">. </w:t>
      </w:r>
    </w:p>
    <w:p w14:paraId="66B3E72D" w14:textId="3EBC4CE6" w:rsidR="009044EF" w:rsidRPr="000C1A0D" w:rsidRDefault="009044EF" w:rsidP="00783C7E">
      <w:pPr>
        <w:pStyle w:val="Akapitzlist"/>
        <w:numPr>
          <w:ilvl w:val="0"/>
          <w:numId w:val="19"/>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zobowiązuje się do udzielania, na żądanie Zamawiającego informacji związanych z realizacją Umowy. W ramach tego obowiązku Wykonawca przedstawi Zamawiającemu wszelkie dane i dokumenty związane z realizacją Umowy, a także zapewni udzielenie wyjaśnień przez członków personelu Wykonawcy. </w:t>
      </w:r>
    </w:p>
    <w:p w14:paraId="1EB88450" w14:textId="11EBDCEE" w:rsidR="009044EF" w:rsidRPr="000C1A0D" w:rsidRDefault="009044EF" w:rsidP="00783C7E">
      <w:pPr>
        <w:pStyle w:val="Akapitzlist"/>
        <w:numPr>
          <w:ilvl w:val="0"/>
          <w:numId w:val="19"/>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zobowiązuje się poinformować Zamawiającego o pojawieniu się jakichkolwiek okoliczności zagrażających należytemu lub terminowemu wykonaniu Umowy, niezwłocznie po ich rozpoznaniu. </w:t>
      </w:r>
    </w:p>
    <w:p w14:paraId="27B8B82C" w14:textId="77777777" w:rsidR="009044EF" w:rsidRPr="000C1A0D" w:rsidRDefault="009044EF" w:rsidP="00783C7E">
      <w:pPr>
        <w:pStyle w:val="Akapitzlist"/>
        <w:numPr>
          <w:ilvl w:val="0"/>
          <w:numId w:val="19"/>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zobowiązuje się do poinformowania Zamawiającego w formie pisemnej pod rygorem nieważności, o: </w:t>
      </w:r>
    </w:p>
    <w:p w14:paraId="747E31EB" w14:textId="77777777" w:rsidR="009044EF" w:rsidRPr="000C1A0D" w:rsidRDefault="009044EF" w:rsidP="00783C7E">
      <w:pPr>
        <w:pStyle w:val="Akapitzlist"/>
        <w:numPr>
          <w:ilvl w:val="1"/>
          <w:numId w:val="19"/>
        </w:numPr>
        <w:tabs>
          <w:tab w:val="left" w:pos="426"/>
        </w:tabs>
        <w:spacing w:after="24" w:line="288" w:lineRule="auto"/>
        <w:ind w:left="426"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złożeniu do sądu wniosku o ogłoszenie upadłości Wykonawcy oraz każdej zmianie w tym zakresie; </w:t>
      </w:r>
    </w:p>
    <w:p w14:paraId="284DFE95" w14:textId="77777777" w:rsidR="009044EF" w:rsidRPr="000C1A0D" w:rsidRDefault="009044EF" w:rsidP="00783C7E">
      <w:pPr>
        <w:pStyle w:val="Akapitzlist"/>
        <w:numPr>
          <w:ilvl w:val="1"/>
          <w:numId w:val="19"/>
        </w:numPr>
        <w:tabs>
          <w:tab w:val="left" w:pos="426"/>
        </w:tabs>
        <w:spacing w:after="24" w:line="288" w:lineRule="auto"/>
        <w:ind w:left="426"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otwarciu likwidacji oraz każdej zmianie w tym zakresie; </w:t>
      </w:r>
    </w:p>
    <w:p w14:paraId="532C577F" w14:textId="77777777" w:rsidR="009044EF" w:rsidRPr="000C1A0D" w:rsidRDefault="009044EF" w:rsidP="00783C7E">
      <w:pPr>
        <w:pStyle w:val="Akapitzlist"/>
        <w:numPr>
          <w:ilvl w:val="1"/>
          <w:numId w:val="19"/>
        </w:numPr>
        <w:tabs>
          <w:tab w:val="left" w:pos="426"/>
        </w:tabs>
        <w:spacing w:after="24" w:line="288" w:lineRule="auto"/>
        <w:ind w:left="426"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toczącym się wobec Wykonawcy jakimkolwiek postępowaniu egzekucyjnym, karnym skarbowym lub o zajęciu składników majątku Wykonawcy oraz każdej zmianie w tym zakresie. </w:t>
      </w:r>
    </w:p>
    <w:p w14:paraId="672573E8" w14:textId="3D8590DD" w:rsidR="009044EF" w:rsidRPr="000C1A0D" w:rsidRDefault="009044EF" w:rsidP="00783C7E">
      <w:pPr>
        <w:pStyle w:val="Akapitzlist"/>
        <w:numPr>
          <w:ilvl w:val="0"/>
          <w:numId w:val="19"/>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lastRenderedPageBreak/>
        <w:t xml:space="preserve">Strony potwierdzają, że ilekroć Umowa przewiduje uprawnienie Zamawiającego do żądania od Wykonawcy udzielenia informacji, uprawnienie to przysługuje także instytucji kontrolującej (należy przez to rozumieć podmiot upoważniony </w:t>
      </w:r>
      <w:r w:rsidR="00B15A7A">
        <w:rPr>
          <w:rFonts w:asciiTheme="minorHAnsi" w:eastAsia="Calibri" w:hAnsiTheme="minorHAnsi" w:cstheme="minorHAnsi"/>
          <w:color w:val="000000"/>
          <w:sz w:val="22"/>
          <w:szCs w:val="22"/>
        </w:rPr>
        <w:t xml:space="preserve">przez Zamawiającego </w:t>
      </w:r>
      <w:r w:rsidRPr="000C1A0D">
        <w:rPr>
          <w:rFonts w:asciiTheme="minorHAnsi" w:eastAsia="Calibri" w:hAnsiTheme="minorHAnsi" w:cstheme="minorHAnsi"/>
          <w:color w:val="000000"/>
          <w:sz w:val="22"/>
          <w:szCs w:val="22"/>
        </w:rPr>
        <w:t xml:space="preserve">do przeprowadzenia kontroli). </w:t>
      </w:r>
    </w:p>
    <w:p w14:paraId="00C63266" w14:textId="1EAAFFEB" w:rsidR="009044EF" w:rsidRPr="000C1A0D" w:rsidRDefault="009044EF" w:rsidP="00783C7E">
      <w:pPr>
        <w:pStyle w:val="Akapitzlist"/>
        <w:numPr>
          <w:ilvl w:val="0"/>
          <w:numId w:val="19"/>
        </w:numPr>
        <w:spacing w:after="24" w:line="288" w:lineRule="auto"/>
        <w:ind w:left="284" w:hanging="426"/>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zobowiązany jest, na wezwanie Zamawiającego wziąć udział w wywiadach, ankietach oraz badaniach ewaluacyjnych. </w:t>
      </w:r>
    </w:p>
    <w:p w14:paraId="166EAC3D" w14:textId="77777777" w:rsidR="00F63FBA" w:rsidRPr="000C1A0D" w:rsidRDefault="002B4109" w:rsidP="00783C7E">
      <w:pPr>
        <w:spacing w:after="3" w:line="288" w:lineRule="auto"/>
        <w:ind w:left="86" w:hanging="10"/>
        <w:jc w:val="center"/>
        <w:rPr>
          <w:rFonts w:asciiTheme="minorHAnsi" w:eastAsia="Calibri" w:hAnsiTheme="minorHAnsi" w:cstheme="minorHAnsi"/>
          <w:color w:val="000000"/>
          <w:sz w:val="22"/>
          <w:szCs w:val="22"/>
        </w:rPr>
      </w:pPr>
      <w:r w:rsidRPr="000C1A0D">
        <w:rPr>
          <w:rFonts w:asciiTheme="minorHAnsi" w:eastAsia="Calibri" w:hAnsiTheme="minorHAnsi" w:cstheme="minorHAnsi"/>
          <w:b/>
          <w:color w:val="000000"/>
          <w:sz w:val="22"/>
          <w:szCs w:val="22"/>
        </w:rPr>
        <w:t>§ 5</w:t>
      </w:r>
      <w:r w:rsidR="00F63FBA" w:rsidRPr="000C1A0D">
        <w:rPr>
          <w:rFonts w:asciiTheme="minorHAnsi" w:eastAsia="Calibri" w:hAnsiTheme="minorHAnsi" w:cstheme="minorHAnsi"/>
          <w:b/>
          <w:color w:val="000000"/>
          <w:sz w:val="22"/>
          <w:szCs w:val="22"/>
        </w:rPr>
        <w:t xml:space="preserve">. </w:t>
      </w:r>
    </w:p>
    <w:p w14:paraId="2ED2562F" w14:textId="77777777" w:rsidR="00F63FBA" w:rsidRPr="009D5B1A" w:rsidRDefault="005644E2" w:rsidP="00783C7E">
      <w:pPr>
        <w:autoSpaceDE w:val="0"/>
        <w:spacing w:after="120" w:line="288" w:lineRule="auto"/>
        <w:jc w:val="center"/>
        <w:rPr>
          <w:rFonts w:asciiTheme="minorHAnsi" w:hAnsiTheme="minorHAnsi" w:cstheme="minorHAnsi"/>
          <w:b/>
          <w:bCs/>
          <w:sz w:val="22"/>
          <w:szCs w:val="22"/>
        </w:rPr>
      </w:pPr>
      <w:r w:rsidRPr="009D5B1A">
        <w:rPr>
          <w:rFonts w:asciiTheme="minorHAnsi" w:hAnsiTheme="minorHAnsi" w:cstheme="minorHAnsi"/>
          <w:b/>
          <w:bCs/>
          <w:sz w:val="22"/>
          <w:szCs w:val="22"/>
        </w:rPr>
        <w:t>BEZPIECZEŃSTWO INFORMACJI</w:t>
      </w:r>
    </w:p>
    <w:p w14:paraId="5641217D" w14:textId="7F6C61F9" w:rsidR="00F63FBA" w:rsidRPr="000C1A0D" w:rsidRDefault="00F63FBA" w:rsidP="00783C7E">
      <w:pPr>
        <w:numPr>
          <w:ilvl w:val="0"/>
          <w:numId w:val="9"/>
        </w:numPr>
        <w:autoSpaceDE w:val="0"/>
        <w:spacing w:line="288" w:lineRule="auto"/>
        <w:jc w:val="both"/>
        <w:rPr>
          <w:rFonts w:asciiTheme="minorHAnsi" w:hAnsiTheme="minorHAnsi" w:cstheme="minorHAnsi"/>
          <w:sz w:val="22"/>
          <w:szCs w:val="22"/>
        </w:rPr>
      </w:pPr>
      <w:r w:rsidRPr="00EE674A">
        <w:rPr>
          <w:rFonts w:asciiTheme="minorHAnsi" w:eastAsia="Calibri" w:hAnsiTheme="minorHAnsi" w:cstheme="minorHAnsi"/>
          <w:color w:val="000000"/>
          <w:sz w:val="22"/>
          <w:szCs w:val="22"/>
        </w:rPr>
        <w:t>Wykonawca zobowiązuje się, że wszelkie informacje podlegające ochronie u Zamawiającego, co do których powziął wiadomość w związku z wykonywaniem bądź podpisaniem Umowy</w:t>
      </w:r>
      <w:r w:rsidRPr="000C1A0D">
        <w:rPr>
          <w:rFonts w:asciiTheme="minorHAnsi" w:eastAsia="Calibri" w:hAnsiTheme="minorHAnsi" w:cstheme="minorHAnsi"/>
          <w:color w:val="000000"/>
          <w:sz w:val="22"/>
          <w:szCs w:val="22"/>
        </w:rPr>
        <w:t>, które nie są ujęte w rejestrach publicznych ani nie są powszechnie znane, a fakt ich publicznej znajomości nie jest następstwem naruszenia zasad poufności lub przepisów prawa, objęte są klauzulą poufności w czasie</w:t>
      </w:r>
      <w:r w:rsidRPr="000C1A0D">
        <w:rPr>
          <w:rFonts w:asciiTheme="minorHAnsi" w:hAnsiTheme="minorHAnsi" w:cstheme="minorHAnsi"/>
          <w:sz w:val="22"/>
          <w:szCs w:val="22"/>
        </w:rPr>
        <w:t xml:space="preserve"> trwania Umowy,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1BAE9F24" w14:textId="576DAD04"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 xml:space="preserve">Wykonawca zobowiązuje się do nieograniczonego w czasie zachowania w tajemnicy wszelkich informacji związanych z wykonywaniem </w:t>
      </w:r>
      <w:r w:rsidR="006C79A5">
        <w:rPr>
          <w:rFonts w:asciiTheme="minorHAnsi" w:hAnsiTheme="minorHAnsi" w:cstheme="minorHAnsi"/>
          <w:bCs/>
          <w:sz w:val="22"/>
          <w:szCs w:val="22"/>
        </w:rPr>
        <w:t>usług</w:t>
      </w:r>
      <w:r w:rsidR="006C79A5" w:rsidRPr="000C1A0D">
        <w:rPr>
          <w:rFonts w:asciiTheme="minorHAnsi" w:hAnsiTheme="minorHAnsi" w:cstheme="minorHAnsi"/>
          <w:bCs/>
          <w:sz w:val="22"/>
          <w:szCs w:val="22"/>
        </w:rPr>
        <w:t xml:space="preserve"> </w:t>
      </w:r>
      <w:r w:rsidRPr="000C1A0D">
        <w:rPr>
          <w:rFonts w:asciiTheme="minorHAnsi" w:hAnsiTheme="minorHAnsi" w:cstheme="minorHAnsi"/>
          <w:bCs/>
          <w:sz w:val="22"/>
          <w:szCs w:val="22"/>
        </w:rPr>
        <w:t xml:space="preserve">na rzecz Zamawiającego oraz odpowiada w tym zakresie za pracowników, którzy w jego imieniu wykonują </w:t>
      </w:r>
      <w:r w:rsidR="006C79A5">
        <w:rPr>
          <w:rFonts w:asciiTheme="minorHAnsi" w:hAnsiTheme="minorHAnsi" w:cstheme="minorHAnsi"/>
          <w:bCs/>
          <w:sz w:val="22"/>
          <w:szCs w:val="22"/>
        </w:rPr>
        <w:t>usługi</w:t>
      </w:r>
      <w:r w:rsidR="006C79A5" w:rsidRPr="000C1A0D">
        <w:rPr>
          <w:rFonts w:asciiTheme="minorHAnsi" w:hAnsiTheme="minorHAnsi" w:cstheme="minorHAnsi"/>
          <w:bCs/>
          <w:sz w:val="22"/>
          <w:szCs w:val="22"/>
        </w:rPr>
        <w:t xml:space="preserve"> </w:t>
      </w:r>
      <w:r w:rsidRPr="000C1A0D">
        <w:rPr>
          <w:rFonts w:asciiTheme="minorHAnsi" w:hAnsiTheme="minorHAnsi" w:cstheme="minorHAnsi"/>
          <w:bCs/>
          <w:sz w:val="22"/>
          <w:szCs w:val="22"/>
        </w:rPr>
        <w:t>na rzecz Zamawiającego.</w:t>
      </w:r>
    </w:p>
    <w:p w14:paraId="151BDCAE" w14:textId="259362B3"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Wykonawca zobligowany jest do niezwłocznego przekazania Zamawiającemu podpisanych przez</w:t>
      </w:r>
      <w:r w:rsidR="006C79A5">
        <w:rPr>
          <w:rFonts w:asciiTheme="minorHAnsi" w:hAnsiTheme="minorHAnsi" w:cstheme="minorHAnsi"/>
          <w:bCs/>
          <w:sz w:val="22"/>
          <w:szCs w:val="22"/>
        </w:rPr>
        <w:t xml:space="preserve"> jego</w:t>
      </w:r>
      <w:r w:rsidRPr="000C1A0D">
        <w:rPr>
          <w:rFonts w:asciiTheme="minorHAnsi" w:hAnsiTheme="minorHAnsi" w:cstheme="minorHAnsi"/>
          <w:bCs/>
          <w:sz w:val="22"/>
          <w:szCs w:val="22"/>
        </w:rPr>
        <w:t xml:space="preserve"> pracowników oraz Konsultantów zaangażowanych w realizację Umowy Oświadczeń podmiotu zewnętrznego</w:t>
      </w:r>
      <w:r w:rsidR="006C79A5">
        <w:rPr>
          <w:rFonts w:asciiTheme="minorHAnsi" w:hAnsiTheme="minorHAnsi" w:cstheme="minorHAnsi"/>
          <w:bCs/>
          <w:sz w:val="22"/>
          <w:szCs w:val="22"/>
        </w:rPr>
        <w:t xml:space="preserve"> </w:t>
      </w:r>
      <w:r w:rsidRPr="000C1A0D">
        <w:rPr>
          <w:rFonts w:asciiTheme="minorHAnsi" w:hAnsiTheme="minorHAnsi" w:cstheme="minorHAnsi"/>
          <w:bCs/>
          <w:sz w:val="22"/>
          <w:szCs w:val="22"/>
        </w:rPr>
        <w:t xml:space="preserve">o zachowaniu poufności. Wzór Oświadczenia podmiotu zewnętrznego o zachowaniu poufności stanowi Załącznik nr </w:t>
      </w:r>
      <w:r w:rsidR="00596C23">
        <w:rPr>
          <w:rFonts w:asciiTheme="minorHAnsi" w:hAnsiTheme="minorHAnsi" w:cstheme="minorHAnsi"/>
          <w:bCs/>
          <w:sz w:val="22"/>
          <w:szCs w:val="22"/>
        </w:rPr>
        <w:t>9</w:t>
      </w:r>
      <w:r w:rsidR="00766880" w:rsidRPr="000C1A0D">
        <w:rPr>
          <w:rFonts w:asciiTheme="minorHAnsi" w:hAnsiTheme="minorHAnsi" w:cstheme="minorHAnsi"/>
          <w:bCs/>
          <w:sz w:val="22"/>
          <w:szCs w:val="22"/>
        </w:rPr>
        <w:t xml:space="preserve"> </w:t>
      </w:r>
      <w:r w:rsidRPr="000C1A0D">
        <w:rPr>
          <w:rFonts w:asciiTheme="minorHAnsi" w:hAnsiTheme="minorHAnsi" w:cstheme="minorHAnsi"/>
          <w:bCs/>
          <w:sz w:val="22"/>
          <w:szCs w:val="22"/>
        </w:rPr>
        <w:t>Umowy.</w:t>
      </w:r>
    </w:p>
    <w:p w14:paraId="68EDC651" w14:textId="06F32D5C"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 xml:space="preserve">Wykonawca udostępnia informacje związane z wykonywaniem </w:t>
      </w:r>
      <w:r w:rsidR="006C79A5">
        <w:rPr>
          <w:rFonts w:asciiTheme="minorHAnsi" w:hAnsiTheme="minorHAnsi" w:cstheme="minorHAnsi"/>
          <w:bCs/>
          <w:sz w:val="22"/>
          <w:szCs w:val="22"/>
        </w:rPr>
        <w:t>usług</w:t>
      </w:r>
      <w:r w:rsidR="006C79A5" w:rsidRPr="000C1A0D">
        <w:rPr>
          <w:rFonts w:asciiTheme="minorHAnsi" w:hAnsiTheme="minorHAnsi" w:cstheme="minorHAnsi"/>
          <w:bCs/>
          <w:sz w:val="22"/>
          <w:szCs w:val="22"/>
        </w:rPr>
        <w:t xml:space="preserve"> </w:t>
      </w:r>
      <w:r w:rsidRPr="000C1A0D">
        <w:rPr>
          <w:rFonts w:asciiTheme="minorHAnsi" w:hAnsiTheme="minorHAnsi" w:cstheme="minorHAnsi"/>
          <w:bCs/>
          <w:sz w:val="22"/>
          <w:szCs w:val="22"/>
        </w:rPr>
        <w:t xml:space="preserve">na rzecz Zamawiającego, niezbędne do realizacji Umowy, wyłącznie tym spośród pracowników Wykonawcy, którym są one niezbędne do wykonywania powierzonych </w:t>
      </w:r>
      <w:r w:rsidR="006C79A5">
        <w:rPr>
          <w:rFonts w:asciiTheme="minorHAnsi" w:hAnsiTheme="minorHAnsi" w:cstheme="minorHAnsi"/>
          <w:bCs/>
          <w:sz w:val="22"/>
          <w:szCs w:val="22"/>
        </w:rPr>
        <w:t>usług</w:t>
      </w:r>
      <w:r w:rsidRPr="000C1A0D">
        <w:rPr>
          <w:rFonts w:asciiTheme="minorHAnsi" w:hAnsiTheme="minorHAnsi" w:cstheme="minorHAnsi"/>
          <w:bCs/>
          <w:sz w:val="22"/>
          <w:szCs w:val="22"/>
        </w:rPr>
        <w:t>, i którzy złożyli oświadczenie, o którym mowa w ust. 3. Zakres udostępnianych pracownikom informacji uzależniony jest od zakresu powierzonych usług.</w:t>
      </w:r>
    </w:p>
    <w:p w14:paraId="04DDF9BB" w14:textId="523E8723"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sz w:val="22"/>
          <w:szCs w:val="22"/>
        </w:rPr>
        <w:t xml:space="preserve">Obowiązek zachowania poufności nie dotyczy informacji żądanych przez uprawnione organy, w zakresie w jakim te organy są uprawnione do ich żądania, zgodnie z obowiązującymi przepisami prawa. W takim przypadku Wykonawca zobowiązuje się niezwłocznie poinformować osobę sprawującą nadzór nad realizacją </w:t>
      </w:r>
      <w:r w:rsidRPr="000C1A0D">
        <w:rPr>
          <w:rFonts w:asciiTheme="minorHAnsi" w:hAnsiTheme="minorHAnsi" w:cstheme="minorHAnsi"/>
          <w:bCs/>
          <w:sz w:val="22"/>
          <w:szCs w:val="22"/>
        </w:rPr>
        <w:t>Umowy</w:t>
      </w:r>
      <w:r w:rsidRPr="000C1A0D">
        <w:rPr>
          <w:rFonts w:asciiTheme="minorHAnsi" w:hAnsiTheme="minorHAnsi" w:cstheme="minorHAnsi"/>
          <w:sz w:val="22"/>
          <w:szCs w:val="22"/>
        </w:rPr>
        <w:t xml:space="preserve"> o żądaniu takiego organu, przed ujawnieniem informacji. W przypadku przekazania informacji poufnych osobom trzecim, Wykonawca poinformuje, że przekazywane informacje są objęte zasadą poufności.</w:t>
      </w:r>
    </w:p>
    <w:p w14:paraId="52C2286A" w14:textId="67A06D24"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 xml:space="preserve">Wykonawca jest zobowiązany do przedstawienia </w:t>
      </w:r>
      <w:r w:rsidR="006C79A5">
        <w:rPr>
          <w:rFonts w:asciiTheme="minorHAnsi" w:hAnsiTheme="minorHAnsi" w:cstheme="minorHAnsi"/>
          <w:bCs/>
          <w:sz w:val="22"/>
          <w:szCs w:val="22"/>
        </w:rPr>
        <w:t>l</w:t>
      </w:r>
      <w:r w:rsidRPr="000C1A0D">
        <w:rPr>
          <w:rFonts w:asciiTheme="minorHAnsi" w:hAnsiTheme="minorHAnsi" w:cstheme="minorHAnsi"/>
          <w:bCs/>
          <w:sz w:val="22"/>
          <w:szCs w:val="22"/>
        </w:rPr>
        <w:t xml:space="preserve">isty osób, które będą wykonywały </w:t>
      </w:r>
      <w:r w:rsidR="006C79A5">
        <w:rPr>
          <w:rFonts w:asciiTheme="minorHAnsi" w:hAnsiTheme="minorHAnsi" w:cstheme="minorHAnsi"/>
          <w:bCs/>
          <w:sz w:val="22"/>
          <w:szCs w:val="22"/>
        </w:rPr>
        <w:t>usługi</w:t>
      </w:r>
      <w:r w:rsidR="006C79A5" w:rsidRPr="000C1A0D">
        <w:rPr>
          <w:rFonts w:asciiTheme="minorHAnsi" w:hAnsiTheme="minorHAnsi" w:cstheme="minorHAnsi"/>
          <w:bCs/>
          <w:sz w:val="22"/>
          <w:szCs w:val="22"/>
        </w:rPr>
        <w:t xml:space="preserve"> </w:t>
      </w:r>
      <w:r w:rsidRPr="000C1A0D">
        <w:rPr>
          <w:rFonts w:asciiTheme="minorHAnsi" w:hAnsiTheme="minorHAnsi" w:cstheme="minorHAnsi"/>
          <w:bCs/>
          <w:sz w:val="22"/>
          <w:szCs w:val="22"/>
        </w:rPr>
        <w:t xml:space="preserve">na rzecz </w:t>
      </w:r>
      <w:r w:rsidR="006C79A5">
        <w:rPr>
          <w:rFonts w:asciiTheme="minorHAnsi" w:hAnsiTheme="minorHAnsi" w:cstheme="minorHAnsi"/>
          <w:bCs/>
          <w:sz w:val="22"/>
          <w:szCs w:val="22"/>
        </w:rPr>
        <w:t>Zamawiającego</w:t>
      </w:r>
      <w:r w:rsidRPr="000C1A0D">
        <w:rPr>
          <w:rFonts w:asciiTheme="minorHAnsi" w:hAnsiTheme="minorHAnsi" w:cstheme="minorHAnsi"/>
          <w:bCs/>
          <w:sz w:val="22"/>
          <w:szCs w:val="22"/>
        </w:rPr>
        <w:t xml:space="preserve">. Listę należy dostarczyć osobie sprawującej nadzór nad realizacją Umowy w terminie co najmniej 10 dni roboczych przed planowanym rozpoczęciem usług Konsultanta. Wzór Listy osób wykonujących </w:t>
      </w:r>
      <w:r w:rsidR="006C79A5">
        <w:rPr>
          <w:rFonts w:asciiTheme="minorHAnsi" w:hAnsiTheme="minorHAnsi" w:cstheme="minorHAnsi"/>
          <w:bCs/>
          <w:sz w:val="22"/>
          <w:szCs w:val="22"/>
        </w:rPr>
        <w:t xml:space="preserve">usługi </w:t>
      </w:r>
      <w:r w:rsidRPr="000C1A0D">
        <w:rPr>
          <w:rFonts w:asciiTheme="minorHAnsi" w:hAnsiTheme="minorHAnsi" w:cstheme="minorHAnsi"/>
          <w:bCs/>
          <w:sz w:val="22"/>
          <w:szCs w:val="22"/>
        </w:rPr>
        <w:t xml:space="preserve">na rzecz </w:t>
      </w:r>
      <w:r w:rsidR="006C79A5">
        <w:rPr>
          <w:rFonts w:asciiTheme="minorHAnsi" w:hAnsiTheme="minorHAnsi" w:cstheme="minorHAnsi"/>
          <w:bCs/>
          <w:sz w:val="22"/>
          <w:szCs w:val="22"/>
        </w:rPr>
        <w:t>Zamawiającego</w:t>
      </w:r>
      <w:r w:rsidR="006C79A5" w:rsidRPr="000C1A0D">
        <w:rPr>
          <w:rFonts w:asciiTheme="minorHAnsi" w:hAnsiTheme="minorHAnsi" w:cstheme="minorHAnsi"/>
          <w:bCs/>
          <w:sz w:val="22"/>
          <w:szCs w:val="22"/>
        </w:rPr>
        <w:t xml:space="preserve"> </w:t>
      </w:r>
      <w:r w:rsidRPr="000C1A0D">
        <w:rPr>
          <w:rFonts w:asciiTheme="minorHAnsi" w:hAnsiTheme="minorHAnsi" w:cstheme="minorHAnsi"/>
          <w:bCs/>
          <w:sz w:val="22"/>
          <w:szCs w:val="22"/>
        </w:rPr>
        <w:t xml:space="preserve">stanowi Załącznik nr </w:t>
      </w:r>
      <w:r w:rsidR="00596C23">
        <w:rPr>
          <w:rFonts w:asciiTheme="minorHAnsi" w:hAnsiTheme="minorHAnsi" w:cstheme="minorHAnsi"/>
          <w:bCs/>
          <w:sz w:val="22"/>
          <w:szCs w:val="22"/>
        </w:rPr>
        <w:t>5</w:t>
      </w:r>
      <w:r w:rsidRPr="000C1A0D">
        <w:rPr>
          <w:rFonts w:asciiTheme="minorHAnsi" w:hAnsiTheme="minorHAnsi" w:cstheme="minorHAnsi"/>
          <w:bCs/>
          <w:sz w:val="22"/>
          <w:szCs w:val="22"/>
        </w:rPr>
        <w:t xml:space="preserve"> do Umowy.</w:t>
      </w:r>
    </w:p>
    <w:p w14:paraId="7D954E29" w14:textId="7816D198"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Udostępnianie, ujawnianie, przekazywanie, powielanie oraz kopiowanie przez Wykonawcę dokumentów, zawierających informacje związane z realizacją Umowy, z wyjątkiem przypadków, w jakich jest to konieczne w celu jej realizacji, wymaga pisemnej zgody Zamawiającego.</w:t>
      </w:r>
    </w:p>
    <w:p w14:paraId="63E46B0F" w14:textId="1B709247"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 xml:space="preserve">Ujawnienie, przekazanie, wykorzystanie, zbycie przez Wykonawcę informacji, pozyskanych w wyniku realizacji Umowy oraz uzyskanie referencji, wymaga pisemnej zgody Zamawiającego. Nie </w:t>
      </w:r>
      <w:r w:rsidRPr="000C1A0D">
        <w:rPr>
          <w:rFonts w:asciiTheme="minorHAnsi" w:hAnsiTheme="minorHAnsi" w:cstheme="minorHAnsi"/>
          <w:bCs/>
          <w:sz w:val="22"/>
          <w:szCs w:val="22"/>
        </w:rPr>
        <w:lastRenderedPageBreak/>
        <w:t>dotyczy to informacji, które znajdowały się w nieograniczonym posiadaniu Wykonawcy przed ich otrzymaniem od Zamawiającego i są powszechnie znane.</w:t>
      </w:r>
    </w:p>
    <w:p w14:paraId="4CEC1B81" w14:textId="71ED8F44"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 xml:space="preserve">Powielanie oraz kopiowanie przez Wykonawcę dokumentów, zawierających dane techniczne związane z systemami i sieciami teleinformatycznymi </w:t>
      </w:r>
      <w:r w:rsidR="006C79A5">
        <w:rPr>
          <w:rFonts w:asciiTheme="minorHAnsi" w:hAnsiTheme="minorHAnsi" w:cstheme="minorHAnsi"/>
          <w:bCs/>
          <w:sz w:val="22"/>
          <w:szCs w:val="22"/>
        </w:rPr>
        <w:t>Zamawiającego</w:t>
      </w:r>
      <w:r w:rsidRPr="000C1A0D">
        <w:rPr>
          <w:rFonts w:asciiTheme="minorHAnsi" w:hAnsiTheme="minorHAnsi" w:cstheme="minorHAnsi"/>
          <w:bCs/>
          <w:sz w:val="22"/>
          <w:szCs w:val="22"/>
        </w:rPr>
        <w:t xml:space="preserve">, pozyskanych w związku z wykonywaniem </w:t>
      </w:r>
      <w:r w:rsidR="006C79A5">
        <w:rPr>
          <w:rFonts w:asciiTheme="minorHAnsi" w:hAnsiTheme="minorHAnsi" w:cstheme="minorHAnsi"/>
          <w:bCs/>
          <w:sz w:val="22"/>
          <w:szCs w:val="22"/>
        </w:rPr>
        <w:t>usług</w:t>
      </w:r>
      <w:r w:rsidRPr="000C1A0D">
        <w:rPr>
          <w:rFonts w:asciiTheme="minorHAnsi" w:hAnsiTheme="minorHAnsi" w:cstheme="minorHAnsi"/>
          <w:bCs/>
          <w:sz w:val="22"/>
          <w:szCs w:val="22"/>
        </w:rPr>
        <w:t xml:space="preserve"> na rzecz </w:t>
      </w:r>
      <w:r w:rsidR="006C79A5">
        <w:rPr>
          <w:rFonts w:asciiTheme="minorHAnsi" w:hAnsiTheme="minorHAnsi" w:cstheme="minorHAnsi"/>
          <w:bCs/>
          <w:sz w:val="22"/>
          <w:szCs w:val="22"/>
        </w:rPr>
        <w:t>Zamawiającego</w:t>
      </w:r>
      <w:r w:rsidR="006C79A5" w:rsidRPr="000C1A0D">
        <w:rPr>
          <w:rFonts w:asciiTheme="minorHAnsi" w:hAnsiTheme="minorHAnsi" w:cstheme="minorHAnsi"/>
          <w:bCs/>
          <w:sz w:val="22"/>
          <w:szCs w:val="22"/>
        </w:rPr>
        <w:t xml:space="preserve"> </w:t>
      </w:r>
      <w:r w:rsidRPr="000C1A0D">
        <w:rPr>
          <w:rFonts w:asciiTheme="minorHAnsi" w:hAnsiTheme="minorHAnsi" w:cstheme="minorHAnsi"/>
          <w:bCs/>
          <w:sz w:val="22"/>
          <w:szCs w:val="22"/>
        </w:rPr>
        <w:t xml:space="preserve">w ramach realizacji Umowy, wymaga uzyskania pisemnej zgody </w:t>
      </w:r>
      <w:r w:rsidR="007E7623">
        <w:rPr>
          <w:rFonts w:asciiTheme="minorHAnsi" w:hAnsiTheme="minorHAnsi" w:cstheme="minorHAnsi"/>
          <w:bCs/>
          <w:sz w:val="22"/>
          <w:szCs w:val="22"/>
        </w:rPr>
        <w:t>Zamawiającego</w:t>
      </w:r>
      <w:r w:rsidRPr="000C1A0D">
        <w:rPr>
          <w:rFonts w:asciiTheme="minorHAnsi" w:hAnsiTheme="minorHAnsi" w:cstheme="minorHAnsi"/>
          <w:bCs/>
          <w:sz w:val="22"/>
          <w:szCs w:val="22"/>
        </w:rPr>
        <w:t>.</w:t>
      </w:r>
    </w:p>
    <w:p w14:paraId="18E803C6" w14:textId="45F7BA9B"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Wykonawca jest zobowiązany, w uzgodnieniu z osobą sprawującą nadzór nad realizacją Umow</w:t>
      </w:r>
      <w:r w:rsidR="0028158B" w:rsidRPr="000C1A0D">
        <w:rPr>
          <w:rFonts w:asciiTheme="minorHAnsi" w:hAnsiTheme="minorHAnsi" w:cstheme="minorHAnsi"/>
          <w:bCs/>
          <w:sz w:val="22"/>
          <w:szCs w:val="22"/>
        </w:rPr>
        <w:t>y</w:t>
      </w:r>
      <w:r w:rsidRPr="000C1A0D">
        <w:rPr>
          <w:rFonts w:asciiTheme="minorHAnsi" w:hAnsiTheme="minorHAnsi" w:cstheme="minorHAnsi"/>
          <w:bCs/>
          <w:sz w:val="22"/>
          <w:szCs w:val="22"/>
        </w:rPr>
        <w:t xml:space="preserve"> po stronie Zamawiającego, do szyfrowania ogólnodostępnymi mechanizmami kryptograficznymi (np. GPG) całej korespondencji elektronicznej zawierającej informacje poufne mogącej mieć wpływ na bezpieczeństwo lub poufność informacji Zamawiającego.</w:t>
      </w:r>
    </w:p>
    <w:p w14:paraId="17E58997" w14:textId="65C5D725" w:rsidR="00F63FBA" w:rsidRPr="000C1A0D" w:rsidRDefault="005644E2"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 xml:space="preserve">Wykonawca, podczas wykonywania </w:t>
      </w:r>
      <w:r w:rsidR="00F63FBA" w:rsidRPr="000C1A0D">
        <w:rPr>
          <w:rFonts w:asciiTheme="minorHAnsi" w:hAnsiTheme="minorHAnsi" w:cstheme="minorHAnsi"/>
          <w:bCs/>
          <w:sz w:val="22"/>
          <w:szCs w:val="22"/>
        </w:rPr>
        <w:t xml:space="preserve">Umowy, zobowiązuje się do przestrzegania zasad ochrony informacji obowiązujących w </w:t>
      </w:r>
      <w:r w:rsidR="00BE1C42" w:rsidRPr="000C1A0D">
        <w:rPr>
          <w:rFonts w:asciiTheme="minorHAnsi" w:hAnsiTheme="minorHAnsi" w:cstheme="minorHAnsi"/>
          <w:bCs/>
          <w:sz w:val="22"/>
          <w:szCs w:val="22"/>
        </w:rPr>
        <w:t>G</w:t>
      </w:r>
      <w:r w:rsidR="006C79A5">
        <w:rPr>
          <w:rFonts w:asciiTheme="minorHAnsi" w:hAnsiTheme="minorHAnsi" w:cstheme="minorHAnsi"/>
          <w:bCs/>
          <w:sz w:val="22"/>
          <w:szCs w:val="22"/>
        </w:rPr>
        <w:t xml:space="preserve">łównym </w:t>
      </w:r>
      <w:r w:rsidR="00BE1C42" w:rsidRPr="000C1A0D">
        <w:rPr>
          <w:rFonts w:asciiTheme="minorHAnsi" w:hAnsiTheme="minorHAnsi" w:cstheme="minorHAnsi"/>
          <w:bCs/>
          <w:sz w:val="22"/>
          <w:szCs w:val="22"/>
        </w:rPr>
        <w:t>I</w:t>
      </w:r>
      <w:r w:rsidR="006C79A5">
        <w:rPr>
          <w:rFonts w:asciiTheme="minorHAnsi" w:hAnsiTheme="minorHAnsi" w:cstheme="minorHAnsi"/>
          <w:bCs/>
          <w:sz w:val="22"/>
          <w:szCs w:val="22"/>
        </w:rPr>
        <w:t xml:space="preserve">nspektoracie </w:t>
      </w:r>
      <w:r w:rsidR="00BE1C42" w:rsidRPr="000C1A0D">
        <w:rPr>
          <w:rFonts w:asciiTheme="minorHAnsi" w:hAnsiTheme="minorHAnsi" w:cstheme="minorHAnsi"/>
          <w:bCs/>
          <w:sz w:val="22"/>
          <w:szCs w:val="22"/>
        </w:rPr>
        <w:t>S</w:t>
      </w:r>
      <w:r w:rsidR="006C79A5">
        <w:rPr>
          <w:rFonts w:asciiTheme="minorHAnsi" w:hAnsiTheme="minorHAnsi" w:cstheme="minorHAnsi"/>
          <w:bCs/>
          <w:sz w:val="22"/>
          <w:szCs w:val="22"/>
        </w:rPr>
        <w:t>anitarnym</w:t>
      </w:r>
      <w:r w:rsidR="00F63FBA" w:rsidRPr="000C1A0D">
        <w:rPr>
          <w:rFonts w:asciiTheme="minorHAnsi" w:hAnsiTheme="minorHAnsi" w:cstheme="minorHAnsi"/>
          <w:bCs/>
          <w:sz w:val="22"/>
          <w:szCs w:val="22"/>
        </w:rPr>
        <w:t>. Sposób zapoznania z ww. zasadami ustala się w trybie roboczym z osobą sprawującą nadzór nad realizacją Umowy.</w:t>
      </w:r>
    </w:p>
    <w:p w14:paraId="5BDC2458" w14:textId="1110BEB3"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 xml:space="preserve">Wnoszenie na teren </w:t>
      </w:r>
      <w:r w:rsidR="006C79A5">
        <w:rPr>
          <w:rFonts w:asciiTheme="minorHAnsi" w:hAnsiTheme="minorHAnsi" w:cstheme="minorHAnsi"/>
          <w:bCs/>
          <w:sz w:val="22"/>
          <w:szCs w:val="22"/>
        </w:rPr>
        <w:t>Zamawiającego</w:t>
      </w:r>
      <w:r w:rsidR="006C79A5" w:rsidRPr="000C1A0D">
        <w:rPr>
          <w:rFonts w:asciiTheme="minorHAnsi" w:hAnsiTheme="minorHAnsi" w:cstheme="minorHAnsi"/>
          <w:bCs/>
          <w:sz w:val="22"/>
          <w:szCs w:val="22"/>
        </w:rPr>
        <w:t xml:space="preserve"> </w:t>
      </w:r>
      <w:r w:rsidRPr="000C1A0D">
        <w:rPr>
          <w:rFonts w:asciiTheme="minorHAnsi" w:hAnsiTheme="minorHAnsi" w:cstheme="minorHAnsi"/>
          <w:bCs/>
          <w:sz w:val="22"/>
          <w:szCs w:val="22"/>
        </w:rPr>
        <w:t>urządzeń służących przetwarzaniu informacji (np. laptop, sprzęt specjalistyczny), związanych z realizacją Um</w:t>
      </w:r>
      <w:r w:rsidR="0028158B" w:rsidRPr="000C1A0D">
        <w:rPr>
          <w:rFonts w:asciiTheme="minorHAnsi" w:hAnsiTheme="minorHAnsi" w:cstheme="minorHAnsi"/>
          <w:bCs/>
          <w:sz w:val="22"/>
          <w:szCs w:val="22"/>
        </w:rPr>
        <w:t>owy</w:t>
      </w:r>
      <w:r w:rsidRPr="000C1A0D">
        <w:rPr>
          <w:rFonts w:asciiTheme="minorHAnsi" w:hAnsiTheme="minorHAnsi" w:cstheme="minorHAnsi"/>
          <w:bCs/>
          <w:sz w:val="22"/>
          <w:szCs w:val="22"/>
        </w:rPr>
        <w:t>, wymaga uzyskania pisemnej zgody osoby sprawującej nadzór nad realizacją Umowy.</w:t>
      </w:r>
    </w:p>
    <w:p w14:paraId="276B308B" w14:textId="59B843AD"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Po wykonaniu Umowy lub na każde wezwanie Zamawiającego, Wykonawca  zobowiązuje się do niezwłocznego zwrócenia wszelkich informacji (uzyskanych i wytworzonych w trakcie realizacji Umowy,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Wykonawca zobowiązany jest do niezwłocznego przekazania osobie sprawującej nadzór nad realizacją Umowy po stronie Zamawiającego, protokołu z ww. czynności.</w:t>
      </w:r>
    </w:p>
    <w:p w14:paraId="5631FF8A" w14:textId="451BD035"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Zamawiający zastrzega sobie prawo do uczestnictwa w czynnościach usuwania informacji, określonych w ust. 13, a Wykonawca jest zobowiązany do pisemnego poinformowania osoby sprawującej nadzór nad realizacją Umowy o zamiarze usunięcia przedmiotowych informacji na co najmniej 7 dni przed planowaną datą wykonania przedmiotowej czynności.</w:t>
      </w:r>
    </w:p>
    <w:p w14:paraId="57253011" w14:textId="4A70828A"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 xml:space="preserve">Na potrzeby postanowień Umowy dotyczących bezpieczeństwa informacji pod pojęciem pracownika rozumie się osoby wykonujące pracę na podstawie stosunku pracy oraz realizujące zadania dla Wykonawcy na innej podstawie prawnej. </w:t>
      </w:r>
    </w:p>
    <w:p w14:paraId="48B1DB56" w14:textId="77777777" w:rsidR="00F63FBA" w:rsidRPr="000C1A0D" w:rsidRDefault="00F63FBA" w:rsidP="00783C7E">
      <w:pPr>
        <w:numPr>
          <w:ilvl w:val="0"/>
          <w:numId w:val="9"/>
        </w:numPr>
        <w:autoSpaceDE w:val="0"/>
        <w:spacing w:line="288" w:lineRule="auto"/>
        <w:jc w:val="both"/>
        <w:rPr>
          <w:rFonts w:asciiTheme="minorHAnsi" w:hAnsiTheme="minorHAnsi" w:cstheme="minorHAnsi"/>
          <w:bCs/>
          <w:sz w:val="22"/>
          <w:szCs w:val="22"/>
        </w:rPr>
      </w:pPr>
      <w:r w:rsidRPr="000C1A0D">
        <w:rPr>
          <w:rFonts w:asciiTheme="minorHAnsi" w:hAnsiTheme="minorHAnsi" w:cstheme="minorHAnsi"/>
          <w:bCs/>
          <w:sz w:val="22"/>
          <w:szCs w:val="22"/>
        </w:rPr>
        <w:t>W wypadku, gdyby zobowiązanie Wykonawcy do zachowania poufności nieograniczonej w czasie okazało się nieważne, Wykonawca zobowiązuje się do zachowania poufności informacji przez okres 30 lat, z zastrzeżeniem przepisów prawa powszechnie obowiązującego.</w:t>
      </w:r>
    </w:p>
    <w:p w14:paraId="6A383FF1" w14:textId="77777777" w:rsidR="00F63FBA" w:rsidRPr="000C1A0D" w:rsidRDefault="00F63FBA" w:rsidP="00783C7E">
      <w:pPr>
        <w:spacing w:after="3" w:line="288" w:lineRule="auto"/>
        <w:ind w:left="86" w:hanging="10"/>
        <w:jc w:val="center"/>
        <w:rPr>
          <w:rFonts w:asciiTheme="minorHAnsi" w:eastAsia="Calibri" w:hAnsiTheme="minorHAnsi" w:cstheme="minorHAnsi"/>
          <w:b/>
          <w:color w:val="000000"/>
          <w:sz w:val="22"/>
          <w:szCs w:val="22"/>
        </w:rPr>
      </w:pPr>
    </w:p>
    <w:p w14:paraId="0AF9E841" w14:textId="77777777" w:rsidR="00F63FBA" w:rsidRPr="000C1A0D" w:rsidRDefault="002B4109" w:rsidP="00783C7E">
      <w:pPr>
        <w:spacing w:after="3" w:line="288" w:lineRule="auto"/>
        <w:ind w:left="86" w:hanging="10"/>
        <w:jc w:val="center"/>
        <w:rPr>
          <w:rFonts w:asciiTheme="minorHAnsi" w:eastAsia="Calibri" w:hAnsiTheme="minorHAnsi" w:cstheme="minorHAnsi"/>
          <w:color w:val="000000"/>
          <w:sz w:val="22"/>
          <w:szCs w:val="22"/>
        </w:rPr>
      </w:pPr>
      <w:r w:rsidRPr="000C1A0D">
        <w:rPr>
          <w:rFonts w:asciiTheme="minorHAnsi" w:eastAsia="Calibri" w:hAnsiTheme="minorHAnsi" w:cstheme="minorHAnsi"/>
          <w:b/>
          <w:color w:val="000000"/>
          <w:sz w:val="22"/>
          <w:szCs w:val="22"/>
        </w:rPr>
        <w:t>§ 6</w:t>
      </w:r>
      <w:r w:rsidR="00F63FBA" w:rsidRPr="000C1A0D">
        <w:rPr>
          <w:rFonts w:asciiTheme="minorHAnsi" w:eastAsia="Calibri" w:hAnsiTheme="minorHAnsi" w:cstheme="minorHAnsi"/>
          <w:b/>
          <w:color w:val="000000"/>
          <w:sz w:val="22"/>
          <w:szCs w:val="22"/>
        </w:rPr>
        <w:t xml:space="preserve">. </w:t>
      </w:r>
    </w:p>
    <w:p w14:paraId="304FC813" w14:textId="77777777" w:rsidR="00F63FBA" w:rsidRPr="000C1A0D" w:rsidRDefault="00F63FBA" w:rsidP="00783C7E">
      <w:pPr>
        <w:keepNext/>
        <w:keepLines/>
        <w:spacing w:after="3" w:line="288" w:lineRule="auto"/>
        <w:ind w:left="86" w:hanging="10"/>
        <w:jc w:val="center"/>
        <w:outlineLvl w:val="1"/>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 xml:space="preserve">PRAWA AUTORSKIE </w:t>
      </w:r>
    </w:p>
    <w:p w14:paraId="7FBB5F29" w14:textId="6D73BA83" w:rsidR="00F63FBA" w:rsidRPr="000C1A0D" w:rsidRDefault="00F63FBA" w:rsidP="006C79A5">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Jeżeli w związku z realizacją Umowy powstanie utwór w rozumieniu ustawy z dnia 4 lutego 1994 r. o prawie autorskim i prawach pokrewnych (Dz.</w:t>
      </w:r>
      <w:r w:rsidR="006C79A5">
        <w:rPr>
          <w:rFonts w:asciiTheme="minorHAnsi" w:eastAsia="Calibri" w:hAnsiTheme="minorHAnsi" w:cstheme="minorHAnsi"/>
          <w:color w:val="000000" w:themeColor="text1"/>
          <w:sz w:val="22"/>
          <w:szCs w:val="22"/>
        </w:rPr>
        <w:t xml:space="preserve"> </w:t>
      </w:r>
      <w:r w:rsidRPr="000C1A0D">
        <w:rPr>
          <w:rFonts w:asciiTheme="minorHAnsi" w:eastAsia="Calibri" w:hAnsiTheme="minorHAnsi" w:cstheme="minorHAnsi"/>
          <w:color w:val="000000" w:themeColor="text1"/>
          <w:sz w:val="22"/>
          <w:szCs w:val="22"/>
        </w:rPr>
        <w:t xml:space="preserve">U. </w:t>
      </w:r>
      <w:r w:rsidR="006C79A5">
        <w:rPr>
          <w:rFonts w:asciiTheme="minorHAnsi" w:eastAsia="Calibri" w:hAnsiTheme="minorHAnsi" w:cstheme="minorHAnsi"/>
          <w:color w:val="000000" w:themeColor="text1"/>
          <w:sz w:val="22"/>
          <w:szCs w:val="22"/>
        </w:rPr>
        <w:t xml:space="preserve">z </w:t>
      </w:r>
      <w:r w:rsidRPr="000C1A0D">
        <w:rPr>
          <w:rFonts w:asciiTheme="minorHAnsi" w:eastAsia="Calibri" w:hAnsiTheme="minorHAnsi" w:cstheme="minorHAnsi"/>
          <w:color w:val="000000" w:themeColor="text1"/>
          <w:sz w:val="22"/>
          <w:szCs w:val="22"/>
        </w:rPr>
        <w:t>20</w:t>
      </w:r>
      <w:r w:rsidR="006C79A5">
        <w:rPr>
          <w:rFonts w:asciiTheme="minorHAnsi" w:eastAsia="Calibri" w:hAnsiTheme="minorHAnsi" w:cstheme="minorHAnsi"/>
          <w:color w:val="000000" w:themeColor="text1"/>
          <w:sz w:val="22"/>
          <w:szCs w:val="22"/>
        </w:rPr>
        <w:t>2</w:t>
      </w:r>
      <w:r w:rsidRPr="000C1A0D">
        <w:rPr>
          <w:rFonts w:asciiTheme="minorHAnsi" w:eastAsia="Calibri" w:hAnsiTheme="minorHAnsi" w:cstheme="minorHAnsi"/>
          <w:color w:val="000000" w:themeColor="text1"/>
          <w:sz w:val="22"/>
          <w:szCs w:val="22"/>
        </w:rPr>
        <w:t>1 poz. 1</w:t>
      </w:r>
      <w:r w:rsidR="006C79A5">
        <w:rPr>
          <w:rFonts w:asciiTheme="minorHAnsi" w:eastAsia="Calibri" w:hAnsiTheme="minorHAnsi" w:cstheme="minorHAnsi"/>
          <w:color w:val="000000" w:themeColor="text1"/>
          <w:sz w:val="22"/>
          <w:szCs w:val="22"/>
        </w:rPr>
        <w:t>062</w:t>
      </w:r>
      <w:r w:rsidRPr="000C1A0D">
        <w:rPr>
          <w:rFonts w:asciiTheme="minorHAnsi" w:eastAsia="Calibri" w:hAnsiTheme="minorHAnsi" w:cstheme="minorHAnsi"/>
          <w:color w:val="000000" w:themeColor="text1"/>
          <w:sz w:val="22"/>
          <w:szCs w:val="22"/>
        </w:rPr>
        <w:t>) (dalej: „Utwór”, „Utwory”)</w:t>
      </w:r>
      <w:r w:rsidR="00CE1C85" w:rsidRPr="000C1A0D">
        <w:rPr>
          <w:rFonts w:asciiTheme="minorHAnsi" w:eastAsia="Calibri" w:hAnsiTheme="minorHAnsi" w:cstheme="minorHAnsi"/>
          <w:color w:val="000000" w:themeColor="text1"/>
          <w:sz w:val="22"/>
          <w:szCs w:val="22"/>
        </w:rPr>
        <w:t>,</w:t>
      </w:r>
      <w:r w:rsidRPr="000C1A0D">
        <w:rPr>
          <w:rFonts w:asciiTheme="minorHAnsi" w:eastAsia="Calibri" w:hAnsiTheme="minorHAnsi" w:cstheme="minorHAnsi"/>
          <w:color w:val="000000" w:themeColor="text1"/>
          <w:sz w:val="22"/>
          <w:szCs w:val="22"/>
        </w:rPr>
        <w:t xml:space="preserve"> Wykonawca z dniem podpisania Protokołu zdawczo-odbiorczego, o którym mowa w § 2 ust. </w:t>
      </w:r>
      <w:r w:rsidR="00711801" w:rsidRPr="000C1A0D">
        <w:rPr>
          <w:rFonts w:asciiTheme="minorHAnsi" w:eastAsia="Calibri" w:hAnsiTheme="minorHAnsi" w:cstheme="minorHAnsi"/>
          <w:color w:val="000000" w:themeColor="text1"/>
          <w:sz w:val="22"/>
          <w:szCs w:val="22"/>
        </w:rPr>
        <w:t>10</w:t>
      </w:r>
      <w:r w:rsidRPr="000C1A0D">
        <w:rPr>
          <w:rFonts w:asciiTheme="minorHAnsi" w:eastAsia="Calibri" w:hAnsiTheme="minorHAnsi" w:cstheme="minorHAnsi"/>
          <w:color w:val="000000" w:themeColor="text1"/>
          <w:sz w:val="22"/>
          <w:szCs w:val="22"/>
        </w:rPr>
        <w:t xml:space="preserve">, przenosi na Zamawiającego autorskie prawa majątkowe do Utworów powstałych, w związku z usługami, których dotyczy podpisany </w:t>
      </w:r>
      <w:r w:rsidR="00DA0F4D">
        <w:rPr>
          <w:rFonts w:asciiTheme="minorHAnsi" w:eastAsia="Calibri" w:hAnsiTheme="minorHAnsi" w:cstheme="minorHAnsi"/>
          <w:color w:val="000000" w:themeColor="text1"/>
          <w:sz w:val="22"/>
          <w:szCs w:val="22"/>
        </w:rPr>
        <w:t>P</w:t>
      </w:r>
      <w:r w:rsidRPr="000C1A0D">
        <w:rPr>
          <w:rFonts w:asciiTheme="minorHAnsi" w:eastAsia="Calibri" w:hAnsiTheme="minorHAnsi" w:cstheme="minorHAnsi"/>
          <w:color w:val="000000" w:themeColor="text1"/>
          <w:sz w:val="22"/>
          <w:szCs w:val="22"/>
        </w:rPr>
        <w:t xml:space="preserve">rotokół zdawczo-odbiorczy, w ramach należnego wynagrodzenia określonego w § </w:t>
      </w:r>
      <w:r w:rsidR="005644E2" w:rsidRPr="000C1A0D">
        <w:rPr>
          <w:rFonts w:asciiTheme="minorHAnsi" w:eastAsia="Calibri" w:hAnsiTheme="minorHAnsi" w:cstheme="minorHAnsi"/>
          <w:color w:val="000000" w:themeColor="text1"/>
          <w:sz w:val="22"/>
          <w:szCs w:val="22"/>
        </w:rPr>
        <w:t xml:space="preserve">2 </w:t>
      </w:r>
      <w:r w:rsidRPr="000C1A0D">
        <w:rPr>
          <w:rFonts w:asciiTheme="minorHAnsi" w:eastAsia="Calibri" w:hAnsiTheme="minorHAnsi" w:cstheme="minorHAnsi"/>
          <w:color w:val="000000" w:themeColor="text1"/>
          <w:sz w:val="22"/>
          <w:szCs w:val="22"/>
        </w:rPr>
        <w:t xml:space="preserve">Umowy. </w:t>
      </w:r>
      <w:r w:rsidR="006C79A5" w:rsidRPr="006C79A5">
        <w:rPr>
          <w:rFonts w:asciiTheme="minorHAnsi" w:eastAsia="Calibri" w:hAnsiTheme="minorHAnsi" w:cstheme="minorHAnsi"/>
          <w:color w:val="000000" w:themeColor="text1"/>
          <w:sz w:val="22"/>
          <w:szCs w:val="22"/>
        </w:rPr>
        <w:t xml:space="preserve">Utworami w szczególności będą programy </w:t>
      </w:r>
      <w:r w:rsidR="006C79A5" w:rsidRPr="006C79A5">
        <w:rPr>
          <w:rFonts w:asciiTheme="minorHAnsi" w:eastAsia="Calibri" w:hAnsiTheme="minorHAnsi" w:cstheme="minorHAnsi"/>
          <w:color w:val="000000" w:themeColor="text1"/>
          <w:sz w:val="22"/>
          <w:szCs w:val="22"/>
        </w:rPr>
        <w:lastRenderedPageBreak/>
        <w:t>komputerowe, kody źródłowe, kody wynikowe, dokumentacja, interfejs graficzny oraz inne wytworzone w związku realizacją Umowy</w:t>
      </w:r>
      <w:r w:rsidR="00DA0F4D">
        <w:rPr>
          <w:rFonts w:asciiTheme="minorHAnsi" w:eastAsia="Calibri" w:hAnsiTheme="minorHAnsi" w:cstheme="minorHAnsi"/>
          <w:color w:val="000000" w:themeColor="text1"/>
          <w:sz w:val="22"/>
          <w:szCs w:val="22"/>
        </w:rPr>
        <w:t>.</w:t>
      </w:r>
      <w:r w:rsidR="0093722B">
        <w:rPr>
          <w:rFonts w:asciiTheme="minorHAnsi" w:eastAsia="Calibri" w:hAnsiTheme="minorHAnsi" w:cstheme="minorHAnsi"/>
          <w:color w:val="000000" w:themeColor="text1"/>
          <w:sz w:val="22"/>
          <w:szCs w:val="22"/>
        </w:rPr>
        <w:t xml:space="preserve"> Wykonawca zobowiązuje się wycenić wartość powstałego utworu.</w:t>
      </w:r>
    </w:p>
    <w:p w14:paraId="523E9510" w14:textId="3A3F2877"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Przeniesienie praw autorskich, o których mowa w ust. 1, w przypadku Utworów będących programami komputerowymi </w:t>
      </w:r>
      <w:r w:rsidRPr="000C1A0D">
        <w:rPr>
          <w:rFonts w:asciiTheme="minorHAnsi" w:eastAsia="Calibri" w:hAnsiTheme="minorHAnsi" w:cstheme="minorHAnsi"/>
          <w:color w:val="000000" w:themeColor="text1"/>
          <w:sz w:val="22"/>
          <w:szCs w:val="22"/>
        </w:rPr>
        <w:t>wytworzonymi w związku realizacją Umowy</w:t>
      </w:r>
      <w:r w:rsidRPr="000C1A0D">
        <w:rPr>
          <w:rFonts w:asciiTheme="minorHAnsi" w:eastAsia="Calibri" w:hAnsiTheme="minorHAnsi" w:cstheme="minorHAnsi"/>
          <w:color w:val="000000"/>
          <w:sz w:val="22"/>
          <w:szCs w:val="22"/>
        </w:rPr>
        <w:t xml:space="preserve"> w rozumieniu Ustawy o prawie autorskim i prawach pokrewnych następuje na następ</w:t>
      </w:r>
      <w:r w:rsidR="00BE6855" w:rsidRPr="000C1A0D">
        <w:rPr>
          <w:rFonts w:asciiTheme="minorHAnsi" w:eastAsia="Calibri" w:hAnsiTheme="minorHAnsi" w:cstheme="minorHAnsi"/>
          <w:color w:val="000000"/>
          <w:sz w:val="22"/>
          <w:szCs w:val="22"/>
        </w:rPr>
        <w:t>ujących polach eksploatacji</w:t>
      </w:r>
      <w:r w:rsidRPr="000C1A0D">
        <w:rPr>
          <w:rFonts w:asciiTheme="minorHAnsi" w:eastAsia="Calibri" w:hAnsiTheme="minorHAnsi" w:cstheme="minorHAnsi"/>
          <w:color w:val="000000"/>
          <w:sz w:val="22"/>
          <w:szCs w:val="22"/>
        </w:rPr>
        <w:t xml:space="preserve">: </w:t>
      </w:r>
    </w:p>
    <w:p w14:paraId="45E979AD" w14:textId="77777777" w:rsidR="00F63FBA" w:rsidRPr="000C1A0D" w:rsidRDefault="00F63FBA" w:rsidP="00783C7E">
      <w:pPr>
        <w:pStyle w:val="Akapitzlist"/>
        <w:numPr>
          <w:ilvl w:val="0"/>
          <w:numId w:val="7"/>
        </w:numPr>
        <w:spacing w:after="4" w:line="288" w:lineRule="auto"/>
        <w:ind w:left="81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utrwalanie, trwałe lub czasowe zwielokrotnianie Utworów w całości lub w części jakimikolwiek środkami i w jakiejkolwiek formie, w tym zwielokrotnianie Utworów dokonywane na potrzeby wprowadzania, wyświetlania, stosowania, przekazywania lub przechowywania Utworów, w tym także utrwalanie i zwielokrotnianie Utworów dowolną techniką, w tym techniką zapisu magnetycznego lub techniką cyfrową, taką jak zapis na płycie CD, DVD, Blu-ray, urządzeniu z pamięcią </w:t>
      </w:r>
      <w:proofErr w:type="spellStart"/>
      <w:r w:rsidRPr="000C1A0D">
        <w:rPr>
          <w:rFonts w:asciiTheme="minorHAnsi" w:eastAsia="Calibri" w:hAnsiTheme="minorHAnsi" w:cstheme="minorHAnsi"/>
          <w:color w:val="000000"/>
          <w:sz w:val="22"/>
          <w:szCs w:val="22"/>
        </w:rPr>
        <w:t>flash</w:t>
      </w:r>
      <w:proofErr w:type="spellEnd"/>
      <w:r w:rsidRPr="000C1A0D">
        <w:rPr>
          <w:rFonts w:asciiTheme="minorHAnsi" w:eastAsia="Calibri" w:hAnsiTheme="minorHAnsi" w:cstheme="minorHAnsi"/>
          <w:color w:val="000000"/>
          <w:sz w:val="22"/>
          <w:szCs w:val="22"/>
        </w:rPr>
        <w:t xml:space="preserve">, w chmurze obliczeniowej </w:t>
      </w:r>
      <w:r w:rsidRPr="000C1A0D">
        <w:rPr>
          <w:rFonts w:asciiTheme="minorHAnsi" w:eastAsia="Calibri" w:hAnsiTheme="minorHAnsi" w:cstheme="minorHAnsi"/>
          <w:i/>
          <w:color w:val="000000"/>
          <w:sz w:val="22"/>
          <w:szCs w:val="22"/>
        </w:rPr>
        <w:t>(</w:t>
      </w:r>
      <w:proofErr w:type="spellStart"/>
      <w:r w:rsidRPr="000C1A0D">
        <w:rPr>
          <w:rStyle w:val="Uwydatnienie"/>
          <w:rFonts w:asciiTheme="minorHAnsi" w:hAnsiTheme="minorHAnsi" w:cstheme="minorHAnsi"/>
          <w:color w:val="000000"/>
          <w:sz w:val="22"/>
          <w:szCs w:val="22"/>
          <w:shd w:val="clear" w:color="auto" w:fill="FFFFFF"/>
        </w:rPr>
        <w:t>cloud</w:t>
      </w:r>
      <w:proofErr w:type="spellEnd"/>
      <w:r w:rsidRPr="000C1A0D">
        <w:rPr>
          <w:rStyle w:val="Uwydatnienie"/>
          <w:rFonts w:asciiTheme="minorHAnsi" w:hAnsiTheme="minorHAnsi" w:cstheme="minorHAnsi"/>
          <w:color w:val="000000"/>
          <w:sz w:val="22"/>
          <w:szCs w:val="22"/>
          <w:shd w:val="clear" w:color="auto" w:fill="FFFFFF"/>
        </w:rPr>
        <w:t xml:space="preserve"> </w:t>
      </w:r>
      <w:proofErr w:type="spellStart"/>
      <w:r w:rsidRPr="000C1A0D">
        <w:rPr>
          <w:rStyle w:val="Uwydatnienie"/>
          <w:rFonts w:asciiTheme="minorHAnsi" w:hAnsiTheme="minorHAnsi" w:cstheme="minorHAnsi"/>
          <w:color w:val="000000"/>
          <w:sz w:val="22"/>
          <w:szCs w:val="22"/>
          <w:shd w:val="clear" w:color="auto" w:fill="FFFFFF"/>
        </w:rPr>
        <w:t>computing</w:t>
      </w:r>
      <w:proofErr w:type="spellEnd"/>
      <w:r w:rsidRPr="000C1A0D">
        <w:rPr>
          <w:rStyle w:val="Uwydatnienie"/>
          <w:rFonts w:asciiTheme="minorHAnsi" w:hAnsiTheme="minorHAnsi" w:cstheme="minorHAnsi"/>
          <w:color w:val="000000"/>
          <w:sz w:val="22"/>
          <w:szCs w:val="22"/>
          <w:shd w:val="clear" w:color="auto" w:fill="FFFFFF"/>
        </w:rPr>
        <w:t>)</w:t>
      </w:r>
      <w:r w:rsidRPr="000C1A0D">
        <w:rPr>
          <w:rFonts w:asciiTheme="minorHAnsi" w:eastAsia="Calibri" w:hAnsiTheme="minorHAnsi" w:cstheme="minorHAnsi"/>
          <w:color w:val="000000"/>
          <w:sz w:val="22"/>
          <w:szCs w:val="22"/>
        </w:rPr>
        <w:t xml:space="preserve"> lub jakimkolwiek innym nośniku pamięci; </w:t>
      </w:r>
    </w:p>
    <w:p w14:paraId="28EDCD26" w14:textId="77777777" w:rsidR="00F63FBA" w:rsidRPr="000C1A0D" w:rsidRDefault="00F63FBA" w:rsidP="00783C7E">
      <w:pPr>
        <w:pStyle w:val="Akapitzlist"/>
        <w:numPr>
          <w:ilvl w:val="0"/>
          <w:numId w:val="7"/>
        </w:numPr>
        <w:spacing w:after="24" w:line="288" w:lineRule="auto"/>
        <w:ind w:left="81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tłumaczenie, przystosowywanie, zmiany układu lub wprowadzanie jakichkolwiek innych zmian w Utworach; </w:t>
      </w:r>
    </w:p>
    <w:p w14:paraId="45E3E27A" w14:textId="77777777" w:rsidR="00F63FBA" w:rsidRPr="000C1A0D" w:rsidRDefault="00F63FBA" w:rsidP="00783C7E">
      <w:pPr>
        <w:pStyle w:val="Akapitzlist"/>
        <w:numPr>
          <w:ilvl w:val="0"/>
          <w:numId w:val="7"/>
        </w:numPr>
        <w:spacing w:after="24" w:line="288" w:lineRule="auto"/>
        <w:ind w:left="81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obrót Utworami, w tym wprowadzanie do obrotu, użyczanie lub najem Utworów, a także rozpowszechnianie Utworów w inny sposób, w tym jego publiczne wykonywanie, wystawianie, wyświetlanie, odtwarzanie, a także publiczne udostępnianie w taki sposób, aby każdy mógł mieć do nich dostęp w miejscu i w czasie przez siebie wybranym;</w:t>
      </w:r>
    </w:p>
    <w:p w14:paraId="52743A96" w14:textId="77777777" w:rsidR="00F63FBA" w:rsidRPr="000C1A0D" w:rsidRDefault="00F63FBA" w:rsidP="00783C7E">
      <w:pPr>
        <w:pStyle w:val="Akapitzlist"/>
        <w:numPr>
          <w:ilvl w:val="0"/>
          <w:numId w:val="7"/>
        </w:numPr>
        <w:spacing w:line="288" w:lineRule="auto"/>
        <w:ind w:left="851"/>
        <w:jc w:val="both"/>
        <w:rPr>
          <w:rFonts w:asciiTheme="minorHAnsi" w:hAnsiTheme="minorHAnsi" w:cstheme="minorHAnsi"/>
          <w:sz w:val="22"/>
          <w:szCs w:val="22"/>
        </w:rPr>
      </w:pPr>
      <w:r w:rsidRPr="000C1A0D">
        <w:rPr>
          <w:rFonts w:asciiTheme="minorHAnsi" w:eastAsia="Calibri" w:hAnsiTheme="minorHAnsi" w:cstheme="minorHAnsi"/>
          <w:color w:val="000000"/>
          <w:sz w:val="22"/>
          <w:szCs w:val="22"/>
        </w:rPr>
        <w:t>inne niż wymienione w pkt. 3) rozpowszechnianie Utworów, w szczególności publiczne udostępnianie w taki sposób, aby każdy mógł mieć do niego dostęp w miejscu i w czasie przez siebie wybranym</w:t>
      </w:r>
      <w:r w:rsidRPr="000C1A0D">
        <w:rPr>
          <w:rFonts w:asciiTheme="minorHAnsi" w:hAnsiTheme="minorHAnsi" w:cstheme="minorHAnsi"/>
          <w:sz w:val="22"/>
          <w:szCs w:val="22"/>
        </w:rPr>
        <w:t>.</w:t>
      </w:r>
    </w:p>
    <w:p w14:paraId="4FF86548" w14:textId="3709D2B9"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Przeniesienie praw autorskich, o których mowa w ust. 1, w przypadku Utworów będących dokumentacją oraz innych niebędących programami komputerowymi, następuje na następujących polach eksploatacji: </w:t>
      </w:r>
    </w:p>
    <w:p w14:paraId="07525E5D" w14:textId="0B966DD1" w:rsidR="00F63FBA" w:rsidRPr="000C1A0D" w:rsidRDefault="00F63FBA" w:rsidP="00E23550">
      <w:pPr>
        <w:pStyle w:val="Akapitzlist"/>
        <w:numPr>
          <w:ilvl w:val="0"/>
          <w:numId w:val="50"/>
        </w:numPr>
        <w:spacing w:line="288" w:lineRule="auto"/>
        <w:ind w:left="851"/>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 zakresie utrwalania i zwielokrotniania Utworu - wytwarzanie każdą techniką, taką jak zapis na płycie CD, DVD, Blu-ray, urządzeniu z pamięcią </w:t>
      </w:r>
      <w:proofErr w:type="spellStart"/>
      <w:r w:rsidRPr="000C1A0D">
        <w:rPr>
          <w:rFonts w:asciiTheme="minorHAnsi" w:eastAsia="Calibri" w:hAnsiTheme="minorHAnsi" w:cstheme="minorHAnsi"/>
          <w:color w:val="000000"/>
          <w:sz w:val="22"/>
          <w:szCs w:val="22"/>
        </w:rPr>
        <w:t>flash</w:t>
      </w:r>
      <w:proofErr w:type="spellEnd"/>
      <w:r w:rsidRPr="000C1A0D">
        <w:rPr>
          <w:rFonts w:asciiTheme="minorHAnsi" w:eastAsia="Calibri" w:hAnsiTheme="minorHAnsi" w:cstheme="minorHAnsi"/>
          <w:color w:val="000000"/>
          <w:sz w:val="22"/>
          <w:szCs w:val="22"/>
        </w:rPr>
        <w:t xml:space="preserve">, w chmurze obliczeniowej </w:t>
      </w:r>
      <w:r w:rsidRPr="00E23550">
        <w:rPr>
          <w:rFonts w:asciiTheme="minorHAnsi" w:eastAsia="Calibri" w:hAnsiTheme="minorHAnsi" w:cstheme="minorHAnsi"/>
          <w:color w:val="000000"/>
          <w:sz w:val="22"/>
          <w:szCs w:val="22"/>
        </w:rPr>
        <w:t>(</w:t>
      </w:r>
      <w:proofErr w:type="spellStart"/>
      <w:r w:rsidRPr="00E23550">
        <w:rPr>
          <w:rFonts w:eastAsia="Calibri"/>
        </w:rPr>
        <w:t>cloud</w:t>
      </w:r>
      <w:proofErr w:type="spellEnd"/>
      <w:r w:rsidRPr="00E23550">
        <w:rPr>
          <w:rFonts w:eastAsia="Calibri"/>
        </w:rPr>
        <w:t xml:space="preserve"> </w:t>
      </w:r>
      <w:proofErr w:type="spellStart"/>
      <w:r w:rsidRPr="00E23550">
        <w:rPr>
          <w:rFonts w:eastAsia="Calibri"/>
        </w:rPr>
        <w:t>computing</w:t>
      </w:r>
      <w:proofErr w:type="spellEnd"/>
      <w:r w:rsidRPr="000C1A0D">
        <w:rPr>
          <w:rFonts w:asciiTheme="minorHAnsi" w:eastAsia="Calibri" w:hAnsiTheme="minorHAnsi" w:cstheme="minorHAnsi"/>
          <w:color w:val="000000"/>
          <w:sz w:val="22"/>
          <w:szCs w:val="22"/>
        </w:rPr>
        <w:t xml:space="preserve"> egzemplarzy utworu, w tym techniką drukarską, reprograficzną, zapisu magnetycznego oraz techniką cyfrową</w:t>
      </w:r>
      <w:r w:rsidR="007E1A22">
        <w:rPr>
          <w:rFonts w:asciiTheme="minorHAnsi" w:eastAsia="Calibri" w:hAnsiTheme="minorHAnsi" w:cstheme="minorHAnsi"/>
          <w:color w:val="000000"/>
          <w:sz w:val="22"/>
          <w:szCs w:val="22"/>
        </w:rPr>
        <w:t>;</w:t>
      </w:r>
    </w:p>
    <w:p w14:paraId="7DFADC24" w14:textId="24FF8F58" w:rsidR="00F63FBA" w:rsidRPr="000C1A0D" w:rsidRDefault="00F63FBA" w:rsidP="00E23550">
      <w:pPr>
        <w:pStyle w:val="Akapitzlist"/>
        <w:numPr>
          <w:ilvl w:val="0"/>
          <w:numId w:val="50"/>
        </w:numPr>
        <w:spacing w:line="288" w:lineRule="auto"/>
        <w:ind w:left="851"/>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tłumaczenie, przystosowywanie, zmiana układu lub wprowadzanie jakichkolwiek innych zmian</w:t>
      </w:r>
      <w:r w:rsidR="007E1A22">
        <w:rPr>
          <w:rFonts w:asciiTheme="minorHAnsi" w:eastAsia="Calibri" w:hAnsiTheme="minorHAnsi" w:cstheme="minorHAnsi"/>
          <w:color w:val="000000"/>
          <w:sz w:val="22"/>
          <w:szCs w:val="22"/>
        </w:rPr>
        <w:t>;</w:t>
      </w:r>
    </w:p>
    <w:p w14:paraId="1BDC406D" w14:textId="7B2AE115" w:rsidR="00F63FBA" w:rsidRPr="000C1A0D" w:rsidRDefault="00F63FBA" w:rsidP="00E23550">
      <w:pPr>
        <w:pStyle w:val="Akapitzlist"/>
        <w:numPr>
          <w:ilvl w:val="0"/>
          <w:numId w:val="50"/>
        </w:numPr>
        <w:spacing w:line="288" w:lineRule="auto"/>
        <w:ind w:left="851"/>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 zakresie obrotu oryginałem albo egzemplarzami, na których Utwór utrwalono - wprowadzanie do obrotu, użyczenie lub najem oryginału albo egzemplarzy</w:t>
      </w:r>
      <w:r w:rsidR="007E1A22">
        <w:rPr>
          <w:rFonts w:asciiTheme="minorHAnsi" w:eastAsia="Calibri" w:hAnsiTheme="minorHAnsi" w:cstheme="minorHAnsi"/>
          <w:color w:val="000000"/>
          <w:sz w:val="22"/>
          <w:szCs w:val="22"/>
        </w:rPr>
        <w:t>;</w:t>
      </w:r>
    </w:p>
    <w:p w14:paraId="6BA04613" w14:textId="77777777" w:rsidR="00F63FBA" w:rsidRPr="000C1A0D" w:rsidRDefault="00F63FBA" w:rsidP="00E23550">
      <w:pPr>
        <w:pStyle w:val="Akapitzlist"/>
        <w:numPr>
          <w:ilvl w:val="0"/>
          <w:numId w:val="50"/>
        </w:numPr>
        <w:spacing w:line="288" w:lineRule="auto"/>
        <w:ind w:left="851"/>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 zakresie rozpowszechniania Utworu w sposób inny niż określony w pkt 3) - publiczne wykonanie, wystawienie, wyświetlenie, odtworzenie oraz nadawanie i reemitowanie, a także publiczne udostępnianie Utworu w taki sposób, aby każdy mógł mieć do niego dostęp w miejscu i w czasie przez siebie wybranym.</w:t>
      </w:r>
    </w:p>
    <w:p w14:paraId="7EAD34BE" w14:textId="69307A41" w:rsidR="00F63FBA" w:rsidRPr="000C1A0D" w:rsidRDefault="00F63FBA" w:rsidP="00783C7E">
      <w:pPr>
        <w:pStyle w:val="Akapitzlist"/>
        <w:numPr>
          <w:ilvl w:val="0"/>
          <w:numId w:val="6"/>
        </w:numPr>
        <w:spacing w:after="24" w:line="288" w:lineRule="auto"/>
        <w:jc w:val="both"/>
        <w:rPr>
          <w:rFonts w:asciiTheme="minorHAnsi" w:hAnsiTheme="minorHAnsi" w:cstheme="minorHAnsi"/>
          <w:sz w:val="22"/>
          <w:szCs w:val="22"/>
        </w:rPr>
      </w:pPr>
      <w:r w:rsidRPr="000C1A0D">
        <w:rPr>
          <w:rFonts w:asciiTheme="minorHAnsi" w:eastAsia="Calibri" w:hAnsiTheme="minorHAnsi" w:cstheme="minorHAnsi"/>
          <w:color w:val="000000"/>
          <w:sz w:val="22"/>
          <w:szCs w:val="22"/>
        </w:rPr>
        <w:t xml:space="preserve">Z dniem podpisania Protokołu zdawczo-odbiorczego, o którym mowa w § 2 ust. </w:t>
      </w:r>
      <w:r w:rsidR="00711801" w:rsidRPr="000C1A0D">
        <w:rPr>
          <w:rFonts w:asciiTheme="minorHAnsi" w:eastAsia="Calibri" w:hAnsiTheme="minorHAnsi" w:cstheme="minorHAnsi"/>
          <w:color w:val="000000"/>
          <w:sz w:val="22"/>
          <w:szCs w:val="22"/>
        </w:rPr>
        <w:t>10</w:t>
      </w:r>
      <w:r w:rsidRPr="000C1A0D">
        <w:rPr>
          <w:rFonts w:asciiTheme="minorHAnsi" w:eastAsia="Calibri" w:hAnsiTheme="minorHAnsi" w:cstheme="minorHAnsi"/>
          <w:color w:val="000000"/>
          <w:sz w:val="22"/>
          <w:szCs w:val="22"/>
        </w:rPr>
        <w:t xml:space="preserve">, w ramach należnego wynagrodzenia określonego </w:t>
      </w:r>
      <w:r w:rsidRPr="000C1A0D">
        <w:rPr>
          <w:rFonts w:asciiTheme="minorHAnsi" w:eastAsia="Calibri" w:hAnsiTheme="minorHAnsi" w:cstheme="minorHAnsi"/>
          <w:color w:val="000000" w:themeColor="text1"/>
          <w:sz w:val="22"/>
          <w:szCs w:val="22"/>
        </w:rPr>
        <w:t xml:space="preserve">w § </w:t>
      </w:r>
      <w:r w:rsidR="00711801" w:rsidRPr="000C1A0D">
        <w:rPr>
          <w:rFonts w:asciiTheme="minorHAnsi" w:eastAsia="Calibri" w:hAnsiTheme="minorHAnsi" w:cstheme="minorHAnsi"/>
          <w:color w:val="000000" w:themeColor="text1"/>
          <w:sz w:val="22"/>
          <w:szCs w:val="22"/>
        </w:rPr>
        <w:t>2</w:t>
      </w:r>
      <w:r w:rsidRPr="000C1A0D">
        <w:rPr>
          <w:rFonts w:asciiTheme="minorHAnsi" w:eastAsia="Calibri" w:hAnsiTheme="minorHAnsi" w:cstheme="minorHAnsi"/>
          <w:color w:val="000000" w:themeColor="text1"/>
          <w:sz w:val="22"/>
          <w:szCs w:val="22"/>
        </w:rPr>
        <w:t xml:space="preserve"> Umowy,</w:t>
      </w:r>
      <w:r w:rsidRPr="000C1A0D">
        <w:rPr>
          <w:rFonts w:asciiTheme="minorHAnsi" w:eastAsia="Calibri" w:hAnsiTheme="minorHAnsi" w:cstheme="minorHAnsi"/>
          <w:color w:val="000000"/>
          <w:sz w:val="22"/>
          <w:szCs w:val="22"/>
        </w:rPr>
        <w:t xml:space="preserve"> Wykonawca przenosi na Zamawiającego: </w:t>
      </w:r>
    </w:p>
    <w:p w14:paraId="55CD6850" w14:textId="6BD9E155" w:rsidR="00F63FBA" w:rsidRPr="000C1A0D" w:rsidRDefault="00F63FBA" w:rsidP="00783C7E">
      <w:pPr>
        <w:pStyle w:val="Akapitzlist"/>
        <w:numPr>
          <w:ilvl w:val="1"/>
          <w:numId w:val="6"/>
        </w:numPr>
        <w:spacing w:after="24" w:line="288" w:lineRule="auto"/>
        <w:ind w:left="81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prawo do wykonywania zależnych praw autorskich do opracowań Utworów (tj. do rozporządzania i korzystania z takich opracowań) powstałych w trakcie wykonywania Umowy oraz prawo wyłącznego zezwalania na wykonywanie zależnego prawa autorskiego do opracowań Utworów, w tym korzystania i rozporządzania na polach eksploatacji wskazanych </w:t>
      </w:r>
      <w:r w:rsidRPr="000C1A0D">
        <w:rPr>
          <w:rFonts w:asciiTheme="minorHAnsi" w:eastAsia="Calibri" w:hAnsiTheme="minorHAnsi" w:cstheme="minorHAnsi"/>
          <w:color w:val="000000"/>
          <w:sz w:val="22"/>
          <w:szCs w:val="22"/>
        </w:rPr>
        <w:lastRenderedPageBreak/>
        <w:t xml:space="preserve">w ust. 2 i 3. W celu uniknięcia wszelkich wątpliwości, Wykonawca potwierdza, że tym samym skutecznie upoważnia Zamawiającego do wykonywania praw zależnych do wszelkich Utworów na polach eksploatacji wskazanych w ust. 2 i 3, w tym także udziela skutecznie zgody na sporządzanie opracowań tych Utworów; </w:t>
      </w:r>
    </w:p>
    <w:p w14:paraId="4427B8AD" w14:textId="77777777" w:rsidR="00F63FBA" w:rsidRPr="000C1A0D" w:rsidRDefault="00F63FBA" w:rsidP="00783C7E">
      <w:pPr>
        <w:pStyle w:val="Akapitzlist"/>
        <w:numPr>
          <w:ilvl w:val="1"/>
          <w:numId w:val="6"/>
        </w:numPr>
        <w:spacing w:after="24" w:line="288" w:lineRule="auto"/>
        <w:ind w:left="81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własność otrzymanych przez Zamawiającego nośników</w:t>
      </w:r>
      <w:r w:rsidRPr="000C1A0D">
        <w:rPr>
          <w:rFonts w:asciiTheme="minorHAnsi" w:eastAsia="Calibri" w:hAnsiTheme="minorHAnsi" w:cstheme="minorHAnsi"/>
          <w:i/>
          <w:color w:val="000000"/>
          <w:sz w:val="22"/>
          <w:szCs w:val="22"/>
        </w:rPr>
        <w:t xml:space="preserve">, </w:t>
      </w:r>
      <w:r w:rsidRPr="000C1A0D">
        <w:rPr>
          <w:rFonts w:asciiTheme="minorHAnsi" w:eastAsia="Calibri" w:hAnsiTheme="minorHAnsi" w:cstheme="minorHAnsi"/>
          <w:color w:val="000000"/>
          <w:sz w:val="22"/>
          <w:szCs w:val="22"/>
        </w:rPr>
        <w:t xml:space="preserve">na których zostały utrwalone Utwory (lub ich poszczególne elementy), z chwilą wydania tych nośników Zamawiającemu. </w:t>
      </w:r>
    </w:p>
    <w:p w14:paraId="42E4A91A" w14:textId="77777777"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Zamawiający jest uprawniony do korzystania z Utworów w zakresie wskazanym w ust. 2 i 3 od daty udostępnienia Utworu Zamawiającemu (np. instalacji oprogramowania w infrastrukturze, wydania dokumentacji) do daty nabycia autorskich praw majątkowych przez Zamawiającego, a Wykonawca wyraża na to zgodę i oświadcza, że takie korzystanie nie będzie naruszać praw osobistych lub majątkowych Wykonawcy ani osób trzecich i nie będzie powodować obowiązku zapłaty jakichkolwiek dodatkowych opłat. </w:t>
      </w:r>
    </w:p>
    <w:p w14:paraId="593825A2" w14:textId="77777777"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Nie później niż w dniu podpisania Protokołu zdawczo-odbiorczego o którym mowa w § 2 ust. </w:t>
      </w:r>
      <w:r w:rsidR="00711801" w:rsidRPr="000C1A0D">
        <w:rPr>
          <w:rFonts w:asciiTheme="minorHAnsi" w:eastAsia="Calibri" w:hAnsiTheme="minorHAnsi" w:cstheme="minorHAnsi"/>
          <w:color w:val="000000" w:themeColor="text1"/>
          <w:sz w:val="22"/>
          <w:szCs w:val="22"/>
        </w:rPr>
        <w:t>10</w:t>
      </w:r>
      <w:r w:rsidRPr="000C1A0D">
        <w:rPr>
          <w:rFonts w:asciiTheme="minorHAnsi" w:eastAsia="Calibri" w:hAnsiTheme="minorHAnsi" w:cstheme="minorHAnsi"/>
          <w:color w:val="000000" w:themeColor="text1"/>
          <w:sz w:val="22"/>
          <w:szCs w:val="22"/>
        </w:rPr>
        <w:t xml:space="preserve">, Wykonawca przekaże Zamawiającemu kody źródłowe i kody wynikowe na informatycznym nośniku danych, w formie umożliwiającej Zamawiającemu swobodny odczyt kodów źródłowych i kodów wynikowych, a także zapisanie kodów na innym nośniku i doprowadzenie tych kodów źródłowych i kodów wynikowych do formy wykonywalnej (w szczególności w drodze kompilacji) na odpowiednio wyposażonym stanowisku komputerowym. Wraz z kodem źródłowym i kodem wynikowym Wykonawca dostarczy kompletny wykaz narzędzi programistycznych, bibliotek i innych elementów niezbędnych do doprowadzenia takiego oprogramowania do formy wykonywalnej. Wykonawca nie jest uprawniony do stosowania jakichkolwiek technik lub ograniczeń, które uniemożliwiłyby lub istotnie utrudniły Zamawiającemu odczyt lub zapisywanie kodu, w szczególności szyfrowania. </w:t>
      </w:r>
    </w:p>
    <w:p w14:paraId="5A0893DD" w14:textId="400BCECD"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zobowiązuje się do zawarcia z Konsultantem odrębnej umowy o przeniesienie praw autorskich, w której Konsultant i Podwykonawca przeniesie majątkowe prawa autorskie do wytworzonych Utworów w zakresie wskazanym w niniejszym paragrafie oraz zawierającej nieodwoływalną klauzulę zobowiązującą Konsultanta i Podwykonawcę do niewykonywania autorskich praw osobistych do Utworów przez okres 15 lat, licząc od daty powstania Utworu, oraz zawierającą upoważnienie od Konsultantów i Podwykonawcy dla Zamawiającego oraz innych podmiotów, na rzecz których przeniesione zostaną autorskie prawa majątkowe do Utworów, do wykonywania praw osobistych Konsultantów do Utworów w najszerszym zakresie dozwolonym przez prawo, w tym w szczególności Zamawiający będzie uprawniony wykorzystując Utwory odnosić się do autorów Utworów, a także wprowadzać zmiany i modyfikacje. Jeśli Wykonawca nie przekaże odpowiedniego zobowiązania i upoważnienia od Konsultantów i Podwykonawców, zapewnia że Konsultanci nie będą wykonywać swoich praw osobistych w stosunku do Zamawiającego w sposób, który uniemożliwi lub będzie ograniczał Zamawiającego w korzystaniu z Utworów. Wykonawca zobowiązany jest do przedłożenia Zamawiającemu umowy wraz z upoważnieniem najpóźniej do dnia podpisania pierwszego w ramach danej Umowy Protokołu zdawczo-odbiorczego wykonania usług danego Konsultanta i Podwykonawcy. Wykonawca zwolniony jest z obowiązku przedłożenia umowy z Konsultantem, w przypadku gdy Wykonawca jest jednocześnie pracodawcą Konsultanta, a Utwory zostały wytworzone w wyniku wykonywania obowiązków ze stosunku pracy pomiędzy Wykonawcą a Konsultantem, w takim przypadku </w:t>
      </w:r>
      <w:r w:rsidRPr="000C1A0D">
        <w:rPr>
          <w:rFonts w:asciiTheme="minorHAnsi" w:eastAsia="Calibri" w:hAnsiTheme="minorHAnsi" w:cstheme="minorHAnsi"/>
          <w:color w:val="000000"/>
          <w:sz w:val="22"/>
          <w:szCs w:val="22"/>
        </w:rPr>
        <w:lastRenderedPageBreak/>
        <w:t xml:space="preserve">wystarczające jest złożenie oświadczenia Konsultanta o niewykonywaniu praw osobistych do Utworów. </w:t>
      </w:r>
    </w:p>
    <w:p w14:paraId="161D613A" w14:textId="39A1D6CE"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Prawo własności egzemplarzy nośników Utworów lub zapisane w chmurze obliczeniowej (</w:t>
      </w:r>
      <w:proofErr w:type="spellStart"/>
      <w:r w:rsidRPr="000C1A0D">
        <w:rPr>
          <w:rStyle w:val="Uwydatnienie"/>
          <w:rFonts w:asciiTheme="minorHAnsi" w:hAnsiTheme="minorHAnsi" w:cstheme="minorHAnsi"/>
          <w:color w:val="000000"/>
          <w:sz w:val="22"/>
          <w:szCs w:val="22"/>
          <w:shd w:val="clear" w:color="auto" w:fill="FFFFFF"/>
        </w:rPr>
        <w:t>cloud</w:t>
      </w:r>
      <w:proofErr w:type="spellEnd"/>
      <w:r w:rsidRPr="000C1A0D">
        <w:rPr>
          <w:rStyle w:val="Uwydatnienie"/>
          <w:rFonts w:asciiTheme="minorHAnsi" w:hAnsiTheme="minorHAnsi" w:cstheme="minorHAnsi"/>
          <w:color w:val="000000"/>
          <w:sz w:val="22"/>
          <w:szCs w:val="22"/>
          <w:shd w:val="clear" w:color="auto" w:fill="FFFFFF"/>
        </w:rPr>
        <w:t xml:space="preserve"> </w:t>
      </w:r>
      <w:proofErr w:type="spellStart"/>
      <w:r w:rsidRPr="000C1A0D">
        <w:rPr>
          <w:rStyle w:val="Uwydatnienie"/>
          <w:rFonts w:asciiTheme="minorHAnsi" w:hAnsiTheme="minorHAnsi" w:cstheme="minorHAnsi"/>
          <w:color w:val="000000"/>
          <w:sz w:val="22"/>
          <w:szCs w:val="22"/>
          <w:shd w:val="clear" w:color="auto" w:fill="FFFFFF"/>
        </w:rPr>
        <w:t>computing</w:t>
      </w:r>
      <w:proofErr w:type="spellEnd"/>
      <w:r w:rsidRPr="000C1A0D">
        <w:rPr>
          <w:rStyle w:val="Uwydatnienie"/>
          <w:rFonts w:asciiTheme="minorHAnsi" w:hAnsiTheme="minorHAnsi" w:cstheme="minorHAnsi"/>
          <w:color w:val="000000"/>
          <w:sz w:val="22"/>
          <w:szCs w:val="22"/>
          <w:shd w:val="clear" w:color="auto" w:fill="FFFFFF"/>
        </w:rPr>
        <w:t>)</w:t>
      </w:r>
      <w:r w:rsidRPr="000C1A0D">
        <w:rPr>
          <w:rFonts w:asciiTheme="minorHAnsi" w:eastAsia="Calibri" w:hAnsiTheme="minorHAnsi" w:cstheme="minorHAnsi"/>
          <w:color w:val="000000"/>
          <w:sz w:val="22"/>
          <w:szCs w:val="22"/>
        </w:rPr>
        <w:t xml:space="preserve"> przechodzi na własność Zamawiającego z chwilą podpisania Protokołu zdawczo-odbiorczego, w ramach należnego wynagrodzenia określonego </w:t>
      </w:r>
      <w:r w:rsidRPr="000C1A0D">
        <w:rPr>
          <w:rFonts w:asciiTheme="minorHAnsi" w:eastAsia="Calibri" w:hAnsiTheme="minorHAnsi" w:cstheme="minorHAnsi"/>
          <w:color w:val="000000" w:themeColor="text1"/>
          <w:sz w:val="22"/>
          <w:szCs w:val="22"/>
        </w:rPr>
        <w:t xml:space="preserve">w § </w:t>
      </w:r>
      <w:r w:rsidR="00C3738A" w:rsidRPr="000C1A0D">
        <w:rPr>
          <w:rFonts w:asciiTheme="minorHAnsi" w:eastAsia="Calibri" w:hAnsiTheme="minorHAnsi" w:cstheme="minorHAnsi"/>
          <w:color w:val="000000" w:themeColor="text1"/>
          <w:sz w:val="22"/>
          <w:szCs w:val="22"/>
        </w:rPr>
        <w:t>2</w:t>
      </w:r>
      <w:r w:rsidRPr="00A77EEA">
        <w:rPr>
          <w:rFonts w:asciiTheme="minorHAnsi" w:eastAsia="Calibri" w:hAnsiTheme="minorHAnsi" w:cstheme="minorHAnsi"/>
          <w:color w:val="000000" w:themeColor="text1"/>
          <w:sz w:val="22"/>
          <w:szCs w:val="22"/>
        </w:rPr>
        <w:t xml:space="preserve"> Umowy</w:t>
      </w:r>
      <w:r w:rsidRPr="000C1A0D">
        <w:rPr>
          <w:rFonts w:asciiTheme="minorHAnsi" w:eastAsia="Calibri" w:hAnsiTheme="minorHAnsi" w:cstheme="minorHAnsi"/>
          <w:color w:val="000000"/>
          <w:sz w:val="22"/>
          <w:szCs w:val="22"/>
        </w:rPr>
        <w:t xml:space="preserve">. </w:t>
      </w:r>
    </w:p>
    <w:p w14:paraId="00279CAE" w14:textId="0EE5D2DC"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gwarantuje, że Utwory nie będą posiadały żadnych wad prawnych oraz nie będą obciążone żadnymi prawami osób trzecich, w szczególności Wykonawca ureguluje swój stosunek prawny z Konsultantami w taki sposób, aby zapewnić realizację postanowień objętych niniejszym paragrafem. W przypadku braku skutecznego przeniesienia przez Wykonawcę na Zamawiającego autorskich praw majątkowych i prawa do zezwalania na wykonywanie praw zależnych lub naruszenia w inny sposób praw osób trzecich w związku z przeniesieniem ww. praw na Zamawiającego, z zastrzeżeniem postanowień Umowy, Wykonawca będzie odpowiedzialny względem Zamawiającego za roszczenia zgłaszane Zamawiającemu w związku z korzystaniem z </w:t>
      </w:r>
      <w:r w:rsidR="00DA0F4D">
        <w:rPr>
          <w:rFonts w:asciiTheme="minorHAnsi" w:eastAsia="Calibri" w:hAnsiTheme="minorHAnsi" w:cstheme="minorHAnsi"/>
          <w:color w:val="000000"/>
          <w:sz w:val="22"/>
          <w:szCs w:val="22"/>
        </w:rPr>
        <w:t>U</w:t>
      </w:r>
      <w:r w:rsidRPr="000C1A0D">
        <w:rPr>
          <w:rFonts w:asciiTheme="minorHAnsi" w:eastAsia="Calibri" w:hAnsiTheme="minorHAnsi" w:cstheme="minorHAnsi"/>
          <w:color w:val="000000"/>
          <w:sz w:val="22"/>
          <w:szCs w:val="22"/>
        </w:rPr>
        <w:t>tworu powstałego na podstawie Umowy i zobowiązuje się zaspokoić roszczenia zasądzone od Zamawiającego oraz ponieść koszty postępowania</w:t>
      </w:r>
      <w:r w:rsidR="00DA0F4D">
        <w:rPr>
          <w:rFonts w:asciiTheme="minorHAnsi" w:eastAsia="Calibri" w:hAnsiTheme="minorHAnsi" w:cstheme="minorHAnsi"/>
          <w:color w:val="000000"/>
          <w:sz w:val="22"/>
          <w:szCs w:val="22"/>
        </w:rPr>
        <w:t xml:space="preserve"> sądowego</w:t>
      </w:r>
      <w:r w:rsidRPr="000C1A0D">
        <w:rPr>
          <w:rFonts w:asciiTheme="minorHAnsi" w:eastAsia="Calibri" w:hAnsiTheme="minorHAnsi" w:cstheme="minorHAnsi"/>
          <w:color w:val="000000"/>
          <w:sz w:val="22"/>
          <w:szCs w:val="22"/>
        </w:rPr>
        <w:t xml:space="preserve">. </w:t>
      </w:r>
    </w:p>
    <w:p w14:paraId="0AB271F1" w14:textId="77777777"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Postanowienia niniejszego paragrafu nie wyłączają i nie ograniczają Zamawiającego w jego uprawnieniach do posługiwania się osobami trzecimi, wedle swego uznania, przy wykonywaniu autorskich praw majątkowych i zależnych do Utworów, w tym w szczególności do dokonywania w nich zmian. </w:t>
      </w:r>
    </w:p>
    <w:p w14:paraId="7AC9DCE7" w14:textId="77777777"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 przypadku wykorzystywania do realizacji Utworów przez Konsultantów oprogramowania, bądź baz danych dostępnych na rynku lub dostarczenia przez Wykonawcę do realizacji prac dostępnego na rynku oprogramowania, bądź baz danych podmiotów trzecich, Wykonawca zobowiązuje się do wskazania Zamawiającemu przed ich użyciem tego oprogramowania oraz baz danych, zasad licencjonowania takiego oprogramowania oraz korzystania z takich baz danych, względnie do przekazania dokumentu licencji.</w:t>
      </w:r>
      <w:r w:rsidRPr="000C1A0D" w:rsidDel="004342F7">
        <w:rPr>
          <w:rFonts w:asciiTheme="minorHAnsi" w:eastAsia="Calibri" w:hAnsiTheme="minorHAnsi" w:cstheme="minorHAnsi"/>
          <w:color w:val="000000"/>
          <w:sz w:val="22"/>
          <w:szCs w:val="22"/>
        </w:rPr>
        <w:t xml:space="preserve"> </w:t>
      </w:r>
      <w:r w:rsidRPr="000C1A0D">
        <w:rPr>
          <w:rFonts w:asciiTheme="minorHAnsi" w:eastAsia="Calibri" w:hAnsiTheme="minorHAnsi" w:cstheme="minorHAnsi"/>
          <w:color w:val="000000"/>
          <w:sz w:val="22"/>
          <w:szCs w:val="22"/>
        </w:rPr>
        <w:t>W przypadku gdy wykorzystanie tego oprogramowania wiąże się z poniesieniem dodatkowych kosztów przez Zamawiającego, Wykonawca zobowiązany jest do uzyskania zgody Zamawiającego wyrażonej na piśmie.</w:t>
      </w:r>
    </w:p>
    <w:p w14:paraId="2D2C7488" w14:textId="6C23CFAD"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 każdym przypadku wykorzystania oprogramowania Open Source Wykonawca zapewnia, że jego wykorzystanie na potrzeby Umowy będzie zgodne z postanowieniami odpowiednich licencji przypisanych do danego oprogramowania. </w:t>
      </w:r>
    </w:p>
    <w:p w14:paraId="1D7F623F" w14:textId="77777777"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oświadcza i gwarantuje, że wykorzystane oprogramowanie Open Source nie będzie ograniczać Zamawiającego w zakresie rozpowszechniania innego oprogramowania połączonego z programowaniem Open Source, w tym nie może nakładać na Zamawiającego obowiązku rozpowszechniania takiego połączonego oprogramowania wraz z kodem źródłowym. </w:t>
      </w:r>
    </w:p>
    <w:p w14:paraId="3AE8C063" w14:textId="77777777"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 przypadku, w którym dana licencja na oprogramowanie Open Source uzależnia zakres takich obowiązków od sposobu połączenia oprogramowania Open Source z innym oprogramowaniem, Wykonawca zobowiązany jest do zrealizowania takiego połączenia w sposób nienakładający na Zamawiającego obowiązku rozpowszechniania połączonego oprogramowania wraz z kodem źródłowym. </w:t>
      </w:r>
    </w:p>
    <w:p w14:paraId="0E2963F8" w14:textId="77777777" w:rsidR="00F63FBA" w:rsidRPr="000C1A0D" w:rsidRDefault="00F63FBA" w:rsidP="00783C7E">
      <w:pPr>
        <w:pStyle w:val="Akapitzlist"/>
        <w:numPr>
          <w:ilvl w:val="0"/>
          <w:numId w:val="6"/>
        </w:numPr>
        <w:spacing w:after="24"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Wykonawca oświadcza i gwarantuje, że licencja na oprogramowanie Open Source nie będzie nakładać na Zamawiającego obowiązku odprowadzania jakichkolwiek opłat lub wynagrodzenia na rzecz podmiotów uprawnionych do takiego oprogramowania. </w:t>
      </w:r>
    </w:p>
    <w:p w14:paraId="64ECD7F0" w14:textId="0A2E8AEE" w:rsidR="00F63FBA" w:rsidRPr="000C1A0D" w:rsidRDefault="00F63FBA" w:rsidP="00783C7E">
      <w:pPr>
        <w:pStyle w:val="Akapitzlist"/>
        <w:numPr>
          <w:ilvl w:val="0"/>
          <w:numId w:val="6"/>
        </w:numPr>
        <w:spacing w:line="288" w:lineRule="auto"/>
        <w:jc w:val="both"/>
        <w:rPr>
          <w:rFonts w:asciiTheme="minorHAnsi" w:hAnsiTheme="minorHAnsi" w:cstheme="minorHAnsi"/>
          <w:sz w:val="22"/>
          <w:szCs w:val="22"/>
        </w:rPr>
      </w:pPr>
      <w:r w:rsidRPr="000C1A0D">
        <w:rPr>
          <w:rFonts w:asciiTheme="minorHAnsi" w:eastAsia="Calibri" w:hAnsiTheme="minorHAnsi" w:cstheme="minorHAnsi"/>
          <w:color w:val="000000"/>
          <w:sz w:val="22"/>
          <w:szCs w:val="22"/>
        </w:rPr>
        <w:lastRenderedPageBreak/>
        <w:t>W przypadku gdy po zawarciu Umowy powstanie nowe pole eksploatacji, Wykonawca, na żądanie Zamawiającego, w ramach zapłaconego wynagrodzenia, zgodnie z Umową, zawrze z nim aneks, w którym:</w:t>
      </w:r>
    </w:p>
    <w:p w14:paraId="6D2510E4" w14:textId="77777777" w:rsidR="00F63FBA" w:rsidRPr="000C1A0D" w:rsidRDefault="00F63FBA" w:rsidP="00783C7E">
      <w:pPr>
        <w:pStyle w:val="Akapitzlist"/>
        <w:numPr>
          <w:ilvl w:val="0"/>
          <w:numId w:val="14"/>
        </w:numPr>
        <w:spacing w:line="288" w:lineRule="auto"/>
        <w:ind w:left="709"/>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zobowiąże się przenieść na Zamawiającego majątkowe prawa autorskie do Utworów, które powstaną po zawarciu aneksu, na nowym polu eksploatacji,</w:t>
      </w:r>
    </w:p>
    <w:p w14:paraId="4205DA96" w14:textId="77777777" w:rsidR="00F63FBA" w:rsidRPr="000C1A0D" w:rsidRDefault="00F63FBA" w:rsidP="00783C7E">
      <w:pPr>
        <w:pStyle w:val="Akapitzlist"/>
        <w:numPr>
          <w:ilvl w:val="0"/>
          <w:numId w:val="14"/>
        </w:numPr>
        <w:spacing w:line="288" w:lineRule="auto"/>
        <w:ind w:left="709"/>
        <w:jc w:val="both"/>
        <w:rPr>
          <w:rFonts w:asciiTheme="minorHAnsi" w:hAnsiTheme="minorHAnsi" w:cstheme="minorHAnsi"/>
          <w:sz w:val="22"/>
          <w:szCs w:val="22"/>
        </w:rPr>
      </w:pPr>
      <w:r w:rsidRPr="000C1A0D">
        <w:rPr>
          <w:rFonts w:asciiTheme="minorHAnsi" w:eastAsia="Calibri" w:hAnsiTheme="minorHAnsi" w:cstheme="minorHAnsi"/>
          <w:color w:val="000000"/>
          <w:sz w:val="22"/>
          <w:szCs w:val="22"/>
        </w:rPr>
        <w:t>przeniesie na Zamawiającego majątkowe prawa autorskie na nowym polu eksploatacji do Utworów, do których przeniósł na Zamawiającego majątkowe prawa autorskie do dnia zawarcia aneksu</w:t>
      </w:r>
      <w:r w:rsidRPr="000C1A0D">
        <w:rPr>
          <w:rFonts w:asciiTheme="minorHAnsi" w:hAnsiTheme="minorHAnsi" w:cstheme="minorHAnsi"/>
          <w:sz w:val="22"/>
          <w:szCs w:val="22"/>
        </w:rPr>
        <w:t>.</w:t>
      </w:r>
    </w:p>
    <w:p w14:paraId="759F8BB9" w14:textId="77777777" w:rsidR="00F63FBA" w:rsidRPr="000C1A0D" w:rsidRDefault="00F63FBA" w:rsidP="00783C7E">
      <w:pPr>
        <w:pStyle w:val="Akapitzlist"/>
        <w:numPr>
          <w:ilvl w:val="0"/>
          <w:numId w:val="6"/>
        </w:numPr>
        <w:spacing w:line="288" w:lineRule="auto"/>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Wykonawca zobowiązuje się nie wykonywać osobistych praw majątkowych przez okres 15 lat licząc od daty powstania Utworu, oraz upoważnia Zamawiającego do wykonywania praw osobistych Konsultantów do Utworów w najszerszym zakresie dozwolonym przez prawo, w tym w szczególności Zamawiający będzie uprawniony wykorzystując Utwory odnosić się do autorów Utworów, a także wprowadzać zmiany i modyfikacje.</w:t>
      </w:r>
    </w:p>
    <w:p w14:paraId="04C0333E" w14:textId="77777777" w:rsidR="00F63FBA" w:rsidRPr="000C1A0D" w:rsidRDefault="00F63FBA" w:rsidP="00783C7E">
      <w:pPr>
        <w:spacing w:line="288" w:lineRule="auto"/>
        <w:ind w:left="77"/>
        <w:rPr>
          <w:rFonts w:asciiTheme="minorHAnsi" w:eastAsia="Calibri" w:hAnsiTheme="minorHAnsi" w:cstheme="minorHAnsi"/>
          <w:color w:val="FF0000"/>
          <w:sz w:val="22"/>
          <w:szCs w:val="22"/>
        </w:rPr>
      </w:pPr>
    </w:p>
    <w:p w14:paraId="5C7A8EE3" w14:textId="77777777" w:rsidR="00F63FBA" w:rsidRPr="000C1A0D" w:rsidRDefault="002B4109" w:rsidP="00783C7E">
      <w:pPr>
        <w:spacing w:after="3" w:line="288" w:lineRule="auto"/>
        <w:ind w:left="86" w:hanging="10"/>
        <w:jc w:val="center"/>
        <w:rPr>
          <w:rFonts w:asciiTheme="minorHAnsi" w:eastAsia="Calibri" w:hAnsiTheme="minorHAnsi" w:cstheme="minorHAnsi"/>
          <w:color w:val="000000"/>
          <w:sz w:val="22"/>
          <w:szCs w:val="22"/>
        </w:rPr>
      </w:pPr>
      <w:r w:rsidRPr="000C1A0D">
        <w:rPr>
          <w:rFonts w:asciiTheme="minorHAnsi" w:eastAsia="Calibri" w:hAnsiTheme="minorHAnsi" w:cstheme="minorHAnsi"/>
          <w:b/>
          <w:color w:val="000000"/>
          <w:sz w:val="22"/>
          <w:szCs w:val="22"/>
        </w:rPr>
        <w:t>§ 7</w:t>
      </w:r>
      <w:r w:rsidR="00F63FBA" w:rsidRPr="000C1A0D">
        <w:rPr>
          <w:rFonts w:asciiTheme="minorHAnsi" w:eastAsia="Calibri" w:hAnsiTheme="minorHAnsi" w:cstheme="minorHAnsi"/>
          <w:b/>
          <w:color w:val="000000"/>
          <w:sz w:val="22"/>
          <w:szCs w:val="22"/>
        </w:rPr>
        <w:t xml:space="preserve">. </w:t>
      </w:r>
    </w:p>
    <w:p w14:paraId="64C89199" w14:textId="77777777" w:rsidR="00F63FBA" w:rsidRPr="000C1A0D" w:rsidRDefault="00F63FBA" w:rsidP="00783C7E">
      <w:pPr>
        <w:keepNext/>
        <w:keepLines/>
        <w:spacing w:after="3" w:line="288" w:lineRule="auto"/>
        <w:ind w:left="86" w:hanging="10"/>
        <w:jc w:val="center"/>
        <w:outlineLvl w:val="1"/>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 xml:space="preserve">PODWYKONAWCY </w:t>
      </w:r>
    </w:p>
    <w:p w14:paraId="38576435" w14:textId="77777777" w:rsidR="00DC1C4C" w:rsidRPr="0012768A" w:rsidRDefault="00DC1C4C" w:rsidP="00DC1C4C">
      <w:pPr>
        <w:keepNext/>
        <w:keepLines/>
        <w:widowControl w:val="0"/>
        <w:numPr>
          <w:ilvl w:val="0"/>
          <w:numId w:val="44"/>
        </w:numPr>
        <w:tabs>
          <w:tab w:val="left" w:pos="292"/>
        </w:tabs>
        <w:spacing w:line="276" w:lineRule="auto"/>
        <w:jc w:val="both"/>
        <w:rPr>
          <w:rFonts w:asciiTheme="minorHAnsi" w:eastAsia="Arial" w:hAnsiTheme="minorHAnsi" w:cstheme="minorHAnsi"/>
          <w:sz w:val="22"/>
          <w:szCs w:val="22"/>
        </w:rPr>
      </w:pPr>
      <w:r w:rsidRPr="0012768A">
        <w:rPr>
          <w:rFonts w:asciiTheme="minorHAnsi" w:eastAsia="Arial" w:hAnsiTheme="minorHAnsi" w:cstheme="minorHAnsi"/>
          <w:sz w:val="22"/>
          <w:szCs w:val="22"/>
        </w:rPr>
        <w:t>Wykonawca wykona Przedmiot Umowy samodzielnie (bez udziału podwykonawcy/-ów).</w:t>
      </w:r>
    </w:p>
    <w:p w14:paraId="0BAC0FBC" w14:textId="77777777" w:rsidR="00DC1C4C" w:rsidRPr="0012768A" w:rsidRDefault="00DC1C4C" w:rsidP="00DC1C4C">
      <w:pPr>
        <w:spacing w:line="276" w:lineRule="auto"/>
        <w:jc w:val="center"/>
        <w:rPr>
          <w:rFonts w:asciiTheme="minorHAnsi" w:eastAsia="Arial" w:hAnsiTheme="minorHAnsi" w:cstheme="minorHAnsi"/>
          <w:sz w:val="22"/>
          <w:szCs w:val="22"/>
        </w:rPr>
      </w:pPr>
      <w:r w:rsidRPr="0012768A">
        <w:rPr>
          <w:rFonts w:asciiTheme="minorHAnsi" w:eastAsia="Arial" w:hAnsiTheme="minorHAnsi" w:cstheme="minorHAnsi"/>
          <w:sz w:val="22"/>
          <w:szCs w:val="22"/>
        </w:rPr>
        <w:t>albo</w:t>
      </w:r>
      <w:r w:rsidRPr="0012768A">
        <w:rPr>
          <w:rStyle w:val="Odwoanieprzypisudolnego"/>
          <w:rFonts w:asciiTheme="minorHAnsi" w:eastAsia="Arial" w:hAnsiTheme="minorHAnsi" w:cstheme="minorHAnsi"/>
          <w:sz w:val="22"/>
          <w:szCs w:val="22"/>
        </w:rPr>
        <w:footnoteReference w:id="2"/>
      </w:r>
    </w:p>
    <w:p w14:paraId="62E467E7" w14:textId="454EA037" w:rsidR="00DC1C4C" w:rsidRPr="0012768A" w:rsidRDefault="00DC1C4C" w:rsidP="00DC1C4C">
      <w:pPr>
        <w:tabs>
          <w:tab w:val="left" w:pos="3330"/>
          <w:tab w:val="left" w:pos="7409"/>
        </w:tabs>
        <w:spacing w:line="276" w:lineRule="auto"/>
        <w:ind w:firstLine="440"/>
        <w:jc w:val="both"/>
        <w:rPr>
          <w:rFonts w:asciiTheme="minorHAnsi" w:eastAsia="Arial" w:hAnsiTheme="minorHAnsi" w:cstheme="minorHAnsi"/>
          <w:sz w:val="22"/>
          <w:szCs w:val="22"/>
        </w:rPr>
      </w:pPr>
      <w:r w:rsidRPr="0012768A">
        <w:rPr>
          <w:rFonts w:asciiTheme="minorHAnsi" w:eastAsia="Arial" w:hAnsiTheme="minorHAnsi" w:cstheme="minorHAnsi"/>
          <w:sz w:val="22"/>
          <w:szCs w:val="22"/>
        </w:rPr>
        <w:t xml:space="preserve">Z zastrzeżeniem ust. </w:t>
      </w:r>
      <w:r>
        <w:rPr>
          <w:rFonts w:asciiTheme="minorHAnsi" w:eastAsia="Arial" w:hAnsiTheme="minorHAnsi" w:cstheme="minorHAnsi"/>
          <w:sz w:val="22"/>
          <w:szCs w:val="22"/>
        </w:rPr>
        <w:t>2 i 3</w:t>
      </w:r>
      <w:r w:rsidRPr="0012768A">
        <w:rPr>
          <w:rFonts w:asciiTheme="minorHAnsi" w:eastAsia="Arial" w:hAnsiTheme="minorHAnsi" w:cstheme="minorHAnsi"/>
          <w:sz w:val="22"/>
          <w:szCs w:val="22"/>
        </w:rPr>
        <w:t>, Wykonawca wykona Przedmiot Umowy przy udziale podwykonawcy/ów</w:t>
      </w:r>
    </w:p>
    <w:p w14:paraId="6F72E321" w14:textId="77777777" w:rsidR="00DC1C4C" w:rsidRPr="0012768A" w:rsidRDefault="00DC1C4C" w:rsidP="00DC1C4C">
      <w:pPr>
        <w:pStyle w:val="Teksttreci0"/>
        <w:keepNext/>
        <w:keepLines/>
        <w:numPr>
          <w:ilvl w:val="0"/>
          <w:numId w:val="45"/>
        </w:numPr>
        <w:tabs>
          <w:tab w:val="left" w:pos="709"/>
        </w:tabs>
        <w:ind w:firstLine="360"/>
        <w:rPr>
          <w:rFonts w:asciiTheme="minorHAnsi" w:hAnsiTheme="minorHAnsi" w:cstheme="minorHAnsi"/>
          <w:sz w:val="22"/>
          <w:szCs w:val="22"/>
        </w:rPr>
      </w:pPr>
      <w:r w:rsidRPr="0012768A">
        <w:rPr>
          <w:rFonts w:asciiTheme="minorHAnsi" w:hAnsiTheme="minorHAnsi" w:cstheme="minorHAnsi"/>
          <w:sz w:val="22"/>
          <w:szCs w:val="22"/>
        </w:rPr>
        <w:t>[wskazanie firmy, danych kontaktowych, osób reprezentujących podwykonawcę]</w:t>
      </w:r>
    </w:p>
    <w:p w14:paraId="25805D81" w14:textId="77777777" w:rsidR="00DC1C4C" w:rsidRPr="0012768A" w:rsidRDefault="00DC1C4C" w:rsidP="00DC1C4C">
      <w:pPr>
        <w:pStyle w:val="Teksttreci0"/>
        <w:keepNext/>
        <w:keepLines/>
        <w:tabs>
          <w:tab w:val="left" w:pos="709"/>
        </w:tabs>
        <w:ind w:left="360"/>
        <w:rPr>
          <w:rFonts w:asciiTheme="minorHAnsi" w:hAnsiTheme="minorHAnsi" w:cstheme="minorHAnsi"/>
          <w:sz w:val="22"/>
          <w:szCs w:val="22"/>
        </w:rPr>
      </w:pPr>
      <w:r w:rsidRPr="0012768A">
        <w:rPr>
          <w:rFonts w:asciiTheme="minorHAnsi" w:hAnsiTheme="minorHAnsi" w:cstheme="minorHAnsi"/>
          <w:sz w:val="22"/>
          <w:szCs w:val="22"/>
        </w:rPr>
        <w:t>________________ - w zakresie __________________;</w:t>
      </w:r>
    </w:p>
    <w:p w14:paraId="488FE2B9" w14:textId="77777777" w:rsidR="00DC1C4C" w:rsidRPr="0012768A" w:rsidRDefault="00DC1C4C" w:rsidP="00DC1C4C">
      <w:pPr>
        <w:pStyle w:val="Teksttreci0"/>
        <w:keepNext/>
        <w:keepLines/>
        <w:numPr>
          <w:ilvl w:val="0"/>
          <w:numId w:val="45"/>
        </w:numPr>
        <w:tabs>
          <w:tab w:val="left" w:pos="709"/>
        </w:tabs>
        <w:ind w:firstLine="360"/>
        <w:rPr>
          <w:rFonts w:asciiTheme="minorHAnsi" w:hAnsiTheme="minorHAnsi" w:cstheme="minorHAnsi"/>
          <w:sz w:val="22"/>
          <w:szCs w:val="22"/>
        </w:rPr>
      </w:pPr>
      <w:r w:rsidRPr="0012768A">
        <w:rPr>
          <w:rFonts w:asciiTheme="minorHAnsi" w:hAnsiTheme="minorHAnsi" w:cstheme="minorHAnsi"/>
          <w:sz w:val="22"/>
          <w:szCs w:val="22"/>
        </w:rPr>
        <w:t xml:space="preserve"> [wskazanie firmy, danych kontaktowych, osób reprezentujących podwykonawcę]</w:t>
      </w:r>
    </w:p>
    <w:p w14:paraId="52F9AA46" w14:textId="77777777" w:rsidR="00DC1C4C" w:rsidRPr="0012768A" w:rsidRDefault="00DC1C4C" w:rsidP="00DC1C4C">
      <w:pPr>
        <w:pStyle w:val="Teksttreci0"/>
        <w:keepNext/>
        <w:keepLines/>
        <w:tabs>
          <w:tab w:val="left" w:pos="709"/>
        </w:tabs>
        <w:ind w:left="360"/>
        <w:rPr>
          <w:rFonts w:asciiTheme="minorHAnsi" w:hAnsiTheme="minorHAnsi" w:cstheme="minorHAnsi"/>
          <w:sz w:val="22"/>
          <w:szCs w:val="22"/>
        </w:rPr>
      </w:pPr>
      <w:r w:rsidRPr="0012768A">
        <w:rPr>
          <w:rFonts w:asciiTheme="minorHAnsi" w:hAnsiTheme="minorHAnsi" w:cstheme="minorHAnsi"/>
          <w:sz w:val="22"/>
          <w:szCs w:val="22"/>
        </w:rPr>
        <w:t>________________ - w zakresie __________________,</w:t>
      </w:r>
    </w:p>
    <w:p w14:paraId="0CBB7985" w14:textId="7529A8F4" w:rsidR="00DC1C4C" w:rsidRPr="00DC1C4C" w:rsidRDefault="00DC1C4C" w:rsidP="0012768A">
      <w:pPr>
        <w:pStyle w:val="Akapitzlist"/>
        <w:widowControl w:val="0"/>
        <w:numPr>
          <w:ilvl w:val="0"/>
          <w:numId w:val="44"/>
        </w:numPr>
        <w:tabs>
          <w:tab w:val="left" w:pos="292"/>
          <w:tab w:val="left" w:pos="3330"/>
        </w:tabs>
        <w:spacing w:line="276" w:lineRule="auto"/>
        <w:ind w:left="284" w:hanging="284"/>
        <w:jc w:val="both"/>
        <w:rPr>
          <w:rFonts w:asciiTheme="minorHAnsi" w:eastAsia="Calibri" w:hAnsiTheme="minorHAnsi" w:cstheme="minorHAnsi"/>
          <w:color w:val="000000"/>
          <w:sz w:val="22"/>
          <w:szCs w:val="22"/>
        </w:rPr>
      </w:pPr>
      <w:r w:rsidRPr="0012768A">
        <w:rPr>
          <w:rFonts w:asciiTheme="minorHAnsi" w:eastAsia="Arial" w:hAnsiTheme="minorHAnsi" w:cstheme="minorHAnsi"/>
          <w:sz w:val="22"/>
          <w:szCs w:val="22"/>
        </w:rPr>
        <w:t>Wykonawca nie może powierzyć wykonania Przedmiotu Umowy w całości lub w części innym osobom bez pisemnej zgody Zamawiającego pod rygorem nieważności.</w:t>
      </w:r>
    </w:p>
    <w:p w14:paraId="2ED32F5E" w14:textId="14256D9B" w:rsidR="00F63FBA" w:rsidRPr="00DC1C4C" w:rsidRDefault="00F63FBA" w:rsidP="0012768A">
      <w:pPr>
        <w:pStyle w:val="Akapitzlist"/>
        <w:numPr>
          <w:ilvl w:val="0"/>
          <w:numId w:val="44"/>
        </w:numPr>
        <w:spacing w:line="288" w:lineRule="auto"/>
        <w:ind w:left="284" w:hanging="284"/>
        <w:jc w:val="both"/>
        <w:rPr>
          <w:rFonts w:asciiTheme="minorHAnsi" w:eastAsia="Calibri" w:hAnsiTheme="minorHAnsi" w:cstheme="minorHAnsi"/>
          <w:color w:val="000000"/>
          <w:sz w:val="22"/>
          <w:szCs w:val="22"/>
        </w:rPr>
      </w:pPr>
      <w:r w:rsidRPr="009D5B1A">
        <w:rPr>
          <w:rFonts w:asciiTheme="minorHAnsi" w:eastAsia="Calibri" w:hAnsiTheme="minorHAnsi" w:cstheme="minorHAnsi"/>
          <w:color w:val="000000"/>
          <w:sz w:val="22"/>
          <w:szCs w:val="22"/>
        </w:rPr>
        <w:t>Wykonawca odpowiada za działania i zaniechania Podwykonawców oraz innych osób skierowanych do wykonania Umowy, jak za swoje własne oraz zobowiązuje się do nałożenia na nich zobowiązań wynikających z Umowy</w:t>
      </w:r>
      <w:r w:rsidRPr="00DC1C4C">
        <w:rPr>
          <w:rFonts w:asciiTheme="minorHAnsi" w:eastAsia="Calibri" w:hAnsiTheme="minorHAnsi" w:cstheme="minorHAnsi"/>
          <w:i/>
          <w:color w:val="000000"/>
          <w:sz w:val="22"/>
          <w:szCs w:val="22"/>
        </w:rPr>
        <w:t>.</w:t>
      </w:r>
    </w:p>
    <w:p w14:paraId="677EBC97" w14:textId="07FB2F51" w:rsidR="00A571E4" w:rsidRPr="008B35B7" w:rsidRDefault="00F63FBA" w:rsidP="009D5B1A">
      <w:pPr>
        <w:widowControl w:val="0"/>
        <w:numPr>
          <w:ilvl w:val="0"/>
          <w:numId w:val="44"/>
        </w:numPr>
        <w:tabs>
          <w:tab w:val="left" w:pos="292"/>
          <w:tab w:val="left" w:pos="3330"/>
        </w:tabs>
        <w:spacing w:line="276"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 </w:t>
      </w:r>
      <w:r w:rsidR="00A571E4" w:rsidRPr="008B35B7">
        <w:rPr>
          <w:rFonts w:asciiTheme="minorHAnsi" w:eastAsia="Calibri" w:hAnsiTheme="minorHAnsi" w:cstheme="minorHAnsi"/>
          <w:color w:val="000000"/>
          <w:sz w:val="22"/>
          <w:szCs w:val="22"/>
        </w:rPr>
        <w:t xml:space="preserve">Zamawiający dopuszcza zmianę sposobu realizacji Umowy z samodzielnej realizacji przez Wykonawcę, na realizację z udziałem </w:t>
      </w:r>
      <w:r w:rsidR="00DA0F4D">
        <w:rPr>
          <w:rFonts w:asciiTheme="minorHAnsi" w:eastAsia="Calibri" w:hAnsiTheme="minorHAnsi" w:cstheme="minorHAnsi"/>
          <w:color w:val="000000"/>
          <w:sz w:val="22"/>
          <w:szCs w:val="22"/>
        </w:rPr>
        <w:t>P</w:t>
      </w:r>
      <w:r w:rsidR="00A571E4" w:rsidRPr="008B35B7">
        <w:rPr>
          <w:rFonts w:asciiTheme="minorHAnsi" w:eastAsia="Calibri" w:hAnsiTheme="minorHAnsi" w:cstheme="minorHAnsi"/>
          <w:color w:val="000000"/>
          <w:sz w:val="22"/>
          <w:szCs w:val="22"/>
        </w:rPr>
        <w:t xml:space="preserve">odwykonawców lub zmiany zakresu zamówienia powierzonego </w:t>
      </w:r>
      <w:r w:rsidR="00DA0F4D">
        <w:rPr>
          <w:rFonts w:asciiTheme="minorHAnsi" w:eastAsia="Calibri" w:hAnsiTheme="minorHAnsi" w:cstheme="minorHAnsi"/>
          <w:color w:val="000000"/>
          <w:sz w:val="22"/>
          <w:szCs w:val="22"/>
        </w:rPr>
        <w:t>P</w:t>
      </w:r>
      <w:r w:rsidR="00A571E4" w:rsidRPr="008B35B7">
        <w:rPr>
          <w:rFonts w:asciiTheme="minorHAnsi" w:eastAsia="Calibri" w:hAnsiTheme="minorHAnsi" w:cstheme="minorHAnsi"/>
          <w:color w:val="000000"/>
          <w:sz w:val="22"/>
          <w:szCs w:val="22"/>
        </w:rPr>
        <w:t xml:space="preserve">odwykonawcom, a także zmiany sposobu realizacji Umowy z realizacji przy udziale </w:t>
      </w:r>
      <w:r w:rsidR="00DA0F4D">
        <w:rPr>
          <w:rFonts w:asciiTheme="minorHAnsi" w:eastAsia="Calibri" w:hAnsiTheme="minorHAnsi" w:cstheme="minorHAnsi"/>
          <w:color w:val="000000"/>
          <w:sz w:val="22"/>
          <w:szCs w:val="22"/>
        </w:rPr>
        <w:t>P</w:t>
      </w:r>
      <w:r w:rsidR="00A571E4" w:rsidRPr="008B35B7">
        <w:rPr>
          <w:rFonts w:asciiTheme="minorHAnsi" w:eastAsia="Calibri" w:hAnsiTheme="minorHAnsi" w:cstheme="minorHAnsi"/>
          <w:color w:val="000000"/>
          <w:sz w:val="22"/>
          <w:szCs w:val="22"/>
        </w:rPr>
        <w:t xml:space="preserve">odwykonawców na samodzielną realizację przez Wykonawcę, a także zmiany lub rezygnacji z </w:t>
      </w:r>
      <w:r w:rsidR="00DA0F4D">
        <w:rPr>
          <w:rFonts w:asciiTheme="minorHAnsi" w:eastAsia="Calibri" w:hAnsiTheme="minorHAnsi" w:cstheme="minorHAnsi"/>
          <w:color w:val="000000"/>
          <w:sz w:val="22"/>
          <w:szCs w:val="22"/>
        </w:rPr>
        <w:t>P</w:t>
      </w:r>
      <w:r w:rsidR="00A571E4" w:rsidRPr="008B35B7">
        <w:rPr>
          <w:rFonts w:asciiTheme="minorHAnsi" w:eastAsia="Calibri" w:hAnsiTheme="minorHAnsi" w:cstheme="minorHAnsi"/>
          <w:color w:val="000000"/>
          <w:sz w:val="22"/>
          <w:szCs w:val="22"/>
        </w:rPr>
        <w:t>odwykonawców wskazanych w ust. 1 Umowy;</w:t>
      </w:r>
    </w:p>
    <w:p w14:paraId="2F2F95A8" w14:textId="52A95A1E" w:rsidR="00BE6855" w:rsidRPr="009D5B1A" w:rsidRDefault="00644D90" w:rsidP="00644D90">
      <w:pPr>
        <w:tabs>
          <w:tab w:val="left" w:pos="3345"/>
        </w:tabs>
        <w:spacing w:line="288" w:lineRule="auto"/>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ab/>
      </w:r>
    </w:p>
    <w:p w14:paraId="4F8D19C8" w14:textId="77777777" w:rsidR="00F63FBA" w:rsidRPr="00E938AE" w:rsidRDefault="002B4109" w:rsidP="00783C7E">
      <w:pPr>
        <w:spacing w:after="3" w:line="288" w:lineRule="auto"/>
        <w:ind w:left="86" w:hanging="10"/>
        <w:jc w:val="center"/>
        <w:rPr>
          <w:rFonts w:asciiTheme="minorHAnsi" w:eastAsia="Calibri" w:hAnsiTheme="minorHAnsi" w:cstheme="minorHAnsi"/>
          <w:color w:val="000000"/>
          <w:sz w:val="22"/>
          <w:szCs w:val="22"/>
        </w:rPr>
      </w:pPr>
      <w:r w:rsidRPr="00EE674A">
        <w:rPr>
          <w:rFonts w:asciiTheme="minorHAnsi" w:eastAsia="Calibri" w:hAnsiTheme="minorHAnsi" w:cstheme="minorHAnsi"/>
          <w:b/>
          <w:color w:val="000000"/>
          <w:sz w:val="22"/>
          <w:szCs w:val="22"/>
        </w:rPr>
        <w:t>§ 8</w:t>
      </w:r>
      <w:r w:rsidR="00F63FBA" w:rsidRPr="00EE674A">
        <w:rPr>
          <w:rFonts w:asciiTheme="minorHAnsi" w:eastAsia="Calibri" w:hAnsiTheme="minorHAnsi" w:cstheme="minorHAnsi"/>
          <w:b/>
          <w:color w:val="000000"/>
          <w:sz w:val="22"/>
          <w:szCs w:val="22"/>
        </w:rPr>
        <w:t xml:space="preserve">. </w:t>
      </w:r>
    </w:p>
    <w:p w14:paraId="7322FFFE" w14:textId="77777777" w:rsidR="00F63FBA" w:rsidRPr="00E938AE" w:rsidRDefault="00F63FBA" w:rsidP="00783C7E">
      <w:pPr>
        <w:keepNext/>
        <w:keepLines/>
        <w:spacing w:after="3" w:line="288" w:lineRule="auto"/>
        <w:ind w:left="86" w:hanging="10"/>
        <w:jc w:val="center"/>
        <w:outlineLvl w:val="1"/>
        <w:rPr>
          <w:rFonts w:asciiTheme="minorHAnsi" w:eastAsia="Calibri" w:hAnsiTheme="minorHAnsi" w:cstheme="minorHAnsi"/>
          <w:b/>
          <w:color w:val="000000"/>
          <w:sz w:val="22"/>
          <w:szCs w:val="22"/>
        </w:rPr>
      </w:pPr>
      <w:r w:rsidRPr="00E938AE">
        <w:rPr>
          <w:rFonts w:asciiTheme="minorHAnsi" w:eastAsia="Calibri" w:hAnsiTheme="minorHAnsi" w:cstheme="minorHAnsi"/>
          <w:b/>
          <w:color w:val="000000"/>
          <w:sz w:val="22"/>
          <w:szCs w:val="22"/>
        </w:rPr>
        <w:t xml:space="preserve">OCHRONA DANYCH OSOBOWYCH </w:t>
      </w:r>
    </w:p>
    <w:p w14:paraId="20C3BA85" w14:textId="52D14BDD" w:rsidR="00F63FBA" w:rsidRPr="000C1A0D" w:rsidRDefault="00F63FBA" w:rsidP="00783C7E">
      <w:pPr>
        <w:pStyle w:val="Akapitzlist"/>
        <w:numPr>
          <w:ilvl w:val="0"/>
          <w:numId w:val="10"/>
        </w:numPr>
        <w:spacing w:after="9" w:line="288" w:lineRule="auto"/>
        <w:ind w:left="417"/>
        <w:jc w:val="both"/>
        <w:rPr>
          <w:rFonts w:asciiTheme="minorHAnsi" w:eastAsia="Calibri" w:hAnsiTheme="minorHAnsi" w:cstheme="minorHAnsi"/>
          <w:color w:val="000000"/>
          <w:sz w:val="22"/>
          <w:szCs w:val="22"/>
        </w:rPr>
      </w:pPr>
      <w:r w:rsidRPr="009024C7">
        <w:rPr>
          <w:rFonts w:asciiTheme="minorHAnsi" w:eastAsia="Calibri" w:hAnsiTheme="minorHAnsi" w:cstheme="minorHAnsi"/>
          <w:color w:val="000000"/>
          <w:sz w:val="22"/>
          <w:szCs w:val="22"/>
        </w:rPr>
        <w:t xml:space="preserve">Zamawiający oświadcza, że </w:t>
      </w:r>
      <w:r w:rsidR="00C354E5" w:rsidRPr="009024C7">
        <w:rPr>
          <w:rFonts w:asciiTheme="minorHAnsi" w:eastAsia="Calibri" w:hAnsiTheme="minorHAnsi" w:cstheme="minorHAnsi"/>
          <w:color w:val="000000"/>
          <w:sz w:val="22"/>
          <w:szCs w:val="22"/>
        </w:rPr>
        <w:t>Główny Inspektor S</w:t>
      </w:r>
      <w:r w:rsidR="004801C4" w:rsidRPr="009024C7">
        <w:rPr>
          <w:rFonts w:asciiTheme="minorHAnsi" w:eastAsia="Calibri" w:hAnsiTheme="minorHAnsi" w:cstheme="minorHAnsi"/>
          <w:color w:val="000000"/>
          <w:sz w:val="22"/>
          <w:szCs w:val="22"/>
        </w:rPr>
        <w:t>anitarny</w:t>
      </w:r>
      <w:r w:rsidRPr="009024C7">
        <w:rPr>
          <w:rFonts w:asciiTheme="minorHAnsi" w:eastAsia="Calibri" w:hAnsiTheme="minorHAnsi" w:cstheme="minorHAnsi"/>
          <w:color w:val="000000"/>
          <w:sz w:val="22"/>
          <w:szCs w:val="22"/>
        </w:rPr>
        <w:t xml:space="preserve"> staje się samodzielnym administratorem przekazanych mu przez Wykonawcę danych osobowych Konsultantów w zakresie niezbędnym do wykonania </w:t>
      </w:r>
      <w:r w:rsidRPr="009024C7">
        <w:rPr>
          <w:rFonts w:asciiTheme="minorHAnsi" w:hAnsiTheme="minorHAnsi" w:cstheme="minorHAnsi"/>
          <w:bCs/>
          <w:sz w:val="22"/>
          <w:szCs w:val="22"/>
        </w:rPr>
        <w:t>Umowy</w:t>
      </w:r>
      <w:r w:rsidRPr="000C1A0D">
        <w:rPr>
          <w:rFonts w:asciiTheme="minorHAnsi" w:eastAsia="Calibri" w:hAnsiTheme="minorHAnsi" w:cstheme="minorHAnsi"/>
          <w:color w:val="000000"/>
          <w:sz w:val="22"/>
          <w:szCs w:val="22"/>
        </w:rPr>
        <w:t xml:space="preserve">. Wykonawca oświadcza, że przekazane dane osobowe, o których mowa w zdaniu 1, zebrał i przetwarza zgodnie z obowiązującymi w tym zakresie regulacjami prawnymi i </w:t>
      </w:r>
      <w:r w:rsidRPr="000C1A0D">
        <w:rPr>
          <w:rFonts w:asciiTheme="minorHAnsi" w:eastAsia="Calibri" w:hAnsiTheme="minorHAnsi" w:cstheme="minorHAnsi"/>
          <w:color w:val="000000"/>
          <w:sz w:val="22"/>
          <w:szCs w:val="22"/>
        </w:rPr>
        <w:lastRenderedPageBreak/>
        <w:t>jest uprawniony do ich przekazania Zamawiającemu oraz uczynił zadość wszelkim obowiązkom związanym z ich przekazaniem.</w:t>
      </w:r>
    </w:p>
    <w:p w14:paraId="0FD754EA" w14:textId="1A2A7E2E" w:rsidR="00F63FBA" w:rsidRPr="000C1A0D" w:rsidRDefault="00F63FBA" w:rsidP="00783C7E">
      <w:pPr>
        <w:pStyle w:val="Akapitzlist"/>
        <w:numPr>
          <w:ilvl w:val="0"/>
          <w:numId w:val="10"/>
        </w:numPr>
        <w:spacing w:after="9" w:line="288" w:lineRule="auto"/>
        <w:ind w:left="417"/>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Zamawiający zgodnie z Rozporządzenia Parlamentu Europejskiego i Rady (UE) 2016/679 z 27 kwietnia 2016 r. w sprawie ochrony osób fizycznych w związku z przetwarzaniem danych osobowych i w sprawie swobodnego przepływu takich danych oraz uchylenia dyrektywy 95/46/WE </w:t>
      </w:r>
      <w:r w:rsidRPr="000C1A0D">
        <w:rPr>
          <w:rFonts w:asciiTheme="minorHAnsi" w:hAnsiTheme="minorHAnsi" w:cstheme="minorHAnsi"/>
          <w:sz w:val="22"/>
          <w:szCs w:val="22"/>
        </w:rPr>
        <w:t xml:space="preserve">(ogólne rozporządzenie o ochronie danych) (Dz. Urz. UE L 119 z 4.5.2016, str. 1, z </w:t>
      </w:r>
      <w:proofErr w:type="spellStart"/>
      <w:r w:rsidRPr="000C1A0D">
        <w:rPr>
          <w:rFonts w:asciiTheme="minorHAnsi" w:hAnsiTheme="minorHAnsi" w:cstheme="minorHAnsi"/>
          <w:sz w:val="22"/>
          <w:szCs w:val="22"/>
        </w:rPr>
        <w:t>późn</w:t>
      </w:r>
      <w:proofErr w:type="spellEnd"/>
      <w:r w:rsidRPr="000C1A0D">
        <w:rPr>
          <w:rFonts w:asciiTheme="minorHAnsi" w:hAnsiTheme="minorHAnsi" w:cstheme="minorHAnsi"/>
          <w:sz w:val="22"/>
          <w:szCs w:val="22"/>
        </w:rPr>
        <w:t>. zm.)</w:t>
      </w:r>
      <w:r w:rsidRPr="000C1A0D">
        <w:rPr>
          <w:rFonts w:asciiTheme="minorHAnsi" w:eastAsia="Calibri" w:hAnsiTheme="minorHAnsi" w:cstheme="minorHAnsi"/>
          <w:color w:val="000000"/>
          <w:sz w:val="22"/>
          <w:szCs w:val="22"/>
        </w:rPr>
        <w:t xml:space="preserve"> (zwanego w dalszej części Umowy „Rozporządzeniem”) przekaże Konsultantom informację dotyczącą przetwarzania danych osobowych, na podstawie Oświadczenia podmiotu zewnętrznego o zachowaniu poufności stanowiącego Załącznik nr </w:t>
      </w:r>
      <w:r w:rsidR="00596C23">
        <w:rPr>
          <w:rFonts w:asciiTheme="minorHAnsi" w:eastAsia="Calibri" w:hAnsiTheme="minorHAnsi" w:cstheme="minorHAnsi"/>
          <w:color w:val="000000"/>
          <w:sz w:val="22"/>
          <w:szCs w:val="22"/>
        </w:rPr>
        <w:t>9</w:t>
      </w:r>
      <w:r w:rsidR="00C3738A" w:rsidRPr="000C1A0D">
        <w:rPr>
          <w:rFonts w:asciiTheme="minorHAnsi" w:eastAsia="Calibri" w:hAnsiTheme="minorHAnsi" w:cstheme="minorHAnsi"/>
          <w:color w:val="000000"/>
          <w:sz w:val="22"/>
          <w:szCs w:val="22"/>
        </w:rPr>
        <w:t xml:space="preserve"> </w:t>
      </w:r>
      <w:r w:rsidRPr="000C1A0D">
        <w:rPr>
          <w:rFonts w:asciiTheme="minorHAnsi" w:eastAsia="Calibri" w:hAnsiTheme="minorHAnsi" w:cstheme="minorHAnsi"/>
          <w:color w:val="000000"/>
          <w:sz w:val="22"/>
          <w:szCs w:val="22"/>
        </w:rPr>
        <w:t>do Umowy.</w:t>
      </w:r>
    </w:p>
    <w:p w14:paraId="52E14B41" w14:textId="679CB980" w:rsidR="00F63FBA" w:rsidRPr="000C1A0D" w:rsidRDefault="00F63FBA" w:rsidP="00783C7E">
      <w:pPr>
        <w:pStyle w:val="Akapitzlist"/>
        <w:numPr>
          <w:ilvl w:val="0"/>
          <w:numId w:val="10"/>
        </w:numPr>
        <w:spacing w:after="9" w:line="288" w:lineRule="auto"/>
        <w:ind w:left="417"/>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 razie wystąpienia przez Konsultantów z jakimikolwiek roszczeniami do Zamawiającego wynikającymi z naruszenia przez Wykonawcę zapewnienia, o którym mowa w ust. 1 lub w razie wszczęcia jakiegokolwiek postępowania publicznoprawnego z tym związanego, Wykonawca: </w:t>
      </w:r>
    </w:p>
    <w:p w14:paraId="2810E9EF" w14:textId="6BBF570D" w:rsidR="00F63FBA" w:rsidRPr="000C1A0D" w:rsidRDefault="00F63FBA" w:rsidP="00783C7E">
      <w:pPr>
        <w:pStyle w:val="Akapitzlist"/>
        <w:numPr>
          <w:ilvl w:val="1"/>
          <w:numId w:val="8"/>
        </w:numPr>
        <w:spacing w:after="34" w:line="288" w:lineRule="auto"/>
        <w:ind w:left="81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ponosić będzie względem Zamawiającego odpowiedzialność z tytułu ewentualnych naruszeń praw Konsultantów w ramach realizacji Umowy lub z tytułu związanych z tym naruszeń prawa powszechnie obowiązującego w zakresie danych osobowych; </w:t>
      </w:r>
    </w:p>
    <w:p w14:paraId="2BEB5030" w14:textId="77777777" w:rsidR="00F63FBA" w:rsidRPr="000C1A0D" w:rsidRDefault="00F63FBA" w:rsidP="00783C7E">
      <w:pPr>
        <w:pStyle w:val="Akapitzlist"/>
        <w:numPr>
          <w:ilvl w:val="1"/>
          <w:numId w:val="8"/>
        </w:numPr>
        <w:spacing w:after="24" w:line="288" w:lineRule="auto"/>
        <w:ind w:left="81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udzieli Zamawiającemu niezbędnej pomocy do wyjaśnienia zaistniałej sytuacji, w szczególności złoży niezbędne wyjaśnienia i dokumenty; </w:t>
      </w:r>
    </w:p>
    <w:p w14:paraId="7D701D85" w14:textId="77777777" w:rsidR="00F63FBA" w:rsidRPr="000C1A0D" w:rsidRDefault="00F63FBA" w:rsidP="00783C7E">
      <w:pPr>
        <w:pStyle w:val="Akapitzlist"/>
        <w:numPr>
          <w:ilvl w:val="1"/>
          <w:numId w:val="8"/>
        </w:numPr>
        <w:spacing w:after="24" w:line="288" w:lineRule="auto"/>
        <w:ind w:left="81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po uzgodnieniu z Zamawiającym, przystąpi na własny koszt do wszczętych postępowań po stronie Zamawiającego; </w:t>
      </w:r>
    </w:p>
    <w:p w14:paraId="51298096" w14:textId="77777777" w:rsidR="00F63FBA" w:rsidRPr="000C1A0D" w:rsidRDefault="00F63FBA" w:rsidP="00783C7E">
      <w:pPr>
        <w:pStyle w:val="Akapitzlist"/>
        <w:numPr>
          <w:ilvl w:val="1"/>
          <w:numId w:val="8"/>
        </w:numPr>
        <w:spacing w:after="24" w:line="288" w:lineRule="auto"/>
        <w:ind w:left="81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zwolni Zamawiającego z kosztów jego udziału w tych postępowaniach; </w:t>
      </w:r>
    </w:p>
    <w:p w14:paraId="4036CB57" w14:textId="2147CD2E" w:rsidR="00F63FBA" w:rsidRDefault="00F63FBA" w:rsidP="00783C7E">
      <w:pPr>
        <w:pStyle w:val="Akapitzlist"/>
        <w:numPr>
          <w:ilvl w:val="1"/>
          <w:numId w:val="8"/>
        </w:numPr>
        <w:spacing w:after="24" w:line="288" w:lineRule="auto"/>
        <w:ind w:left="81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zwolni Zamawiającego od obowiązku świadczeń z tytułu uwzględnionych lub nałożonych przez właściwe sądy lub organy roszczeń, kar i innych obciążeń w związku z naruszeniami praw Konsultantów w ramach realizacji Umowy lub związanych z tym naruszeń prawa powszechnie obowiązującego w zakresie danych osobowych.</w:t>
      </w:r>
    </w:p>
    <w:p w14:paraId="2F3242DE" w14:textId="6E41EEDA" w:rsidR="002467DE" w:rsidRPr="00D10CA9" w:rsidRDefault="002467DE" w:rsidP="002467DE">
      <w:pPr>
        <w:pStyle w:val="Akapitzlist"/>
        <w:numPr>
          <w:ilvl w:val="0"/>
          <w:numId w:val="10"/>
        </w:numPr>
        <w:suppressAutoHyphens/>
        <w:spacing w:line="276" w:lineRule="auto"/>
        <w:ind w:left="426"/>
        <w:jc w:val="both"/>
        <w:rPr>
          <w:rFonts w:ascii="Calibri" w:hAnsi="Calibri" w:cs="Calibri"/>
          <w:sz w:val="22"/>
          <w:szCs w:val="22"/>
        </w:rPr>
      </w:pPr>
      <w:r w:rsidRPr="00E5691F">
        <w:rPr>
          <w:rFonts w:ascii="Calibri" w:hAnsi="Calibri" w:cs="Calibri"/>
          <w:sz w:val="22"/>
          <w:szCs w:val="22"/>
        </w:rPr>
        <w:t xml:space="preserve">Wykonawca zobowiązuje się, że w przypadku wyznaczenia lub wskazania osób </w:t>
      </w:r>
      <w:r>
        <w:rPr>
          <w:rFonts w:ascii="Calibri" w:hAnsi="Calibri" w:cs="Calibri"/>
          <w:sz w:val="22"/>
          <w:szCs w:val="22"/>
        </w:rPr>
        <w:t xml:space="preserve">kontaktowych </w:t>
      </w:r>
      <w:r w:rsidRPr="00E5691F">
        <w:rPr>
          <w:rFonts w:ascii="Calibri" w:hAnsi="Calibri" w:cs="Calibri"/>
          <w:sz w:val="22"/>
          <w:szCs w:val="22"/>
        </w:rPr>
        <w:t>do działania lub współdziałania</w:t>
      </w:r>
      <w:r>
        <w:rPr>
          <w:rFonts w:ascii="Calibri" w:hAnsi="Calibri" w:cs="Calibri"/>
          <w:sz w:val="22"/>
          <w:szCs w:val="22"/>
        </w:rPr>
        <w:t xml:space="preserve"> </w:t>
      </w:r>
      <w:r w:rsidRPr="00E5691F">
        <w:rPr>
          <w:rFonts w:ascii="Calibri" w:hAnsi="Calibri" w:cs="Calibri"/>
          <w:sz w:val="22"/>
          <w:szCs w:val="22"/>
        </w:rPr>
        <w:t xml:space="preserve">przy wykonywaniu </w:t>
      </w:r>
      <w:r>
        <w:rPr>
          <w:rFonts w:ascii="Calibri" w:hAnsi="Calibri" w:cs="Calibri"/>
          <w:sz w:val="22"/>
          <w:szCs w:val="22"/>
        </w:rPr>
        <w:t>U</w:t>
      </w:r>
      <w:r w:rsidRPr="00E5691F">
        <w:rPr>
          <w:rFonts w:ascii="Calibri" w:hAnsi="Calibri" w:cs="Calibri"/>
          <w:sz w:val="22"/>
          <w:szCs w:val="22"/>
        </w:rPr>
        <w:t>mowy</w:t>
      </w:r>
      <w:r>
        <w:rPr>
          <w:rFonts w:ascii="Calibri" w:hAnsi="Calibri" w:cs="Calibri"/>
          <w:sz w:val="22"/>
          <w:szCs w:val="22"/>
        </w:rPr>
        <w:t xml:space="preserve"> i Umowy</w:t>
      </w:r>
      <w:r w:rsidRPr="00E5691F">
        <w:rPr>
          <w:rFonts w:ascii="Calibri" w:hAnsi="Calibri" w:cs="Calibri"/>
          <w:sz w:val="22"/>
          <w:szCs w:val="22"/>
        </w:rPr>
        <w:t xml:space="preserve">, a także osób zawierających </w:t>
      </w:r>
      <w:r>
        <w:rPr>
          <w:rFonts w:ascii="Calibri" w:hAnsi="Calibri" w:cs="Calibri"/>
          <w:sz w:val="22"/>
          <w:szCs w:val="22"/>
        </w:rPr>
        <w:t>U</w:t>
      </w:r>
      <w:r w:rsidRPr="00E5691F">
        <w:rPr>
          <w:rFonts w:ascii="Calibri" w:hAnsi="Calibri" w:cs="Calibri"/>
          <w:sz w:val="22"/>
          <w:szCs w:val="22"/>
        </w:rPr>
        <w:t>mowę</w:t>
      </w:r>
      <w:r>
        <w:rPr>
          <w:rFonts w:ascii="Calibri" w:hAnsi="Calibri" w:cs="Calibri"/>
          <w:sz w:val="22"/>
          <w:szCs w:val="22"/>
        </w:rPr>
        <w:t xml:space="preserve"> i Umowę</w:t>
      </w:r>
      <w:r w:rsidRPr="00E5691F">
        <w:rPr>
          <w:rFonts w:ascii="Calibri" w:hAnsi="Calibri" w:cs="Calibri"/>
          <w:sz w:val="22"/>
          <w:szCs w:val="22"/>
        </w:rPr>
        <w:t>, najpóźniej wraz z przekazaniem Zamawiającemu danych osobowych tych osób, poinformuje pisemnie każdą z nich, o zasadach i podstawie przetwarzania jej danych osobowych przez Zamawiającego, przekazując im treść klauzuli informacyjnej stanowiąc</w:t>
      </w:r>
      <w:r>
        <w:rPr>
          <w:rFonts w:ascii="Calibri" w:hAnsi="Calibri" w:cs="Calibri"/>
          <w:sz w:val="22"/>
          <w:szCs w:val="22"/>
        </w:rPr>
        <w:t>ej</w:t>
      </w:r>
      <w:r w:rsidRPr="00E5691F">
        <w:rPr>
          <w:rFonts w:ascii="Calibri" w:hAnsi="Calibri" w:cs="Calibri"/>
          <w:sz w:val="22"/>
          <w:szCs w:val="22"/>
        </w:rPr>
        <w:t xml:space="preserve"> </w:t>
      </w:r>
      <w:r>
        <w:rPr>
          <w:rFonts w:ascii="Calibri" w:hAnsi="Calibri" w:cs="Calibri"/>
          <w:sz w:val="22"/>
          <w:szCs w:val="22"/>
        </w:rPr>
        <w:t>Z</w:t>
      </w:r>
      <w:r w:rsidRPr="00E5691F">
        <w:rPr>
          <w:rFonts w:ascii="Calibri" w:hAnsi="Calibri" w:cs="Calibri"/>
          <w:sz w:val="22"/>
          <w:szCs w:val="22"/>
        </w:rPr>
        <w:t xml:space="preserve">ałącznik nr </w:t>
      </w:r>
      <w:r>
        <w:rPr>
          <w:rFonts w:ascii="Calibri" w:hAnsi="Calibri" w:cs="Calibri"/>
          <w:sz w:val="22"/>
          <w:szCs w:val="22"/>
        </w:rPr>
        <w:t>10</w:t>
      </w:r>
      <w:r w:rsidRPr="00E5691F">
        <w:rPr>
          <w:rFonts w:ascii="Calibri" w:hAnsi="Calibri" w:cs="Calibri"/>
          <w:sz w:val="22"/>
          <w:szCs w:val="22"/>
        </w:rPr>
        <w:t xml:space="preserve"> do </w:t>
      </w:r>
      <w:r>
        <w:rPr>
          <w:rFonts w:ascii="Calibri" w:hAnsi="Calibri" w:cs="Calibri"/>
          <w:sz w:val="22"/>
          <w:szCs w:val="22"/>
        </w:rPr>
        <w:t>U</w:t>
      </w:r>
      <w:r w:rsidRPr="00E5691F">
        <w:rPr>
          <w:rFonts w:ascii="Calibri" w:hAnsi="Calibri" w:cs="Calibri"/>
          <w:sz w:val="22"/>
          <w:szCs w:val="22"/>
        </w:rPr>
        <w:t>mowy. Wykonawca udostępni, na żądanie Zamawiającego, potwierdzenie wykonania obowiązku informacyjnego, o którym mowa w zdaniu poprzedzającym.</w:t>
      </w:r>
    </w:p>
    <w:p w14:paraId="1123A213" w14:textId="77777777" w:rsidR="00714E21" w:rsidRPr="000C1A0D" w:rsidRDefault="00714E21" w:rsidP="00783C7E">
      <w:pPr>
        <w:pStyle w:val="Akapitzlist"/>
        <w:spacing w:after="24" w:line="288" w:lineRule="auto"/>
        <w:ind w:left="814"/>
        <w:jc w:val="both"/>
        <w:rPr>
          <w:rFonts w:asciiTheme="minorHAnsi" w:eastAsia="Calibri" w:hAnsiTheme="minorHAnsi" w:cstheme="minorHAnsi"/>
          <w:color w:val="000000"/>
          <w:sz w:val="22"/>
          <w:szCs w:val="22"/>
        </w:rPr>
      </w:pPr>
    </w:p>
    <w:p w14:paraId="1F0D61BC" w14:textId="77777777" w:rsidR="00C354E5" w:rsidRPr="000C1A0D" w:rsidRDefault="00665E3C" w:rsidP="00783C7E">
      <w:pPr>
        <w:pStyle w:val="Akapitzlist"/>
        <w:spacing w:after="3" w:line="288" w:lineRule="auto"/>
        <w:ind w:left="957"/>
        <w:jc w:val="center"/>
        <w:rPr>
          <w:rFonts w:asciiTheme="minorHAnsi" w:eastAsia="Calibri" w:hAnsiTheme="minorHAnsi" w:cstheme="minorHAnsi"/>
          <w:color w:val="000000"/>
          <w:sz w:val="22"/>
          <w:szCs w:val="22"/>
        </w:rPr>
      </w:pPr>
      <w:r w:rsidRPr="000C1A0D">
        <w:rPr>
          <w:rFonts w:asciiTheme="minorHAnsi" w:eastAsia="Calibri" w:hAnsiTheme="minorHAnsi" w:cstheme="minorHAnsi"/>
          <w:b/>
          <w:color w:val="000000"/>
          <w:sz w:val="22"/>
          <w:szCs w:val="22"/>
        </w:rPr>
        <w:t>§ 9.</w:t>
      </w:r>
    </w:p>
    <w:p w14:paraId="5F6B30ED" w14:textId="4F664679" w:rsidR="00665E3C" w:rsidRPr="000C1A0D" w:rsidRDefault="00665E3C" w:rsidP="00783C7E">
      <w:pPr>
        <w:keepNext/>
        <w:keepLines/>
        <w:spacing w:after="3" w:line="288" w:lineRule="auto"/>
        <w:ind w:left="86" w:hanging="10"/>
        <w:jc w:val="center"/>
        <w:outlineLvl w:val="1"/>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 xml:space="preserve">ZABEZPIECZENIE NALEŻYTEGO WYKONANIA UMOWY </w:t>
      </w:r>
    </w:p>
    <w:p w14:paraId="2E40E6D0" w14:textId="21AA6740" w:rsidR="00665E3C" w:rsidRPr="000C1A0D" w:rsidRDefault="00665E3C" w:rsidP="00783C7E">
      <w:pPr>
        <w:pStyle w:val="Akapitzlist"/>
        <w:numPr>
          <w:ilvl w:val="0"/>
          <w:numId w:val="30"/>
        </w:numPr>
        <w:spacing w:after="12" w:line="288" w:lineRule="auto"/>
        <w:ind w:left="284"/>
        <w:jc w:val="both"/>
        <w:rPr>
          <w:rFonts w:asciiTheme="minorHAnsi" w:eastAsia="Calibri" w:hAnsiTheme="minorHAnsi" w:cstheme="minorHAnsi"/>
          <w:color w:val="000000" w:themeColor="text1"/>
          <w:sz w:val="22"/>
          <w:szCs w:val="22"/>
        </w:rPr>
      </w:pPr>
      <w:r w:rsidRPr="000C1A0D">
        <w:rPr>
          <w:rFonts w:asciiTheme="minorHAnsi" w:eastAsia="Calibri" w:hAnsiTheme="minorHAnsi" w:cstheme="minorHAnsi"/>
          <w:color w:val="000000" w:themeColor="text1"/>
          <w:sz w:val="22"/>
          <w:szCs w:val="22"/>
        </w:rPr>
        <w:t>Wykonawca wniósł zabezpieczenie należytego wykonania Umowy w formie ……………………………….……</w:t>
      </w:r>
      <w:r w:rsidR="00714E21" w:rsidRPr="000C1A0D">
        <w:rPr>
          <w:rFonts w:asciiTheme="minorHAnsi" w:eastAsia="Calibri" w:hAnsiTheme="minorHAnsi" w:cstheme="minorHAnsi"/>
          <w:color w:val="000000" w:themeColor="text1"/>
          <w:sz w:val="22"/>
          <w:szCs w:val="22"/>
        </w:rPr>
        <w:t xml:space="preserve"> (</w:t>
      </w:r>
      <w:r w:rsidR="00714E21" w:rsidRPr="000C1A0D">
        <w:rPr>
          <w:rFonts w:asciiTheme="minorHAnsi" w:eastAsia="Calibri" w:hAnsiTheme="minorHAnsi" w:cstheme="minorHAnsi"/>
          <w:i/>
          <w:color w:val="000000" w:themeColor="text1"/>
          <w:sz w:val="22"/>
          <w:szCs w:val="22"/>
        </w:rPr>
        <w:t>kwoty wpłaca przelewem na rachunek bankowy</w:t>
      </w:r>
      <w:r w:rsidR="0087192E">
        <w:rPr>
          <w:rFonts w:asciiTheme="minorHAnsi" w:eastAsia="Calibri" w:hAnsiTheme="minorHAnsi" w:cstheme="minorHAnsi"/>
          <w:i/>
          <w:color w:val="000000" w:themeColor="text1"/>
          <w:sz w:val="22"/>
          <w:szCs w:val="22"/>
        </w:rPr>
        <w:t xml:space="preserve"> ……………………………</w:t>
      </w:r>
      <w:r w:rsidR="00714E21" w:rsidRPr="000C1A0D">
        <w:rPr>
          <w:rFonts w:asciiTheme="minorHAnsi" w:eastAsia="Calibri" w:hAnsiTheme="minorHAnsi" w:cstheme="minorHAnsi"/>
          <w:i/>
          <w:color w:val="000000" w:themeColor="text1"/>
          <w:sz w:val="22"/>
          <w:szCs w:val="22"/>
        </w:rPr>
        <w:t xml:space="preserve">, </w:t>
      </w:r>
      <w:r w:rsidR="00551869" w:rsidRPr="000C1A0D">
        <w:rPr>
          <w:rFonts w:asciiTheme="minorHAnsi" w:eastAsia="Calibri" w:hAnsiTheme="minorHAnsi" w:cstheme="minorHAnsi"/>
          <w:i/>
          <w:color w:val="000000" w:themeColor="text1"/>
          <w:sz w:val="22"/>
          <w:szCs w:val="22"/>
        </w:rPr>
        <w:t>poręczenia bankowego, gwarancji bankowych, gwarancji ubezpieczeniowej, poręczeniach udzielanych przez podmioty, o których mowa w art. 6b ust. 5 pkt 2 ustawy z dnia 9 listopada 2000 r. o utworzeniu Polskiej Agencji Rozwoju Przedsiębiorczości</w:t>
      </w:r>
      <w:r w:rsidR="00B5074D" w:rsidRPr="000C1A0D">
        <w:rPr>
          <w:rFonts w:asciiTheme="minorHAnsi" w:eastAsia="Calibri" w:hAnsiTheme="minorHAnsi" w:cstheme="minorHAnsi"/>
          <w:i/>
          <w:color w:val="000000" w:themeColor="text1"/>
          <w:sz w:val="22"/>
          <w:szCs w:val="22"/>
        </w:rPr>
        <w:t>,</w:t>
      </w:r>
      <w:r w:rsidR="00B5074D" w:rsidRPr="000C1A0D">
        <w:rPr>
          <w:rFonts w:asciiTheme="minorHAnsi" w:hAnsiTheme="minorHAnsi" w:cstheme="minorHAnsi"/>
          <w:sz w:val="22"/>
          <w:szCs w:val="22"/>
        </w:rPr>
        <w:t xml:space="preserve"> </w:t>
      </w:r>
      <w:r w:rsidR="00B5074D" w:rsidRPr="000C1A0D">
        <w:rPr>
          <w:rFonts w:asciiTheme="minorHAnsi" w:eastAsia="Calibri" w:hAnsiTheme="minorHAnsi" w:cstheme="minorHAnsi"/>
          <w:i/>
          <w:color w:val="000000" w:themeColor="text1"/>
          <w:sz w:val="22"/>
          <w:szCs w:val="22"/>
        </w:rPr>
        <w:t>poręczeniu spółdzielczym kasy oszczędnościowo-kredytowej</w:t>
      </w:r>
      <w:r w:rsidR="00551869" w:rsidRPr="000C1A0D">
        <w:rPr>
          <w:rFonts w:asciiTheme="minorHAnsi" w:eastAsia="Calibri" w:hAnsiTheme="minorHAnsi" w:cstheme="minorHAnsi"/>
          <w:i/>
          <w:color w:val="000000" w:themeColor="text1"/>
          <w:sz w:val="22"/>
          <w:szCs w:val="22"/>
        </w:rPr>
        <w:t>)</w:t>
      </w:r>
      <w:r w:rsidRPr="000C1A0D">
        <w:rPr>
          <w:rFonts w:asciiTheme="minorHAnsi" w:eastAsia="Calibri" w:hAnsiTheme="minorHAnsi" w:cstheme="minorHAnsi"/>
          <w:color w:val="000000" w:themeColor="text1"/>
          <w:sz w:val="22"/>
          <w:szCs w:val="22"/>
        </w:rPr>
        <w:t xml:space="preserve">, w wysokości </w:t>
      </w:r>
      <w:r w:rsidR="00D94A56" w:rsidRPr="00361800">
        <w:rPr>
          <w:rFonts w:asciiTheme="minorHAnsi" w:eastAsia="Calibri" w:hAnsiTheme="minorHAnsi" w:cstheme="minorHAnsi"/>
          <w:color w:val="000000" w:themeColor="text1"/>
          <w:sz w:val="22"/>
          <w:szCs w:val="22"/>
        </w:rPr>
        <w:t>7</w:t>
      </w:r>
      <w:r w:rsidR="00D94A56" w:rsidRPr="000C1A0D">
        <w:rPr>
          <w:rFonts w:asciiTheme="minorHAnsi" w:eastAsia="Calibri" w:hAnsiTheme="minorHAnsi" w:cstheme="minorHAnsi"/>
          <w:color w:val="000000" w:themeColor="text1"/>
          <w:sz w:val="22"/>
          <w:szCs w:val="22"/>
        </w:rPr>
        <w:t> 810,50</w:t>
      </w:r>
      <w:r w:rsidRPr="000C1A0D">
        <w:rPr>
          <w:rFonts w:asciiTheme="minorHAnsi" w:eastAsia="Calibri" w:hAnsiTheme="minorHAnsi" w:cstheme="minorHAnsi"/>
          <w:color w:val="000000" w:themeColor="text1"/>
          <w:sz w:val="22"/>
          <w:szCs w:val="22"/>
        </w:rPr>
        <w:t xml:space="preserve"> PLN (słownie złotych</w:t>
      </w:r>
      <w:r w:rsidRPr="00361800">
        <w:rPr>
          <w:rFonts w:asciiTheme="minorHAnsi" w:eastAsia="Calibri" w:hAnsiTheme="minorHAnsi" w:cstheme="minorHAnsi"/>
          <w:color w:val="000000" w:themeColor="text1"/>
          <w:sz w:val="22"/>
          <w:szCs w:val="22"/>
        </w:rPr>
        <w:t xml:space="preserve">: </w:t>
      </w:r>
      <w:r w:rsidR="00F914DB" w:rsidRPr="00361800">
        <w:rPr>
          <w:rFonts w:asciiTheme="minorHAnsi" w:eastAsia="Calibri" w:hAnsiTheme="minorHAnsi" w:cstheme="minorHAnsi"/>
          <w:color w:val="000000" w:themeColor="text1"/>
          <w:sz w:val="22"/>
          <w:szCs w:val="22"/>
        </w:rPr>
        <w:t>siedem</w:t>
      </w:r>
      <w:r w:rsidR="00F914DB" w:rsidRPr="000C1A0D">
        <w:rPr>
          <w:rFonts w:asciiTheme="minorHAnsi" w:eastAsia="Calibri" w:hAnsiTheme="minorHAnsi" w:cstheme="minorHAnsi"/>
          <w:color w:val="000000" w:themeColor="text1"/>
          <w:sz w:val="22"/>
          <w:szCs w:val="22"/>
        </w:rPr>
        <w:t xml:space="preserve"> tysięcy osiemset dziesięć złotych 50/100</w:t>
      </w:r>
      <w:r w:rsidRPr="000C1A0D">
        <w:rPr>
          <w:rFonts w:asciiTheme="minorHAnsi" w:eastAsia="Calibri" w:hAnsiTheme="minorHAnsi" w:cstheme="minorHAnsi"/>
          <w:color w:val="000000" w:themeColor="text1"/>
          <w:sz w:val="22"/>
          <w:szCs w:val="22"/>
        </w:rPr>
        <w:t>), co stanowi 5% wynagrodzenia całkowitego brutto wskazanego w § 2 ust. 1 za wykonanie Umowy, zwa</w:t>
      </w:r>
      <w:r w:rsidR="00B873A1" w:rsidRPr="000C1A0D">
        <w:rPr>
          <w:rFonts w:asciiTheme="minorHAnsi" w:eastAsia="Calibri" w:hAnsiTheme="minorHAnsi" w:cstheme="minorHAnsi"/>
          <w:color w:val="000000" w:themeColor="text1"/>
          <w:sz w:val="22"/>
          <w:szCs w:val="22"/>
        </w:rPr>
        <w:t>ne</w:t>
      </w:r>
      <w:r w:rsidRPr="000C1A0D">
        <w:rPr>
          <w:rFonts w:asciiTheme="minorHAnsi" w:eastAsia="Calibri" w:hAnsiTheme="minorHAnsi" w:cstheme="minorHAnsi"/>
          <w:color w:val="000000" w:themeColor="text1"/>
          <w:sz w:val="22"/>
          <w:szCs w:val="22"/>
        </w:rPr>
        <w:t xml:space="preserve"> dalej Zabezpieczeniem należytego wykonania Umowy.</w:t>
      </w:r>
    </w:p>
    <w:p w14:paraId="0AE396ED" w14:textId="0C478253" w:rsidR="00665E3C" w:rsidRPr="000C1A0D" w:rsidRDefault="00665E3C" w:rsidP="00783C7E">
      <w:pPr>
        <w:pStyle w:val="Akapitzlist"/>
        <w:numPr>
          <w:ilvl w:val="0"/>
          <w:numId w:val="30"/>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lastRenderedPageBreak/>
        <w:t>Wykonawca zapewni zachowanie ciągłości Zabezpieczenia należytego wykonania Umowy be</w:t>
      </w:r>
      <w:r w:rsidRPr="000C1A0D">
        <w:rPr>
          <w:rFonts w:asciiTheme="minorHAnsi" w:hAnsiTheme="minorHAnsi" w:cstheme="minorHAnsi"/>
          <w:sz w:val="22"/>
          <w:szCs w:val="22"/>
        </w:rPr>
        <w:t xml:space="preserve">z zmniejszania jego wysokości, określonej w ust. 1 </w:t>
      </w:r>
      <w:r w:rsidRPr="000C1A0D">
        <w:rPr>
          <w:rFonts w:asciiTheme="minorHAnsi" w:eastAsia="Calibri" w:hAnsiTheme="minorHAnsi" w:cstheme="minorHAnsi"/>
          <w:color w:val="000000" w:themeColor="text1"/>
          <w:sz w:val="22"/>
          <w:szCs w:val="22"/>
        </w:rPr>
        <w:t xml:space="preserve">w okresie od dnia zawarcia Umowy </w:t>
      </w:r>
      <w:r w:rsidRPr="000C1A0D">
        <w:rPr>
          <w:rFonts w:asciiTheme="minorHAnsi" w:hAnsiTheme="minorHAnsi" w:cstheme="minorHAnsi"/>
          <w:sz w:val="22"/>
          <w:szCs w:val="22"/>
        </w:rPr>
        <w:t xml:space="preserve">do 30 </w:t>
      </w:r>
      <w:r w:rsidRPr="000C1A0D">
        <w:rPr>
          <w:rFonts w:asciiTheme="minorHAnsi" w:eastAsia="Calibri" w:hAnsiTheme="minorHAnsi" w:cstheme="minorHAnsi"/>
          <w:color w:val="000000"/>
          <w:sz w:val="22"/>
          <w:szCs w:val="22"/>
        </w:rPr>
        <w:t>kalendarzowych</w:t>
      </w:r>
      <w:r w:rsidRPr="000C1A0D">
        <w:rPr>
          <w:rFonts w:asciiTheme="minorHAnsi" w:hAnsiTheme="minorHAnsi" w:cstheme="minorHAnsi"/>
          <w:sz w:val="22"/>
          <w:szCs w:val="22"/>
        </w:rPr>
        <w:t xml:space="preserve"> dni od zakończenia jej obowiązywania</w:t>
      </w:r>
      <w:r w:rsidRPr="000C1A0D">
        <w:rPr>
          <w:rFonts w:asciiTheme="minorHAnsi" w:eastAsia="Calibri" w:hAnsiTheme="minorHAnsi" w:cstheme="minorHAnsi"/>
          <w:color w:val="000000" w:themeColor="text1"/>
          <w:sz w:val="22"/>
          <w:szCs w:val="22"/>
        </w:rPr>
        <w:t xml:space="preserve">. </w:t>
      </w:r>
    </w:p>
    <w:p w14:paraId="5821C203" w14:textId="4227A955" w:rsidR="00665E3C" w:rsidRPr="000C1A0D" w:rsidRDefault="00665E3C" w:rsidP="00783C7E">
      <w:pPr>
        <w:pStyle w:val="Akapitzlist"/>
        <w:numPr>
          <w:ilvl w:val="0"/>
          <w:numId w:val="30"/>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221CC49C" w14:textId="4D25549E" w:rsidR="00665E3C" w:rsidRPr="000C1A0D" w:rsidRDefault="00665E3C" w:rsidP="00783C7E">
      <w:pPr>
        <w:pStyle w:val="Akapitzlist"/>
        <w:numPr>
          <w:ilvl w:val="0"/>
          <w:numId w:val="30"/>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Wniesione Zabezpieczenie należytego wykonania Umowy zabezpiecza roszczenia z tytułu niewykonania lub nienależytego wykonania Umowy, w szczególności roszczenia Zamawiającego wobec Wykonawcy o zapłatę kar umownych. </w:t>
      </w:r>
    </w:p>
    <w:p w14:paraId="44AF4E24" w14:textId="522E2112" w:rsidR="00665E3C" w:rsidRPr="000C1A0D" w:rsidRDefault="00665E3C" w:rsidP="00783C7E">
      <w:pPr>
        <w:pStyle w:val="Akapitzlist"/>
        <w:numPr>
          <w:ilvl w:val="0"/>
          <w:numId w:val="30"/>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W przypadku wystąpienia przez Wykonawcę z żądaniem zmiany sposobu Zabezpieczenia należytego wykonania Umowy, i o ile Zamawiający wyrazi zgodę na zmianę sposobu zabezpieczenia</w:t>
      </w:r>
      <w:r w:rsidR="00217040" w:rsidRPr="000C1A0D">
        <w:rPr>
          <w:rFonts w:asciiTheme="minorHAnsi" w:eastAsia="Calibri" w:hAnsiTheme="minorHAnsi" w:cstheme="minorHAnsi"/>
          <w:color w:val="000000" w:themeColor="text1"/>
          <w:sz w:val="22"/>
          <w:szCs w:val="22"/>
        </w:rPr>
        <w:t>,</w:t>
      </w:r>
      <w:r w:rsidRPr="000C1A0D">
        <w:rPr>
          <w:rFonts w:asciiTheme="minorHAnsi" w:eastAsia="Calibri" w:hAnsiTheme="minorHAnsi" w:cstheme="minorHAnsi"/>
          <w:color w:val="000000" w:themeColor="text1"/>
          <w:sz w:val="22"/>
          <w:szCs w:val="22"/>
        </w:rPr>
        <w:t xml:space="preserve"> dotychczasowe zabezpieczenie zostanie wydane lub zwrócone Wykonawcy w terminie 14 dni </w:t>
      </w:r>
      <w:r w:rsidRPr="000C1A0D">
        <w:rPr>
          <w:rFonts w:asciiTheme="minorHAnsi" w:eastAsia="Calibri" w:hAnsiTheme="minorHAnsi" w:cstheme="minorHAnsi"/>
          <w:color w:val="000000"/>
          <w:sz w:val="22"/>
          <w:szCs w:val="22"/>
        </w:rPr>
        <w:t>kalendarzowych</w:t>
      </w:r>
      <w:r w:rsidRPr="000C1A0D">
        <w:rPr>
          <w:rFonts w:asciiTheme="minorHAnsi" w:eastAsia="Calibri" w:hAnsiTheme="minorHAnsi" w:cstheme="minorHAnsi"/>
          <w:color w:val="000000" w:themeColor="text1"/>
          <w:sz w:val="22"/>
          <w:szCs w:val="22"/>
        </w:rPr>
        <w:t xml:space="preserve"> od ustanowienia oraz dostarczenia Zamawiającemu nowego zabezpieczenia w formie zaakceptowanej uprzednio na piśmie przez Zamawiającego. </w:t>
      </w:r>
    </w:p>
    <w:p w14:paraId="1455A122" w14:textId="3CA94FEA" w:rsidR="00665E3C" w:rsidRPr="000C1A0D" w:rsidRDefault="00665E3C" w:rsidP="00783C7E">
      <w:pPr>
        <w:pStyle w:val="Akapitzlist"/>
        <w:numPr>
          <w:ilvl w:val="0"/>
          <w:numId w:val="30"/>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Zabezpieczenie należytego wykonania Umowy zostanie zwrócone Wykonawcy pod warunkiem należytego wykonania Umowy w terminie 30 dni kalendarzowych od daty zakończenia realizacji Umowy i podpisania ostatniego Protokołu zdawczo – odbiorczego. </w:t>
      </w:r>
    </w:p>
    <w:p w14:paraId="341357F7" w14:textId="4E0468CA" w:rsidR="00665E3C" w:rsidRPr="000C1A0D" w:rsidRDefault="00665E3C" w:rsidP="00783C7E">
      <w:pPr>
        <w:pStyle w:val="Akapitzlist"/>
        <w:numPr>
          <w:ilvl w:val="0"/>
          <w:numId w:val="30"/>
        </w:numPr>
        <w:spacing w:after="24" w:line="288" w:lineRule="auto"/>
        <w:ind w:left="284"/>
        <w:jc w:val="both"/>
        <w:rPr>
          <w:rFonts w:asciiTheme="minorHAnsi" w:hAnsiTheme="minorHAnsi" w:cstheme="minorHAnsi"/>
          <w:sz w:val="22"/>
          <w:szCs w:val="22"/>
        </w:rPr>
      </w:pPr>
      <w:r w:rsidRPr="000C1A0D">
        <w:rPr>
          <w:rFonts w:asciiTheme="minorHAnsi" w:eastAsia="Calibri" w:hAnsiTheme="minorHAnsi" w:cstheme="minorHAnsi"/>
          <w:color w:val="000000" w:themeColor="text1"/>
          <w:sz w:val="22"/>
          <w:szCs w:val="22"/>
        </w:rPr>
        <w:t xml:space="preserve">W przypadku zabezpieczenia należytego wykonania Umowy wniesionego w formie gwarancji bankowej, gwarancji ubezpieczeniowej, </w:t>
      </w:r>
      <w:r w:rsidRPr="000C1A0D">
        <w:rPr>
          <w:rFonts w:asciiTheme="minorHAnsi" w:hAnsiTheme="minorHAnsi" w:cstheme="minorHAnsi"/>
          <w:sz w:val="22"/>
          <w:szCs w:val="22"/>
        </w:rPr>
        <w:t xml:space="preserve">poręczeniu udzielanym przez podmioty, o których mowa w </w:t>
      </w:r>
      <w:hyperlink r:id="rId8" w:tgtFrame="_blank" w:tooltip="https://sip.legalis.pl/document-view.seam?documentid=mfrxilrtg4ytgmzsge2dmltqmfyc4nbxgqytcobtgu" w:history="1">
        <w:r w:rsidRPr="00A77EEA">
          <w:rPr>
            <w:rFonts w:asciiTheme="minorHAnsi" w:eastAsia="Calibri" w:hAnsiTheme="minorHAnsi" w:cstheme="minorHAnsi"/>
            <w:color w:val="000000" w:themeColor="text1"/>
            <w:sz w:val="22"/>
            <w:szCs w:val="22"/>
          </w:rPr>
          <w:t>art. 6b ust. 5 pkt 2</w:t>
        </w:r>
      </w:hyperlink>
      <w:r w:rsidRPr="000C1A0D">
        <w:rPr>
          <w:rFonts w:asciiTheme="minorHAnsi" w:hAnsiTheme="minorHAnsi" w:cstheme="minorHAnsi"/>
          <w:i/>
          <w:sz w:val="22"/>
          <w:szCs w:val="22"/>
        </w:rPr>
        <w:t xml:space="preserve"> </w:t>
      </w:r>
      <w:r w:rsidRPr="000C1A0D">
        <w:rPr>
          <w:rFonts w:asciiTheme="minorHAnsi" w:hAnsiTheme="minorHAnsi" w:cstheme="minorHAnsi"/>
          <w:sz w:val="22"/>
          <w:szCs w:val="22"/>
        </w:rPr>
        <w:t xml:space="preserve">ustawy z dnia 9 listopada 2000 r. o utworzeniu Polskiej Agencji Rozwoju Przedsiębiorczości lub poręczeniu bankowym lub poręczeniu spółdzielczym kasy oszczędnościowo-kredytowej, </w:t>
      </w:r>
      <w:r w:rsidRPr="000C1A0D">
        <w:rPr>
          <w:rFonts w:asciiTheme="minorHAnsi" w:eastAsia="Calibri" w:hAnsiTheme="minorHAnsi" w:cstheme="minorHAnsi"/>
          <w:color w:val="000000" w:themeColor="text1"/>
          <w:sz w:val="22"/>
          <w:szCs w:val="22"/>
        </w:rPr>
        <w:t>powinno mieć ono charakter nieodwołalny, bezwarunkowy, płatny na pierwsze żądanie.</w:t>
      </w:r>
    </w:p>
    <w:p w14:paraId="65226490" w14:textId="2240F526" w:rsidR="00665E3C" w:rsidRPr="000C1A0D" w:rsidRDefault="00665E3C" w:rsidP="00783C7E">
      <w:pPr>
        <w:pStyle w:val="Akapitzlist"/>
        <w:numPr>
          <w:ilvl w:val="0"/>
          <w:numId w:val="30"/>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Sądem właściwym dla rozstrzygania sporów na gruncie Zabezpieczenia należytego wykonania Umowy winien być sąd polski właściwy miejscowo dla siedziby Zamawiającego. Dokument, o którym mowa w ust. 7 powinien być sporządzony w języku polskim, natomiast w przypadku gdy językiem jest język obcy wówczas taki dokument winien być przedłożony wraz z tłumaczeniem przysięgłym. Jeśli dokument poza językiem polskim sporządzony będzie również w innym języku, w razie rozbieżności między wersjami językowymi decydująca będzie wersja językowa polska. Dokument będzie sporządzony i interpretowany zgodnie z prawem obowiązującym w Polsce. </w:t>
      </w:r>
    </w:p>
    <w:p w14:paraId="7378CD3D" w14:textId="641C4FB2" w:rsidR="00665E3C" w:rsidRPr="000C1A0D" w:rsidRDefault="00665E3C" w:rsidP="00783C7E">
      <w:pPr>
        <w:pStyle w:val="Akapitzlist"/>
        <w:numPr>
          <w:ilvl w:val="0"/>
          <w:numId w:val="30"/>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umowy rachunku bankowego, na którym było ono przechowywane, pomniejszone o koszt prowadzenia tego rachunku oraz prowizji bankowej za przelew pieniędzy na rachunek bankowy Wykonawcy. </w:t>
      </w:r>
    </w:p>
    <w:p w14:paraId="7C6690B2" w14:textId="5C444B19" w:rsidR="00665E3C" w:rsidRPr="000C1A0D" w:rsidRDefault="00665E3C" w:rsidP="00783C7E">
      <w:pPr>
        <w:pStyle w:val="Akapitzlist"/>
        <w:numPr>
          <w:ilvl w:val="0"/>
          <w:numId w:val="30"/>
        </w:numPr>
        <w:spacing w:after="24"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Jeżeli na skutek jakichkolwiek okoliczności, w szczególności ogłoszenia upadłości gwaranta, zmiany terminu realizacji Umowy</w:t>
      </w:r>
      <w:r w:rsidR="009D63FF" w:rsidRPr="000C1A0D">
        <w:rPr>
          <w:rFonts w:asciiTheme="minorHAnsi" w:eastAsia="Calibri" w:hAnsiTheme="minorHAnsi" w:cstheme="minorHAnsi"/>
          <w:color w:val="000000" w:themeColor="text1"/>
          <w:sz w:val="22"/>
          <w:szCs w:val="22"/>
        </w:rPr>
        <w:t xml:space="preserve"> </w:t>
      </w:r>
      <w:r w:rsidRPr="000C1A0D">
        <w:rPr>
          <w:rFonts w:asciiTheme="minorHAnsi" w:eastAsia="Calibri" w:hAnsiTheme="minorHAnsi" w:cstheme="minorHAnsi"/>
          <w:color w:val="000000" w:themeColor="text1"/>
          <w:sz w:val="22"/>
          <w:szCs w:val="22"/>
        </w:rPr>
        <w:t xml:space="preserve">lub innych zdarzeń zależnych lub niezależnych od Stron, Zamawiający utraci w trakcie realizacji Zabezpieczenie należytego wykonania Umowy, Wykonawca niezwłocznie, lecz nie później niż w terminie 30 dni kalendarzowych, ustanowi nowe Zabezpieczenie należytego wykonania Umowy w wysokości nie niższej niż wynikająca z Umowy. W razie braku ustanowienia </w:t>
      </w:r>
      <w:r w:rsidRPr="000C1A0D">
        <w:rPr>
          <w:rFonts w:asciiTheme="minorHAnsi" w:eastAsia="Calibri" w:hAnsiTheme="minorHAnsi" w:cstheme="minorHAnsi"/>
          <w:color w:val="000000" w:themeColor="text1"/>
          <w:sz w:val="22"/>
          <w:szCs w:val="22"/>
        </w:rPr>
        <w:lastRenderedPageBreak/>
        <w:t>przez Wykonawcę Zabezpieczenia należytego wykonania Umowy zgodnie z postanowieniami Umow</w:t>
      </w:r>
      <w:r w:rsidR="009D63FF" w:rsidRPr="000C1A0D">
        <w:rPr>
          <w:rFonts w:asciiTheme="minorHAnsi" w:eastAsia="Calibri" w:hAnsiTheme="minorHAnsi" w:cstheme="minorHAnsi"/>
          <w:color w:val="000000" w:themeColor="text1"/>
          <w:sz w:val="22"/>
          <w:szCs w:val="22"/>
        </w:rPr>
        <w:t>y</w:t>
      </w:r>
      <w:r w:rsidRPr="000C1A0D">
        <w:rPr>
          <w:rFonts w:asciiTheme="minorHAnsi" w:eastAsia="Calibri" w:hAnsiTheme="minorHAnsi" w:cstheme="minorHAnsi"/>
          <w:color w:val="000000" w:themeColor="text1"/>
          <w:sz w:val="22"/>
          <w:szCs w:val="22"/>
        </w:rPr>
        <w:t xml:space="preserve"> Zamawiający może, aż do ustanowienia Zabezpieczenia należytego wykonania Umowy, wstrzymać wszelkie płatności na rzecz Wykonawcy. Wstrzymanie płatności nie zwalnia Wykonawcy z jakichkolwiek obowiązków Wykonawcy określonych w Umowie. </w:t>
      </w:r>
    </w:p>
    <w:p w14:paraId="2DF4B7CD" w14:textId="77777777" w:rsidR="00F63FBA" w:rsidRPr="000C1A0D" w:rsidRDefault="00F63FBA" w:rsidP="0012768A">
      <w:pPr>
        <w:spacing w:line="288" w:lineRule="auto"/>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 </w:t>
      </w:r>
    </w:p>
    <w:p w14:paraId="203C0F90" w14:textId="77777777" w:rsidR="00F63FBA" w:rsidRPr="000C1A0D" w:rsidRDefault="002B4109" w:rsidP="00783C7E">
      <w:pPr>
        <w:spacing w:after="3" w:line="288" w:lineRule="auto"/>
        <w:ind w:left="86" w:hanging="10"/>
        <w:jc w:val="center"/>
        <w:rPr>
          <w:rFonts w:asciiTheme="minorHAnsi" w:eastAsia="Calibri" w:hAnsiTheme="minorHAnsi" w:cstheme="minorHAnsi"/>
          <w:color w:val="000000"/>
          <w:sz w:val="22"/>
          <w:szCs w:val="22"/>
        </w:rPr>
      </w:pPr>
      <w:r w:rsidRPr="000C1A0D">
        <w:rPr>
          <w:rFonts w:asciiTheme="minorHAnsi" w:eastAsia="Calibri" w:hAnsiTheme="minorHAnsi" w:cstheme="minorHAnsi"/>
          <w:b/>
          <w:color w:val="000000"/>
          <w:sz w:val="22"/>
          <w:szCs w:val="22"/>
        </w:rPr>
        <w:t xml:space="preserve">§ </w:t>
      </w:r>
      <w:r w:rsidR="00665E3C" w:rsidRPr="000C1A0D">
        <w:rPr>
          <w:rFonts w:asciiTheme="minorHAnsi" w:eastAsia="Calibri" w:hAnsiTheme="minorHAnsi" w:cstheme="minorHAnsi"/>
          <w:b/>
          <w:color w:val="000000"/>
          <w:sz w:val="22"/>
          <w:szCs w:val="22"/>
        </w:rPr>
        <w:t>10</w:t>
      </w:r>
      <w:r w:rsidR="00F63FBA" w:rsidRPr="000C1A0D">
        <w:rPr>
          <w:rFonts w:asciiTheme="minorHAnsi" w:eastAsia="Calibri" w:hAnsiTheme="minorHAnsi" w:cstheme="minorHAnsi"/>
          <w:b/>
          <w:color w:val="000000"/>
          <w:sz w:val="22"/>
          <w:szCs w:val="22"/>
        </w:rPr>
        <w:t xml:space="preserve">. </w:t>
      </w:r>
    </w:p>
    <w:p w14:paraId="3B2DC3DB" w14:textId="77777777" w:rsidR="00F63FBA" w:rsidRPr="000C1A0D" w:rsidRDefault="00F63FBA" w:rsidP="00783C7E">
      <w:pPr>
        <w:keepNext/>
        <w:keepLines/>
        <w:spacing w:after="3" w:line="288" w:lineRule="auto"/>
        <w:ind w:left="86" w:hanging="10"/>
        <w:jc w:val="center"/>
        <w:outlineLvl w:val="1"/>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 xml:space="preserve">KARY UMOWNE </w:t>
      </w:r>
    </w:p>
    <w:p w14:paraId="65BF7967" w14:textId="17DCF324" w:rsidR="00F63FBA" w:rsidRDefault="00F63FBA" w:rsidP="00783C7E">
      <w:pPr>
        <w:pStyle w:val="Akapitzlist"/>
        <w:numPr>
          <w:ilvl w:val="0"/>
          <w:numId w:val="11"/>
        </w:numPr>
        <w:spacing w:after="10" w:line="288" w:lineRule="auto"/>
        <w:ind w:left="417"/>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Zakres i wysokość kar umownych za naruszenie postanowień Umowy w toku wykonywania Umowy lub po jej wykonaniu określa Umowa. </w:t>
      </w:r>
    </w:p>
    <w:p w14:paraId="12686494" w14:textId="56F1D8E3" w:rsidR="003525A0" w:rsidRPr="007048DB" w:rsidRDefault="007048DB" w:rsidP="007048DB">
      <w:pPr>
        <w:pStyle w:val="Akapitzlist"/>
        <w:numPr>
          <w:ilvl w:val="0"/>
          <w:numId w:val="11"/>
        </w:numPr>
        <w:spacing w:after="10" w:line="288" w:lineRule="auto"/>
        <w:jc w:val="both"/>
        <w:rPr>
          <w:rFonts w:asciiTheme="minorHAnsi" w:eastAsia="Calibri" w:hAnsiTheme="minorHAnsi" w:cstheme="minorHAnsi"/>
          <w:color w:val="000000"/>
          <w:sz w:val="22"/>
          <w:szCs w:val="22"/>
        </w:rPr>
      </w:pPr>
      <w:r w:rsidRPr="007048DB">
        <w:rPr>
          <w:rFonts w:asciiTheme="minorHAnsi" w:eastAsia="Calibri" w:hAnsiTheme="minorHAnsi" w:cstheme="minorHAnsi"/>
          <w:color w:val="000000"/>
          <w:sz w:val="22"/>
          <w:szCs w:val="22"/>
        </w:rPr>
        <w:t>W zakresie kar umownych opisanych Umową odpowiedzialność za opóźnienie oznacza przyjęcie przez Wykonawcę odpowiedzialności za przekroczenie terminu wskazanego w Umowie lub wyznaczonego zgodnie z postanowieniami Umowy na zasadzie ryzyka, od której może się uwolnić wyłącznie wykazując, że opóźnienie nastąpiło z przyczyn, za które odpowiedzialność ponosi Zamawiający lub było spowodowane działaniem siły wyższej</w:t>
      </w:r>
    </w:p>
    <w:p w14:paraId="7DA1643E" w14:textId="44F74782" w:rsidR="00C3738A" w:rsidRPr="00F4135A" w:rsidRDefault="00F63FBA" w:rsidP="00783C7E">
      <w:pPr>
        <w:pStyle w:val="Akapitzlist"/>
        <w:numPr>
          <w:ilvl w:val="0"/>
          <w:numId w:val="11"/>
        </w:numPr>
        <w:spacing w:after="10" w:line="288" w:lineRule="auto"/>
        <w:ind w:left="417"/>
        <w:jc w:val="both"/>
        <w:rPr>
          <w:rFonts w:asciiTheme="minorHAnsi" w:eastAsiaTheme="minorEastAsia" w:hAnsiTheme="minorHAnsi" w:cstheme="minorHAnsi"/>
          <w:color w:val="000000"/>
          <w:sz w:val="22"/>
          <w:szCs w:val="22"/>
        </w:rPr>
      </w:pPr>
      <w:r w:rsidRPr="000C1A0D">
        <w:rPr>
          <w:rFonts w:asciiTheme="minorHAnsi" w:eastAsiaTheme="minorEastAsia" w:hAnsiTheme="minorHAnsi" w:cstheme="minorHAnsi"/>
          <w:sz w:val="22"/>
          <w:szCs w:val="22"/>
        </w:rPr>
        <w:t>Zastrzeżona kara umowna nie wyłącza możliwości dochodzenia odszkodowania na zasadach ogólnych przewyższającego zastrzeżoną karę umowną</w:t>
      </w:r>
      <w:r w:rsidR="00F85918">
        <w:rPr>
          <w:rFonts w:asciiTheme="minorHAnsi" w:eastAsiaTheme="minorEastAsia" w:hAnsiTheme="minorHAnsi" w:cstheme="minorHAnsi"/>
          <w:sz w:val="22"/>
          <w:szCs w:val="22"/>
        </w:rPr>
        <w:t>.</w:t>
      </w:r>
      <w:r w:rsidRPr="000C1A0D">
        <w:rPr>
          <w:rFonts w:asciiTheme="minorHAnsi" w:eastAsiaTheme="minorEastAsia" w:hAnsiTheme="minorHAnsi" w:cstheme="minorHAnsi"/>
          <w:sz w:val="22"/>
          <w:szCs w:val="22"/>
        </w:rPr>
        <w:t xml:space="preserve"> </w:t>
      </w:r>
      <w:r w:rsidRPr="000C1A0D">
        <w:rPr>
          <w:rFonts w:asciiTheme="minorHAnsi" w:eastAsia="Calibri" w:hAnsiTheme="minorHAnsi" w:cstheme="minorHAnsi"/>
          <w:color w:val="000000" w:themeColor="text1"/>
          <w:sz w:val="22"/>
          <w:szCs w:val="22"/>
        </w:rPr>
        <w:t xml:space="preserve">Wykonawca ponosi odpowiedzialność za szkody wyrządzone Zamawiającemu przy wykonywaniu lub w związku z wykonywaniem postanowień Umowy. </w:t>
      </w:r>
    </w:p>
    <w:p w14:paraId="178F5C8E" w14:textId="77777777" w:rsidR="00035D11" w:rsidRDefault="00035D11" w:rsidP="00035D11">
      <w:pPr>
        <w:pStyle w:val="Akapitzlist"/>
        <w:numPr>
          <w:ilvl w:val="0"/>
          <w:numId w:val="11"/>
        </w:numPr>
        <w:spacing w:after="10" w:line="288" w:lineRule="auto"/>
        <w:ind w:left="284" w:hanging="284"/>
        <w:jc w:val="both"/>
        <w:rPr>
          <w:rFonts w:asciiTheme="minorHAnsi" w:eastAsiaTheme="minorEastAsia" w:hAnsiTheme="minorHAnsi" w:cstheme="minorHAnsi"/>
          <w:sz w:val="22"/>
          <w:szCs w:val="22"/>
        </w:rPr>
      </w:pPr>
      <w:r w:rsidRPr="000C1A0D">
        <w:rPr>
          <w:rFonts w:asciiTheme="minorHAnsi" w:eastAsia="Calibri" w:hAnsiTheme="minorHAnsi" w:cstheme="minorHAnsi"/>
          <w:color w:val="000000" w:themeColor="text1"/>
          <w:sz w:val="22"/>
          <w:szCs w:val="22"/>
        </w:rPr>
        <w:t xml:space="preserve">Zamawiający naliczy </w:t>
      </w:r>
      <w:r w:rsidRPr="00AC54A6">
        <w:rPr>
          <w:rFonts w:asciiTheme="minorHAnsi" w:eastAsiaTheme="minorEastAsia" w:hAnsiTheme="minorHAnsi" w:cstheme="minorHAnsi"/>
          <w:sz w:val="22"/>
          <w:szCs w:val="22"/>
        </w:rPr>
        <w:t>Wykonawcy kary umowne w przypadku</w:t>
      </w:r>
      <w:r>
        <w:rPr>
          <w:rFonts w:asciiTheme="minorHAnsi" w:eastAsiaTheme="minorEastAsia" w:hAnsiTheme="minorHAnsi" w:cstheme="minorHAnsi"/>
          <w:sz w:val="22"/>
          <w:szCs w:val="22"/>
        </w:rPr>
        <w:t>:</w:t>
      </w:r>
    </w:p>
    <w:p w14:paraId="71DE663C" w14:textId="440F5227" w:rsidR="00035D11" w:rsidRDefault="00035D11" w:rsidP="00035D11">
      <w:pPr>
        <w:pStyle w:val="Akapitzlist"/>
        <w:numPr>
          <w:ilvl w:val="1"/>
          <w:numId w:val="21"/>
        </w:numPr>
        <w:spacing w:after="10" w:line="288" w:lineRule="auto"/>
        <w:ind w:left="567" w:hanging="283"/>
        <w:jc w:val="both"/>
        <w:rPr>
          <w:rFonts w:asciiTheme="minorHAnsi" w:eastAsiaTheme="minorEastAsia" w:hAnsiTheme="minorHAnsi" w:cstheme="minorHAnsi"/>
          <w:sz w:val="22"/>
          <w:szCs w:val="22"/>
        </w:rPr>
      </w:pPr>
      <w:r w:rsidRPr="00D0422E">
        <w:rPr>
          <w:rFonts w:asciiTheme="minorHAnsi" w:eastAsia="Calibri" w:hAnsiTheme="minorHAnsi" w:cstheme="minorHAnsi"/>
          <w:color w:val="000000" w:themeColor="text1"/>
          <w:sz w:val="22"/>
          <w:szCs w:val="22"/>
        </w:rPr>
        <w:t xml:space="preserve">niezapewnienia wymiany Konsultanta w  terminie wyznaczonym w § 3 ust. </w:t>
      </w:r>
      <w:r>
        <w:rPr>
          <w:rFonts w:asciiTheme="minorHAnsi" w:eastAsia="Calibri" w:hAnsiTheme="minorHAnsi" w:cstheme="minorHAnsi"/>
          <w:color w:val="000000" w:themeColor="text1"/>
          <w:sz w:val="22"/>
          <w:szCs w:val="22"/>
        </w:rPr>
        <w:t>17</w:t>
      </w:r>
      <w:r w:rsidRPr="00D0422E">
        <w:rPr>
          <w:rFonts w:asciiTheme="minorHAnsi" w:eastAsia="Calibri" w:hAnsiTheme="minorHAnsi" w:cstheme="minorHAnsi"/>
          <w:color w:val="000000" w:themeColor="text1"/>
          <w:sz w:val="22"/>
          <w:szCs w:val="22"/>
        </w:rPr>
        <w:t xml:space="preserve"> w wysokości </w:t>
      </w:r>
      <w:r>
        <w:rPr>
          <w:rFonts w:asciiTheme="minorHAnsi" w:eastAsia="Calibri" w:hAnsiTheme="minorHAnsi" w:cstheme="minorHAnsi"/>
          <w:color w:val="000000" w:themeColor="text1"/>
          <w:sz w:val="22"/>
          <w:szCs w:val="22"/>
        </w:rPr>
        <w:t>3</w:t>
      </w:r>
      <w:r w:rsidRPr="00D0422E">
        <w:rPr>
          <w:rFonts w:asciiTheme="minorHAnsi" w:eastAsia="Calibri" w:hAnsiTheme="minorHAnsi" w:cstheme="minorHAnsi"/>
          <w:color w:val="000000" w:themeColor="text1"/>
          <w:sz w:val="22"/>
          <w:szCs w:val="22"/>
        </w:rPr>
        <w:t xml:space="preserve">% wynagrodzenia netto, o którym mowa w § </w:t>
      </w:r>
      <w:r>
        <w:rPr>
          <w:rFonts w:asciiTheme="minorHAnsi" w:eastAsia="Calibri" w:hAnsiTheme="minorHAnsi" w:cstheme="minorHAnsi"/>
          <w:color w:val="000000" w:themeColor="text1"/>
          <w:sz w:val="22"/>
          <w:szCs w:val="22"/>
        </w:rPr>
        <w:t>2</w:t>
      </w:r>
      <w:r w:rsidRPr="00D0422E">
        <w:rPr>
          <w:rFonts w:asciiTheme="minorHAnsi" w:eastAsia="Calibri" w:hAnsiTheme="minorHAnsi" w:cstheme="minorHAnsi"/>
          <w:color w:val="000000" w:themeColor="text1"/>
          <w:sz w:val="22"/>
          <w:szCs w:val="22"/>
        </w:rPr>
        <w:t xml:space="preserve"> ust. </w:t>
      </w:r>
      <w:r>
        <w:rPr>
          <w:rFonts w:asciiTheme="minorHAnsi" w:eastAsia="Calibri" w:hAnsiTheme="minorHAnsi" w:cstheme="minorHAnsi"/>
          <w:color w:val="000000" w:themeColor="text1"/>
          <w:sz w:val="22"/>
          <w:szCs w:val="22"/>
        </w:rPr>
        <w:t>3</w:t>
      </w:r>
      <w:r w:rsidRPr="00D0422E">
        <w:rPr>
          <w:rFonts w:asciiTheme="minorHAnsi" w:eastAsia="Calibri" w:hAnsiTheme="minorHAnsi" w:cstheme="minorHAnsi"/>
          <w:color w:val="000000" w:themeColor="text1"/>
          <w:sz w:val="22"/>
          <w:szCs w:val="22"/>
        </w:rPr>
        <w:t xml:space="preserve"> </w:t>
      </w:r>
      <w:r w:rsidRPr="00D0422E">
        <w:rPr>
          <w:rFonts w:asciiTheme="minorHAnsi" w:eastAsiaTheme="minorEastAsia" w:hAnsiTheme="minorHAnsi" w:cstheme="minorHAnsi"/>
          <w:sz w:val="22"/>
          <w:szCs w:val="22"/>
        </w:rPr>
        <w:t>Umowy;</w:t>
      </w:r>
    </w:p>
    <w:p w14:paraId="7C0503E7" w14:textId="3FAC47C6" w:rsidR="00035D11" w:rsidRDefault="00035D11" w:rsidP="00035D11">
      <w:pPr>
        <w:pStyle w:val="Akapitzlist"/>
        <w:numPr>
          <w:ilvl w:val="1"/>
          <w:numId w:val="21"/>
        </w:numPr>
        <w:spacing w:after="10" w:line="288" w:lineRule="auto"/>
        <w:ind w:left="567" w:hanging="283"/>
        <w:jc w:val="both"/>
        <w:rPr>
          <w:rFonts w:asciiTheme="minorHAnsi" w:eastAsiaTheme="minorEastAsia" w:hAnsiTheme="minorHAnsi" w:cstheme="minorHAnsi"/>
          <w:sz w:val="22"/>
          <w:szCs w:val="22"/>
        </w:rPr>
      </w:pPr>
      <w:r>
        <w:rPr>
          <w:rFonts w:asciiTheme="minorHAnsi" w:eastAsia="Calibri" w:hAnsiTheme="minorHAnsi" w:cstheme="minorHAnsi"/>
          <w:color w:val="000000" w:themeColor="text1"/>
          <w:sz w:val="22"/>
          <w:szCs w:val="22"/>
        </w:rPr>
        <w:t>niezapewnienie wymiany Konsultanta w terminie wyznaczonym w § 3 ust. 18 w wysokości 3% wynagrodzenia netto, o którym mowa w § 2 ust. 3 Umowy;</w:t>
      </w:r>
    </w:p>
    <w:p w14:paraId="6773BBB6" w14:textId="0DD9AE0B" w:rsidR="00035D11" w:rsidRPr="00D0422E" w:rsidRDefault="00035D11" w:rsidP="00035D11">
      <w:pPr>
        <w:pStyle w:val="Akapitzlist"/>
        <w:numPr>
          <w:ilvl w:val="1"/>
          <w:numId w:val="21"/>
        </w:numPr>
        <w:spacing w:after="10" w:line="288" w:lineRule="auto"/>
        <w:ind w:left="567" w:hanging="283"/>
        <w:jc w:val="both"/>
        <w:rPr>
          <w:rFonts w:asciiTheme="minorHAnsi" w:eastAsiaTheme="minorEastAsia" w:hAnsiTheme="minorHAnsi" w:cstheme="minorHAnsi"/>
          <w:sz w:val="22"/>
          <w:szCs w:val="22"/>
        </w:rPr>
      </w:pPr>
      <w:r w:rsidRPr="00D0422E">
        <w:rPr>
          <w:rFonts w:asciiTheme="minorHAnsi" w:eastAsiaTheme="minorEastAsia" w:hAnsiTheme="minorHAnsi" w:cstheme="minorHAnsi"/>
          <w:sz w:val="22"/>
          <w:szCs w:val="22"/>
        </w:rPr>
        <w:t>niewykonania zobowiązania określonego w §</w:t>
      </w:r>
      <w:r>
        <w:rPr>
          <w:rFonts w:asciiTheme="minorHAnsi" w:eastAsiaTheme="minorEastAsia" w:hAnsiTheme="minorHAnsi" w:cstheme="minorHAnsi"/>
          <w:sz w:val="22"/>
          <w:szCs w:val="22"/>
        </w:rPr>
        <w:t xml:space="preserve"> </w:t>
      </w:r>
      <w:r w:rsidRPr="00D0422E">
        <w:rPr>
          <w:rFonts w:asciiTheme="minorHAnsi" w:eastAsiaTheme="minorEastAsia" w:hAnsiTheme="minorHAnsi" w:cstheme="minorHAnsi"/>
          <w:sz w:val="22"/>
          <w:szCs w:val="22"/>
        </w:rPr>
        <w:t>3 ust. 1 Umowy – w wysokości 1% maksymalnego wynagrodzenia netto wskazanego w §</w:t>
      </w:r>
      <w:r>
        <w:rPr>
          <w:rFonts w:asciiTheme="minorHAnsi" w:eastAsiaTheme="minorEastAsia" w:hAnsiTheme="minorHAnsi" w:cstheme="minorHAnsi"/>
          <w:sz w:val="22"/>
          <w:szCs w:val="22"/>
        </w:rPr>
        <w:t xml:space="preserve"> </w:t>
      </w:r>
      <w:r w:rsidRPr="00D0422E">
        <w:rPr>
          <w:rFonts w:asciiTheme="minorHAnsi" w:eastAsiaTheme="minorEastAsia" w:hAnsiTheme="minorHAnsi" w:cstheme="minorHAnsi"/>
          <w:sz w:val="22"/>
          <w:szCs w:val="22"/>
        </w:rPr>
        <w:t>2 ust. 3 Umowy, za każdy rozpoczęty dzień opóźnienia;</w:t>
      </w:r>
    </w:p>
    <w:p w14:paraId="5DF52CA0" w14:textId="627A3989" w:rsidR="00035D11" w:rsidRPr="00D0422E" w:rsidRDefault="00035D11" w:rsidP="00035D11">
      <w:pPr>
        <w:pStyle w:val="Akapitzlist"/>
        <w:numPr>
          <w:ilvl w:val="1"/>
          <w:numId w:val="21"/>
        </w:numPr>
        <w:spacing w:after="10" w:line="288" w:lineRule="auto"/>
        <w:ind w:left="567" w:hanging="283"/>
        <w:jc w:val="both"/>
        <w:rPr>
          <w:rFonts w:asciiTheme="minorHAnsi" w:eastAsiaTheme="minorEastAsia" w:hAnsiTheme="minorHAnsi" w:cstheme="minorHAnsi"/>
          <w:sz w:val="22"/>
          <w:szCs w:val="22"/>
        </w:rPr>
      </w:pPr>
      <w:r w:rsidRPr="00D0422E">
        <w:rPr>
          <w:rFonts w:asciiTheme="minorHAnsi" w:eastAsiaTheme="minorEastAsia" w:hAnsiTheme="minorHAnsi" w:cstheme="minorHAnsi"/>
          <w:sz w:val="22"/>
          <w:szCs w:val="22"/>
        </w:rPr>
        <w:t>niewykonania zobowiązania określonego w §</w:t>
      </w:r>
      <w:r>
        <w:rPr>
          <w:rFonts w:asciiTheme="minorHAnsi" w:eastAsiaTheme="minorEastAsia" w:hAnsiTheme="minorHAnsi" w:cstheme="minorHAnsi"/>
          <w:sz w:val="22"/>
          <w:szCs w:val="22"/>
        </w:rPr>
        <w:t xml:space="preserve"> </w:t>
      </w:r>
      <w:r w:rsidRPr="00D0422E">
        <w:rPr>
          <w:rFonts w:asciiTheme="minorHAnsi" w:eastAsiaTheme="minorEastAsia" w:hAnsiTheme="minorHAnsi" w:cstheme="minorHAnsi"/>
          <w:sz w:val="22"/>
          <w:szCs w:val="22"/>
        </w:rPr>
        <w:t xml:space="preserve">3 ust. </w:t>
      </w:r>
      <w:r>
        <w:rPr>
          <w:rFonts w:asciiTheme="minorHAnsi" w:eastAsiaTheme="minorEastAsia" w:hAnsiTheme="minorHAnsi" w:cstheme="minorHAnsi"/>
          <w:sz w:val="22"/>
          <w:szCs w:val="22"/>
        </w:rPr>
        <w:t>2</w:t>
      </w:r>
      <w:r w:rsidRPr="00D0422E">
        <w:rPr>
          <w:rFonts w:asciiTheme="minorHAnsi" w:eastAsiaTheme="minorEastAsia" w:hAnsiTheme="minorHAnsi" w:cstheme="minorHAnsi"/>
          <w:sz w:val="22"/>
          <w:szCs w:val="22"/>
        </w:rPr>
        <w:t xml:space="preserve"> Umowy – w wysokości 1% maksymalnego wynagrodzenia netto wskazanego w §</w:t>
      </w:r>
      <w:r>
        <w:rPr>
          <w:rFonts w:asciiTheme="minorHAnsi" w:eastAsiaTheme="minorEastAsia" w:hAnsiTheme="minorHAnsi" w:cstheme="minorHAnsi"/>
          <w:sz w:val="22"/>
          <w:szCs w:val="22"/>
        </w:rPr>
        <w:t xml:space="preserve"> </w:t>
      </w:r>
      <w:r w:rsidRPr="00D0422E">
        <w:rPr>
          <w:rFonts w:asciiTheme="minorHAnsi" w:eastAsiaTheme="minorEastAsia" w:hAnsiTheme="minorHAnsi" w:cstheme="minorHAnsi"/>
          <w:sz w:val="22"/>
          <w:szCs w:val="22"/>
        </w:rPr>
        <w:t>2 ust. 3 Umowy, za każdy rozpoczęty dzień opóźnienia;</w:t>
      </w:r>
    </w:p>
    <w:p w14:paraId="21BDEB77" w14:textId="59F28904" w:rsidR="00035D11" w:rsidRPr="00D0422E" w:rsidRDefault="00035D11" w:rsidP="00035D11">
      <w:pPr>
        <w:pStyle w:val="Akapitzlist"/>
        <w:numPr>
          <w:ilvl w:val="1"/>
          <w:numId w:val="21"/>
        </w:numPr>
        <w:spacing w:after="10" w:line="288" w:lineRule="auto"/>
        <w:ind w:left="567" w:hanging="283"/>
        <w:jc w:val="both"/>
        <w:rPr>
          <w:rFonts w:asciiTheme="minorHAnsi" w:eastAsiaTheme="minorEastAsia" w:hAnsiTheme="minorHAnsi" w:cstheme="minorHAnsi"/>
          <w:sz w:val="22"/>
          <w:szCs w:val="22"/>
        </w:rPr>
      </w:pPr>
      <w:r w:rsidRPr="00D0422E">
        <w:rPr>
          <w:rFonts w:asciiTheme="minorHAnsi" w:eastAsiaTheme="minorEastAsia" w:hAnsiTheme="minorHAnsi" w:cstheme="minorHAnsi"/>
          <w:sz w:val="22"/>
          <w:szCs w:val="22"/>
        </w:rPr>
        <w:t>nieobecności Konsultanta, o której mowa w §</w:t>
      </w:r>
      <w:r>
        <w:rPr>
          <w:rFonts w:asciiTheme="minorHAnsi" w:eastAsiaTheme="minorEastAsia" w:hAnsiTheme="minorHAnsi" w:cstheme="minorHAnsi"/>
          <w:sz w:val="22"/>
          <w:szCs w:val="22"/>
        </w:rPr>
        <w:t xml:space="preserve"> </w:t>
      </w:r>
      <w:r w:rsidRPr="00D0422E">
        <w:rPr>
          <w:rFonts w:asciiTheme="minorHAnsi" w:eastAsiaTheme="minorEastAsia" w:hAnsiTheme="minorHAnsi" w:cstheme="minorHAnsi"/>
          <w:sz w:val="22"/>
          <w:szCs w:val="22"/>
        </w:rPr>
        <w:t xml:space="preserve">3 ust. </w:t>
      </w:r>
      <w:r w:rsidR="00975EC1">
        <w:rPr>
          <w:rFonts w:asciiTheme="minorHAnsi" w:eastAsiaTheme="minorEastAsia" w:hAnsiTheme="minorHAnsi" w:cstheme="minorHAnsi"/>
          <w:sz w:val="22"/>
          <w:szCs w:val="22"/>
        </w:rPr>
        <w:t>18</w:t>
      </w:r>
      <w:r w:rsidRPr="00D0422E">
        <w:rPr>
          <w:rFonts w:asciiTheme="minorHAnsi" w:eastAsiaTheme="minorEastAsia" w:hAnsiTheme="minorHAnsi" w:cstheme="minorHAnsi"/>
          <w:sz w:val="22"/>
          <w:szCs w:val="22"/>
        </w:rPr>
        <w:t xml:space="preserve"> Umowy - w wysokości 1% maksymalnego wynagrodzenia netto wskazanego w §</w:t>
      </w:r>
      <w:r w:rsidR="00975EC1">
        <w:rPr>
          <w:rFonts w:asciiTheme="minorHAnsi" w:eastAsiaTheme="minorEastAsia" w:hAnsiTheme="minorHAnsi" w:cstheme="minorHAnsi"/>
          <w:sz w:val="22"/>
          <w:szCs w:val="22"/>
        </w:rPr>
        <w:t xml:space="preserve"> </w:t>
      </w:r>
      <w:r w:rsidRPr="00D0422E">
        <w:rPr>
          <w:rFonts w:asciiTheme="minorHAnsi" w:eastAsiaTheme="minorEastAsia" w:hAnsiTheme="minorHAnsi" w:cstheme="minorHAnsi"/>
          <w:sz w:val="22"/>
          <w:szCs w:val="22"/>
        </w:rPr>
        <w:t>2 ust. 3 Umowy, za każdy rozpoczęty dzień opóźnienia;</w:t>
      </w:r>
    </w:p>
    <w:p w14:paraId="0DFEF8F1" w14:textId="77777777" w:rsidR="00035D11" w:rsidRPr="00D0422E" w:rsidRDefault="00035D11" w:rsidP="00035D11">
      <w:pPr>
        <w:pStyle w:val="Akapitzlist"/>
        <w:numPr>
          <w:ilvl w:val="1"/>
          <w:numId w:val="21"/>
        </w:numPr>
        <w:spacing w:after="10" w:line="288" w:lineRule="auto"/>
        <w:ind w:left="567" w:hanging="283"/>
        <w:jc w:val="both"/>
        <w:rPr>
          <w:rFonts w:asciiTheme="minorHAnsi" w:eastAsiaTheme="minorEastAsia" w:hAnsiTheme="minorHAnsi" w:cstheme="minorHAnsi"/>
          <w:sz w:val="22"/>
          <w:szCs w:val="22"/>
        </w:rPr>
      </w:pPr>
      <w:r w:rsidRPr="00D0422E">
        <w:rPr>
          <w:rFonts w:asciiTheme="minorHAnsi" w:eastAsiaTheme="minorEastAsia" w:hAnsiTheme="minorHAnsi" w:cstheme="minorHAnsi"/>
          <w:sz w:val="22"/>
          <w:szCs w:val="22"/>
        </w:rPr>
        <w:t>w przypadku naruszenia przez Wykonawcę zasady przeniesienia całości praw wskazanych w § 6 Umowy (w zakresie jakiegokolwiek elementu) - w wysokości 50 000,00 zł, za każde naruszenie;</w:t>
      </w:r>
    </w:p>
    <w:p w14:paraId="09A0FEAF" w14:textId="77777777" w:rsidR="00035D11" w:rsidRPr="0041720F" w:rsidRDefault="00035D11" w:rsidP="00035D11">
      <w:pPr>
        <w:pStyle w:val="Akapitzlist"/>
        <w:numPr>
          <w:ilvl w:val="1"/>
          <w:numId w:val="21"/>
        </w:numPr>
        <w:spacing w:after="10" w:line="288" w:lineRule="auto"/>
        <w:ind w:left="567" w:hanging="283"/>
        <w:jc w:val="both"/>
        <w:rPr>
          <w:rFonts w:eastAsiaTheme="minorEastAsia"/>
        </w:rPr>
      </w:pPr>
      <w:r w:rsidRPr="00D0422E">
        <w:rPr>
          <w:rFonts w:asciiTheme="minorHAnsi" w:eastAsiaTheme="minorEastAsia" w:hAnsiTheme="minorHAnsi" w:cstheme="minorHAnsi"/>
          <w:sz w:val="22"/>
          <w:szCs w:val="22"/>
        </w:rPr>
        <w:t>odstąpienia od Umowy lub jej wypowiedzenia przez Wykonawcę z przyczyn leżących po stronie Wykonawcy lub odstąpienia od Umowy lub jej wypowiedzenia przez Zamawiającego z przyczyn leżących po stronie Wykonawcy - w wysokości 20% maksymalnego wynagrodzenia netto wskazanego w §</w:t>
      </w:r>
      <w:r>
        <w:rPr>
          <w:rFonts w:asciiTheme="minorHAnsi" w:eastAsiaTheme="minorEastAsia" w:hAnsiTheme="minorHAnsi" w:cstheme="minorHAnsi"/>
          <w:sz w:val="22"/>
          <w:szCs w:val="22"/>
        </w:rPr>
        <w:t xml:space="preserve"> </w:t>
      </w:r>
      <w:r w:rsidRPr="00D0422E">
        <w:rPr>
          <w:rFonts w:asciiTheme="minorHAnsi" w:eastAsiaTheme="minorEastAsia" w:hAnsiTheme="minorHAnsi" w:cstheme="minorHAnsi"/>
          <w:sz w:val="22"/>
          <w:szCs w:val="22"/>
        </w:rPr>
        <w:t>2 ust. 3 Umowy</w:t>
      </w:r>
      <w:r>
        <w:rPr>
          <w:rFonts w:eastAsiaTheme="minorEastAsia"/>
        </w:rPr>
        <w:t>.</w:t>
      </w:r>
    </w:p>
    <w:p w14:paraId="3915A28E" w14:textId="77777777" w:rsidR="00F63FBA" w:rsidRPr="009D5B1A" w:rsidRDefault="00665E3C" w:rsidP="00783C7E">
      <w:pPr>
        <w:spacing w:after="3" w:line="288" w:lineRule="auto"/>
        <w:ind w:left="86" w:hanging="10"/>
        <w:jc w:val="center"/>
        <w:rPr>
          <w:rFonts w:asciiTheme="minorHAnsi" w:eastAsia="Calibri" w:hAnsiTheme="minorHAnsi" w:cstheme="minorHAnsi"/>
          <w:color w:val="000000"/>
          <w:sz w:val="22"/>
          <w:szCs w:val="22"/>
        </w:rPr>
      </w:pPr>
      <w:r w:rsidRPr="009D5B1A">
        <w:rPr>
          <w:rFonts w:asciiTheme="minorHAnsi" w:eastAsia="Calibri" w:hAnsiTheme="minorHAnsi" w:cstheme="minorHAnsi"/>
          <w:b/>
          <w:color w:val="000000"/>
          <w:sz w:val="22"/>
          <w:szCs w:val="22"/>
        </w:rPr>
        <w:t>§ 11</w:t>
      </w:r>
      <w:r w:rsidR="00F63FBA" w:rsidRPr="009D5B1A">
        <w:rPr>
          <w:rFonts w:asciiTheme="minorHAnsi" w:eastAsia="Calibri" w:hAnsiTheme="minorHAnsi" w:cstheme="minorHAnsi"/>
          <w:b/>
          <w:color w:val="000000"/>
          <w:sz w:val="22"/>
          <w:szCs w:val="22"/>
        </w:rPr>
        <w:t xml:space="preserve">. </w:t>
      </w:r>
    </w:p>
    <w:p w14:paraId="0E09E1E1" w14:textId="5F42AD82" w:rsidR="001C0A8B" w:rsidRPr="000C1A0D" w:rsidRDefault="00F63FBA" w:rsidP="00783C7E">
      <w:pPr>
        <w:keepNext/>
        <w:keepLines/>
        <w:spacing w:after="3" w:line="288" w:lineRule="auto"/>
        <w:ind w:left="86" w:hanging="10"/>
        <w:jc w:val="center"/>
        <w:outlineLvl w:val="1"/>
        <w:rPr>
          <w:rFonts w:asciiTheme="minorHAnsi" w:eastAsia="Calibri" w:hAnsiTheme="minorHAnsi" w:cstheme="minorHAnsi"/>
          <w:b/>
          <w:color w:val="000000"/>
          <w:sz w:val="22"/>
          <w:szCs w:val="22"/>
        </w:rPr>
      </w:pPr>
      <w:r w:rsidRPr="00EE674A">
        <w:rPr>
          <w:rFonts w:asciiTheme="minorHAnsi" w:eastAsia="Calibri" w:hAnsiTheme="minorHAnsi" w:cstheme="minorHAnsi"/>
          <w:b/>
          <w:color w:val="000000"/>
          <w:sz w:val="22"/>
          <w:szCs w:val="22"/>
        </w:rPr>
        <w:t xml:space="preserve">ZMIANY UMOWY </w:t>
      </w:r>
    </w:p>
    <w:p w14:paraId="2C2B225F" w14:textId="0E14AF4F" w:rsidR="007A4188" w:rsidRPr="000C1A0D" w:rsidRDefault="007A4188" w:rsidP="009E4E78">
      <w:pPr>
        <w:pStyle w:val="Akapitzlist"/>
        <w:numPr>
          <w:ilvl w:val="0"/>
          <w:numId w:val="51"/>
        </w:numPr>
        <w:spacing w:after="10" w:line="288" w:lineRule="auto"/>
        <w:ind w:left="417"/>
        <w:jc w:val="both"/>
        <w:rPr>
          <w:rFonts w:asciiTheme="minorHAnsi" w:hAnsiTheme="minorHAnsi" w:cstheme="minorHAnsi"/>
          <w:sz w:val="22"/>
          <w:szCs w:val="22"/>
        </w:rPr>
      </w:pPr>
      <w:r w:rsidRPr="000C1A0D">
        <w:rPr>
          <w:rFonts w:asciiTheme="minorHAnsi" w:hAnsiTheme="minorHAnsi" w:cstheme="minorHAnsi"/>
          <w:sz w:val="22"/>
          <w:szCs w:val="22"/>
        </w:rPr>
        <w:t xml:space="preserve">Zmiana Umowy dopuszczalna jest w przypadku: </w:t>
      </w:r>
    </w:p>
    <w:p w14:paraId="27BAE0E0" w14:textId="18F76A32" w:rsidR="00A77EEA" w:rsidRPr="006C3365" w:rsidRDefault="007A4188" w:rsidP="00917B4E">
      <w:pPr>
        <w:pStyle w:val="Akapitzlist"/>
        <w:numPr>
          <w:ilvl w:val="1"/>
          <w:numId w:val="52"/>
        </w:numPr>
        <w:spacing w:after="24" w:line="288" w:lineRule="auto"/>
        <w:ind w:left="567" w:hanging="283"/>
        <w:jc w:val="both"/>
        <w:rPr>
          <w:rFonts w:asciiTheme="minorHAnsi" w:hAnsiTheme="minorHAnsi" w:cstheme="minorHAnsi"/>
          <w:sz w:val="22"/>
          <w:szCs w:val="22"/>
        </w:rPr>
      </w:pPr>
      <w:r w:rsidRPr="0012768A">
        <w:rPr>
          <w:rFonts w:asciiTheme="minorHAnsi" w:hAnsiTheme="minorHAnsi" w:cstheme="minorHAnsi"/>
          <w:sz w:val="22"/>
          <w:szCs w:val="22"/>
        </w:rPr>
        <w:t xml:space="preserve">wystąpienia przyczyn niezależnych od Wykonawcy, związanych z równolegle prowadzonymi przez Zamawiającego zadaniami mającymi wpływ na realizację Umowy </w:t>
      </w:r>
      <w:r w:rsidRPr="00A77EEA">
        <w:rPr>
          <w:rFonts w:asciiTheme="minorHAnsi" w:hAnsiTheme="minorHAnsi" w:cstheme="minorHAnsi"/>
          <w:sz w:val="22"/>
          <w:szCs w:val="22"/>
        </w:rPr>
        <w:t xml:space="preserve">lub w związku ze zmianami okoliczności wynikającymi ze specyfiki działalności Zamawiającego albo w związku z podjęciem przez Zamawiającego decyzji o przeprowadzeniu przez osobę trzecią kontroli jakości i sposobu prowadzenia prac, Zamawiający przewiduje możliwość zwiększenia wynagrodzenia </w:t>
      </w:r>
      <w:r w:rsidRPr="00A77EEA">
        <w:rPr>
          <w:rFonts w:asciiTheme="minorHAnsi" w:hAnsiTheme="minorHAnsi" w:cstheme="minorHAnsi"/>
          <w:sz w:val="22"/>
          <w:szCs w:val="22"/>
        </w:rPr>
        <w:lastRenderedPageBreak/>
        <w:t>Wykonawcy lub przedłużenia terminu realizacji Umowy pod warunkiem, że Wykonawca wykaże, że w celu uwzględnienia powyżej opisanych uwarunkowań leżących po stronie Zamawiającego musi ponieść koszty, których zawarcia w cenie oferty nie mógł przewidzieć dniu jej składania. Zmiana wysokości wynagrodzenia Wykonawcy dopuszczalna jest w oparciu o niniejsze postanowienie wyłącznie do wysokości niezbędnej do pokrycia kosztów, z zastrze</w:t>
      </w:r>
      <w:r w:rsidR="00F85918">
        <w:rPr>
          <w:rFonts w:asciiTheme="minorHAnsi" w:hAnsiTheme="minorHAnsi" w:cstheme="minorHAnsi"/>
          <w:sz w:val="22"/>
          <w:szCs w:val="22"/>
        </w:rPr>
        <w:t>ż</w:t>
      </w:r>
      <w:r w:rsidRPr="00A77EEA">
        <w:rPr>
          <w:rFonts w:asciiTheme="minorHAnsi" w:hAnsiTheme="minorHAnsi" w:cstheme="minorHAnsi"/>
          <w:sz w:val="22"/>
          <w:szCs w:val="22"/>
        </w:rPr>
        <w:t xml:space="preserve">eniem </w:t>
      </w:r>
      <w:r w:rsidR="00F85918">
        <w:rPr>
          <w:rFonts w:asciiTheme="minorHAnsi" w:hAnsiTheme="minorHAnsi" w:cstheme="minorHAnsi"/>
          <w:sz w:val="22"/>
          <w:szCs w:val="22"/>
        </w:rPr>
        <w:t>pkt.</w:t>
      </w:r>
      <w:r w:rsidRPr="00A77EEA">
        <w:rPr>
          <w:rFonts w:asciiTheme="minorHAnsi" w:hAnsiTheme="minorHAnsi" w:cstheme="minorHAnsi"/>
          <w:sz w:val="22"/>
          <w:szCs w:val="22"/>
        </w:rPr>
        <w:t xml:space="preserve"> 2 poniżej</w:t>
      </w:r>
      <w:r w:rsidR="00A77EEA">
        <w:rPr>
          <w:rFonts w:asciiTheme="minorHAnsi" w:hAnsiTheme="minorHAnsi" w:cstheme="minorHAnsi"/>
          <w:sz w:val="22"/>
          <w:szCs w:val="22"/>
        </w:rPr>
        <w:t>;</w:t>
      </w:r>
    </w:p>
    <w:p w14:paraId="116F5A17" w14:textId="1317D489" w:rsidR="00A77EEA" w:rsidRPr="009D5B1A" w:rsidRDefault="003E0A5C" w:rsidP="00917B4E">
      <w:pPr>
        <w:pStyle w:val="Akapitzlist"/>
        <w:numPr>
          <w:ilvl w:val="1"/>
          <w:numId w:val="52"/>
        </w:numPr>
        <w:spacing w:after="24" w:line="288" w:lineRule="auto"/>
        <w:ind w:left="567" w:hanging="283"/>
        <w:jc w:val="both"/>
        <w:rPr>
          <w:rFonts w:asciiTheme="minorHAnsi" w:hAnsiTheme="minorHAnsi" w:cstheme="minorHAnsi"/>
          <w:sz w:val="22"/>
          <w:szCs w:val="22"/>
        </w:rPr>
      </w:pPr>
      <w:r w:rsidRPr="009D5B1A">
        <w:rPr>
          <w:rFonts w:asciiTheme="minorHAnsi" w:hAnsiTheme="minorHAnsi" w:cstheme="minorHAnsi"/>
          <w:sz w:val="22"/>
          <w:szCs w:val="22"/>
        </w:rPr>
        <w:t xml:space="preserve"> </w:t>
      </w:r>
      <w:r w:rsidR="007A4188" w:rsidRPr="009D5B1A">
        <w:rPr>
          <w:rFonts w:asciiTheme="minorHAnsi" w:hAnsiTheme="minorHAnsi" w:cstheme="minorHAnsi"/>
          <w:sz w:val="22"/>
          <w:szCs w:val="22"/>
        </w:rPr>
        <w:t>konieczności zakończenia prac Konsultantów nad realizacją zleconych zadań, których nie można było przewidzieć na etapie planowania realizacji Umowy</w:t>
      </w:r>
      <w:r w:rsidR="007A4188" w:rsidRPr="00A77EEA">
        <w:rPr>
          <w:rFonts w:asciiTheme="minorHAnsi" w:hAnsiTheme="minorHAnsi" w:cstheme="minorHAnsi"/>
          <w:sz w:val="22"/>
          <w:szCs w:val="22"/>
        </w:rPr>
        <w:t>. Zamawiający przewiduje możliwość skrócenia terminu realizacji Umowy</w:t>
      </w:r>
      <w:r w:rsidR="00A77EEA">
        <w:rPr>
          <w:rFonts w:asciiTheme="minorHAnsi" w:hAnsiTheme="minorHAnsi" w:cstheme="minorHAnsi"/>
          <w:sz w:val="22"/>
          <w:szCs w:val="22"/>
        </w:rPr>
        <w:t>;</w:t>
      </w:r>
    </w:p>
    <w:p w14:paraId="22848CDC" w14:textId="76719593" w:rsidR="007A4188" w:rsidRPr="00A77EEA" w:rsidRDefault="007A4188" w:rsidP="00917B4E">
      <w:pPr>
        <w:pStyle w:val="Akapitzlist"/>
        <w:numPr>
          <w:ilvl w:val="1"/>
          <w:numId w:val="52"/>
        </w:numPr>
        <w:spacing w:after="24" w:line="288" w:lineRule="auto"/>
        <w:ind w:left="567" w:hanging="425"/>
        <w:jc w:val="both"/>
        <w:rPr>
          <w:rFonts w:asciiTheme="minorHAnsi" w:hAnsiTheme="minorHAnsi" w:cstheme="minorHAnsi"/>
          <w:sz w:val="22"/>
          <w:szCs w:val="22"/>
        </w:rPr>
      </w:pPr>
      <w:r w:rsidRPr="009D5B1A">
        <w:rPr>
          <w:rFonts w:asciiTheme="minorHAnsi" w:hAnsiTheme="minorHAnsi" w:cstheme="minorHAnsi"/>
          <w:sz w:val="22"/>
          <w:szCs w:val="22"/>
        </w:rPr>
        <w:t>zaistnienia sytuacji, będących następstwem okoliczności leżących po stronie Zamawiającego, których nie można było przewidzieć na etapie planowania realizacji Umowy</w:t>
      </w:r>
      <w:r w:rsidRPr="00A77EEA">
        <w:rPr>
          <w:rFonts w:asciiTheme="minorHAnsi" w:hAnsiTheme="minorHAnsi" w:cstheme="minorHAnsi"/>
          <w:sz w:val="22"/>
          <w:szCs w:val="22"/>
        </w:rPr>
        <w:t xml:space="preserve">: </w:t>
      </w:r>
    </w:p>
    <w:p w14:paraId="521CA5D1" w14:textId="77777777" w:rsidR="007A4188" w:rsidRPr="000C1A0D" w:rsidRDefault="007A4188" w:rsidP="00917B4E">
      <w:pPr>
        <w:pStyle w:val="Akapitzlist"/>
        <w:numPr>
          <w:ilvl w:val="0"/>
          <w:numId w:val="31"/>
        </w:numPr>
        <w:spacing w:after="24" w:line="288" w:lineRule="auto"/>
        <w:ind w:left="851" w:hanging="284"/>
        <w:jc w:val="both"/>
        <w:rPr>
          <w:rFonts w:asciiTheme="minorHAnsi" w:hAnsiTheme="minorHAnsi" w:cstheme="minorHAnsi"/>
          <w:sz w:val="22"/>
          <w:szCs w:val="22"/>
        </w:rPr>
      </w:pPr>
      <w:r w:rsidRPr="000C1A0D">
        <w:rPr>
          <w:rFonts w:asciiTheme="minorHAnsi" w:hAnsiTheme="minorHAnsi" w:cstheme="minorHAnsi"/>
          <w:sz w:val="22"/>
          <w:szCs w:val="22"/>
        </w:rPr>
        <w:t>zmiany koncepcji realizacji zadania przydzielonego Konsultantowi,</w:t>
      </w:r>
    </w:p>
    <w:p w14:paraId="30123139" w14:textId="77777777" w:rsidR="009B5576" w:rsidRPr="000C1A0D" w:rsidRDefault="007A4188" w:rsidP="00917B4E">
      <w:pPr>
        <w:pStyle w:val="Akapitzlist"/>
        <w:numPr>
          <w:ilvl w:val="0"/>
          <w:numId w:val="31"/>
        </w:numPr>
        <w:spacing w:after="24" w:line="288" w:lineRule="auto"/>
        <w:ind w:left="851" w:hanging="284"/>
        <w:jc w:val="both"/>
        <w:rPr>
          <w:rFonts w:asciiTheme="minorHAnsi" w:hAnsiTheme="minorHAnsi" w:cstheme="minorHAnsi"/>
          <w:sz w:val="22"/>
          <w:szCs w:val="22"/>
        </w:rPr>
      </w:pPr>
      <w:r w:rsidRPr="000C1A0D">
        <w:rPr>
          <w:rFonts w:asciiTheme="minorHAnsi" w:hAnsiTheme="minorHAnsi" w:cstheme="minorHAnsi"/>
          <w:sz w:val="22"/>
          <w:szCs w:val="22"/>
        </w:rPr>
        <w:t>rozszerzenia lub zmniejszenia zakresu realizacji zadania przydzielonego Konsultantowi,</w:t>
      </w:r>
    </w:p>
    <w:p w14:paraId="44F71992" w14:textId="76A74832" w:rsidR="007A4188" w:rsidRPr="000C1A0D" w:rsidRDefault="007A4188" w:rsidP="00917B4E">
      <w:pPr>
        <w:pStyle w:val="Akapitzlist"/>
        <w:numPr>
          <w:ilvl w:val="0"/>
          <w:numId w:val="31"/>
        </w:numPr>
        <w:spacing w:after="24" w:line="288" w:lineRule="auto"/>
        <w:ind w:left="851" w:hanging="284"/>
        <w:jc w:val="both"/>
        <w:rPr>
          <w:rFonts w:asciiTheme="minorHAnsi" w:hAnsiTheme="minorHAnsi" w:cstheme="minorHAnsi"/>
          <w:sz w:val="22"/>
          <w:szCs w:val="22"/>
        </w:rPr>
      </w:pPr>
      <w:r w:rsidRPr="000C1A0D">
        <w:rPr>
          <w:rFonts w:asciiTheme="minorHAnsi" w:hAnsiTheme="minorHAnsi" w:cstheme="minorHAnsi"/>
          <w:sz w:val="22"/>
          <w:szCs w:val="22"/>
        </w:rPr>
        <w:t>zmiany terminów realizacji zadania przydzielonego Konsultantowi</w:t>
      </w:r>
      <w:r w:rsidR="00C95F7E">
        <w:rPr>
          <w:rFonts w:asciiTheme="minorHAnsi" w:hAnsiTheme="minorHAnsi" w:cstheme="minorHAnsi"/>
          <w:sz w:val="22"/>
          <w:szCs w:val="22"/>
        </w:rPr>
        <w:t>.</w:t>
      </w:r>
    </w:p>
    <w:p w14:paraId="00A4A5AF" w14:textId="45B9DD34" w:rsidR="00C95F7E" w:rsidRDefault="00C95F7E" w:rsidP="00917B4E">
      <w:pPr>
        <w:pStyle w:val="Akapitzlist"/>
        <w:numPr>
          <w:ilvl w:val="0"/>
          <w:numId w:val="51"/>
        </w:numPr>
        <w:spacing w:line="288" w:lineRule="auto"/>
        <w:ind w:left="284" w:hanging="284"/>
        <w:jc w:val="both"/>
      </w:pPr>
      <w:r w:rsidRPr="00917B4E">
        <w:rPr>
          <w:rFonts w:asciiTheme="minorHAnsi" w:hAnsiTheme="minorHAnsi" w:cstheme="minorHAnsi"/>
          <w:sz w:val="22"/>
          <w:szCs w:val="22"/>
        </w:rPr>
        <w:t>W</w:t>
      </w:r>
      <w:r w:rsidR="007A4188" w:rsidRPr="00917B4E">
        <w:rPr>
          <w:rFonts w:asciiTheme="minorHAnsi" w:hAnsiTheme="minorHAnsi" w:cstheme="minorHAnsi"/>
          <w:sz w:val="22"/>
          <w:szCs w:val="22"/>
        </w:rPr>
        <w:t xml:space="preserve"> przypadku zmian</w:t>
      </w:r>
      <w:r w:rsidR="00F85918" w:rsidRPr="00917B4E">
        <w:rPr>
          <w:rFonts w:asciiTheme="minorHAnsi" w:hAnsiTheme="minorHAnsi" w:cstheme="minorHAnsi"/>
          <w:sz w:val="22"/>
          <w:szCs w:val="22"/>
        </w:rPr>
        <w:t>,</w:t>
      </w:r>
      <w:r w:rsidR="007A4188" w:rsidRPr="00917B4E">
        <w:rPr>
          <w:rFonts w:asciiTheme="minorHAnsi" w:hAnsiTheme="minorHAnsi" w:cstheme="minorHAnsi"/>
          <w:sz w:val="22"/>
          <w:szCs w:val="22"/>
        </w:rPr>
        <w:t xml:space="preserve"> o których mowa w </w:t>
      </w:r>
      <w:r w:rsidRPr="00917B4E">
        <w:rPr>
          <w:rFonts w:asciiTheme="minorHAnsi" w:hAnsiTheme="minorHAnsi" w:cstheme="minorHAnsi"/>
          <w:sz w:val="22"/>
          <w:szCs w:val="22"/>
        </w:rPr>
        <w:t xml:space="preserve">ust. 1 </w:t>
      </w:r>
      <w:r w:rsidR="001175AF" w:rsidRPr="00917B4E">
        <w:rPr>
          <w:rFonts w:asciiTheme="minorHAnsi" w:hAnsiTheme="minorHAnsi" w:cstheme="minorHAnsi"/>
          <w:sz w:val="22"/>
          <w:szCs w:val="22"/>
        </w:rPr>
        <w:t>pkt</w:t>
      </w:r>
      <w:r w:rsidR="007A4188" w:rsidRPr="00917B4E">
        <w:rPr>
          <w:rFonts w:asciiTheme="minorHAnsi" w:hAnsiTheme="minorHAnsi" w:cstheme="minorHAnsi"/>
          <w:sz w:val="22"/>
          <w:szCs w:val="22"/>
        </w:rPr>
        <w:t xml:space="preserve">. </w:t>
      </w:r>
      <w:r w:rsidR="00E97E69" w:rsidRPr="00917B4E">
        <w:rPr>
          <w:rFonts w:asciiTheme="minorHAnsi" w:hAnsiTheme="minorHAnsi" w:cstheme="minorHAnsi"/>
          <w:sz w:val="22"/>
          <w:szCs w:val="22"/>
        </w:rPr>
        <w:t>1</w:t>
      </w:r>
      <w:r w:rsidR="00F85918" w:rsidRPr="00917B4E">
        <w:rPr>
          <w:rFonts w:asciiTheme="minorHAnsi" w:hAnsiTheme="minorHAnsi" w:cstheme="minorHAnsi"/>
          <w:sz w:val="22"/>
          <w:szCs w:val="22"/>
        </w:rPr>
        <w:t xml:space="preserve">, </w:t>
      </w:r>
      <w:r w:rsidR="007A4188" w:rsidRPr="00917B4E">
        <w:rPr>
          <w:rFonts w:asciiTheme="minorHAnsi" w:hAnsiTheme="minorHAnsi" w:cstheme="minorHAnsi"/>
          <w:sz w:val="22"/>
          <w:szCs w:val="22"/>
        </w:rPr>
        <w:t xml:space="preserve">wynagrodzenie może ulec zwiększeniu lub zmniejszeniu nie więcej niż o 20% łącznego wynagrodzenia wskazanego w § </w:t>
      </w:r>
      <w:r w:rsidR="000A50F6" w:rsidRPr="00917B4E">
        <w:rPr>
          <w:rFonts w:asciiTheme="minorHAnsi" w:hAnsiTheme="minorHAnsi" w:cstheme="minorHAnsi"/>
          <w:sz w:val="22"/>
          <w:szCs w:val="22"/>
        </w:rPr>
        <w:t>2</w:t>
      </w:r>
      <w:r w:rsidR="007A4188" w:rsidRPr="00917B4E">
        <w:rPr>
          <w:rFonts w:asciiTheme="minorHAnsi" w:hAnsiTheme="minorHAnsi" w:cstheme="minorHAnsi"/>
          <w:sz w:val="22"/>
          <w:szCs w:val="22"/>
        </w:rPr>
        <w:t xml:space="preserve"> ust. </w:t>
      </w:r>
      <w:r w:rsidRPr="00917B4E">
        <w:rPr>
          <w:rFonts w:asciiTheme="minorHAnsi" w:hAnsiTheme="minorHAnsi" w:cstheme="minorHAnsi"/>
          <w:sz w:val="22"/>
          <w:szCs w:val="22"/>
        </w:rPr>
        <w:t>3</w:t>
      </w:r>
      <w:r w:rsidR="007A4188" w:rsidRPr="00917B4E">
        <w:rPr>
          <w:rFonts w:asciiTheme="minorHAnsi" w:hAnsiTheme="minorHAnsi" w:cstheme="minorHAnsi"/>
          <w:sz w:val="22"/>
          <w:szCs w:val="22"/>
        </w:rPr>
        <w:t xml:space="preserve"> Umowy</w:t>
      </w:r>
      <w:r w:rsidRPr="00917B4E">
        <w:rPr>
          <w:rFonts w:asciiTheme="minorHAnsi" w:hAnsiTheme="minorHAnsi" w:cstheme="minorHAnsi"/>
          <w:sz w:val="22"/>
          <w:szCs w:val="22"/>
        </w:rPr>
        <w:t>.</w:t>
      </w:r>
    </w:p>
    <w:p w14:paraId="14B65274" w14:textId="5DF9B607" w:rsidR="007A4188" w:rsidRPr="00917B4E" w:rsidRDefault="007A4188" w:rsidP="00917B4E">
      <w:pPr>
        <w:pStyle w:val="Akapitzlist"/>
        <w:numPr>
          <w:ilvl w:val="0"/>
          <w:numId w:val="51"/>
        </w:numPr>
        <w:spacing w:after="24" w:line="288" w:lineRule="auto"/>
        <w:ind w:left="284" w:hanging="284"/>
        <w:jc w:val="both"/>
        <w:rPr>
          <w:rFonts w:asciiTheme="minorHAnsi" w:hAnsiTheme="minorHAnsi" w:cstheme="minorHAnsi"/>
          <w:sz w:val="22"/>
          <w:szCs w:val="22"/>
        </w:rPr>
      </w:pPr>
      <w:r w:rsidRPr="00917B4E">
        <w:rPr>
          <w:rFonts w:asciiTheme="minorHAnsi" w:hAnsiTheme="minorHAnsi" w:cstheme="minorHAnsi"/>
          <w:sz w:val="22"/>
          <w:szCs w:val="22"/>
        </w:rPr>
        <w:t>Zamawiający przewiduje możliwość wprowadzenia do Umowy</w:t>
      </w:r>
      <w:r w:rsidR="00101E49" w:rsidRPr="00917B4E">
        <w:rPr>
          <w:rFonts w:asciiTheme="minorHAnsi" w:hAnsiTheme="minorHAnsi" w:cstheme="minorHAnsi"/>
          <w:sz w:val="22"/>
          <w:szCs w:val="22"/>
        </w:rPr>
        <w:t xml:space="preserve"> </w:t>
      </w:r>
      <w:r w:rsidRPr="00917B4E">
        <w:rPr>
          <w:rFonts w:asciiTheme="minorHAnsi" w:hAnsiTheme="minorHAnsi" w:cstheme="minorHAnsi"/>
          <w:sz w:val="22"/>
          <w:szCs w:val="22"/>
        </w:rPr>
        <w:t>zmian w zakresie wysokości wynagrodzenia w przypadku:</w:t>
      </w:r>
    </w:p>
    <w:p w14:paraId="3185DFEB" w14:textId="03416218" w:rsidR="00FE0136" w:rsidRPr="000C1A0D" w:rsidRDefault="007A4188" w:rsidP="00917B4E">
      <w:pPr>
        <w:pStyle w:val="Akapitzlist"/>
        <w:numPr>
          <w:ilvl w:val="0"/>
          <w:numId w:val="39"/>
        </w:numPr>
        <w:spacing w:after="24" w:line="288" w:lineRule="auto"/>
        <w:ind w:left="851" w:hanging="284"/>
        <w:jc w:val="both"/>
        <w:rPr>
          <w:rFonts w:asciiTheme="minorHAnsi" w:hAnsiTheme="minorHAnsi" w:cstheme="minorHAnsi"/>
          <w:sz w:val="22"/>
          <w:szCs w:val="22"/>
        </w:rPr>
      </w:pPr>
      <w:r w:rsidRPr="000C1A0D">
        <w:rPr>
          <w:rFonts w:asciiTheme="minorHAnsi" w:hAnsiTheme="minorHAnsi" w:cstheme="minorHAnsi"/>
          <w:sz w:val="22"/>
          <w:szCs w:val="22"/>
        </w:rPr>
        <w:t>zmiany stawki podatku od towarów i usług</w:t>
      </w:r>
      <w:r w:rsidR="00EF3C49">
        <w:rPr>
          <w:rFonts w:asciiTheme="minorHAnsi" w:hAnsiTheme="minorHAnsi" w:cstheme="minorHAnsi"/>
          <w:sz w:val="22"/>
          <w:szCs w:val="22"/>
        </w:rPr>
        <w:t>,</w:t>
      </w:r>
    </w:p>
    <w:p w14:paraId="77EC018D" w14:textId="7E5CDDE0" w:rsidR="00FE0136" w:rsidRPr="000C1A0D" w:rsidRDefault="007A4188" w:rsidP="00917B4E">
      <w:pPr>
        <w:pStyle w:val="Akapitzlist"/>
        <w:numPr>
          <w:ilvl w:val="0"/>
          <w:numId w:val="39"/>
        </w:numPr>
        <w:spacing w:after="24" w:line="288" w:lineRule="auto"/>
        <w:ind w:left="851" w:hanging="284"/>
        <w:jc w:val="both"/>
        <w:rPr>
          <w:rFonts w:asciiTheme="minorHAnsi" w:hAnsiTheme="minorHAnsi" w:cstheme="minorHAnsi"/>
          <w:sz w:val="22"/>
          <w:szCs w:val="22"/>
        </w:rPr>
      </w:pPr>
      <w:r w:rsidRPr="000C1A0D">
        <w:rPr>
          <w:rFonts w:asciiTheme="minorHAnsi" w:hAnsiTheme="minorHAnsi" w:cstheme="minorHAnsi"/>
          <w:sz w:val="22"/>
          <w:szCs w:val="22"/>
        </w:rPr>
        <w:t>zmian wysokości minimalnego wynagrodzenia za pracę albo wysokości minimalnej stawki godzinowej, ustalonych na pods</w:t>
      </w:r>
      <w:r w:rsidR="000A50F6" w:rsidRPr="000C1A0D">
        <w:rPr>
          <w:rFonts w:asciiTheme="minorHAnsi" w:hAnsiTheme="minorHAnsi" w:cstheme="minorHAnsi"/>
          <w:sz w:val="22"/>
          <w:szCs w:val="22"/>
        </w:rPr>
        <w:t>tawie przepisów ustawy z dnia 15</w:t>
      </w:r>
      <w:r w:rsidRPr="000C1A0D">
        <w:rPr>
          <w:rFonts w:asciiTheme="minorHAnsi" w:hAnsiTheme="minorHAnsi" w:cstheme="minorHAnsi"/>
          <w:sz w:val="22"/>
          <w:szCs w:val="22"/>
        </w:rPr>
        <w:t xml:space="preserve"> </w:t>
      </w:r>
      <w:r w:rsidR="000A50F6" w:rsidRPr="000C1A0D">
        <w:rPr>
          <w:rFonts w:asciiTheme="minorHAnsi" w:hAnsiTheme="minorHAnsi" w:cstheme="minorHAnsi"/>
          <w:sz w:val="22"/>
          <w:szCs w:val="22"/>
        </w:rPr>
        <w:t xml:space="preserve">września </w:t>
      </w:r>
      <w:r w:rsidRPr="000C1A0D">
        <w:rPr>
          <w:rFonts w:asciiTheme="minorHAnsi" w:hAnsiTheme="minorHAnsi" w:cstheme="minorHAnsi"/>
          <w:sz w:val="22"/>
          <w:szCs w:val="22"/>
        </w:rPr>
        <w:t xml:space="preserve"> 20</w:t>
      </w:r>
      <w:r w:rsidR="000A50F6" w:rsidRPr="000C1A0D">
        <w:rPr>
          <w:rFonts w:asciiTheme="minorHAnsi" w:hAnsiTheme="minorHAnsi" w:cstheme="minorHAnsi"/>
          <w:sz w:val="22"/>
          <w:szCs w:val="22"/>
        </w:rPr>
        <w:t>20</w:t>
      </w:r>
      <w:r w:rsidRPr="000C1A0D">
        <w:rPr>
          <w:rFonts w:asciiTheme="minorHAnsi" w:hAnsiTheme="minorHAnsi" w:cstheme="minorHAnsi"/>
          <w:sz w:val="22"/>
          <w:szCs w:val="22"/>
        </w:rPr>
        <w:t xml:space="preserve"> r. o minimalnym wynagrodzeniu za pracę</w:t>
      </w:r>
      <w:r w:rsidR="00EF3C49">
        <w:rPr>
          <w:rFonts w:asciiTheme="minorHAnsi" w:hAnsiTheme="minorHAnsi" w:cstheme="minorHAnsi"/>
          <w:sz w:val="22"/>
          <w:szCs w:val="22"/>
        </w:rPr>
        <w:t>,</w:t>
      </w:r>
    </w:p>
    <w:p w14:paraId="34046D7E" w14:textId="4BB8CC31" w:rsidR="00FE0136" w:rsidRPr="000C1A0D" w:rsidRDefault="007A4188" w:rsidP="00917B4E">
      <w:pPr>
        <w:pStyle w:val="Akapitzlist"/>
        <w:numPr>
          <w:ilvl w:val="0"/>
          <w:numId w:val="39"/>
        </w:numPr>
        <w:spacing w:after="24" w:line="288" w:lineRule="auto"/>
        <w:ind w:left="851" w:hanging="284"/>
        <w:jc w:val="both"/>
        <w:rPr>
          <w:rFonts w:asciiTheme="minorHAnsi" w:hAnsiTheme="minorHAnsi" w:cstheme="minorHAnsi"/>
          <w:sz w:val="22"/>
          <w:szCs w:val="22"/>
        </w:rPr>
      </w:pPr>
      <w:r w:rsidRPr="000C1A0D">
        <w:rPr>
          <w:rFonts w:asciiTheme="minorHAnsi" w:hAnsiTheme="minorHAnsi" w:cstheme="minorHAnsi"/>
          <w:sz w:val="22"/>
          <w:szCs w:val="22"/>
        </w:rPr>
        <w:t>zmiany zasad podlegania ubezpieczeniom społecznym lub ubezpieczeniu zdrowotnemu, lub wysokości stawki składki na ubezpieczenia społeczne lub zdrowotne</w:t>
      </w:r>
      <w:r w:rsidR="00EF3C49">
        <w:rPr>
          <w:rFonts w:asciiTheme="minorHAnsi" w:hAnsiTheme="minorHAnsi" w:cstheme="minorHAnsi"/>
          <w:sz w:val="22"/>
          <w:szCs w:val="22"/>
        </w:rPr>
        <w:t>,</w:t>
      </w:r>
    </w:p>
    <w:p w14:paraId="28E94A93" w14:textId="0A667C5F" w:rsidR="00FE0136" w:rsidRPr="000C1A0D" w:rsidRDefault="007A4188" w:rsidP="00917B4E">
      <w:pPr>
        <w:pStyle w:val="Akapitzlist"/>
        <w:numPr>
          <w:ilvl w:val="0"/>
          <w:numId w:val="39"/>
        </w:numPr>
        <w:spacing w:after="24" w:line="288" w:lineRule="auto"/>
        <w:ind w:left="851" w:hanging="284"/>
        <w:jc w:val="both"/>
        <w:rPr>
          <w:rFonts w:asciiTheme="minorHAnsi" w:hAnsiTheme="minorHAnsi" w:cstheme="minorHAnsi"/>
          <w:sz w:val="22"/>
          <w:szCs w:val="22"/>
        </w:rPr>
      </w:pPr>
      <w:r w:rsidRPr="000C1A0D">
        <w:rPr>
          <w:rFonts w:asciiTheme="minorHAnsi" w:hAnsiTheme="minorHAnsi" w:cstheme="minorHAnsi"/>
          <w:sz w:val="22"/>
          <w:szCs w:val="22"/>
        </w:rPr>
        <w:t xml:space="preserve">zmiany zasad gromadzenia i wysokości wpłat do pracowniczych planów kapitałowych o których mowa w ustawie z dnia 4 października 2018 r. o pracowniczych planach kapitałowych (Dz. U. </w:t>
      </w:r>
      <w:r w:rsidR="00817F2E" w:rsidRPr="00817F2E">
        <w:rPr>
          <w:rFonts w:asciiTheme="minorHAnsi" w:hAnsiTheme="minorHAnsi" w:cstheme="minorHAnsi"/>
          <w:sz w:val="22"/>
          <w:szCs w:val="22"/>
        </w:rPr>
        <w:t>z 2020 r. poz. 1342</w:t>
      </w:r>
      <w:r w:rsidR="00817F2E">
        <w:rPr>
          <w:rFonts w:asciiTheme="minorHAnsi" w:hAnsiTheme="minorHAnsi" w:cstheme="minorHAnsi"/>
          <w:sz w:val="22"/>
          <w:szCs w:val="22"/>
        </w:rPr>
        <w:t xml:space="preserve">, </w:t>
      </w:r>
      <w:r w:rsidRPr="000C1A0D">
        <w:rPr>
          <w:rFonts w:asciiTheme="minorHAnsi" w:hAnsiTheme="minorHAnsi" w:cstheme="minorHAnsi"/>
          <w:sz w:val="22"/>
          <w:szCs w:val="22"/>
        </w:rPr>
        <w:t xml:space="preserve">z </w:t>
      </w:r>
      <w:proofErr w:type="spellStart"/>
      <w:r w:rsidRPr="000C1A0D">
        <w:rPr>
          <w:rFonts w:asciiTheme="minorHAnsi" w:hAnsiTheme="minorHAnsi" w:cstheme="minorHAnsi"/>
          <w:sz w:val="22"/>
          <w:szCs w:val="22"/>
        </w:rPr>
        <w:t>późn</w:t>
      </w:r>
      <w:proofErr w:type="spellEnd"/>
      <w:r w:rsidRPr="000C1A0D">
        <w:rPr>
          <w:rFonts w:asciiTheme="minorHAnsi" w:hAnsiTheme="minorHAnsi" w:cstheme="minorHAnsi"/>
          <w:sz w:val="22"/>
          <w:szCs w:val="22"/>
        </w:rPr>
        <w:t>. zm</w:t>
      </w:r>
      <w:r w:rsidR="00EF3C49" w:rsidRPr="000C1A0D">
        <w:rPr>
          <w:rFonts w:asciiTheme="minorHAnsi" w:hAnsiTheme="minorHAnsi" w:cstheme="minorHAnsi"/>
          <w:sz w:val="22"/>
          <w:szCs w:val="22"/>
        </w:rPr>
        <w:t>.)</w:t>
      </w:r>
      <w:r w:rsidR="00EF3C49">
        <w:rPr>
          <w:rFonts w:asciiTheme="minorHAnsi" w:hAnsiTheme="minorHAnsi" w:cstheme="minorHAnsi"/>
          <w:sz w:val="22"/>
          <w:szCs w:val="22"/>
        </w:rPr>
        <w:t>,</w:t>
      </w:r>
    </w:p>
    <w:p w14:paraId="18DEAE0A" w14:textId="18BDF5FF" w:rsidR="00FE0136" w:rsidRPr="000C1A0D" w:rsidRDefault="007A4188" w:rsidP="00917B4E">
      <w:pPr>
        <w:pStyle w:val="Akapitzlist"/>
        <w:numPr>
          <w:ilvl w:val="0"/>
          <w:numId w:val="39"/>
        </w:numPr>
        <w:spacing w:after="24" w:line="288" w:lineRule="auto"/>
        <w:ind w:left="851" w:hanging="284"/>
        <w:jc w:val="both"/>
        <w:rPr>
          <w:rFonts w:asciiTheme="minorHAnsi" w:hAnsiTheme="minorHAnsi" w:cstheme="minorHAnsi"/>
          <w:sz w:val="22"/>
          <w:szCs w:val="22"/>
        </w:rPr>
      </w:pPr>
      <w:r w:rsidRPr="000C1A0D">
        <w:rPr>
          <w:rFonts w:asciiTheme="minorHAnsi" w:hAnsiTheme="minorHAnsi" w:cstheme="minorHAnsi"/>
          <w:sz w:val="22"/>
          <w:szCs w:val="22"/>
        </w:rPr>
        <w:t>zmiany podatku akcyzowego</w:t>
      </w:r>
    </w:p>
    <w:p w14:paraId="31C777CC" w14:textId="4A92F4EE" w:rsidR="007A4188" w:rsidRPr="000C1A0D" w:rsidRDefault="00EF3C49" w:rsidP="00917B4E">
      <w:pPr>
        <w:spacing w:after="24" w:line="288" w:lineRule="auto"/>
        <w:ind w:firstLine="567"/>
        <w:jc w:val="both"/>
        <w:rPr>
          <w:rFonts w:asciiTheme="minorHAnsi" w:hAnsiTheme="minorHAnsi" w:cstheme="minorHAnsi"/>
          <w:sz w:val="22"/>
          <w:szCs w:val="22"/>
        </w:rPr>
      </w:pPr>
      <w:r>
        <w:rPr>
          <w:rFonts w:asciiTheme="minorHAnsi" w:hAnsiTheme="minorHAnsi" w:cstheme="minorHAnsi"/>
          <w:sz w:val="22"/>
          <w:szCs w:val="22"/>
        </w:rPr>
        <w:t xml:space="preserve">- </w:t>
      </w:r>
      <w:r w:rsidR="007A4188" w:rsidRPr="000C1A0D">
        <w:rPr>
          <w:rFonts w:asciiTheme="minorHAnsi" w:hAnsiTheme="minorHAnsi" w:cstheme="minorHAnsi"/>
          <w:sz w:val="22"/>
          <w:szCs w:val="22"/>
        </w:rPr>
        <w:t>o ile zmiany te będą miały wpływ na koszty wykonania Umowy</w:t>
      </w:r>
      <w:r>
        <w:rPr>
          <w:rFonts w:asciiTheme="minorHAnsi" w:hAnsiTheme="minorHAnsi" w:cstheme="minorHAnsi"/>
          <w:sz w:val="22"/>
          <w:szCs w:val="22"/>
        </w:rPr>
        <w:t>.</w:t>
      </w:r>
    </w:p>
    <w:p w14:paraId="08C1E356" w14:textId="13FB8259" w:rsidR="000D3610" w:rsidRPr="009D5B1A" w:rsidRDefault="00EF3C49" w:rsidP="00917B4E">
      <w:pPr>
        <w:pStyle w:val="Akapitzlist"/>
        <w:numPr>
          <w:ilvl w:val="0"/>
          <w:numId w:val="51"/>
        </w:numPr>
        <w:spacing w:after="10" w:line="288" w:lineRule="auto"/>
        <w:ind w:left="284" w:hanging="284"/>
        <w:jc w:val="both"/>
        <w:rPr>
          <w:rFonts w:asciiTheme="minorHAnsi" w:hAnsiTheme="minorHAnsi" w:cstheme="minorHAnsi"/>
          <w:sz w:val="22"/>
          <w:szCs w:val="22"/>
        </w:rPr>
      </w:pPr>
      <w:r>
        <w:rPr>
          <w:rFonts w:asciiTheme="minorHAnsi" w:hAnsiTheme="minorHAnsi" w:cstheme="minorHAnsi"/>
          <w:sz w:val="22"/>
          <w:szCs w:val="22"/>
        </w:rPr>
        <w:t>W</w:t>
      </w:r>
      <w:r w:rsidRPr="000D3610">
        <w:rPr>
          <w:rFonts w:asciiTheme="minorHAnsi" w:hAnsiTheme="minorHAnsi" w:cstheme="minorHAnsi"/>
          <w:sz w:val="22"/>
          <w:szCs w:val="22"/>
        </w:rPr>
        <w:t xml:space="preserve"> </w:t>
      </w:r>
      <w:r w:rsidR="008C2C1B" w:rsidRPr="000D3610">
        <w:rPr>
          <w:rFonts w:asciiTheme="minorHAnsi" w:hAnsiTheme="minorHAnsi" w:cstheme="minorHAnsi"/>
          <w:sz w:val="22"/>
          <w:szCs w:val="22"/>
        </w:rPr>
        <w:t>przypadkach</w:t>
      </w:r>
      <w:r w:rsidR="007A4188" w:rsidRPr="000D3610">
        <w:rPr>
          <w:rFonts w:asciiTheme="minorHAnsi" w:hAnsiTheme="minorHAnsi" w:cstheme="minorHAnsi"/>
          <w:sz w:val="22"/>
          <w:szCs w:val="22"/>
        </w:rPr>
        <w:t xml:space="preserve">, o których mowa w </w:t>
      </w:r>
      <w:r w:rsidR="003B3687">
        <w:rPr>
          <w:rFonts w:asciiTheme="minorHAnsi" w:hAnsiTheme="minorHAnsi" w:cstheme="minorHAnsi"/>
          <w:sz w:val="22"/>
          <w:szCs w:val="22"/>
        </w:rPr>
        <w:t>ust.</w:t>
      </w:r>
      <w:r w:rsidR="007A4188" w:rsidRPr="000D3610">
        <w:rPr>
          <w:rFonts w:asciiTheme="minorHAnsi" w:hAnsiTheme="minorHAnsi" w:cstheme="minorHAnsi"/>
          <w:sz w:val="22"/>
          <w:szCs w:val="22"/>
        </w:rPr>
        <w:t xml:space="preserve"> 3</w:t>
      </w:r>
      <w:r w:rsidR="007A4188" w:rsidRPr="009D5B1A">
        <w:rPr>
          <w:rFonts w:asciiTheme="minorHAnsi" w:hAnsiTheme="minorHAnsi" w:cstheme="minorHAnsi"/>
          <w:sz w:val="22"/>
          <w:szCs w:val="22"/>
        </w:rPr>
        <w:t xml:space="preserve"> powyżej</w:t>
      </w:r>
      <w:r>
        <w:rPr>
          <w:rFonts w:asciiTheme="minorHAnsi" w:hAnsiTheme="minorHAnsi" w:cstheme="minorHAnsi"/>
          <w:sz w:val="22"/>
          <w:szCs w:val="22"/>
        </w:rPr>
        <w:t>,</w:t>
      </w:r>
      <w:r w:rsidR="007A4188" w:rsidRPr="009D5B1A">
        <w:rPr>
          <w:rFonts w:asciiTheme="minorHAnsi" w:hAnsiTheme="minorHAnsi" w:cstheme="minorHAnsi"/>
          <w:sz w:val="22"/>
          <w:szCs w:val="22"/>
        </w:rPr>
        <w:t xml:space="preserve"> Strony wprowadzą zmianę wysokości wynagrodzenia Wykonawcy odpowiednią do kwoty, o jaką wskutek zmian o których mowa w</w:t>
      </w:r>
      <w:r w:rsidR="00834E94">
        <w:rPr>
          <w:rFonts w:asciiTheme="minorHAnsi" w:hAnsiTheme="minorHAnsi" w:cstheme="minorHAnsi"/>
          <w:sz w:val="22"/>
          <w:szCs w:val="22"/>
        </w:rPr>
        <w:t xml:space="preserve"> ust. </w:t>
      </w:r>
      <w:r w:rsidR="007A4188" w:rsidRPr="009D5B1A">
        <w:rPr>
          <w:rFonts w:asciiTheme="minorHAnsi" w:hAnsiTheme="minorHAnsi" w:cstheme="minorHAnsi"/>
          <w:sz w:val="22"/>
          <w:szCs w:val="22"/>
        </w:rPr>
        <w:t>3 powyżej zmianie ulegnie koszt wykonania Umowy</w:t>
      </w:r>
      <w:r w:rsidR="007A4188" w:rsidRPr="000D3610">
        <w:rPr>
          <w:rFonts w:asciiTheme="minorHAnsi" w:hAnsiTheme="minorHAnsi" w:cstheme="minorHAnsi"/>
          <w:sz w:val="22"/>
          <w:szCs w:val="22"/>
        </w:rPr>
        <w:t xml:space="preserve">. W celu wykazania wpływu powyżej wskazanych zmian na koszty wykonania Umowy, Wykonawca przedstawi Zamawiającemu szczegółową kalkulację kosztów według stanu sprzed danej zmiany oraz szczegółową kalkulację kosztów według stanu po wprowadzeniu zmiany oraz wskaże kwotę, o jaką wynagrodzenie powinno ulec zmianie. Zamawiający niezwłocznie ustosunkuje się do przedstawionych kalkulacji, w szczególności poprzez zaakceptowanie wskazanej przez Wykonawcę kwoty lub poprzez zgłoszenie zastrzeżeń i żądanie wyjaśnień co do poszczególnych elementów kalkulacji. </w:t>
      </w:r>
    </w:p>
    <w:p w14:paraId="09CCD26F" w14:textId="7E14DCBE" w:rsidR="007A4188" w:rsidRDefault="00EF3C49" w:rsidP="00917B4E">
      <w:pPr>
        <w:pStyle w:val="Akapitzlist"/>
        <w:numPr>
          <w:ilvl w:val="0"/>
          <w:numId w:val="51"/>
        </w:numPr>
        <w:spacing w:after="10" w:line="288" w:lineRule="auto"/>
        <w:ind w:left="284" w:hanging="284"/>
        <w:jc w:val="both"/>
        <w:rPr>
          <w:rFonts w:asciiTheme="minorHAnsi" w:hAnsiTheme="minorHAnsi" w:cstheme="minorHAnsi"/>
          <w:sz w:val="22"/>
          <w:szCs w:val="22"/>
        </w:rPr>
      </w:pPr>
      <w:r>
        <w:rPr>
          <w:rFonts w:asciiTheme="minorHAnsi" w:hAnsiTheme="minorHAnsi" w:cstheme="minorHAnsi"/>
          <w:sz w:val="22"/>
          <w:szCs w:val="22"/>
        </w:rPr>
        <w:t>Z</w:t>
      </w:r>
      <w:r w:rsidRPr="009D5B1A">
        <w:rPr>
          <w:rFonts w:asciiTheme="minorHAnsi" w:hAnsiTheme="minorHAnsi" w:cstheme="minorHAnsi"/>
          <w:sz w:val="22"/>
          <w:szCs w:val="22"/>
        </w:rPr>
        <w:t xml:space="preserve">miana </w:t>
      </w:r>
      <w:r w:rsidR="007A4188" w:rsidRPr="009D5B1A">
        <w:rPr>
          <w:rFonts w:asciiTheme="minorHAnsi" w:hAnsiTheme="minorHAnsi" w:cstheme="minorHAnsi"/>
          <w:sz w:val="22"/>
          <w:szCs w:val="22"/>
        </w:rPr>
        <w:t>wysokości wynagrodzenia, o który</w:t>
      </w:r>
      <w:r w:rsidR="00F85918">
        <w:rPr>
          <w:rFonts w:asciiTheme="minorHAnsi" w:hAnsiTheme="minorHAnsi" w:cstheme="minorHAnsi"/>
          <w:sz w:val="22"/>
          <w:szCs w:val="22"/>
        </w:rPr>
        <w:t>m</w:t>
      </w:r>
      <w:r w:rsidR="007A4188" w:rsidRPr="009D5B1A">
        <w:rPr>
          <w:rFonts w:asciiTheme="minorHAnsi" w:hAnsiTheme="minorHAnsi" w:cstheme="minorHAnsi"/>
          <w:sz w:val="22"/>
          <w:szCs w:val="22"/>
        </w:rPr>
        <w:t xml:space="preserve"> mowa w </w:t>
      </w:r>
      <w:r w:rsidR="009A6217">
        <w:rPr>
          <w:rFonts w:asciiTheme="minorHAnsi" w:hAnsiTheme="minorHAnsi" w:cstheme="minorHAnsi"/>
          <w:sz w:val="22"/>
          <w:szCs w:val="22"/>
        </w:rPr>
        <w:t>ust</w:t>
      </w:r>
      <w:r w:rsidR="007A4188" w:rsidRPr="00EE674A">
        <w:rPr>
          <w:rFonts w:asciiTheme="minorHAnsi" w:hAnsiTheme="minorHAnsi" w:cstheme="minorHAnsi"/>
          <w:sz w:val="22"/>
          <w:szCs w:val="22"/>
        </w:rPr>
        <w:t>. 1 powyżej nastąpi od momentu jej wprowadzenia przez Strony, przez zmianę Umowy</w:t>
      </w:r>
      <w:r w:rsidR="00F85918">
        <w:rPr>
          <w:rFonts w:asciiTheme="minorHAnsi" w:hAnsiTheme="minorHAnsi" w:cstheme="minorHAnsi"/>
          <w:sz w:val="22"/>
          <w:szCs w:val="22"/>
        </w:rPr>
        <w:t xml:space="preserve"> (w formie aneksu)</w:t>
      </w:r>
      <w:r w:rsidR="007A4188" w:rsidRPr="000D3610">
        <w:rPr>
          <w:rFonts w:asciiTheme="minorHAnsi" w:hAnsiTheme="minorHAnsi" w:cstheme="minorHAnsi"/>
          <w:sz w:val="22"/>
          <w:szCs w:val="22"/>
        </w:rPr>
        <w:t xml:space="preserve">. </w:t>
      </w:r>
    </w:p>
    <w:p w14:paraId="3564CA6A" w14:textId="2D4D38B7" w:rsidR="00F62434" w:rsidRPr="00F62434" w:rsidRDefault="00EF3C49" w:rsidP="00917B4E">
      <w:pPr>
        <w:pStyle w:val="Akapitzlist"/>
        <w:numPr>
          <w:ilvl w:val="0"/>
          <w:numId w:val="51"/>
        </w:numPr>
        <w:spacing w:after="10" w:line="288" w:lineRule="auto"/>
        <w:ind w:left="284" w:hanging="284"/>
        <w:jc w:val="both"/>
        <w:rPr>
          <w:rFonts w:asciiTheme="minorHAnsi" w:hAnsiTheme="minorHAnsi" w:cstheme="minorHAnsi"/>
          <w:sz w:val="22"/>
          <w:szCs w:val="22"/>
        </w:rPr>
      </w:pPr>
      <w:r>
        <w:rPr>
          <w:rFonts w:asciiTheme="minorHAnsi" w:hAnsiTheme="minorHAnsi" w:cstheme="minorHAnsi"/>
          <w:sz w:val="22"/>
          <w:szCs w:val="22"/>
        </w:rPr>
        <w:t>W</w:t>
      </w:r>
      <w:r w:rsidRPr="00F62434">
        <w:rPr>
          <w:rFonts w:asciiTheme="minorHAnsi" w:hAnsiTheme="minorHAnsi" w:cstheme="minorHAnsi"/>
          <w:sz w:val="22"/>
          <w:szCs w:val="22"/>
        </w:rPr>
        <w:t xml:space="preserve">szelkie </w:t>
      </w:r>
      <w:r w:rsidR="00F62434" w:rsidRPr="00F62434">
        <w:rPr>
          <w:rFonts w:asciiTheme="minorHAnsi" w:hAnsiTheme="minorHAnsi" w:cstheme="minorHAnsi"/>
          <w:sz w:val="22"/>
          <w:szCs w:val="22"/>
        </w:rPr>
        <w:t>zmiany Umowy wymagają zachowania formy pisemnej pod rygorem nieważności, z zastrzeżeniem przypadków, gdy Umowa wyraźnie zastrzega inną formę dla dokonania zmiany</w:t>
      </w:r>
      <w:r w:rsidR="005212A2">
        <w:rPr>
          <w:rFonts w:asciiTheme="minorHAnsi" w:hAnsiTheme="minorHAnsi" w:cstheme="minorHAnsi"/>
          <w:sz w:val="22"/>
          <w:szCs w:val="22"/>
        </w:rPr>
        <w:t>.</w:t>
      </w:r>
    </w:p>
    <w:p w14:paraId="11B190E4" w14:textId="77777777" w:rsidR="007A4188" w:rsidRPr="000C1A0D" w:rsidRDefault="007A4188" w:rsidP="00917B4E">
      <w:pPr>
        <w:spacing w:after="24" w:line="288" w:lineRule="auto"/>
        <w:ind w:left="284" w:hanging="284"/>
        <w:jc w:val="both"/>
        <w:rPr>
          <w:rFonts w:asciiTheme="minorHAnsi" w:hAnsiTheme="minorHAnsi" w:cstheme="minorHAnsi"/>
          <w:sz w:val="22"/>
          <w:szCs w:val="22"/>
        </w:rPr>
      </w:pPr>
    </w:p>
    <w:p w14:paraId="641046E1" w14:textId="77777777" w:rsidR="007A4188" w:rsidRPr="000C1A0D" w:rsidRDefault="007A4188" w:rsidP="00783C7E">
      <w:pPr>
        <w:keepNext/>
        <w:keepLines/>
        <w:spacing w:after="3" w:line="288" w:lineRule="auto"/>
        <w:ind w:left="86" w:hanging="10"/>
        <w:jc w:val="center"/>
        <w:outlineLvl w:val="1"/>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 1</w:t>
      </w:r>
      <w:r w:rsidR="00665E3C" w:rsidRPr="000C1A0D">
        <w:rPr>
          <w:rFonts w:asciiTheme="minorHAnsi" w:eastAsia="Calibri" w:hAnsiTheme="minorHAnsi" w:cstheme="minorHAnsi"/>
          <w:b/>
          <w:color w:val="000000"/>
          <w:sz w:val="22"/>
          <w:szCs w:val="22"/>
        </w:rPr>
        <w:t>2</w:t>
      </w:r>
      <w:r w:rsidRPr="000C1A0D">
        <w:rPr>
          <w:rFonts w:asciiTheme="minorHAnsi" w:eastAsia="Calibri" w:hAnsiTheme="minorHAnsi" w:cstheme="minorHAnsi"/>
          <w:b/>
          <w:color w:val="000000"/>
          <w:sz w:val="22"/>
          <w:szCs w:val="22"/>
        </w:rPr>
        <w:t>.</w:t>
      </w:r>
    </w:p>
    <w:p w14:paraId="5F7C0D96" w14:textId="77777777" w:rsidR="007A4188" w:rsidRPr="000C1A0D" w:rsidRDefault="007A4188" w:rsidP="00783C7E">
      <w:pPr>
        <w:keepNext/>
        <w:keepLines/>
        <w:spacing w:after="3" w:line="288" w:lineRule="auto"/>
        <w:ind w:left="86" w:hanging="10"/>
        <w:jc w:val="center"/>
        <w:outlineLvl w:val="1"/>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KONTROLA</w:t>
      </w:r>
    </w:p>
    <w:p w14:paraId="35222A41" w14:textId="1ACC81FF" w:rsidR="007A4188" w:rsidRPr="000C1A0D" w:rsidRDefault="007A4188" w:rsidP="00F4135A">
      <w:pPr>
        <w:pStyle w:val="Akapitzlist"/>
        <w:numPr>
          <w:ilvl w:val="0"/>
          <w:numId w:val="22"/>
        </w:numPr>
        <w:spacing w:after="24"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Wykonawca zobowiązuje się do poddania kontrolom w zakresie sposobu, jakości i terminowości realizacji Umowy, zarówno przez Wykonawcę jak i Podwykonawcę prowadzonym przez instytucję kontrolującą – za pośrednictwem jej personelu lub z wykorzystaniem osób trzecich. Wykonawca zobowiązuje się do niezwłocznego:</w:t>
      </w:r>
    </w:p>
    <w:p w14:paraId="7ABBD5A1" w14:textId="3245E5D8" w:rsidR="007A4188" w:rsidRPr="000C1A0D" w:rsidRDefault="007A4188" w:rsidP="00783C7E">
      <w:pPr>
        <w:pStyle w:val="Akapitzlist"/>
        <w:numPr>
          <w:ilvl w:val="1"/>
          <w:numId w:val="22"/>
        </w:numPr>
        <w:spacing w:after="24" w:line="288" w:lineRule="auto"/>
        <w:ind w:left="567"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zaprezentowania i udostępnienia instytucji kontrolującej rezultatów prowadzonych prac w ramach realizacji Umowy; </w:t>
      </w:r>
    </w:p>
    <w:p w14:paraId="12FF6F69" w14:textId="34DF71BA" w:rsidR="007A4188" w:rsidRPr="000C1A0D" w:rsidRDefault="007A4188" w:rsidP="00783C7E">
      <w:pPr>
        <w:pStyle w:val="Akapitzlist"/>
        <w:numPr>
          <w:ilvl w:val="1"/>
          <w:numId w:val="22"/>
        </w:numPr>
        <w:spacing w:line="288" w:lineRule="auto"/>
        <w:ind w:left="567"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przedstawienia instytucji kontrolującej wszelkich informacji i dokumentów związanych z realizacją Umowy, w szczególności rachunków i faktur, umów z Podwykonawcami, protokołów, oświadczeń i raportów; </w:t>
      </w:r>
    </w:p>
    <w:p w14:paraId="6C61D49A" w14:textId="77777777" w:rsidR="007A4188" w:rsidRPr="000C1A0D" w:rsidRDefault="007A4188" w:rsidP="00783C7E">
      <w:pPr>
        <w:pStyle w:val="Akapitzlist"/>
        <w:numPr>
          <w:ilvl w:val="1"/>
          <w:numId w:val="22"/>
        </w:numPr>
        <w:spacing w:after="24" w:line="288" w:lineRule="auto"/>
        <w:ind w:left="567" w:hanging="283"/>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udzielenia instytucji kontrolującej niezbędnych wyjaśnień.</w:t>
      </w:r>
    </w:p>
    <w:p w14:paraId="5155D20B" w14:textId="0D8EB5D7" w:rsidR="005212A2" w:rsidRPr="000C1A0D" w:rsidRDefault="007A4188" w:rsidP="00F4135A">
      <w:pPr>
        <w:pStyle w:val="Akapitzlist"/>
        <w:numPr>
          <w:ilvl w:val="0"/>
          <w:numId w:val="22"/>
        </w:numPr>
        <w:spacing w:after="24"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Wykonawca zapewni osobom prowadzącym kontrolę z ramienia instytucji kontrolującej dostęp do pomieszczeń i infrastruktury, związanych z realizacją Umowy. Osoby prowadzące kontrolę z ramienia instytucji kontrolującej będą uprawnione do przeprowadzenia niezbędnych oględzin. Jeśli Strony będą korzystać z systemu teleinformatycznego służącego do prowadzenia komunikacji i rejestrowania decyzji w ramach realizacji Umowy, instytucja kontrolująca będzie uprawniona do żądania wglądu do takiego systemu, jak również uzyskania kopii jego zawartości.</w:t>
      </w:r>
    </w:p>
    <w:p w14:paraId="1028F63C" w14:textId="58C9D1B3" w:rsidR="00F63FBA" w:rsidRPr="00F4135A" w:rsidRDefault="007A4188" w:rsidP="00F4135A">
      <w:pPr>
        <w:pStyle w:val="Akapitzlist"/>
        <w:numPr>
          <w:ilvl w:val="0"/>
          <w:numId w:val="22"/>
        </w:numPr>
        <w:spacing w:after="24" w:line="288" w:lineRule="auto"/>
        <w:ind w:left="284" w:hanging="284"/>
        <w:jc w:val="both"/>
        <w:rPr>
          <w:rFonts w:asciiTheme="minorHAnsi" w:eastAsia="Calibri" w:hAnsiTheme="minorHAnsi" w:cstheme="minorHAnsi"/>
          <w:sz w:val="22"/>
          <w:szCs w:val="22"/>
        </w:rPr>
      </w:pPr>
      <w:r w:rsidRPr="00F4135A">
        <w:rPr>
          <w:rFonts w:asciiTheme="minorHAnsi" w:eastAsia="Calibri" w:hAnsiTheme="minorHAnsi" w:cstheme="minorHAnsi"/>
          <w:color w:val="000000" w:themeColor="text1"/>
          <w:sz w:val="22"/>
          <w:szCs w:val="22"/>
        </w:rPr>
        <w:t>Wykonawca zapewnia, iż działaniom kontrolnym określonym w ust. 1 i 2 powyżej będą podlegać również Podwykonawcy i uzyskał ich zgodę w tym zakresie.</w:t>
      </w:r>
    </w:p>
    <w:p w14:paraId="517E93CC" w14:textId="77777777" w:rsidR="00644D90" w:rsidRPr="000C1A0D" w:rsidRDefault="00644D90" w:rsidP="00783C7E">
      <w:pPr>
        <w:spacing w:line="288" w:lineRule="auto"/>
        <w:jc w:val="both"/>
        <w:rPr>
          <w:rFonts w:asciiTheme="minorHAnsi" w:eastAsia="Calibri" w:hAnsiTheme="minorHAnsi" w:cstheme="minorHAnsi"/>
          <w:sz w:val="22"/>
          <w:szCs w:val="22"/>
        </w:rPr>
      </w:pPr>
    </w:p>
    <w:p w14:paraId="0E7B2754" w14:textId="77777777" w:rsidR="00F63FBA" w:rsidRPr="000C1A0D" w:rsidRDefault="00665E3C" w:rsidP="00783C7E">
      <w:pPr>
        <w:spacing w:after="3" w:line="288" w:lineRule="auto"/>
        <w:ind w:left="86" w:hanging="10"/>
        <w:jc w:val="center"/>
        <w:rPr>
          <w:rFonts w:asciiTheme="minorHAnsi" w:eastAsia="Calibri" w:hAnsiTheme="minorHAnsi" w:cstheme="minorHAnsi"/>
          <w:color w:val="000000"/>
          <w:sz w:val="22"/>
          <w:szCs w:val="22"/>
        </w:rPr>
      </w:pPr>
      <w:r w:rsidRPr="000C1A0D">
        <w:rPr>
          <w:rFonts w:asciiTheme="minorHAnsi" w:eastAsia="Calibri" w:hAnsiTheme="minorHAnsi" w:cstheme="minorHAnsi"/>
          <w:b/>
          <w:color w:val="000000"/>
          <w:sz w:val="22"/>
          <w:szCs w:val="22"/>
        </w:rPr>
        <w:t>§ 1</w:t>
      </w:r>
      <w:r w:rsidR="001C0A8B" w:rsidRPr="000C1A0D">
        <w:rPr>
          <w:rFonts w:asciiTheme="minorHAnsi" w:eastAsia="Calibri" w:hAnsiTheme="minorHAnsi" w:cstheme="minorHAnsi"/>
          <w:b/>
          <w:color w:val="000000"/>
          <w:sz w:val="22"/>
          <w:szCs w:val="22"/>
        </w:rPr>
        <w:t>3</w:t>
      </w:r>
      <w:r w:rsidR="00F63FBA" w:rsidRPr="000C1A0D">
        <w:rPr>
          <w:rFonts w:asciiTheme="minorHAnsi" w:eastAsia="Calibri" w:hAnsiTheme="minorHAnsi" w:cstheme="minorHAnsi"/>
          <w:b/>
          <w:color w:val="000000"/>
          <w:sz w:val="22"/>
          <w:szCs w:val="22"/>
        </w:rPr>
        <w:t xml:space="preserve">. </w:t>
      </w:r>
    </w:p>
    <w:p w14:paraId="25A07897" w14:textId="77777777" w:rsidR="00F63FBA" w:rsidRPr="000C1A0D" w:rsidRDefault="007747FB" w:rsidP="00783C7E">
      <w:pPr>
        <w:keepNext/>
        <w:keepLines/>
        <w:spacing w:after="3" w:line="288" w:lineRule="auto"/>
        <w:ind w:left="86" w:hanging="10"/>
        <w:jc w:val="center"/>
        <w:outlineLvl w:val="1"/>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themeColor="text1"/>
          <w:sz w:val="22"/>
          <w:szCs w:val="22"/>
        </w:rPr>
        <w:t>ODSTĄPIENIE OD UMOWY</w:t>
      </w:r>
    </w:p>
    <w:p w14:paraId="183EFFBE" w14:textId="2ED1A937" w:rsidR="004F5E5A" w:rsidRPr="00F4135A" w:rsidRDefault="004F5E5A" w:rsidP="00F4135A">
      <w:pPr>
        <w:pStyle w:val="Akapitzlist"/>
        <w:numPr>
          <w:ilvl w:val="2"/>
          <w:numId w:val="39"/>
        </w:numPr>
        <w:spacing w:line="288" w:lineRule="auto"/>
        <w:ind w:left="284" w:hanging="284"/>
        <w:jc w:val="both"/>
        <w:rPr>
          <w:rFonts w:asciiTheme="minorHAnsi" w:eastAsia="Calibri" w:hAnsiTheme="minorHAnsi" w:cstheme="minorHAnsi"/>
          <w:color w:val="000000" w:themeColor="text1"/>
          <w:sz w:val="22"/>
          <w:szCs w:val="22"/>
        </w:rPr>
      </w:pPr>
      <w:r w:rsidRPr="00F4135A">
        <w:rPr>
          <w:rFonts w:asciiTheme="minorHAnsi" w:eastAsia="Calibri" w:hAnsiTheme="minorHAnsi" w:cstheme="minorHAnsi"/>
          <w:color w:val="000000" w:themeColor="text1"/>
          <w:sz w:val="22"/>
          <w:szCs w:val="22"/>
        </w:rPr>
        <w:t>Zamawiający może od Umowy odstąpić w przypadku</w:t>
      </w:r>
      <w:r w:rsidR="00B5074D" w:rsidRPr="00F4135A">
        <w:rPr>
          <w:rFonts w:asciiTheme="minorHAnsi" w:eastAsia="Calibri" w:hAnsiTheme="minorHAnsi" w:cstheme="minorHAnsi"/>
          <w:color w:val="000000" w:themeColor="text1"/>
          <w:sz w:val="22"/>
          <w:szCs w:val="22"/>
        </w:rPr>
        <w:t xml:space="preserve"> </w:t>
      </w:r>
      <w:r w:rsidR="00B5074D" w:rsidRPr="00F4135A">
        <w:rPr>
          <w:rFonts w:asciiTheme="minorHAnsi" w:hAnsiTheme="minorHAnsi" w:cstheme="minorHAnsi"/>
          <w:sz w:val="22"/>
          <w:szCs w:val="22"/>
        </w:rPr>
        <w:t>o których mowa w</w:t>
      </w:r>
      <w:r w:rsidR="00E96872" w:rsidRPr="00F4135A">
        <w:rPr>
          <w:rFonts w:asciiTheme="minorHAnsi" w:hAnsiTheme="minorHAnsi" w:cstheme="minorHAnsi"/>
          <w:sz w:val="22"/>
          <w:szCs w:val="22"/>
        </w:rPr>
        <w:t xml:space="preserve"> § 3 ust. </w:t>
      </w:r>
      <w:r w:rsidR="00834E94">
        <w:rPr>
          <w:rFonts w:asciiTheme="minorHAnsi" w:hAnsiTheme="minorHAnsi" w:cstheme="minorHAnsi"/>
          <w:sz w:val="22"/>
          <w:szCs w:val="22"/>
        </w:rPr>
        <w:t>3</w:t>
      </w:r>
      <w:r w:rsidR="00E96872" w:rsidRPr="00F4135A">
        <w:rPr>
          <w:rFonts w:asciiTheme="minorHAnsi" w:hAnsiTheme="minorHAnsi" w:cstheme="minorHAnsi"/>
          <w:sz w:val="22"/>
          <w:szCs w:val="22"/>
        </w:rPr>
        <w:t xml:space="preserve"> i 1</w:t>
      </w:r>
      <w:r w:rsidR="00834E94">
        <w:rPr>
          <w:rFonts w:asciiTheme="minorHAnsi" w:hAnsiTheme="minorHAnsi" w:cstheme="minorHAnsi"/>
          <w:sz w:val="22"/>
          <w:szCs w:val="22"/>
        </w:rPr>
        <w:t>0</w:t>
      </w:r>
      <w:r w:rsidRPr="00F4135A">
        <w:rPr>
          <w:rFonts w:asciiTheme="minorHAnsi" w:eastAsia="Calibri" w:hAnsiTheme="minorHAnsi" w:cstheme="minorHAnsi"/>
          <w:color w:val="000000" w:themeColor="text1"/>
          <w:sz w:val="22"/>
          <w:szCs w:val="22"/>
        </w:rPr>
        <w:t xml:space="preserve">, </w:t>
      </w:r>
      <w:r w:rsidR="00E96872" w:rsidRPr="00F4135A">
        <w:rPr>
          <w:rFonts w:asciiTheme="minorHAnsi" w:eastAsia="Calibri" w:hAnsiTheme="minorHAnsi" w:cstheme="minorHAnsi"/>
          <w:color w:val="000000" w:themeColor="text1"/>
          <w:sz w:val="22"/>
          <w:szCs w:val="22"/>
        </w:rPr>
        <w:t xml:space="preserve">jak również </w:t>
      </w:r>
      <w:r w:rsidRPr="00F4135A">
        <w:rPr>
          <w:rFonts w:asciiTheme="minorHAnsi" w:eastAsia="Calibri" w:hAnsiTheme="minorHAnsi" w:cstheme="minorHAnsi"/>
          <w:color w:val="000000" w:themeColor="text1"/>
          <w:sz w:val="22"/>
          <w:szCs w:val="22"/>
        </w:rPr>
        <w:t xml:space="preserve">gdy: </w:t>
      </w:r>
    </w:p>
    <w:p w14:paraId="43E5C90E" w14:textId="541B0217" w:rsidR="004F5E5A" w:rsidRPr="00F4135A" w:rsidRDefault="004F5E5A" w:rsidP="00917B4E">
      <w:pPr>
        <w:pStyle w:val="Akapitzlist"/>
        <w:numPr>
          <w:ilvl w:val="1"/>
          <w:numId w:val="22"/>
        </w:numPr>
        <w:spacing w:line="288" w:lineRule="auto"/>
        <w:ind w:left="567" w:hanging="283"/>
        <w:jc w:val="both"/>
        <w:rPr>
          <w:rFonts w:asciiTheme="minorHAnsi" w:eastAsia="Calibri" w:hAnsiTheme="minorHAnsi" w:cstheme="minorHAnsi"/>
          <w:color w:val="000000" w:themeColor="text1"/>
          <w:sz w:val="22"/>
          <w:szCs w:val="22"/>
        </w:rPr>
      </w:pPr>
      <w:r w:rsidRPr="00F4135A">
        <w:rPr>
          <w:rFonts w:asciiTheme="minorHAnsi" w:eastAsia="Calibri" w:hAnsiTheme="minorHAnsi" w:cstheme="minorHAnsi"/>
          <w:color w:val="000000" w:themeColor="text1"/>
          <w:sz w:val="22"/>
          <w:szCs w:val="22"/>
        </w:rPr>
        <w:t xml:space="preserve">Wykonawca dokonał zmian organizacyjno-prawnych w swoim statusie zagrażających realizacji Umowy lub nie poinformował Zamawiającego o zamiarze dokonania zmian prawno-organizacyjnych, które mogą mieć wpływ na realizację Umowy - w terminie 30 (trzydziestu) dni kalendarzowych od dnia powzięcia wiadomości o powyższych okolicznościach; </w:t>
      </w:r>
    </w:p>
    <w:p w14:paraId="615EFE4B" w14:textId="55ED5BB1" w:rsidR="004F5E5A" w:rsidRPr="00F4135A" w:rsidRDefault="004F5E5A" w:rsidP="00917B4E">
      <w:pPr>
        <w:pStyle w:val="Akapitzlist"/>
        <w:numPr>
          <w:ilvl w:val="1"/>
          <w:numId w:val="22"/>
        </w:numPr>
        <w:spacing w:line="288" w:lineRule="auto"/>
        <w:ind w:left="567" w:hanging="283"/>
        <w:jc w:val="both"/>
        <w:rPr>
          <w:rFonts w:asciiTheme="minorHAnsi" w:eastAsia="Calibri" w:hAnsiTheme="minorHAnsi" w:cstheme="minorHAnsi"/>
          <w:color w:val="000000" w:themeColor="text1"/>
          <w:sz w:val="22"/>
          <w:szCs w:val="22"/>
        </w:rPr>
      </w:pPr>
      <w:r w:rsidRPr="00F4135A">
        <w:rPr>
          <w:rFonts w:asciiTheme="minorHAnsi" w:eastAsia="Calibri" w:hAnsiTheme="minorHAnsi" w:cstheme="minorHAnsi"/>
          <w:color w:val="000000" w:themeColor="text1"/>
          <w:sz w:val="22"/>
          <w:szCs w:val="22"/>
        </w:rPr>
        <w:t xml:space="preserve">Wykonawca zaprzestał realizacji Umowy i nie podjął jej wykonywania w terminie wyznaczonym przez Zamawiającego pomimo wezwania go do tego przez Zamawiającego - w terminie 30 (trzydziestu) dni kalendarzowych od dnia upływu terminu wyznaczonego w wezwaniu; </w:t>
      </w:r>
    </w:p>
    <w:p w14:paraId="144E65C8" w14:textId="6CC9201B" w:rsidR="004F5E5A" w:rsidRPr="00F4135A" w:rsidRDefault="004F5E5A" w:rsidP="00917B4E">
      <w:pPr>
        <w:pStyle w:val="Akapitzlist"/>
        <w:numPr>
          <w:ilvl w:val="1"/>
          <w:numId w:val="22"/>
        </w:numPr>
        <w:spacing w:line="288" w:lineRule="auto"/>
        <w:ind w:left="567" w:hanging="283"/>
        <w:jc w:val="both"/>
        <w:rPr>
          <w:rFonts w:asciiTheme="minorHAnsi" w:eastAsia="Calibri" w:hAnsiTheme="minorHAnsi" w:cstheme="minorHAnsi"/>
          <w:color w:val="000000" w:themeColor="text1"/>
          <w:sz w:val="22"/>
          <w:szCs w:val="22"/>
        </w:rPr>
      </w:pPr>
      <w:r w:rsidRPr="00F4135A">
        <w:rPr>
          <w:rFonts w:asciiTheme="minorHAnsi" w:eastAsia="Calibri" w:hAnsiTheme="minorHAnsi" w:cstheme="minorHAnsi"/>
          <w:color w:val="000000" w:themeColor="text1"/>
          <w:sz w:val="22"/>
          <w:szCs w:val="22"/>
        </w:rPr>
        <w:t xml:space="preserve">Wykonawca zaprzestał prowadzenia działalności - w terminie 30 (trzydziestu) dni kalendarzowych od dnia powzięcia wiadomości o powyższych okolicznościach; </w:t>
      </w:r>
    </w:p>
    <w:p w14:paraId="1EA357AA" w14:textId="3B1B68AB" w:rsidR="004F5E5A" w:rsidRPr="00F4135A" w:rsidRDefault="004F5E5A" w:rsidP="00917B4E">
      <w:pPr>
        <w:pStyle w:val="Akapitzlist"/>
        <w:numPr>
          <w:ilvl w:val="1"/>
          <w:numId w:val="22"/>
        </w:numPr>
        <w:spacing w:line="288" w:lineRule="auto"/>
        <w:ind w:left="567" w:hanging="283"/>
        <w:jc w:val="both"/>
        <w:rPr>
          <w:rFonts w:asciiTheme="minorHAnsi" w:eastAsia="Calibri" w:hAnsiTheme="minorHAnsi" w:cstheme="minorHAnsi"/>
          <w:color w:val="000000" w:themeColor="text1"/>
          <w:sz w:val="22"/>
          <w:szCs w:val="22"/>
        </w:rPr>
      </w:pPr>
      <w:r w:rsidRPr="00F4135A">
        <w:rPr>
          <w:rFonts w:asciiTheme="minorHAnsi" w:eastAsia="Calibri" w:hAnsiTheme="minorHAnsi" w:cstheme="minorHAnsi"/>
          <w:color w:val="000000" w:themeColor="text1"/>
          <w:sz w:val="22"/>
          <w:szCs w:val="22"/>
        </w:rPr>
        <w:t xml:space="preserve">w celu zawarcia Umowy Wykonawca przedstawił fałszywe oświadczenia lub dokumenty – w terminie 30 (trzydziestu) dni od dnia powzięcia wiadomości o powyższych okolicznościach; </w:t>
      </w:r>
    </w:p>
    <w:p w14:paraId="3424948D" w14:textId="6BE9BAF7" w:rsidR="004F5E5A" w:rsidRPr="00F4135A" w:rsidRDefault="004F5E5A" w:rsidP="00917B4E">
      <w:pPr>
        <w:pStyle w:val="Akapitzlist"/>
        <w:numPr>
          <w:ilvl w:val="1"/>
          <w:numId w:val="22"/>
        </w:numPr>
        <w:spacing w:line="288" w:lineRule="auto"/>
        <w:ind w:left="567" w:hanging="283"/>
        <w:jc w:val="both"/>
        <w:rPr>
          <w:rFonts w:asciiTheme="minorHAnsi" w:eastAsia="Calibri" w:hAnsiTheme="minorHAnsi" w:cstheme="minorHAnsi"/>
          <w:color w:val="000000" w:themeColor="text1"/>
          <w:sz w:val="22"/>
          <w:szCs w:val="22"/>
        </w:rPr>
      </w:pPr>
      <w:r w:rsidRPr="00F4135A">
        <w:rPr>
          <w:rFonts w:asciiTheme="minorHAnsi" w:eastAsia="Calibri" w:hAnsiTheme="minorHAnsi" w:cstheme="minorHAnsi"/>
          <w:color w:val="000000" w:themeColor="text1"/>
          <w:sz w:val="22"/>
          <w:szCs w:val="22"/>
        </w:rPr>
        <w:t xml:space="preserve">wystąpią inne nieprawidłowości w realizacji Umowy, które czynią dalszą realizację Umowy niemożliwą lub niecelową - w terminie 30 (trzydziestu) dni kalendarzowych od dnia powzięcia wiadomości o powyższych okolicznościach; </w:t>
      </w:r>
    </w:p>
    <w:p w14:paraId="7A63BE76" w14:textId="7689103E" w:rsidR="004F5E5A" w:rsidRPr="00F4135A" w:rsidRDefault="004F5E5A" w:rsidP="00917B4E">
      <w:pPr>
        <w:pStyle w:val="Akapitzlist"/>
        <w:numPr>
          <w:ilvl w:val="1"/>
          <w:numId w:val="22"/>
        </w:numPr>
        <w:spacing w:line="288" w:lineRule="auto"/>
        <w:ind w:left="567" w:hanging="283"/>
        <w:jc w:val="both"/>
        <w:rPr>
          <w:rFonts w:asciiTheme="minorHAnsi" w:eastAsia="Calibri" w:hAnsiTheme="minorHAnsi" w:cstheme="minorHAnsi"/>
          <w:color w:val="000000" w:themeColor="text1"/>
          <w:sz w:val="22"/>
          <w:szCs w:val="22"/>
        </w:rPr>
      </w:pPr>
      <w:r w:rsidRPr="00F4135A">
        <w:rPr>
          <w:rFonts w:asciiTheme="minorHAnsi" w:eastAsia="Calibri" w:hAnsiTheme="minorHAnsi" w:cstheme="minorHAnsi"/>
          <w:color w:val="000000" w:themeColor="text1"/>
          <w:sz w:val="22"/>
          <w:szCs w:val="22"/>
        </w:rPr>
        <w:t xml:space="preserve">wystąpienia istotnej zmiany okoliczności powodującej, że wykonanie Umowy nie leży w interesie publicznym, czego nie można było przewidzieć w chwili zawarcia Umowy lub dalsze wykonanie Umowy może zagrozić istotnemu interesowi bezpieczeństwa państwa lub bezpieczeństwu </w:t>
      </w:r>
      <w:r w:rsidRPr="00F4135A">
        <w:rPr>
          <w:rFonts w:asciiTheme="minorHAnsi" w:eastAsia="Calibri" w:hAnsiTheme="minorHAnsi" w:cstheme="minorHAnsi"/>
          <w:color w:val="000000" w:themeColor="text1"/>
          <w:sz w:val="22"/>
          <w:szCs w:val="22"/>
        </w:rPr>
        <w:lastRenderedPageBreak/>
        <w:t xml:space="preserve">publicznemu - w terminie 30 (trzydziestu) dni kalendarzowych od powzięcia wiadomości o tych okolicznościach. </w:t>
      </w:r>
    </w:p>
    <w:p w14:paraId="01406F79" w14:textId="77777777" w:rsidR="009E4E78" w:rsidRDefault="004F5E5A" w:rsidP="009E4E78">
      <w:pPr>
        <w:pStyle w:val="Akapitzlist"/>
        <w:numPr>
          <w:ilvl w:val="0"/>
          <w:numId w:val="8"/>
        </w:numPr>
        <w:spacing w:line="288" w:lineRule="auto"/>
        <w:ind w:left="284" w:hanging="284"/>
        <w:jc w:val="both"/>
        <w:rPr>
          <w:rFonts w:asciiTheme="minorHAnsi" w:eastAsia="Calibri" w:hAnsiTheme="minorHAnsi" w:cstheme="minorHAnsi"/>
          <w:color w:val="000000" w:themeColor="text1"/>
          <w:sz w:val="22"/>
          <w:szCs w:val="22"/>
        </w:rPr>
      </w:pPr>
      <w:r w:rsidRPr="00F4135A">
        <w:rPr>
          <w:rFonts w:asciiTheme="minorHAnsi" w:eastAsia="Calibri" w:hAnsiTheme="minorHAnsi" w:cstheme="minorHAnsi"/>
          <w:color w:val="000000" w:themeColor="text1"/>
          <w:sz w:val="22"/>
          <w:szCs w:val="22"/>
        </w:rPr>
        <w:t>W przypadkach określonych w ust. 1, Wykonawca może żądać od Zamawiającego wyłącznie wynagrodzenia z tytułu należytego wykonania części Przedmiotu Umowy do momentu złożenia przez Zamawiającego oświadczenia o odstąpieniu od Umowy. Pomimo odstąpienia od Umowy, Zamawiający zachowuje prawa do rezultatu świadczenia zrealizowanego przez Wykonawcę na podstawie Umowy do momentu złożenia przez Zamawiającego oświadczenia o odstąpieniu od Umowy. W przypadku, o którym mowa w niniejszym ustępie tj. gdy, pomimo odstąpienia od Umowy przez Zamawiającego, Wykonawca zachowuje prawo do wynagrodzenia z tytułu należytego wykonania części Przedmiotu Umowy i Zamawiający zachowuje prawa do rezultatu świadczenia zrealizowanego przez Wykonawcę na podstawie Umowy, odstąpienie od Umowy ma skutek na przyszłość tj. nie obejmuje Umowy w części, w której Przedmiot Umowy został należycie wykonany i Wykonawcy przysługuje z tego tytułu wynagrodzenie. W przypadku ewentualnych wątpliwości, po odstąpieniu od Umowy przez Zamawiającego, Strony zgodnie podejmą działania, celem ustalenia zakresu świadczenia zrealizowanego przez Wykonawcę na podstawie Umowy do momentu złożenia przez Zamawiającego oświadczenia o odstąpieniu od Umowy oraz wysokości wynagrodzenia przysługującego Wykonawcy w powyższym zakresie.</w:t>
      </w:r>
    </w:p>
    <w:p w14:paraId="22F057AF" w14:textId="404C8870" w:rsidR="009E4E78" w:rsidRPr="009E4E78" w:rsidRDefault="004F5E5A" w:rsidP="009E4E78">
      <w:pPr>
        <w:pStyle w:val="Akapitzlist"/>
        <w:numPr>
          <w:ilvl w:val="0"/>
          <w:numId w:val="8"/>
        </w:numPr>
        <w:spacing w:line="288" w:lineRule="auto"/>
        <w:ind w:left="284" w:hanging="284"/>
        <w:jc w:val="both"/>
        <w:rPr>
          <w:rFonts w:asciiTheme="minorHAnsi" w:eastAsia="Calibri" w:hAnsiTheme="minorHAnsi" w:cstheme="minorHAnsi"/>
          <w:color w:val="000000" w:themeColor="text1"/>
          <w:sz w:val="22"/>
          <w:szCs w:val="22"/>
        </w:rPr>
      </w:pPr>
      <w:r w:rsidRPr="009E4E78">
        <w:rPr>
          <w:rFonts w:asciiTheme="minorHAnsi" w:eastAsia="Calibri" w:hAnsiTheme="minorHAnsi" w:cstheme="minorHAnsi"/>
          <w:color w:val="000000" w:themeColor="text1"/>
          <w:sz w:val="22"/>
          <w:szCs w:val="22"/>
        </w:rPr>
        <w:t xml:space="preserve">Odstąpienie od Umowy następuje w formie pisemnej pod rygorem nieważności. </w:t>
      </w:r>
    </w:p>
    <w:p w14:paraId="2CA7E2A5" w14:textId="3C558177" w:rsidR="009E4E78" w:rsidRPr="009E4E78" w:rsidRDefault="004F5E5A" w:rsidP="009E4E78">
      <w:pPr>
        <w:pStyle w:val="Akapitzlist"/>
        <w:numPr>
          <w:ilvl w:val="0"/>
          <w:numId w:val="8"/>
        </w:numPr>
        <w:spacing w:line="288" w:lineRule="auto"/>
        <w:ind w:left="284" w:hanging="284"/>
        <w:jc w:val="both"/>
        <w:rPr>
          <w:rFonts w:asciiTheme="minorHAnsi" w:eastAsia="Calibri" w:hAnsiTheme="minorHAnsi" w:cstheme="minorHAnsi"/>
          <w:color w:val="000000" w:themeColor="text1"/>
          <w:sz w:val="22"/>
          <w:szCs w:val="22"/>
        </w:rPr>
      </w:pPr>
      <w:r w:rsidRPr="009E4E78">
        <w:rPr>
          <w:rFonts w:asciiTheme="minorHAnsi" w:eastAsia="Calibri" w:hAnsiTheme="minorHAnsi" w:cstheme="minorHAnsi"/>
          <w:color w:val="000000" w:themeColor="text1"/>
          <w:sz w:val="22"/>
          <w:szCs w:val="22"/>
        </w:rPr>
        <w:t xml:space="preserve">Wezwania, o których mowa w ust. 1 mogą zostać dokonane również w formie elektronicznej na adres e-mail Wykonawcy wskazany w § 3 ust. </w:t>
      </w:r>
      <w:r w:rsidR="00B05213">
        <w:rPr>
          <w:rFonts w:asciiTheme="minorHAnsi" w:eastAsia="Calibri" w:hAnsiTheme="minorHAnsi" w:cstheme="minorHAnsi"/>
          <w:color w:val="000000" w:themeColor="text1"/>
          <w:sz w:val="22"/>
          <w:szCs w:val="22"/>
        </w:rPr>
        <w:t>27</w:t>
      </w:r>
      <w:r w:rsidRPr="009E4E78">
        <w:rPr>
          <w:rFonts w:asciiTheme="minorHAnsi" w:eastAsia="Calibri" w:hAnsiTheme="minorHAnsi" w:cstheme="minorHAnsi"/>
          <w:color w:val="000000" w:themeColor="text1"/>
          <w:sz w:val="22"/>
          <w:szCs w:val="22"/>
        </w:rPr>
        <w:t xml:space="preserve"> Umowy. </w:t>
      </w:r>
    </w:p>
    <w:p w14:paraId="7A30A6A4" w14:textId="00AEB03C" w:rsidR="009E4E78" w:rsidRPr="009E4E78" w:rsidRDefault="004F5E5A" w:rsidP="009E4E78">
      <w:pPr>
        <w:pStyle w:val="Akapitzlist"/>
        <w:numPr>
          <w:ilvl w:val="0"/>
          <w:numId w:val="8"/>
        </w:numPr>
        <w:spacing w:line="288" w:lineRule="auto"/>
        <w:ind w:left="284" w:hanging="284"/>
        <w:jc w:val="both"/>
        <w:rPr>
          <w:rFonts w:asciiTheme="minorHAnsi" w:eastAsia="Calibri" w:hAnsiTheme="minorHAnsi" w:cstheme="minorHAnsi"/>
          <w:color w:val="000000" w:themeColor="text1"/>
          <w:sz w:val="22"/>
          <w:szCs w:val="22"/>
        </w:rPr>
      </w:pPr>
      <w:r w:rsidRPr="009E4E78">
        <w:rPr>
          <w:rFonts w:asciiTheme="minorHAnsi" w:eastAsia="Calibri" w:hAnsiTheme="minorHAnsi" w:cstheme="minorHAnsi"/>
          <w:color w:val="000000" w:themeColor="text1"/>
          <w:sz w:val="22"/>
          <w:szCs w:val="22"/>
        </w:rPr>
        <w:t xml:space="preserve">Odstąpienie od Umowy nie wpływa na obowiązek zachowania poufności informacji, ani </w:t>
      </w:r>
      <w:r w:rsidR="00D53EAC" w:rsidRPr="009E4E78">
        <w:rPr>
          <w:rFonts w:asciiTheme="minorHAnsi" w:eastAsia="Calibri" w:hAnsiTheme="minorHAnsi" w:cstheme="minorHAnsi"/>
          <w:color w:val="000000" w:themeColor="text1"/>
          <w:sz w:val="22"/>
          <w:szCs w:val="22"/>
        </w:rPr>
        <w:t xml:space="preserve">postanowienia Umowy </w:t>
      </w:r>
      <w:r w:rsidRPr="009E4E78">
        <w:rPr>
          <w:rFonts w:asciiTheme="minorHAnsi" w:eastAsia="Calibri" w:hAnsiTheme="minorHAnsi" w:cstheme="minorHAnsi"/>
          <w:color w:val="000000" w:themeColor="text1"/>
          <w:sz w:val="22"/>
          <w:szCs w:val="22"/>
        </w:rPr>
        <w:t xml:space="preserve">dotyczące kar umownych i odpowiedzialności. </w:t>
      </w:r>
    </w:p>
    <w:p w14:paraId="1C4FDFB7" w14:textId="7D4C2A82" w:rsidR="004F5E5A" w:rsidRPr="009E4E78" w:rsidRDefault="004F5E5A" w:rsidP="009E4E78">
      <w:pPr>
        <w:pStyle w:val="Akapitzlist"/>
        <w:numPr>
          <w:ilvl w:val="0"/>
          <w:numId w:val="8"/>
        </w:numPr>
        <w:spacing w:line="288" w:lineRule="auto"/>
        <w:ind w:left="284" w:hanging="284"/>
        <w:jc w:val="both"/>
        <w:rPr>
          <w:rFonts w:asciiTheme="minorHAnsi" w:eastAsia="Calibri" w:hAnsiTheme="minorHAnsi" w:cstheme="minorHAnsi"/>
          <w:color w:val="000000" w:themeColor="text1"/>
          <w:sz w:val="22"/>
          <w:szCs w:val="22"/>
        </w:rPr>
      </w:pPr>
      <w:r w:rsidRPr="009E4E78">
        <w:rPr>
          <w:rFonts w:asciiTheme="minorHAnsi" w:eastAsia="Calibri" w:hAnsiTheme="minorHAnsi" w:cstheme="minorHAnsi"/>
          <w:color w:val="000000" w:themeColor="text1"/>
          <w:sz w:val="22"/>
          <w:szCs w:val="22"/>
        </w:rPr>
        <w:t>Odstąpienie od Umowy nie powoduje odpowiedzialności odszkodowawczej Zamawiającego w związku ze skróceniem okresu obowiązywania Umowy.</w:t>
      </w:r>
    </w:p>
    <w:p w14:paraId="02FC888E" w14:textId="77777777" w:rsidR="00514C53" w:rsidRPr="000C1A0D" w:rsidRDefault="00514C53" w:rsidP="00783C7E">
      <w:pPr>
        <w:spacing w:after="3" w:line="288" w:lineRule="auto"/>
        <w:ind w:left="86" w:hanging="10"/>
        <w:jc w:val="center"/>
        <w:rPr>
          <w:rFonts w:asciiTheme="minorHAnsi" w:eastAsia="Calibri" w:hAnsiTheme="minorHAnsi" w:cstheme="minorHAnsi"/>
          <w:b/>
          <w:color w:val="000000"/>
          <w:sz w:val="22"/>
          <w:szCs w:val="22"/>
        </w:rPr>
      </w:pPr>
    </w:p>
    <w:p w14:paraId="2D0F6E27" w14:textId="77777777" w:rsidR="00F63FBA" w:rsidRPr="000C1A0D" w:rsidRDefault="00FB7F15" w:rsidP="00783C7E">
      <w:pPr>
        <w:spacing w:after="3" w:line="288" w:lineRule="auto"/>
        <w:ind w:left="86" w:hanging="10"/>
        <w:jc w:val="center"/>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§14</w:t>
      </w:r>
      <w:r w:rsidR="00F63FBA" w:rsidRPr="000C1A0D">
        <w:rPr>
          <w:rFonts w:asciiTheme="minorHAnsi" w:eastAsia="Calibri" w:hAnsiTheme="minorHAnsi" w:cstheme="minorHAnsi"/>
          <w:b/>
          <w:color w:val="000000"/>
          <w:sz w:val="22"/>
          <w:szCs w:val="22"/>
        </w:rPr>
        <w:t xml:space="preserve">. </w:t>
      </w:r>
    </w:p>
    <w:p w14:paraId="44019B59" w14:textId="77777777" w:rsidR="00F63FBA" w:rsidRPr="000C1A0D" w:rsidRDefault="00F63FBA" w:rsidP="00783C7E">
      <w:pPr>
        <w:keepNext/>
        <w:keepLines/>
        <w:spacing w:after="3" w:line="288" w:lineRule="auto"/>
        <w:ind w:left="86" w:hanging="10"/>
        <w:jc w:val="center"/>
        <w:outlineLvl w:val="1"/>
        <w:rPr>
          <w:rFonts w:asciiTheme="minorHAnsi" w:eastAsia="Calibri" w:hAnsiTheme="minorHAnsi" w:cstheme="minorHAnsi"/>
          <w:b/>
          <w:bCs/>
          <w:color w:val="000000"/>
          <w:sz w:val="22"/>
          <w:szCs w:val="22"/>
        </w:rPr>
      </w:pPr>
      <w:r w:rsidRPr="000C1A0D">
        <w:rPr>
          <w:rFonts w:asciiTheme="minorHAnsi" w:eastAsia="Calibri" w:hAnsiTheme="minorHAnsi" w:cstheme="minorHAnsi"/>
          <w:b/>
          <w:bCs/>
          <w:color w:val="000000" w:themeColor="text1"/>
          <w:sz w:val="22"/>
          <w:szCs w:val="22"/>
        </w:rPr>
        <w:t xml:space="preserve">POSTANOWIENIA KOŃCOWE </w:t>
      </w:r>
    </w:p>
    <w:p w14:paraId="0CB17343" w14:textId="0F976323" w:rsidR="00F63FBA" w:rsidRPr="000C1A0D" w:rsidRDefault="00F63FBA" w:rsidP="00F4135A">
      <w:pPr>
        <w:pStyle w:val="Akapitzlist"/>
        <w:numPr>
          <w:ilvl w:val="0"/>
          <w:numId w:val="12"/>
        </w:numPr>
        <w:spacing w:after="12"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Wszelkie spory mogące wyniknąć z zawarcia i wykonania Umowy Strony poddają pod rozstrzygnięcie sądu powszechnego właściwego dla siedziby Zamawiającego. </w:t>
      </w:r>
    </w:p>
    <w:p w14:paraId="0E9F8139" w14:textId="4A69ADA8" w:rsidR="00F63FBA" w:rsidRPr="000C1A0D" w:rsidRDefault="00F63FBA" w:rsidP="00F4135A">
      <w:pPr>
        <w:pStyle w:val="Akapitzlist"/>
        <w:numPr>
          <w:ilvl w:val="0"/>
          <w:numId w:val="12"/>
        </w:numPr>
        <w:spacing w:after="12"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W sprawach nieunormowanych Umową zastosowanie mają przepisy, Kodeksu cywilnego oraz odpowiednie przepisy mające związek z przedmiotem Umowy. </w:t>
      </w:r>
    </w:p>
    <w:p w14:paraId="76672CAC" w14:textId="51677343" w:rsidR="006F6272" w:rsidRPr="000C1A0D" w:rsidRDefault="00F63FBA" w:rsidP="00F4135A">
      <w:pPr>
        <w:pStyle w:val="Akapitzlist"/>
        <w:numPr>
          <w:ilvl w:val="0"/>
          <w:numId w:val="12"/>
        </w:numPr>
        <w:spacing w:after="12"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themeColor="text1"/>
          <w:sz w:val="22"/>
          <w:szCs w:val="22"/>
        </w:rPr>
        <w:t xml:space="preserve">Wykonawca zobowiązuje się do niepodejmowania działań sprzecznych z interesem Zamawiającego. </w:t>
      </w:r>
    </w:p>
    <w:p w14:paraId="756D800E" w14:textId="37548DF2" w:rsidR="006F6272" w:rsidRPr="00A0265E" w:rsidRDefault="006F6272" w:rsidP="00F4135A">
      <w:pPr>
        <w:pStyle w:val="Akapitzlist"/>
        <w:numPr>
          <w:ilvl w:val="0"/>
          <w:numId w:val="12"/>
        </w:numPr>
        <w:spacing w:after="12" w:line="288" w:lineRule="auto"/>
        <w:ind w:left="284" w:hanging="284"/>
        <w:jc w:val="both"/>
        <w:rPr>
          <w:rFonts w:asciiTheme="minorHAnsi" w:eastAsia="Calibri" w:hAnsiTheme="minorHAnsi" w:cstheme="minorHAnsi"/>
          <w:color w:val="000000"/>
          <w:sz w:val="22"/>
          <w:szCs w:val="22"/>
        </w:rPr>
      </w:pPr>
      <w:r w:rsidRPr="00A0265E">
        <w:rPr>
          <w:rFonts w:asciiTheme="minorHAnsi" w:eastAsia="Calibri" w:hAnsiTheme="minorHAnsi" w:cstheme="minorHAnsi"/>
          <w:color w:val="000000"/>
          <w:sz w:val="22"/>
          <w:szCs w:val="22"/>
        </w:rPr>
        <w:t xml:space="preserve">Umowa </w:t>
      </w:r>
      <w:r w:rsidR="00B05213" w:rsidRPr="00B05213">
        <w:rPr>
          <w:rFonts w:asciiTheme="minorHAnsi" w:eastAsia="Calibri" w:hAnsiTheme="minorHAnsi" w:cstheme="minorHAnsi"/>
          <w:color w:val="000000"/>
          <w:sz w:val="22"/>
          <w:szCs w:val="22"/>
        </w:rPr>
        <w:t xml:space="preserve">sporządzona została w dwóch jednobrzmiących egzemplarzach, po jednym dla każdej ze Stron </w:t>
      </w:r>
      <w:r w:rsidR="00B05213">
        <w:rPr>
          <w:rFonts w:asciiTheme="minorHAnsi" w:eastAsia="Calibri" w:hAnsiTheme="minorHAnsi" w:cstheme="minorHAnsi"/>
          <w:color w:val="000000"/>
          <w:sz w:val="22"/>
          <w:szCs w:val="22"/>
        </w:rPr>
        <w:t xml:space="preserve">/ </w:t>
      </w:r>
      <w:r w:rsidRPr="00A0265E">
        <w:rPr>
          <w:rFonts w:asciiTheme="minorHAnsi" w:eastAsia="Calibri" w:hAnsiTheme="minorHAnsi" w:cstheme="minorHAnsi"/>
          <w:color w:val="000000"/>
          <w:sz w:val="22"/>
          <w:szCs w:val="22"/>
        </w:rPr>
        <w:t xml:space="preserve">w formie elektronicznej zgodnie z art. 78¹ § 1 k.c. pod rygorem nieważności i zawarta w dacie złożenia podpisu przez ostatnią ze Stron. </w:t>
      </w:r>
    </w:p>
    <w:p w14:paraId="650211F3" w14:textId="77777777" w:rsidR="0079380D" w:rsidRPr="000C1A0D" w:rsidRDefault="0079380D" w:rsidP="00F4135A">
      <w:pPr>
        <w:pStyle w:val="Akapitzlist"/>
        <w:numPr>
          <w:ilvl w:val="0"/>
          <w:numId w:val="12"/>
        </w:numPr>
        <w:spacing w:after="12"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Strony zobowiązują się do powiadomienia o każdorazowej zmianie adresu do doręczeń wskazanego w komparycji, w wypadku formy elektronicznej korespondencje należy przekazać:</w:t>
      </w:r>
    </w:p>
    <w:p w14:paraId="1B77729E" w14:textId="06EC6258" w:rsidR="0079380D" w:rsidRPr="000C1A0D" w:rsidRDefault="0079380D" w:rsidP="00F4135A">
      <w:pPr>
        <w:pStyle w:val="Akapitzlist"/>
        <w:spacing w:after="12"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Wykonawcy na adres e-mail: ……………………………………………….</w:t>
      </w:r>
      <w:r w:rsidR="00877625">
        <w:rPr>
          <w:rFonts w:asciiTheme="minorHAnsi" w:eastAsia="Calibri" w:hAnsiTheme="minorHAnsi" w:cstheme="minorHAnsi"/>
          <w:color w:val="000000"/>
          <w:sz w:val="22"/>
          <w:szCs w:val="22"/>
        </w:rPr>
        <w:t>,</w:t>
      </w:r>
    </w:p>
    <w:p w14:paraId="5074DAFC" w14:textId="3B6AE628" w:rsidR="0079380D" w:rsidRPr="000C1A0D" w:rsidRDefault="0079380D" w:rsidP="00F4135A">
      <w:pPr>
        <w:pStyle w:val="Akapitzlist"/>
        <w:spacing w:after="12"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Zamawiającego na adres e-mail: </w:t>
      </w:r>
      <w:r w:rsidR="00877625">
        <w:rPr>
          <w:rFonts w:asciiTheme="minorHAnsi" w:eastAsia="Calibri" w:hAnsiTheme="minorHAnsi" w:cstheme="minorHAnsi"/>
          <w:color w:val="000000"/>
          <w:sz w:val="22"/>
          <w:szCs w:val="22"/>
        </w:rPr>
        <w:t>…………………………………………</w:t>
      </w:r>
      <w:r w:rsidRPr="000C1A0D">
        <w:rPr>
          <w:rFonts w:asciiTheme="minorHAnsi" w:eastAsia="Calibri" w:hAnsiTheme="minorHAnsi" w:cstheme="minorHAnsi"/>
          <w:color w:val="000000"/>
          <w:sz w:val="22"/>
          <w:szCs w:val="22"/>
        </w:rPr>
        <w:t xml:space="preserve">, </w:t>
      </w:r>
    </w:p>
    <w:p w14:paraId="2E01C93E" w14:textId="25384594" w:rsidR="0079380D" w:rsidRPr="000C1A0D" w:rsidRDefault="0079380D" w:rsidP="00F4135A">
      <w:pPr>
        <w:pStyle w:val="Akapitzlist"/>
        <w:spacing w:after="12" w:line="288" w:lineRule="auto"/>
        <w:ind w:left="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ze skutkiem takim, że w razie braku dopełnienia tego obowiązku, korespondencja doręczona na adres wskazany w Umowie będzie uważana za doręczoną skutecznie.</w:t>
      </w:r>
    </w:p>
    <w:p w14:paraId="1592253F" w14:textId="70E4E925" w:rsidR="0079380D" w:rsidRPr="000C1A0D" w:rsidRDefault="0079380D" w:rsidP="00F4135A">
      <w:pPr>
        <w:pStyle w:val="Akapitzlist"/>
        <w:numPr>
          <w:ilvl w:val="0"/>
          <w:numId w:val="12"/>
        </w:numPr>
        <w:spacing w:after="12"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Spory mogące wyniknąć w związku z Umową będą rozstrzygane w drodze polubownej. Jeżeli wypracowanie rozwiązania polubownego nie będzie możliwe w terminie trzech miesięcy od </w:t>
      </w:r>
      <w:r w:rsidRPr="000C1A0D">
        <w:rPr>
          <w:rFonts w:asciiTheme="minorHAnsi" w:eastAsia="Calibri" w:hAnsiTheme="minorHAnsi" w:cstheme="minorHAnsi"/>
          <w:color w:val="000000"/>
          <w:sz w:val="22"/>
          <w:szCs w:val="22"/>
        </w:rPr>
        <w:lastRenderedPageBreak/>
        <w:t>powstania sporu, spory będą poddane pod rozstrzygnięcie sądu powszechnego właściwego miejscowo dla siedziby</w:t>
      </w:r>
      <w:r w:rsidRPr="000C1A0D">
        <w:rPr>
          <w:rFonts w:asciiTheme="minorHAnsi" w:eastAsia="Calibri" w:hAnsiTheme="minorHAnsi" w:cstheme="minorHAnsi"/>
          <w:color w:val="000000" w:themeColor="text1"/>
          <w:sz w:val="22"/>
          <w:szCs w:val="22"/>
        </w:rPr>
        <w:t xml:space="preserve"> Zamawiającego. </w:t>
      </w:r>
    </w:p>
    <w:p w14:paraId="22AB8D92" w14:textId="01176439" w:rsidR="00F63FBA" w:rsidRPr="000C1A0D" w:rsidRDefault="00F63FBA" w:rsidP="00F4135A">
      <w:pPr>
        <w:pStyle w:val="Akapitzlist"/>
        <w:numPr>
          <w:ilvl w:val="0"/>
          <w:numId w:val="12"/>
        </w:numPr>
        <w:spacing w:after="12" w:line="288" w:lineRule="auto"/>
        <w:ind w:left="284" w:hanging="284"/>
        <w:jc w:val="both"/>
        <w:rPr>
          <w:rFonts w:asciiTheme="minorHAnsi" w:eastAsia="Calibri" w:hAnsiTheme="minorHAnsi" w:cstheme="minorHAnsi"/>
          <w:color w:val="000000"/>
          <w:sz w:val="22"/>
          <w:szCs w:val="22"/>
        </w:rPr>
      </w:pPr>
      <w:r w:rsidRPr="000C1A0D">
        <w:rPr>
          <w:rFonts w:asciiTheme="minorHAnsi" w:eastAsia="Calibri" w:hAnsiTheme="minorHAnsi" w:cstheme="minorHAnsi"/>
          <w:color w:val="000000"/>
          <w:sz w:val="22"/>
          <w:szCs w:val="22"/>
        </w:rPr>
        <w:t xml:space="preserve">Załączniki stanowią integralną część Umowy i obejmują: </w:t>
      </w:r>
    </w:p>
    <w:p w14:paraId="25B8C1CF" w14:textId="77777777" w:rsidR="00A52CFB" w:rsidRPr="00A0265E" w:rsidRDefault="00A52CFB" w:rsidP="00F4135A">
      <w:pPr>
        <w:pStyle w:val="Teksttreci0"/>
        <w:numPr>
          <w:ilvl w:val="0"/>
          <w:numId w:val="42"/>
        </w:numPr>
        <w:tabs>
          <w:tab w:val="left" w:pos="851"/>
        </w:tabs>
        <w:ind w:left="567" w:hanging="283"/>
        <w:jc w:val="both"/>
        <w:rPr>
          <w:rFonts w:asciiTheme="minorHAnsi" w:hAnsiTheme="minorHAnsi" w:cstheme="minorHAnsi"/>
          <w:sz w:val="22"/>
          <w:szCs w:val="22"/>
        </w:rPr>
      </w:pPr>
      <w:bookmarkStart w:id="2" w:name="_Hlk87359279"/>
      <w:r w:rsidRPr="00A0265E">
        <w:rPr>
          <w:rFonts w:asciiTheme="minorHAnsi" w:hAnsiTheme="minorHAnsi" w:cstheme="minorHAnsi"/>
          <w:sz w:val="22"/>
          <w:szCs w:val="22"/>
        </w:rPr>
        <w:t>Załącznik nr 1 - upoważnienie do zawarcia Umowy ze strony Zamawiającego (kopia)</w:t>
      </w:r>
    </w:p>
    <w:p w14:paraId="4339D716" w14:textId="77777777" w:rsidR="00A52CFB" w:rsidRPr="00A0265E" w:rsidRDefault="00A52CFB" w:rsidP="00F4135A">
      <w:pPr>
        <w:pStyle w:val="Teksttreci0"/>
        <w:numPr>
          <w:ilvl w:val="0"/>
          <w:numId w:val="42"/>
        </w:numPr>
        <w:tabs>
          <w:tab w:val="left" w:pos="851"/>
        </w:tabs>
        <w:ind w:left="567" w:hanging="283"/>
        <w:jc w:val="both"/>
        <w:rPr>
          <w:rFonts w:asciiTheme="minorHAnsi" w:hAnsiTheme="minorHAnsi" w:cstheme="minorHAnsi"/>
          <w:sz w:val="22"/>
          <w:szCs w:val="22"/>
        </w:rPr>
      </w:pPr>
      <w:r w:rsidRPr="00A0265E">
        <w:rPr>
          <w:rFonts w:asciiTheme="minorHAnsi" w:hAnsiTheme="minorHAnsi" w:cstheme="minorHAnsi"/>
          <w:sz w:val="22"/>
          <w:szCs w:val="22"/>
        </w:rPr>
        <w:t>Załącznik nr 2 - wydruk z Centralnej Ewidencji i Informacji o Działalności Gospodarczej Odbiorcy/ wydruk informacji odpowiadającej odpisowi aktualnemu z rejestru przedsiębiorców KRS Odbiorcy, kopia dokumentu, który upoważnia przedstawiciela Wykonawcy do zawarcia Umowy;</w:t>
      </w:r>
    </w:p>
    <w:p w14:paraId="5B690F8B" w14:textId="1D352330" w:rsidR="00A52CFB" w:rsidRPr="00A0265E" w:rsidRDefault="00596C23" w:rsidP="00F4135A">
      <w:pPr>
        <w:pStyle w:val="Teksttreci0"/>
        <w:numPr>
          <w:ilvl w:val="0"/>
          <w:numId w:val="42"/>
        </w:numPr>
        <w:tabs>
          <w:tab w:val="left" w:pos="851"/>
        </w:tabs>
        <w:ind w:left="567" w:hanging="283"/>
        <w:jc w:val="both"/>
        <w:rPr>
          <w:rFonts w:asciiTheme="minorHAnsi" w:hAnsiTheme="minorHAnsi" w:cstheme="minorHAnsi"/>
          <w:sz w:val="22"/>
          <w:szCs w:val="22"/>
        </w:rPr>
      </w:pPr>
      <w:r w:rsidRPr="00C13AF8">
        <w:rPr>
          <w:rFonts w:asciiTheme="minorHAnsi" w:eastAsia="Calibri" w:hAnsiTheme="minorHAnsi" w:cstheme="minorHAnsi"/>
          <w:color w:val="000000" w:themeColor="text1"/>
          <w:sz w:val="22"/>
          <w:szCs w:val="22"/>
        </w:rPr>
        <w:t xml:space="preserve">Załącznik nr </w:t>
      </w:r>
      <w:r>
        <w:rPr>
          <w:rFonts w:asciiTheme="minorHAnsi" w:eastAsia="Calibri" w:hAnsiTheme="minorHAnsi" w:cstheme="minorHAnsi"/>
          <w:color w:val="000000" w:themeColor="text1"/>
          <w:sz w:val="22"/>
          <w:szCs w:val="22"/>
        </w:rPr>
        <w:t>3</w:t>
      </w:r>
      <w:r w:rsidRPr="00C13AF8">
        <w:rPr>
          <w:rFonts w:asciiTheme="minorHAnsi" w:eastAsia="Calibri" w:hAnsiTheme="minorHAnsi" w:cstheme="minorHAnsi"/>
          <w:color w:val="000000" w:themeColor="text1"/>
          <w:sz w:val="22"/>
          <w:szCs w:val="22"/>
        </w:rPr>
        <w:t xml:space="preserve"> – Oferta Wykonawcy;</w:t>
      </w:r>
    </w:p>
    <w:p w14:paraId="08DF238E" w14:textId="50B78757" w:rsidR="00A52CFB" w:rsidRPr="00A0265E" w:rsidRDefault="00596C23" w:rsidP="00F4135A">
      <w:pPr>
        <w:pStyle w:val="Teksttreci0"/>
        <w:numPr>
          <w:ilvl w:val="0"/>
          <w:numId w:val="42"/>
        </w:numPr>
        <w:tabs>
          <w:tab w:val="left" w:pos="851"/>
        </w:tabs>
        <w:ind w:left="567" w:hanging="283"/>
        <w:jc w:val="both"/>
        <w:rPr>
          <w:rFonts w:asciiTheme="minorHAnsi" w:eastAsia="Calibri" w:hAnsiTheme="minorHAnsi" w:cstheme="minorHAnsi"/>
          <w:color w:val="000000"/>
          <w:sz w:val="22"/>
          <w:szCs w:val="22"/>
        </w:rPr>
      </w:pPr>
      <w:r w:rsidRPr="00E80096">
        <w:rPr>
          <w:rFonts w:asciiTheme="minorHAnsi" w:eastAsia="Calibri" w:hAnsiTheme="minorHAnsi" w:cstheme="minorHAnsi"/>
          <w:color w:val="000000"/>
          <w:sz w:val="22"/>
          <w:szCs w:val="22"/>
        </w:rPr>
        <w:t xml:space="preserve">Załącznik nr </w:t>
      </w:r>
      <w:r>
        <w:rPr>
          <w:rFonts w:asciiTheme="minorHAnsi" w:eastAsia="Calibri" w:hAnsiTheme="minorHAnsi" w:cstheme="minorHAnsi"/>
          <w:color w:val="000000"/>
          <w:sz w:val="22"/>
          <w:szCs w:val="22"/>
        </w:rPr>
        <w:t>4</w:t>
      </w:r>
      <w:r w:rsidRPr="00E80096">
        <w:rPr>
          <w:rFonts w:asciiTheme="minorHAnsi" w:eastAsia="Calibri" w:hAnsiTheme="minorHAnsi" w:cstheme="minorHAnsi"/>
          <w:color w:val="000000"/>
          <w:sz w:val="22"/>
          <w:szCs w:val="22"/>
        </w:rPr>
        <w:t xml:space="preserve"> –</w:t>
      </w:r>
      <w:r>
        <w:rPr>
          <w:rFonts w:asciiTheme="minorHAnsi" w:eastAsia="Calibri" w:hAnsiTheme="minorHAnsi" w:cstheme="minorHAnsi"/>
          <w:color w:val="000000"/>
          <w:sz w:val="22"/>
          <w:szCs w:val="22"/>
        </w:rPr>
        <w:t xml:space="preserve"> </w:t>
      </w:r>
      <w:r w:rsidRPr="00E80096">
        <w:rPr>
          <w:rFonts w:asciiTheme="minorHAnsi" w:eastAsia="Calibri" w:hAnsiTheme="minorHAnsi" w:cstheme="minorHAnsi"/>
          <w:color w:val="000000" w:themeColor="text1"/>
          <w:sz w:val="22"/>
          <w:szCs w:val="22"/>
        </w:rPr>
        <w:t>Opis przedmiotu zamówienia;</w:t>
      </w:r>
    </w:p>
    <w:p w14:paraId="4A54EE0F" w14:textId="2B0DB6F3" w:rsidR="00A52CFB" w:rsidRPr="00A0265E" w:rsidRDefault="00F63FBA" w:rsidP="00F4135A">
      <w:pPr>
        <w:pStyle w:val="Teksttreci0"/>
        <w:numPr>
          <w:ilvl w:val="0"/>
          <w:numId w:val="42"/>
        </w:numPr>
        <w:tabs>
          <w:tab w:val="left" w:pos="851"/>
        </w:tabs>
        <w:ind w:left="567" w:hanging="283"/>
        <w:jc w:val="both"/>
        <w:rPr>
          <w:rFonts w:asciiTheme="minorHAnsi" w:eastAsia="Calibri" w:hAnsiTheme="minorHAnsi" w:cstheme="minorHAnsi"/>
          <w:color w:val="000000"/>
          <w:sz w:val="22"/>
          <w:szCs w:val="22"/>
        </w:rPr>
      </w:pPr>
      <w:r w:rsidRPr="00A0265E">
        <w:rPr>
          <w:rFonts w:asciiTheme="minorHAnsi" w:eastAsia="Calibri" w:hAnsiTheme="minorHAnsi" w:cstheme="minorHAnsi"/>
          <w:color w:val="000000" w:themeColor="text1"/>
          <w:sz w:val="22"/>
          <w:szCs w:val="22"/>
        </w:rPr>
        <w:t xml:space="preserve">Załącznik nr </w:t>
      </w:r>
      <w:r w:rsidR="00A52CFB" w:rsidRPr="000C1A0D">
        <w:rPr>
          <w:rFonts w:asciiTheme="minorHAnsi" w:eastAsia="Calibri" w:hAnsiTheme="minorHAnsi" w:cstheme="minorHAnsi"/>
          <w:color w:val="000000" w:themeColor="text1"/>
          <w:sz w:val="22"/>
          <w:szCs w:val="22"/>
        </w:rPr>
        <w:t>5</w:t>
      </w:r>
      <w:r w:rsidRPr="00A0265E">
        <w:rPr>
          <w:rFonts w:asciiTheme="minorHAnsi" w:eastAsia="Calibri" w:hAnsiTheme="minorHAnsi" w:cstheme="minorHAnsi"/>
          <w:color w:val="000000" w:themeColor="text1"/>
          <w:sz w:val="22"/>
          <w:szCs w:val="22"/>
        </w:rPr>
        <w:t xml:space="preserve"> –</w:t>
      </w:r>
      <w:r w:rsidR="0079380D" w:rsidRPr="00A0265E">
        <w:rPr>
          <w:rFonts w:asciiTheme="minorHAnsi" w:eastAsia="Calibri" w:hAnsiTheme="minorHAnsi" w:cstheme="minorHAnsi"/>
          <w:color w:val="000000" w:themeColor="text1"/>
          <w:sz w:val="22"/>
          <w:szCs w:val="22"/>
        </w:rPr>
        <w:t xml:space="preserve"> Wzór Listy osób wykonujących prace na rzecz GIS;</w:t>
      </w:r>
    </w:p>
    <w:p w14:paraId="133D45FC" w14:textId="483061F7" w:rsidR="00A52CFB" w:rsidRPr="00A0265E" w:rsidRDefault="0079380D" w:rsidP="00F4135A">
      <w:pPr>
        <w:pStyle w:val="Teksttreci0"/>
        <w:numPr>
          <w:ilvl w:val="0"/>
          <w:numId w:val="42"/>
        </w:numPr>
        <w:tabs>
          <w:tab w:val="left" w:pos="851"/>
        </w:tabs>
        <w:ind w:left="567" w:hanging="283"/>
        <w:jc w:val="both"/>
        <w:rPr>
          <w:rFonts w:asciiTheme="minorHAnsi" w:eastAsia="Calibri" w:hAnsiTheme="minorHAnsi" w:cstheme="minorHAnsi"/>
          <w:color w:val="000000"/>
          <w:sz w:val="22"/>
          <w:szCs w:val="22"/>
        </w:rPr>
      </w:pPr>
      <w:r w:rsidRPr="00A0265E">
        <w:rPr>
          <w:rFonts w:asciiTheme="minorHAnsi" w:eastAsia="Calibri" w:hAnsiTheme="minorHAnsi" w:cstheme="minorHAnsi"/>
          <w:color w:val="000000" w:themeColor="text1"/>
          <w:sz w:val="22"/>
          <w:szCs w:val="22"/>
        </w:rPr>
        <w:t xml:space="preserve">Załącznik nr </w:t>
      </w:r>
      <w:r w:rsidR="00A52CFB" w:rsidRPr="000C1A0D">
        <w:rPr>
          <w:rFonts w:asciiTheme="minorHAnsi" w:eastAsia="Calibri" w:hAnsiTheme="minorHAnsi" w:cstheme="minorHAnsi"/>
          <w:color w:val="000000" w:themeColor="text1"/>
          <w:sz w:val="22"/>
          <w:szCs w:val="22"/>
        </w:rPr>
        <w:t>6</w:t>
      </w:r>
      <w:r w:rsidRPr="00A0265E">
        <w:rPr>
          <w:rFonts w:asciiTheme="minorHAnsi" w:eastAsia="Calibri" w:hAnsiTheme="minorHAnsi" w:cstheme="minorHAnsi"/>
          <w:color w:val="000000" w:themeColor="text1"/>
          <w:sz w:val="22"/>
          <w:szCs w:val="22"/>
        </w:rPr>
        <w:t xml:space="preserve"> – Wzór Zlecenia wykonania usług;</w:t>
      </w:r>
    </w:p>
    <w:p w14:paraId="309059D5" w14:textId="1EED512A" w:rsidR="0079380D" w:rsidRPr="00A0265E" w:rsidRDefault="0079380D" w:rsidP="00F4135A">
      <w:pPr>
        <w:pStyle w:val="Teksttreci0"/>
        <w:numPr>
          <w:ilvl w:val="0"/>
          <w:numId w:val="42"/>
        </w:numPr>
        <w:tabs>
          <w:tab w:val="left" w:pos="851"/>
        </w:tabs>
        <w:ind w:left="567" w:hanging="283"/>
        <w:jc w:val="both"/>
        <w:rPr>
          <w:rFonts w:asciiTheme="minorHAnsi" w:eastAsia="Calibri" w:hAnsiTheme="minorHAnsi" w:cstheme="minorHAnsi"/>
          <w:color w:val="000000"/>
          <w:sz w:val="22"/>
          <w:szCs w:val="22"/>
        </w:rPr>
      </w:pPr>
      <w:r w:rsidRPr="00A0265E">
        <w:rPr>
          <w:rFonts w:asciiTheme="minorHAnsi" w:eastAsia="Calibri" w:hAnsiTheme="minorHAnsi" w:cstheme="minorHAnsi"/>
          <w:color w:val="000000" w:themeColor="text1"/>
          <w:sz w:val="22"/>
          <w:szCs w:val="22"/>
        </w:rPr>
        <w:t xml:space="preserve">Załącznik nr </w:t>
      </w:r>
      <w:r w:rsidR="00A52CFB" w:rsidRPr="000C1A0D">
        <w:rPr>
          <w:rFonts w:asciiTheme="minorHAnsi" w:eastAsia="Calibri" w:hAnsiTheme="minorHAnsi" w:cstheme="minorHAnsi"/>
          <w:color w:val="000000" w:themeColor="text1"/>
          <w:sz w:val="22"/>
          <w:szCs w:val="22"/>
        </w:rPr>
        <w:t>7</w:t>
      </w:r>
      <w:r w:rsidRPr="00A0265E">
        <w:rPr>
          <w:rFonts w:asciiTheme="minorHAnsi" w:eastAsia="Calibri" w:hAnsiTheme="minorHAnsi" w:cstheme="minorHAnsi"/>
          <w:color w:val="000000" w:themeColor="text1"/>
          <w:sz w:val="22"/>
          <w:szCs w:val="22"/>
        </w:rPr>
        <w:t xml:space="preserve"> – Wzór Protokołu zdawczo-odbiorczego</w:t>
      </w:r>
      <w:r w:rsidR="00A52CFB" w:rsidRPr="000C1A0D">
        <w:rPr>
          <w:rFonts w:asciiTheme="minorHAnsi" w:eastAsia="Calibri" w:hAnsiTheme="minorHAnsi" w:cstheme="minorHAnsi"/>
          <w:color w:val="000000" w:themeColor="text1"/>
          <w:sz w:val="22"/>
          <w:szCs w:val="22"/>
        </w:rPr>
        <w:t>;</w:t>
      </w:r>
    </w:p>
    <w:p w14:paraId="37FA0E1F" w14:textId="032B2AD5" w:rsidR="00A52CFB" w:rsidRPr="00415330" w:rsidRDefault="0079380D" w:rsidP="00F4135A">
      <w:pPr>
        <w:pStyle w:val="Teksttreci0"/>
        <w:numPr>
          <w:ilvl w:val="0"/>
          <w:numId w:val="42"/>
        </w:numPr>
        <w:tabs>
          <w:tab w:val="left" w:pos="851"/>
        </w:tabs>
        <w:ind w:left="567" w:hanging="283"/>
        <w:jc w:val="both"/>
        <w:rPr>
          <w:rFonts w:asciiTheme="minorHAnsi" w:eastAsia="Calibri" w:hAnsiTheme="minorHAnsi" w:cstheme="minorHAnsi"/>
          <w:color w:val="000000"/>
          <w:sz w:val="22"/>
          <w:szCs w:val="22"/>
        </w:rPr>
      </w:pPr>
      <w:r w:rsidRPr="00415330">
        <w:rPr>
          <w:rFonts w:asciiTheme="minorHAnsi" w:eastAsia="Calibri" w:hAnsiTheme="minorHAnsi" w:cstheme="minorHAnsi"/>
          <w:color w:val="000000" w:themeColor="text1"/>
          <w:sz w:val="22"/>
          <w:szCs w:val="22"/>
        </w:rPr>
        <w:t xml:space="preserve">Załącznik nr </w:t>
      </w:r>
      <w:r w:rsidR="00A52CFB" w:rsidRPr="00415330">
        <w:rPr>
          <w:rFonts w:asciiTheme="minorHAnsi" w:eastAsia="Calibri" w:hAnsiTheme="minorHAnsi" w:cstheme="minorHAnsi"/>
          <w:color w:val="000000" w:themeColor="text1"/>
          <w:sz w:val="22"/>
          <w:szCs w:val="22"/>
        </w:rPr>
        <w:t>8</w:t>
      </w:r>
      <w:r w:rsidRPr="00415330">
        <w:rPr>
          <w:rFonts w:asciiTheme="minorHAnsi" w:eastAsia="Calibri" w:hAnsiTheme="minorHAnsi" w:cstheme="minorHAnsi"/>
          <w:color w:val="000000" w:themeColor="text1"/>
          <w:sz w:val="22"/>
          <w:szCs w:val="22"/>
        </w:rPr>
        <w:t xml:space="preserve"> – </w:t>
      </w:r>
      <w:r w:rsidRPr="00415330">
        <w:rPr>
          <w:rFonts w:asciiTheme="minorHAnsi" w:eastAsia="Calibri" w:hAnsiTheme="minorHAnsi" w:cstheme="minorHAnsi"/>
          <w:color w:val="000000"/>
          <w:sz w:val="22"/>
          <w:szCs w:val="22"/>
        </w:rPr>
        <w:t>Wzór upoważnienia do przetwarzania danych osobowych</w:t>
      </w:r>
      <w:r w:rsidRPr="00415330">
        <w:rPr>
          <w:rFonts w:asciiTheme="minorHAnsi" w:eastAsia="Calibri" w:hAnsiTheme="minorHAnsi" w:cstheme="minorHAnsi"/>
          <w:color w:val="000000" w:themeColor="text1"/>
          <w:sz w:val="22"/>
          <w:szCs w:val="22"/>
        </w:rPr>
        <w:t>;</w:t>
      </w:r>
    </w:p>
    <w:p w14:paraId="3A3CE108" w14:textId="3222794D" w:rsidR="0079380D" w:rsidRDefault="0079380D" w:rsidP="00F4135A">
      <w:pPr>
        <w:pStyle w:val="Teksttreci0"/>
        <w:numPr>
          <w:ilvl w:val="0"/>
          <w:numId w:val="42"/>
        </w:numPr>
        <w:tabs>
          <w:tab w:val="left" w:pos="851"/>
        </w:tabs>
        <w:ind w:left="567" w:hanging="283"/>
        <w:jc w:val="both"/>
        <w:rPr>
          <w:rFonts w:asciiTheme="minorHAnsi" w:eastAsia="Calibri" w:hAnsiTheme="minorHAnsi" w:cstheme="minorHAnsi"/>
          <w:color w:val="000000"/>
          <w:sz w:val="22"/>
          <w:szCs w:val="22"/>
        </w:rPr>
      </w:pPr>
      <w:r w:rsidRPr="00A0265E">
        <w:rPr>
          <w:rFonts w:asciiTheme="minorHAnsi" w:eastAsia="Calibri" w:hAnsiTheme="minorHAnsi" w:cstheme="minorHAnsi"/>
          <w:color w:val="000000"/>
          <w:sz w:val="22"/>
          <w:szCs w:val="22"/>
        </w:rPr>
        <w:t xml:space="preserve">Załącznik nr </w:t>
      </w:r>
      <w:r w:rsidR="00A52CFB" w:rsidRPr="000C1A0D">
        <w:rPr>
          <w:rFonts w:asciiTheme="minorHAnsi" w:eastAsia="Calibri" w:hAnsiTheme="minorHAnsi" w:cstheme="minorHAnsi"/>
          <w:color w:val="000000"/>
          <w:sz w:val="22"/>
          <w:szCs w:val="22"/>
        </w:rPr>
        <w:t>9</w:t>
      </w:r>
      <w:r w:rsidRPr="00A0265E">
        <w:rPr>
          <w:rFonts w:asciiTheme="minorHAnsi" w:eastAsia="Calibri" w:hAnsiTheme="minorHAnsi" w:cstheme="minorHAnsi"/>
          <w:color w:val="000000"/>
          <w:sz w:val="22"/>
          <w:szCs w:val="22"/>
        </w:rPr>
        <w:t xml:space="preserve"> </w:t>
      </w:r>
      <w:r w:rsidRPr="00A0265E">
        <w:rPr>
          <w:rFonts w:asciiTheme="minorHAnsi" w:eastAsia="Calibri" w:hAnsiTheme="minorHAnsi" w:cstheme="minorHAnsi"/>
          <w:color w:val="000000" w:themeColor="text1"/>
          <w:sz w:val="22"/>
          <w:szCs w:val="22"/>
        </w:rPr>
        <w:t>–</w:t>
      </w:r>
      <w:r w:rsidRPr="00A0265E">
        <w:rPr>
          <w:rFonts w:asciiTheme="minorHAnsi" w:eastAsia="Calibri" w:hAnsiTheme="minorHAnsi" w:cstheme="minorHAnsi"/>
          <w:color w:val="000000"/>
          <w:sz w:val="22"/>
          <w:szCs w:val="22"/>
        </w:rPr>
        <w:t xml:space="preserve"> </w:t>
      </w:r>
      <w:r w:rsidRPr="00A0265E">
        <w:rPr>
          <w:rFonts w:asciiTheme="minorHAnsi" w:eastAsia="Calibri" w:hAnsiTheme="minorHAnsi" w:cstheme="minorHAnsi"/>
          <w:color w:val="000000"/>
          <w:sz w:val="22"/>
          <w:szCs w:val="22"/>
        </w:rPr>
        <w:softHyphen/>
        <w:t>Wzór Oświadczenia podmiotu zewnętrznego o zachowaniu poufności</w:t>
      </w:r>
      <w:r w:rsidR="002744AF">
        <w:rPr>
          <w:rFonts w:asciiTheme="minorHAnsi" w:eastAsia="Calibri" w:hAnsiTheme="minorHAnsi" w:cstheme="minorHAnsi"/>
          <w:color w:val="000000"/>
          <w:sz w:val="22"/>
          <w:szCs w:val="22"/>
        </w:rPr>
        <w:t>;</w:t>
      </w:r>
    </w:p>
    <w:p w14:paraId="2FFA0EE5" w14:textId="1427F07C" w:rsidR="002744AF" w:rsidRPr="00693116" w:rsidRDefault="002744AF" w:rsidP="00F4135A">
      <w:pPr>
        <w:numPr>
          <w:ilvl w:val="0"/>
          <w:numId w:val="42"/>
        </w:numPr>
        <w:spacing w:after="24" w:line="288" w:lineRule="auto"/>
        <w:ind w:left="567" w:hanging="425"/>
        <w:jc w:val="both"/>
        <w:rPr>
          <w:rFonts w:ascii="Calibri" w:eastAsia="Calibri" w:hAnsi="Calibri" w:cs="Calibri"/>
          <w:color w:val="000000"/>
          <w:sz w:val="22"/>
          <w:szCs w:val="22"/>
        </w:rPr>
      </w:pPr>
      <w:r w:rsidRPr="00693116">
        <w:rPr>
          <w:rFonts w:ascii="Calibri" w:eastAsia="Calibri" w:hAnsi="Calibri" w:cs="Calibri"/>
          <w:color w:val="000000"/>
          <w:sz w:val="22"/>
          <w:szCs w:val="22"/>
        </w:rPr>
        <w:t xml:space="preserve">Załącznik nr </w:t>
      </w:r>
      <w:r>
        <w:rPr>
          <w:rFonts w:ascii="Calibri" w:eastAsia="Calibri" w:hAnsi="Calibri" w:cs="Calibri"/>
          <w:color w:val="000000"/>
          <w:sz w:val="22"/>
          <w:szCs w:val="22"/>
        </w:rPr>
        <w:t>10</w:t>
      </w:r>
      <w:r w:rsidRPr="00693116">
        <w:rPr>
          <w:rFonts w:ascii="Calibri" w:eastAsia="Calibri" w:hAnsi="Calibri" w:cs="Calibri"/>
          <w:color w:val="000000"/>
          <w:sz w:val="22"/>
          <w:szCs w:val="22"/>
        </w:rPr>
        <w:t xml:space="preserve"> – Wzór </w:t>
      </w:r>
      <w:r w:rsidRPr="00693116">
        <w:rPr>
          <w:rFonts w:ascii="Calibri" w:eastAsia="Calibri" w:hAnsi="Calibri" w:cs="Calibri"/>
          <w:bCs/>
          <w:color w:val="000000"/>
          <w:sz w:val="22"/>
          <w:szCs w:val="22"/>
        </w:rPr>
        <w:t>klauzuli informacyjnej Wykonawcy</w:t>
      </w:r>
      <w:r w:rsidR="00EF3C49">
        <w:rPr>
          <w:rFonts w:ascii="Calibri" w:eastAsia="Calibri" w:hAnsi="Calibri" w:cs="Calibri"/>
          <w:bCs/>
          <w:color w:val="000000"/>
          <w:sz w:val="22"/>
          <w:szCs w:val="22"/>
        </w:rPr>
        <w:t>.</w:t>
      </w:r>
      <w:r w:rsidRPr="00693116">
        <w:rPr>
          <w:rFonts w:ascii="Calibri" w:eastAsia="Calibri" w:hAnsi="Calibri" w:cs="Calibri"/>
          <w:bCs/>
          <w:color w:val="000000"/>
          <w:sz w:val="22"/>
          <w:szCs w:val="22"/>
        </w:rPr>
        <w:t xml:space="preserve"> </w:t>
      </w:r>
    </w:p>
    <w:p w14:paraId="36AE9178" w14:textId="77777777" w:rsidR="002744AF" w:rsidRPr="00A0265E" w:rsidRDefault="002744AF" w:rsidP="00F4135A">
      <w:pPr>
        <w:pStyle w:val="Teksttreci0"/>
        <w:tabs>
          <w:tab w:val="left" w:pos="851"/>
        </w:tabs>
        <w:jc w:val="both"/>
        <w:rPr>
          <w:rFonts w:asciiTheme="minorHAnsi" w:eastAsia="Calibri" w:hAnsiTheme="minorHAnsi" w:cstheme="minorHAnsi"/>
          <w:color w:val="000000"/>
          <w:sz w:val="22"/>
          <w:szCs w:val="22"/>
        </w:rPr>
      </w:pPr>
    </w:p>
    <w:bookmarkEnd w:id="2"/>
    <w:p w14:paraId="4C91D0F0" w14:textId="77777777" w:rsidR="00F63FBA" w:rsidRPr="000C1A0D" w:rsidRDefault="00F63FBA" w:rsidP="00783C7E">
      <w:pPr>
        <w:spacing w:line="288" w:lineRule="auto"/>
        <w:ind w:left="77"/>
        <w:rPr>
          <w:rFonts w:asciiTheme="minorHAnsi" w:eastAsia="Calibri" w:hAnsiTheme="minorHAnsi" w:cstheme="minorHAnsi"/>
          <w:color w:val="000000"/>
          <w:sz w:val="22"/>
          <w:szCs w:val="22"/>
        </w:rPr>
      </w:pPr>
    </w:p>
    <w:p w14:paraId="110969A5" w14:textId="77777777" w:rsidR="00F63FBA" w:rsidRPr="000C1A0D" w:rsidRDefault="00F63FBA" w:rsidP="00783C7E">
      <w:pPr>
        <w:spacing w:line="288" w:lineRule="auto"/>
        <w:ind w:left="77"/>
        <w:rPr>
          <w:rFonts w:asciiTheme="minorHAnsi" w:eastAsia="Calibri" w:hAnsiTheme="minorHAnsi" w:cstheme="minorHAnsi"/>
          <w:color w:val="000000"/>
          <w:sz w:val="22"/>
          <w:szCs w:val="22"/>
        </w:rPr>
      </w:pPr>
    </w:p>
    <w:p w14:paraId="4736A00E" w14:textId="089BA0D5" w:rsidR="00F63FBA" w:rsidRPr="009D5B1A" w:rsidRDefault="00F63FBA" w:rsidP="00783C7E">
      <w:pPr>
        <w:tabs>
          <w:tab w:val="center" w:pos="1493"/>
          <w:tab w:val="center" w:pos="2201"/>
          <w:tab w:val="center" w:pos="2909"/>
          <w:tab w:val="center" w:pos="4162"/>
        </w:tabs>
        <w:spacing w:after="24" w:line="288" w:lineRule="auto"/>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ab/>
        <w:t xml:space="preserve">Zamawiający </w:t>
      </w:r>
      <w:r w:rsidRPr="000C1A0D">
        <w:rPr>
          <w:rFonts w:asciiTheme="minorHAnsi" w:eastAsia="Calibri" w:hAnsiTheme="minorHAnsi" w:cstheme="minorHAnsi"/>
          <w:b/>
          <w:color w:val="000000"/>
          <w:sz w:val="22"/>
          <w:szCs w:val="22"/>
        </w:rPr>
        <w:tab/>
        <w:t xml:space="preserve"> </w:t>
      </w:r>
      <w:r w:rsidRPr="000C1A0D">
        <w:rPr>
          <w:rFonts w:asciiTheme="minorHAnsi" w:eastAsia="Calibri" w:hAnsiTheme="minorHAnsi" w:cstheme="minorHAnsi"/>
          <w:b/>
          <w:color w:val="000000"/>
          <w:sz w:val="22"/>
          <w:szCs w:val="22"/>
        </w:rPr>
        <w:tab/>
        <w:t xml:space="preserve"> </w:t>
      </w:r>
      <w:r w:rsidRPr="000C1A0D">
        <w:rPr>
          <w:rFonts w:asciiTheme="minorHAnsi" w:eastAsia="Calibri" w:hAnsiTheme="minorHAnsi" w:cstheme="minorHAnsi"/>
          <w:b/>
          <w:color w:val="000000"/>
          <w:sz w:val="22"/>
          <w:szCs w:val="22"/>
        </w:rPr>
        <w:tab/>
      </w:r>
      <w:r w:rsidRPr="000C1A0D">
        <w:rPr>
          <w:rFonts w:asciiTheme="minorHAnsi" w:eastAsia="Calibri" w:hAnsiTheme="minorHAnsi" w:cstheme="minorHAnsi"/>
          <w:b/>
          <w:color w:val="000000"/>
          <w:sz w:val="22"/>
          <w:szCs w:val="22"/>
        </w:rPr>
        <w:tab/>
      </w:r>
      <w:r w:rsidRPr="000C1A0D">
        <w:rPr>
          <w:rFonts w:asciiTheme="minorHAnsi" w:eastAsia="Calibri" w:hAnsiTheme="minorHAnsi" w:cstheme="minorHAnsi"/>
          <w:b/>
          <w:color w:val="000000"/>
          <w:sz w:val="22"/>
          <w:szCs w:val="22"/>
        </w:rPr>
        <w:tab/>
      </w:r>
      <w:r w:rsidRPr="000C1A0D">
        <w:rPr>
          <w:rFonts w:asciiTheme="minorHAnsi" w:eastAsia="Calibri" w:hAnsiTheme="minorHAnsi" w:cstheme="minorHAnsi"/>
          <w:b/>
          <w:color w:val="000000"/>
          <w:sz w:val="22"/>
          <w:szCs w:val="22"/>
        </w:rPr>
        <w:tab/>
        <w:t xml:space="preserve"> </w:t>
      </w:r>
      <w:r w:rsidRPr="000C1A0D">
        <w:rPr>
          <w:rFonts w:asciiTheme="minorHAnsi" w:eastAsia="Calibri" w:hAnsiTheme="minorHAnsi" w:cstheme="minorHAnsi"/>
          <w:b/>
          <w:color w:val="000000"/>
          <w:sz w:val="22"/>
          <w:szCs w:val="22"/>
        </w:rPr>
        <w:tab/>
        <w:t xml:space="preserve">Wykonawca </w:t>
      </w:r>
    </w:p>
    <w:p w14:paraId="15A715DA" w14:textId="77777777" w:rsidR="00F63FBA" w:rsidRPr="009D5B1A" w:rsidRDefault="00F63FBA" w:rsidP="00783C7E">
      <w:pPr>
        <w:tabs>
          <w:tab w:val="center" w:pos="1493"/>
          <w:tab w:val="center" w:pos="2201"/>
          <w:tab w:val="center" w:pos="2909"/>
          <w:tab w:val="center" w:pos="4162"/>
        </w:tabs>
        <w:spacing w:after="24" w:line="288" w:lineRule="auto"/>
        <w:rPr>
          <w:rFonts w:asciiTheme="minorHAnsi" w:eastAsia="Calibri" w:hAnsiTheme="minorHAnsi" w:cstheme="minorHAnsi"/>
          <w:b/>
          <w:color w:val="000000"/>
          <w:sz w:val="22"/>
          <w:szCs w:val="22"/>
        </w:rPr>
      </w:pPr>
    </w:p>
    <w:p w14:paraId="45FDFABA" w14:textId="77777777" w:rsidR="00F63FBA" w:rsidRPr="00EE674A" w:rsidRDefault="00F63FBA" w:rsidP="00783C7E">
      <w:pPr>
        <w:tabs>
          <w:tab w:val="center" w:pos="5199"/>
        </w:tabs>
        <w:spacing w:after="67" w:line="288" w:lineRule="auto"/>
        <w:rPr>
          <w:rFonts w:asciiTheme="minorHAnsi" w:eastAsia="Calibri" w:hAnsiTheme="minorHAnsi" w:cstheme="minorHAnsi"/>
          <w:color w:val="000000"/>
          <w:sz w:val="22"/>
          <w:szCs w:val="22"/>
        </w:rPr>
      </w:pPr>
      <w:r w:rsidRPr="00EE674A">
        <w:rPr>
          <w:rFonts w:asciiTheme="minorHAnsi" w:eastAsia="Calibri" w:hAnsiTheme="minorHAnsi" w:cstheme="minorHAnsi"/>
          <w:color w:val="000000"/>
          <w:sz w:val="22"/>
          <w:szCs w:val="22"/>
        </w:rPr>
        <w:t xml:space="preserve">......................................................... </w:t>
      </w:r>
      <w:r w:rsidRPr="00EE674A">
        <w:rPr>
          <w:rFonts w:asciiTheme="minorHAnsi" w:eastAsia="Calibri" w:hAnsiTheme="minorHAnsi" w:cstheme="minorHAnsi"/>
          <w:color w:val="000000"/>
          <w:sz w:val="22"/>
          <w:szCs w:val="22"/>
        </w:rPr>
        <w:tab/>
        <w:t xml:space="preserve">                        ......................................................... </w:t>
      </w:r>
    </w:p>
    <w:p w14:paraId="33EDDE57" w14:textId="77777777" w:rsidR="009E4E78" w:rsidRDefault="009E4E78">
      <w:pPr>
        <w:spacing w:after="160" w:line="259" w:lineRule="auto"/>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br w:type="page"/>
      </w:r>
    </w:p>
    <w:p w14:paraId="532AF901" w14:textId="0616CE1D" w:rsidR="0016577B" w:rsidRPr="000C1A0D" w:rsidRDefault="00877625" w:rsidP="00393856">
      <w:pPr>
        <w:pStyle w:val="Akapitzlist"/>
        <w:spacing w:after="8" w:line="288" w:lineRule="auto"/>
        <w:ind w:left="6372"/>
        <w:jc w:val="both"/>
        <w:rPr>
          <w:rFonts w:asciiTheme="minorHAnsi" w:eastAsiaTheme="minorHAnsi" w:hAnsiTheme="minorHAnsi" w:cstheme="minorHAnsi"/>
          <w:b/>
          <w:sz w:val="22"/>
          <w:szCs w:val="22"/>
          <w:lang w:eastAsia="en-US"/>
        </w:rPr>
      </w:pPr>
      <w:r>
        <w:rPr>
          <w:rFonts w:asciiTheme="minorHAnsi" w:eastAsia="Calibri" w:hAnsiTheme="minorHAnsi" w:cstheme="minorHAnsi"/>
          <w:b/>
          <w:color w:val="000000"/>
          <w:sz w:val="22"/>
          <w:szCs w:val="22"/>
        </w:rPr>
        <w:lastRenderedPageBreak/>
        <w:t>Z</w:t>
      </w:r>
      <w:r w:rsidR="0016577B" w:rsidRPr="000C1A0D">
        <w:rPr>
          <w:rFonts w:asciiTheme="minorHAnsi" w:eastAsia="Calibri" w:hAnsiTheme="minorHAnsi" w:cstheme="minorHAnsi"/>
          <w:b/>
          <w:color w:val="000000"/>
          <w:sz w:val="22"/>
          <w:szCs w:val="22"/>
        </w:rPr>
        <w:t xml:space="preserve">ałącznik nr </w:t>
      </w:r>
      <w:r w:rsidR="00A52CFB" w:rsidRPr="000C1A0D">
        <w:rPr>
          <w:rFonts w:asciiTheme="minorHAnsi" w:eastAsia="Calibri" w:hAnsiTheme="minorHAnsi" w:cstheme="minorHAnsi"/>
          <w:b/>
          <w:color w:val="000000"/>
          <w:sz w:val="22"/>
          <w:szCs w:val="22"/>
        </w:rPr>
        <w:t>5</w:t>
      </w:r>
      <w:r w:rsidR="0016577B" w:rsidRPr="000C1A0D">
        <w:rPr>
          <w:rFonts w:asciiTheme="minorHAnsi" w:eastAsia="Calibri" w:hAnsiTheme="minorHAnsi" w:cstheme="minorHAnsi"/>
          <w:b/>
          <w:color w:val="000000"/>
          <w:sz w:val="22"/>
          <w:szCs w:val="22"/>
        </w:rPr>
        <w:t xml:space="preserve"> do Umowy</w:t>
      </w:r>
    </w:p>
    <w:p w14:paraId="329F8337" w14:textId="55DFCF0B" w:rsidR="0016577B" w:rsidRPr="000C1A0D" w:rsidRDefault="0016577B" w:rsidP="00783C7E">
      <w:pPr>
        <w:pStyle w:val="Akapitzlist"/>
        <w:spacing w:after="8" w:line="288" w:lineRule="auto"/>
        <w:ind w:left="0"/>
        <w:jc w:val="center"/>
        <w:rPr>
          <w:rFonts w:asciiTheme="minorHAnsi" w:hAnsiTheme="minorHAnsi" w:cstheme="minorHAnsi"/>
          <w:bCs/>
          <w:sz w:val="22"/>
          <w:szCs w:val="22"/>
        </w:rPr>
      </w:pPr>
      <w:r w:rsidRPr="000C1A0D">
        <w:rPr>
          <w:rFonts w:asciiTheme="minorHAnsi" w:eastAsia="Calibri" w:hAnsiTheme="minorHAnsi" w:cstheme="minorHAnsi"/>
          <w:b/>
          <w:color w:val="000000"/>
          <w:sz w:val="22"/>
          <w:szCs w:val="22"/>
        </w:rPr>
        <w:t xml:space="preserve">Wzór </w:t>
      </w:r>
      <w:r w:rsidRPr="000C1A0D">
        <w:rPr>
          <w:rFonts w:asciiTheme="minorHAnsi" w:hAnsiTheme="minorHAnsi" w:cstheme="minorHAnsi"/>
          <w:b/>
          <w:sz w:val="22"/>
          <w:szCs w:val="22"/>
        </w:rPr>
        <w:t xml:space="preserve">listy osób wykonujących prace na rzecz </w:t>
      </w:r>
      <w:r w:rsidR="00D53EAC">
        <w:rPr>
          <w:rFonts w:asciiTheme="minorHAnsi" w:hAnsiTheme="minorHAnsi" w:cstheme="minorHAnsi"/>
          <w:b/>
          <w:sz w:val="22"/>
          <w:szCs w:val="22"/>
        </w:rPr>
        <w:t>Zamawiającego</w:t>
      </w:r>
    </w:p>
    <w:p w14:paraId="2C79A561" w14:textId="77777777" w:rsidR="0016577B" w:rsidRPr="000C1A0D" w:rsidRDefault="0016577B" w:rsidP="00783C7E">
      <w:pPr>
        <w:spacing w:line="288" w:lineRule="auto"/>
        <w:jc w:val="right"/>
        <w:rPr>
          <w:rFonts w:asciiTheme="minorHAnsi" w:hAnsiTheme="minorHAnsi" w:cstheme="minorHAnsi"/>
          <w:sz w:val="22"/>
          <w:szCs w:val="22"/>
        </w:rPr>
      </w:pPr>
      <w:r w:rsidRPr="000C1A0D">
        <w:rPr>
          <w:rFonts w:asciiTheme="minorHAnsi" w:hAnsiTheme="minorHAnsi" w:cstheme="minorHAnsi"/>
          <w:sz w:val="22"/>
          <w:szCs w:val="22"/>
        </w:rPr>
        <w:t>Warszawa, dnia ………………….....</w:t>
      </w:r>
    </w:p>
    <w:p w14:paraId="51CA5041" w14:textId="77777777" w:rsidR="0016577B" w:rsidRPr="000C1A0D" w:rsidRDefault="0016577B" w:rsidP="00783C7E">
      <w:pPr>
        <w:spacing w:line="288" w:lineRule="auto"/>
        <w:jc w:val="right"/>
        <w:rPr>
          <w:rFonts w:asciiTheme="minorHAnsi" w:hAnsiTheme="minorHAnsi" w:cstheme="minorHAnsi"/>
          <w:sz w:val="22"/>
          <w:szCs w:val="22"/>
        </w:rPr>
      </w:pPr>
    </w:p>
    <w:p w14:paraId="5975BB88" w14:textId="48AB9B47" w:rsidR="0016577B" w:rsidRPr="000C1A0D" w:rsidRDefault="0016577B" w:rsidP="00783C7E">
      <w:pPr>
        <w:spacing w:line="288" w:lineRule="auto"/>
        <w:jc w:val="center"/>
        <w:rPr>
          <w:rFonts w:asciiTheme="minorHAnsi" w:hAnsiTheme="minorHAnsi" w:cstheme="minorHAnsi"/>
          <w:sz w:val="22"/>
          <w:szCs w:val="22"/>
        </w:rPr>
      </w:pPr>
      <w:r w:rsidRPr="000C1A0D">
        <w:rPr>
          <w:rFonts w:asciiTheme="minorHAnsi" w:hAnsiTheme="minorHAnsi" w:cstheme="minorHAnsi"/>
          <w:b/>
          <w:sz w:val="22"/>
          <w:szCs w:val="22"/>
        </w:rPr>
        <w:t xml:space="preserve">Lista osób wykonujących prace na rzecz </w:t>
      </w:r>
      <w:r w:rsidR="00D53EAC">
        <w:rPr>
          <w:rFonts w:asciiTheme="minorHAnsi" w:hAnsiTheme="minorHAnsi" w:cstheme="minorHAnsi"/>
          <w:b/>
          <w:sz w:val="22"/>
          <w:szCs w:val="22"/>
        </w:rPr>
        <w:t>Zamawiającego</w:t>
      </w:r>
    </w:p>
    <w:p w14:paraId="14A83C28" w14:textId="77777777" w:rsidR="0016577B" w:rsidRPr="000C1A0D" w:rsidRDefault="0016577B" w:rsidP="00783C7E">
      <w:pPr>
        <w:tabs>
          <w:tab w:val="left" w:leader="dot" w:pos="9781"/>
        </w:tabs>
        <w:spacing w:line="288" w:lineRule="auto"/>
        <w:rPr>
          <w:rFonts w:asciiTheme="minorHAnsi" w:hAnsiTheme="minorHAnsi" w:cstheme="minorHAnsi"/>
          <w:sz w:val="22"/>
          <w:szCs w:val="22"/>
        </w:rPr>
      </w:pPr>
      <w:bookmarkStart w:id="3" w:name="_Hlk87018764"/>
      <w:r w:rsidRPr="000C1A0D">
        <w:rPr>
          <w:rFonts w:asciiTheme="minorHAnsi" w:hAnsiTheme="minorHAnsi" w:cstheme="minorHAnsi"/>
          <w:sz w:val="22"/>
          <w:szCs w:val="22"/>
        </w:rPr>
        <w:t xml:space="preserve">Dotyczy umowy nr </w:t>
      </w:r>
      <w:r w:rsidRPr="000C1A0D">
        <w:rPr>
          <w:rFonts w:asciiTheme="minorHAnsi" w:hAnsiTheme="minorHAnsi" w:cstheme="minorHAnsi"/>
          <w:sz w:val="22"/>
          <w:szCs w:val="22"/>
        </w:rPr>
        <w:tab/>
      </w:r>
    </w:p>
    <w:bookmarkEnd w:id="3"/>
    <w:p w14:paraId="151885A7" w14:textId="77777777" w:rsidR="0016577B" w:rsidRPr="000C1A0D" w:rsidRDefault="0016577B" w:rsidP="00783C7E">
      <w:pPr>
        <w:tabs>
          <w:tab w:val="left" w:leader="dot" w:pos="9781"/>
        </w:tabs>
        <w:spacing w:line="288" w:lineRule="auto"/>
        <w:rPr>
          <w:rFonts w:asciiTheme="minorHAnsi" w:hAnsiTheme="minorHAnsi" w:cstheme="minorHAnsi"/>
          <w:sz w:val="22"/>
          <w:szCs w:val="22"/>
        </w:rPr>
      </w:pPr>
      <w:r w:rsidRPr="000C1A0D">
        <w:rPr>
          <w:rFonts w:asciiTheme="minorHAnsi" w:hAnsiTheme="minorHAnsi" w:cstheme="minorHAnsi"/>
          <w:sz w:val="22"/>
          <w:szCs w:val="22"/>
        </w:rPr>
        <w:t xml:space="preserve">związanej z realizacją prac </w:t>
      </w:r>
      <w:r w:rsidRPr="000C1A0D">
        <w:rPr>
          <w:rFonts w:asciiTheme="minorHAnsi" w:hAnsiTheme="minorHAnsi" w:cstheme="minorHAnsi"/>
          <w:sz w:val="22"/>
          <w:szCs w:val="22"/>
        </w:rPr>
        <w:tab/>
      </w:r>
      <w:r w:rsidRPr="000C1A0D">
        <w:rPr>
          <w:rFonts w:asciiTheme="minorHAnsi" w:hAnsiTheme="minorHAnsi" w:cstheme="minorHAnsi"/>
          <w:sz w:val="22"/>
          <w:szCs w:val="22"/>
        </w:rPr>
        <w:tab/>
      </w:r>
    </w:p>
    <w:p w14:paraId="68CC1734" w14:textId="77777777" w:rsidR="0016577B" w:rsidRPr="000C1A0D" w:rsidRDefault="0016577B" w:rsidP="00783C7E">
      <w:pPr>
        <w:tabs>
          <w:tab w:val="left" w:leader="dot" w:pos="9781"/>
        </w:tabs>
        <w:spacing w:line="288" w:lineRule="auto"/>
        <w:jc w:val="both"/>
        <w:rPr>
          <w:rFonts w:asciiTheme="minorHAnsi" w:hAnsiTheme="minorHAnsi" w:cstheme="minorHAnsi"/>
          <w:b/>
          <w:sz w:val="22"/>
          <w:szCs w:val="22"/>
        </w:rPr>
      </w:pPr>
      <w:r w:rsidRPr="000C1A0D">
        <w:rPr>
          <w:rFonts w:asciiTheme="minorHAnsi" w:hAnsiTheme="minorHAnsi" w:cstheme="minorHAnsi"/>
          <w:b/>
          <w:sz w:val="22"/>
          <w:szCs w:val="22"/>
        </w:rPr>
        <w:t>Dane podmiotu zewnętrznego</w:t>
      </w:r>
    </w:p>
    <w:p w14:paraId="78A3274A" w14:textId="77777777" w:rsidR="0016577B" w:rsidRPr="000C1A0D" w:rsidRDefault="0016577B" w:rsidP="00783C7E">
      <w:pPr>
        <w:tabs>
          <w:tab w:val="left" w:leader="dot" w:pos="9781"/>
        </w:tabs>
        <w:spacing w:line="288" w:lineRule="auto"/>
        <w:rPr>
          <w:rFonts w:asciiTheme="minorHAnsi" w:hAnsiTheme="minorHAnsi" w:cstheme="minorHAnsi"/>
          <w:sz w:val="22"/>
          <w:szCs w:val="22"/>
        </w:rPr>
      </w:pPr>
      <w:r w:rsidRPr="000C1A0D">
        <w:rPr>
          <w:rFonts w:asciiTheme="minorHAnsi" w:hAnsiTheme="minorHAnsi" w:cstheme="minorHAnsi"/>
          <w:sz w:val="22"/>
          <w:szCs w:val="22"/>
        </w:rPr>
        <w:t xml:space="preserve">nazwa firmy: </w:t>
      </w:r>
      <w:r w:rsidRPr="000C1A0D">
        <w:rPr>
          <w:rFonts w:asciiTheme="minorHAnsi" w:hAnsiTheme="minorHAnsi" w:cstheme="minorHAnsi"/>
          <w:sz w:val="22"/>
          <w:szCs w:val="22"/>
        </w:rPr>
        <w:tab/>
      </w:r>
    </w:p>
    <w:p w14:paraId="26273653" w14:textId="77777777" w:rsidR="0016577B" w:rsidRPr="000C1A0D" w:rsidRDefault="0016577B" w:rsidP="00783C7E">
      <w:pPr>
        <w:tabs>
          <w:tab w:val="left" w:leader="dot" w:pos="9781"/>
        </w:tabs>
        <w:spacing w:line="288" w:lineRule="auto"/>
        <w:rPr>
          <w:rFonts w:asciiTheme="minorHAnsi" w:hAnsiTheme="minorHAnsi" w:cstheme="minorHAnsi"/>
          <w:sz w:val="22"/>
          <w:szCs w:val="22"/>
        </w:rPr>
      </w:pPr>
      <w:r w:rsidRPr="000C1A0D">
        <w:rPr>
          <w:rFonts w:asciiTheme="minorHAnsi" w:hAnsiTheme="minorHAnsi" w:cstheme="minorHAnsi"/>
          <w:sz w:val="22"/>
          <w:szCs w:val="22"/>
        </w:rPr>
        <w:t xml:space="preserve">adres: </w:t>
      </w:r>
      <w:r w:rsidRPr="000C1A0D">
        <w:rPr>
          <w:rFonts w:asciiTheme="minorHAnsi" w:hAnsiTheme="minorHAnsi" w:cstheme="minorHAnsi"/>
          <w:sz w:val="22"/>
          <w:szCs w:val="22"/>
        </w:rPr>
        <w:tab/>
      </w:r>
    </w:p>
    <w:p w14:paraId="495BCC1E" w14:textId="77777777" w:rsidR="0016577B" w:rsidRPr="000C1A0D" w:rsidRDefault="0016577B" w:rsidP="00783C7E">
      <w:pPr>
        <w:tabs>
          <w:tab w:val="left" w:leader="dot" w:pos="9781"/>
        </w:tabs>
        <w:spacing w:line="288" w:lineRule="auto"/>
        <w:rPr>
          <w:rFonts w:asciiTheme="minorHAnsi" w:hAnsiTheme="minorHAnsi" w:cstheme="minorHAnsi"/>
          <w:sz w:val="22"/>
          <w:szCs w:val="22"/>
        </w:rPr>
      </w:pPr>
      <w:r w:rsidRPr="000C1A0D">
        <w:rPr>
          <w:rFonts w:asciiTheme="minorHAnsi" w:hAnsiTheme="minorHAnsi" w:cstheme="minorHAnsi"/>
          <w:sz w:val="22"/>
          <w:szCs w:val="22"/>
        </w:rPr>
        <w:t xml:space="preserve">REGON: </w:t>
      </w:r>
      <w:r w:rsidRPr="000C1A0D">
        <w:rPr>
          <w:rFonts w:asciiTheme="minorHAnsi" w:hAnsiTheme="minorHAnsi" w:cstheme="minorHAnsi"/>
          <w:sz w:val="22"/>
          <w:szCs w:val="22"/>
        </w:rPr>
        <w:tab/>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549"/>
        <w:gridCol w:w="2174"/>
        <w:gridCol w:w="2839"/>
        <w:gridCol w:w="1991"/>
      </w:tblGrid>
      <w:tr w:rsidR="0016577B" w:rsidRPr="000C1A0D" w14:paraId="177459FB" w14:textId="77777777" w:rsidTr="00EE2555">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1B27D0E" w14:textId="7A70D672" w:rsidR="0016577B" w:rsidRPr="000C1A0D" w:rsidRDefault="0016577B" w:rsidP="00D53EAC">
            <w:pPr>
              <w:spacing w:line="288" w:lineRule="auto"/>
              <w:jc w:val="center"/>
              <w:rPr>
                <w:rFonts w:asciiTheme="minorHAnsi" w:hAnsiTheme="minorHAnsi" w:cstheme="minorHAnsi"/>
                <w:b/>
                <w:sz w:val="22"/>
                <w:szCs w:val="22"/>
              </w:rPr>
            </w:pPr>
            <w:r w:rsidRPr="000C1A0D">
              <w:rPr>
                <w:rFonts w:asciiTheme="minorHAnsi" w:hAnsiTheme="minorHAnsi" w:cstheme="minorHAnsi"/>
                <w:b/>
                <w:sz w:val="22"/>
                <w:szCs w:val="22"/>
              </w:rPr>
              <w:t xml:space="preserve">Lista osób/pracowników podmiotu zewnętrznego wykonujących prace na rzecz </w:t>
            </w:r>
            <w:r w:rsidR="00D53EAC">
              <w:rPr>
                <w:rFonts w:asciiTheme="minorHAnsi" w:hAnsiTheme="minorHAnsi" w:cstheme="minorHAnsi"/>
                <w:b/>
                <w:sz w:val="22"/>
                <w:szCs w:val="22"/>
              </w:rPr>
              <w:t>Zamawiającego</w:t>
            </w:r>
          </w:p>
        </w:tc>
      </w:tr>
      <w:tr w:rsidR="0016577B" w:rsidRPr="000C1A0D" w14:paraId="1EE60E60" w14:textId="77777777" w:rsidTr="00EF4E1A">
        <w:trPr>
          <w:trHeight w:val="361"/>
        </w:trPr>
        <w:tc>
          <w:tcPr>
            <w:tcW w:w="511" w:type="dxa"/>
            <w:shd w:val="clear" w:color="auto" w:fill="E6E6E6"/>
            <w:vAlign w:val="center"/>
          </w:tcPr>
          <w:p w14:paraId="65ACA821" w14:textId="77777777" w:rsidR="0016577B" w:rsidRPr="000C1A0D" w:rsidRDefault="0016577B" w:rsidP="00783C7E">
            <w:pPr>
              <w:spacing w:line="288" w:lineRule="auto"/>
              <w:jc w:val="center"/>
              <w:rPr>
                <w:rFonts w:asciiTheme="minorHAnsi" w:hAnsiTheme="minorHAnsi" w:cstheme="minorHAnsi"/>
                <w:b/>
                <w:sz w:val="22"/>
                <w:szCs w:val="22"/>
              </w:rPr>
            </w:pPr>
            <w:r w:rsidRPr="000C1A0D">
              <w:rPr>
                <w:rFonts w:asciiTheme="minorHAnsi" w:hAnsiTheme="minorHAnsi" w:cstheme="minorHAnsi"/>
                <w:b/>
                <w:sz w:val="22"/>
                <w:szCs w:val="22"/>
              </w:rPr>
              <w:t>Lp.</w:t>
            </w:r>
          </w:p>
        </w:tc>
        <w:tc>
          <w:tcPr>
            <w:tcW w:w="2549" w:type="dxa"/>
            <w:shd w:val="clear" w:color="auto" w:fill="E6E6E6"/>
            <w:vAlign w:val="center"/>
          </w:tcPr>
          <w:p w14:paraId="2BBAF1CD" w14:textId="77777777" w:rsidR="0016577B" w:rsidRPr="000C1A0D" w:rsidRDefault="0016577B" w:rsidP="00783C7E">
            <w:pPr>
              <w:spacing w:line="288" w:lineRule="auto"/>
              <w:jc w:val="center"/>
              <w:rPr>
                <w:rFonts w:asciiTheme="minorHAnsi" w:hAnsiTheme="minorHAnsi" w:cstheme="minorHAnsi"/>
                <w:b/>
                <w:sz w:val="22"/>
                <w:szCs w:val="22"/>
              </w:rPr>
            </w:pPr>
            <w:r w:rsidRPr="000C1A0D">
              <w:rPr>
                <w:rFonts w:asciiTheme="minorHAnsi" w:hAnsiTheme="minorHAnsi" w:cstheme="minorHAnsi"/>
                <w:b/>
                <w:sz w:val="22"/>
                <w:szCs w:val="22"/>
              </w:rPr>
              <w:t>Imię i nazwisko</w:t>
            </w:r>
          </w:p>
        </w:tc>
        <w:tc>
          <w:tcPr>
            <w:tcW w:w="2174" w:type="dxa"/>
            <w:shd w:val="clear" w:color="auto" w:fill="E6E6E6"/>
            <w:vAlign w:val="center"/>
          </w:tcPr>
          <w:p w14:paraId="3DDB09F5" w14:textId="77777777" w:rsidR="0016577B" w:rsidRPr="009D5B1A" w:rsidRDefault="0016577B" w:rsidP="00783C7E">
            <w:pPr>
              <w:spacing w:line="288" w:lineRule="auto"/>
              <w:jc w:val="center"/>
              <w:rPr>
                <w:rFonts w:asciiTheme="minorHAnsi" w:hAnsiTheme="minorHAnsi" w:cstheme="minorHAnsi"/>
                <w:b/>
                <w:sz w:val="22"/>
                <w:szCs w:val="22"/>
              </w:rPr>
            </w:pPr>
            <w:r w:rsidRPr="009D5B1A">
              <w:rPr>
                <w:rFonts w:asciiTheme="minorHAnsi" w:hAnsiTheme="minorHAnsi" w:cstheme="minorHAnsi"/>
                <w:b/>
                <w:sz w:val="22"/>
                <w:szCs w:val="22"/>
              </w:rPr>
              <w:t>Imię ojca</w:t>
            </w:r>
          </w:p>
        </w:tc>
        <w:tc>
          <w:tcPr>
            <w:tcW w:w="2839" w:type="dxa"/>
            <w:shd w:val="clear" w:color="auto" w:fill="E6E6E6"/>
            <w:vAlign w:val="center"/>
          </w:tcPr>
          <w:p w14:paraId="1719D698" w14:textId="77777777" w:rsidR="0016577B" w:rsidRPr="00EE674A" w:rsidRDefault="0016577B" w:rsidP="00783C7E">
            <w:pPr>
              <w:spacing w:line="288" w:lineRule="auto"/>
              <w:jc w:val="center"/>
              <w:rPr>
                <w:rFonts w:asciiTheme="minorHAnsi" w:hAnsiTheme="minorHAnsi" w:cstheme="minorHAnsi"/>
                <w:b/>
                <w:sz w:val="22"/>
                <w:szCs w:val="22"/>
              </w:rPr>
            </w:pPr>
            <w:r w:rsidRPr="009D5B1A">
              <w:rPr>
                <w:rFonts w:asciiTheme="minorHAnsi" w:hAnsiTheme="minorHAnsi" w:cstheme="minorHAnsi"/>
                <w:b/>
                <w:sz w:val="22"/>
                <w:szCs w:val="22"/>
              </w:rPr>
              <w:t>PESEL/numer dowodu albo innego dokumentu tożsamości</w:t>
            </w:r>
          </w:p>
        </w:tc>
        <w:tc>
          <w:tcPr>
            <w:tcW w:w="1991" w:type="dxa"/>
            <w:shd w:val="clear" w:color="auto" w:fill="E6E6E6"/>
            <w:vAlign w:val="center"/>
          </w:tcPr>
          <w:p w14:paraId="554A4FD9" w14:textId="77777777" w:rsidR="0016577B" w:rsidRPr="009024C7" w:rsidRDefault="0016577B" w:rsidP="00783C7E">
            <w:pPr>
              <w:spacing w:line="288" w:lineRule="auto"/>
              <w:jc w:val="center"/>
              <w:rPr>
                <w:rFonts w:asciiTheme="minorHAnsi" w:hAnsiTheme="minorHAnsi" w:cstheme="minorHAnsi"/>
                <w:b/>
                <w:sz w:val="22"/>
                <w:szCs w:val="22"/>
              </w:rPr>
            </w:pPr>
            <w:r w:rsidRPr="009024C7">
              <w:rPr>
                <w:rFonts w:asciiTheme="minorHAnsi" w:hAnsiTheme="minorHAnsi" w:cstheme="minorHAnsi"/>
                <w:b/>
                <w:sz w:val="22"/>
                <w:szCs w:val="22"/>
              </w:rPr>
              <w:t>Uwagi</w:t>
            </w:r>
          </w:p>
        </w:tc>
      </w:tr>
      <w:tr w:rsidR="0016577B" w:rsidRPr="000C1A0D" w14:paraId="38BDCB86" w14:textId="77777777" w:rsidTr="00EF4E1A">
        <w:trPr>
          <w:trHeight w:val="374"/>
        </w:trPr>
        <w:tc>
          <w:tcPr>
            <w:tcW w:w="511" w:type="dxa"/>
            <w:vAlign w:val="center"/>
          </w:tcPr>
          <w:p w14:paraId="7AC24AD8" w14:textId="77777777" w:rsidR="0016577B" w:rsidRPr="000C1A0D" w:rsidRDefault="0016577B" w:rsidP="00783C7E">
            <w:pPr>
              <w:spacing w:line="288" w:lineRule="auto"/>
              <w:jc w:val="center"/>
              <w:rPr>
                <w:rFonts w:asciiTheme="minorHAnsi" w:hAnsiTheme="minorHAnsi" w:cstheme="minorHAnsi"/>
                <w:sz w:val="22"/>
                <w:szCs w:val="22"/>
              </w:rPr>
            </w:pPr>
            <w:r w:rsidRPr="000C1A0D">
              <w:rPr>
                <w:rFonts w:asciiTheme="minorHAnsi" w:hAnsiTheme="minorHAnsi" w:cstheme="minorHAnsi"/>
                <w:sz w:val="22"/>
                <w:szCs w:val="22"/>
              </w:rPr>
              <w:t>1.</w:t>
            </w:r>
          </w:p>
        </w:tc>
        <w:tc>
          <w:tcPr>
            <w:tcW w:w="2549" w:type="dxa"/>
            <w:vAlign w:val="center"/>
          </w:tcPr>
          <w:p w14:paraId="0ABE35BC" w14:textId="77777777" w:rsidR="0016577B" w:rsidRPr="000C1A0D" w:rsidRDefault="0016577B" w:rsidP="00783C7E">
            <w:pPr>
              <w:spacing w:line="288" w:lineRule="auto"/>
              <w:jc w:val="center"/>
              <w:rPr>
                <w:rFonts w:asciiTheme="minorHAnsi" w:hAnsiTheme="minorHAnsi" w:cstheme="minorHAnsi"/>
                <w:sz w:val="22"/>
                <w:szCs w:val="22"/>
              </w:rPr>
            </w:pPr>
          </w:p>
        </w:tc>
        <w:tc>
          <w:tcPr>
            <w:tcW w:w="2174" w:type="dxa"/>
            <w:vAlign w:val="center"/>
          </w:tcPr>
          <w:p w14:paraId="3E202B1D" w14:textId="77777777" w:rsidR="0016577B" w:rsidRPr="000C1A0D" w:rsidRDefault="0016577B" w:rsidP="00783C7E">
            <w:pPr>
              <w:spacing w:line="288" w:lineRule="auto"/>
              <w:jc w:val="center"/>
              <w:rPr>
                <w:rFonts w:asciiTheme="minorHAnsi" w:hAnsiTheme="minorHAnsi" w:cstheme="minorHAnsi"/>
                <w:sz w:val="22"/>
                <w:szCs w:val="22"/>
              </w:rPr>
            </w:pPr>
          </w:p>
        </w:tc>
        <w:tc>
          <w:tcPr>
            <w:tcW w:w="2839" w:type="dxa"/>
            <w:vAlign w:val="center"/>
          </w:tcPr>
          <w:p w14:paraId="7322CBC0" w14:textId="77777777" w:rsidR="0016577B" w:rsidRPr="009D5B1A" w:rsidRDefault="0016577B" w:rsidP="00783C7E">
            <w:pPr>
              <w:spacing w:line="288" w:lineRule="auto"/>
              <w:jc w:val="center"/>
              <w:rPr>
                <w:rFonts w:asciiTheme="minorHAnsi" w:hAnsiTheme="minorHAnsi" w:cstheme="minorHAnsi"/>
                <w:sz w:val="22"/>
                <w:szCs w:val="22"/>
              </w:rPr>
            </w:pPr>
          </w:p>
        </w:tc>
        <w:tc>
          <w:tcPr>
            <w:tcW w:w="1991" w:type="dxa"/>
            <w:vAlign w:val="center"/>
          </w:tcPr>
          <w:p w14:paraId="18EF8B40" w14:textId="77777777" w:rsidR="0016577B" w:rsidRPr="009D5B1A" w:rsidRDefault="0016577B" w:rsidP="00783C7E">
            <w:pPr>
              <w:spacing w:line="288" w:lineRule="auto"/>
              <w:jc w:val="center"/>
              <w:rPr>
                <w:rFonts w:asciiTheme="minorHAnsi" w:hAnsiTheme="minorHAnsi" w:cstheme="minorHAnsi"/>
                <w:sz w:val="22"/>
                <w:szCs w:val="22"/>
              </w:rPr>
            </w:pPr>
          </w:p>
        </w:tc>
      </w:tr>
      <w:tr w:rsidR="0016577B" w:rsidRPr="000C1A0D" w14:paraId="79D6F631" w14:textId="77777777" w:rsidTr="00EF4E1A">
        <w:trPr>
          <w:trHeight w:val="361"/>
        </w:trPr>
        <w:tc>
          <w:tcPr>
            <w:tcW w:w="511" w:type="dxa"/>
            <w:vAlign w:val="center"/>
          </w:tcPr>
          <w:p w14:paraId="6435B323" w14:textId="77777777" w:rsidR="0016577B" w:rsidRPr="000C1A0D" w:rsidRDefault="0016577B" w:rsidP="00783C7E">
            <w:pPr>
              <w:spacing w:line="288" w:lineRule="auto"/>
              <w:jc w:val="center"/>
              <w:rPr>
                <w:rFonts w:asciiTheme="minorHAnsi" w:hAnsiTheme="minorHAnsi" w:cstheme="minorHAnsi"/>
                <w:sz w:val="22"/>
                <w:szCs w:val="22"/>
              </w:rPr>
            </w:pPr>
            <w:r w:rsidRPr="000C1A0D">
              <w:rPr>
                <w:rFonts w:asciiTheme="minorHAnsi" w:hAnsiTheme="minorHAnsi" w:cstheme="minorHAnsi"/>
                <w:sz w:val="22"/>
                <w:szCs w:val="22"/>
              </w:rPr>
              <w:t>2.</w:t>
            </w:r>
          </w:p>
        </w:tc>
        <w:tc>
          <w:tcPr>
            <w:tcW w:w="2549" w:type="dxa"/>
            <w:vAlign w:val="center"/>
          </w:tcPr>
          <w:p w14:paraId="7B262F49" w14:textId="77777777" w:rsidR="0016577B" w:rsidRPr="000C1A0D" w:rsidRDefault="0016577B" w:rsidP="00783C7E">
            <w:pPr>
              <w:spacing w:line="288" w:lineRule="auto"/>
              <w:jc w:val="center"/>
              <w:rPr>
                <w:rFonts w:asciiTheme="minorHAnsi" w:hAnsiTheme="minorHAnsi" w:cstheme="minorHAnsi"/>
                <w:sz w:val="22"/>
                <w:szCs w:val="22"/>
              </w:rPr>
            </w:pPr>
          </w:p>
        </w:tc>
        <w:tc>
          <w:tcPr>
            <w:tcW w:w="2174" w:type="dxa"/>
            <w:vAlign w:val="center"/>
          </w:tcPr>
          <w:p w14:paraId="02F1011A" w14:textId="77777777" w:rsidR="0016577B" w:rsidRPr="000C1A0D" w:rsidRDefault="0016577B" w:rsidP="00783C7E">
            <w:pPr>
              <w:spacing w:line="288" w:lineRule="auto"/>
              <w:jc w:val="center"/>
              <w:rPr>
                <w:rFonts w:asciiTheme="minorHAnsi" w:hAnsiTheme="minorHAnsi" w:cstheme="minorHAnsi"/>
                <w:sz w:val="22"/>
                <w:szCs w:val="22"/>
              </w:rPr>
            </w:pPr>
          </w:p>
        </w:tc>
        <w:tc>
          <w:tcPr>
            <w:tcW w:w="2839" w:type="dxa"/>
            <w:vAlign w:val="center"/>
          </w:tcPr>
          <w:p w14:paraId="72C40667" w14:textId="77777777" w:rsidR="0016577B" w:rsidRPr="009D5B1A" w:rsidRDefault="0016577B" w:rsidP="00783C7E">
            <w:pPr>
              <w:spacing w:line="288" w:lineRule="auto"/>
              <w:jc w:val="center"/>
              <w:rPr>
                <w:rFonts w:asciiTheme="minorHAnsi" w:hAnsiTheme="minorHAnsi" w:cstheme="minorHAnsi"/>
                <w:sz w:val="22"/>
                <w:szCs w:val="22"/>
              </w:rPr>
            </w:pPr>
          </w:p>
        </w:tc>
        <w:tc>
          <w:tcPr>
            <w:tcW w:w="1991" w:type="dxa"/>
            <w:vAlign w:val="center"/>
          </w:tcPr>
          <w:p w14:paraId="653693F4" w14:textId="77777777" w:rsidR="0016577B" w:rsidRPr="009D5B1A" w:rsidRDefault="0016577B" w:rsidP="00783C7E">
            <w:pPr>
              <w:spacing w:line="288" w:lineRule="auto"/>
              <w:jc w:val="center"/>
              <w:rPr>
                <w:rFonts w:asciiTheme="minorHAnsi" w:hAnsiTheme="minorHAnsi" w:cstheme="minorHAnsi"/>
                <w:sz w:val="22"/>
                <w:szCs w:val="22"/>
              </w:rPr>
            </w:pPr>
          </w:p>
        </w:tc>
      </w:tr>
      <w:tr w:rsidR="0016577B" w:rsidRPr="000C1A0D" w14:paraId="0AA038F2" w14:textId="77777777" w:rsidTr="00EF4E1A">
        <w:trPr>
          <w:trHeight w:val="347"/>
        </w:trPr>
        <w:tc>
          <w:tcPr>
            <w:tcW w:w="511" w:type="dxa"/>
            <w:vAlign w:val="center"/>
          </w:tcPr>
          <w:p w14:paraId="46AFADFC" w14:textId="77777777" w:rsidR="0016577B" w:rsidRPr="000C1A0D" w:rsidRDefault="0016577B" w:rsidP="00783C7E">
            <w:pPr>
              <w:spacing w:line="288" w:lineRule="auto"/>
              <w:jc w:val="center"/>
              <w:rPr>
                <w:rFonts w:asciiTheme="minorHAnsi" w:hAnsiTheme="minorHAnsi" w:cstheme="minorHAnsi"/>
                <w:sz w:val="22"/>
                <w:szCs w:val="22"/>
              </w:rPr>
            </w:pPr>
            <w:r w:rsidRPr="000C1A0D">
              <w:rPr>
                <w:rFonts w:asciiTheme="minorHAnsi" w:hAnsiTheme="minorHAnsi" w:cstheme="minorHAnsi"/>
                <w:sz w:val="22"/>
                <w:szCs w:val="22"/>
              </w:rPr>
              <w:t>3.</w:t>
            </w:r>
          </w:p>
        </w:tc>
        <w:tc>
          <w:tcPr>
            <w:tcW w:w="2549" w:type="dxa"/>
            <w:vAlign w:val="center"/>
          </w:tcPr>
          <w:p w14:paraId="5CB283DF" w14:textId="77777777" w:rsidR="0016577B" w:rsidRPr="000C1A0D" w:rsidRDefault="0016577B" w:rsidP="00783C7E">
            <w:pPr>
              <w:spacing w:line="288" w:lineRule="auto"/>
              <w:jc w:val="center"/>
              <w:rPr>
                <w:rFonts w:asciiTheme="minorHAnsi" w:hAnsiTheme="minorHAnsi" w:cstheme="minorHAnsi"/>
                <w:sz w:val="22"/>
                <w:szCs w:val="22"/>
              </w:rPr>
            </w:pPr>
          </w:p>
        </w:tc>
        <w:tc>
          <w:tcPr>
            <w:tcW w:w="2174" w:type="dxa"/>
            <w:vAlign w:val="center"/>
          </w:tcPr>
          <w:p w14:paraId="4779EE5C" w14:textId="77777777" w:rsidR="0016577B" w:rsidRPr="000C1A0D" w:rsidRDefault="0016577B" w:rsidP="00783C7E">
            <w:pPr>
              <w:spacing w:line="288" w:lineRule="auto"/>
              <w:jc w:val="center"/>
              <w:rPr>
                <w:rFonts w:asciiTheme="minorHAnsi" w:hAnsiTheme="minorHAnsi" w:cstheme="minorHAnsi"/>
                <w:sz w:val="22"/>
                <w:szCs w:val="22"/>
              </w:rPr>
            </w:pPr>
          </w:p>
        </w:tc>
        <w:tc>
          <w:tcPr>
            <w:tcW w:w="2839" w:type="dxa"/>
            <w:vAlign w:val="center"/>
          </w:tcPr>
          <w:p w14:paraId="2BBA0BED" w14:textId="77777777" w:rsidR="0016577B" w:rsidRPr="009D5B1A" w:rsidRDefault="0016577B" w:rsidP="00783C7E">
            <w:pPr>
              <w:spacing w:line="288" w:lineRule="auto"/>
              <w:jc w:val="center"/>
              <w:rPr>
                <w:rFonts w:asciiTheme="minorHAnsi" w:hAnsiTheme="minorHAnsi" w:cstheme="minorHAnsi"/>
                <w:sz w:val="22"/>
                <w:szCs w:val="22"/>
              </w:rPr>
            </w:pPr>
          </w:p>
        </w:tc>
        <w:tc>
          <w:tcPr>
            <w:tcW w:w="1991" w:type="dxa"/>
            <w:vAlign w:val="center"/>
          </w:tcPr>
          <w:p w14:paraId="1B684809" w14:textId="77777777" w:rsidR="0016577B" w:rsidRPr="009D5B1A" w:rsidRDefault="0016577B" w:rsidP="00783C7E">
            <w:pPr>
              <w:spacing w:line="288" w:lineRule="auto"/>
              <w:jc w:val="center"/>
              <w:rPr>
                <w:rFonts w:asciiTheme="minorHAnsi" w:hAnsiTheme="minorHAnsi" w:cstheme="minorHAnsi"/>
                <w:sz w:val="22"/>
                <w:szCs w:val="22"/>
              </w:rPr>
            </w:pPr>
          </w:p>
        </w:tc>
      </w:tr>
      <w:tr w:rsidR="0016577B" w:rsidRPr="000C1A0D" w14:paraId="6818678C" w14:textId="77777777" w:rsidTr="00EF4E1A">
        <w:trPr>
          <w:trHeight w:val="347"/>
        </w:trPr>
        <w:tc>
          <w:tcPr>
            <w:tcW w:w="511" w:type="dxa"/>
            <w:vAlign w:val="center"/>
          </w:tcPr>
          <w:p w14:paraId="3FB54DD1" w14:textId="77777777" w:rsidR="0016577B" w:rsidRPr="000C1A0D" w:rsidRDefault="0016577B" w:rsidP="00783C7E">
            <w:pPr>
              <w:spacing w:line="288" w:lineRule="auto"/>
              <w:jc w:val="center"/>
              <w:rPr>
                <w:rFonts w:asciiTheme="minorHAnsi" w:hAnsiTheme="minorHAnsi" w:cstheme="minorHAnsi"/>
                <w:sz w:val="22"/>
                <w:szCs w:val="22"/>
              </w:rPr>
            </w:pPr>
            <w:r w:rsidRPr="000C1A0D">
              <w:rPr>
                <w:rFonts w:asciiTheme="minorHAnsi" w:hAnsiTheme="minorHAnsi" w:cstheme="minorHAnsi"/>
                <w:sz w:val="22"/>
                <w:szCs w:val="22"/>
              </w:rPr>
              <w:t>4.</w:t>
            </w:r>
          </w:p>
        </w:tc>
        <w:tc>
          <w:tcPr>
            <w:tcW w:w="2549" w:type="dxa"/>
            <w:vAlign w:val="center"/>
          </w:tcPr>
          <w:p w14:paraId="297723B8" w14:textId="77777777" w:rsidR="0016577B" w:rsidRPr="000C1A0D" w:rsidRDefault="0016577B" w:rsidP="00783C7E">
            <w:pPr>
              <w:spacing w:line="288" w:lineRule="auto"/>
              <w:jc w:val="center"/>
              <w:rPr>
                <w:rFonts w:asciiTheme="minorHAnsi" w:hAnsiTheme="minorHAnsi" w:cstheme="minorHAnsi"/>
                <w:sz w:val="22"/>
                <w:szCs w:val="22"/>
              </w:rPr>
            </w:pPr>
          </w:p>
        </w:tc>
        <w:tc>
          <w:tcPr>
            <w:tcW w:w="2174" w:type="dxa"/>
            <w:vAlign w:val="center"/>
          </w:tcPr>
          <w:p w14:paraId="5AA206AF" w14:textId="77777777" w:rsidR="0016577B" w:rsidRPr="000C1A0D" w:rsidRDefault="0016577B" w:rsidP="00783C7E">
            <w:pPr>
              <w:spacing w:line="288" w:lineRule="auto"/>
              <w:jc w:val="center"/>
              <w:rPr>
                <w:rFonts w:asciiTheme="minorHAnsi" w:hAnsiTheme="minorHAnsi" w:cstheme="minorHAnsi"/>
                <w:sz w:val="22"/>
                <w:szCs w:val="22"/>
              </w:rPr>
            </w:pPr>
          </w:p>
        </w:tc>
        <w:tc>
          <w:tcPr>
            <w:tcW w:w="2839" w:type="dxa"/>
            <w:vAlign w:val="center"/>
          </w:tcPr>
          <w:p w14:paraId="14E7544C" w14:textId="77777777" w:rsidR="0016577B" w:rsidRPr="009D5B1A" w:rsidRDefault="0016577B" w:rsidP="00783C7E">
            <w:pPr>
              <w:spacing w:line="288" w:lineRule="auto"/>
              <w:jc w:val="center"/>
              <w:rPr>
                <w:rFonts w:asciiTheme="minorHAnsi" w:hAnsiTheme="minorHAnsi" w:cstheme="minorHAnsi"/>
                <w:sz w:val="22"/>
                <w:szCs w:val="22"/>
              </w:rPr>
            </w:pPr>
          </w:p>
        </w:tc>
        <w:tc>
          <w:tcPr>
            <w:tcW w:w="1991" w:type="dxa"/>
            <w:vAlign w:val="center"/>
          </w:tcPr>
          <w:p w14:paraId="0999B098" w14:textId="77777777" w:rsidR="0016577B" w:rsidRPr="009D5B1A" w:rsidRDefault="0016577B" w:rsidP="00783C7E">
            <w:pPr>
              <w:spacing w:line="288" w:lineRule="auto"/>
              <w:jc w:val="center"/>
              <w:rPr>
                <w:rFonts w:asciiTheme="minorHAnsi" w:hAnsiTheme="minorHAnsi" w:cstheme="minorHAnsi"/>
                <w:sz w:val="22"/>
                <w:szCs w:val="22"/>
              </w:rPr>
            </w:pPr>
          </w:p>
        </w:tc>
      </w:tr>
    </w:tbl>
    <w:p w14:paraId="3EB09B9D" w14:textId="77777777" w:rsidR="00416615" w:rsidRPr="000C1A0D" w:rsidRDefault="00416615" w:rsidP="00783C7E">
      <w:pPr>
        <w:tabs>
          <w:tab w:val="center" w:pos="7938"/>
        </w:tabs>
        <w:spacing w:line="288" w:lineRule="auto"/>
        <w:jc w:val="both"/>
        <w:rPr>
          <w:rFonts w:asciiTheme="minorHAnsi" w:hAnsiTheme="minorHAnsi" w:cstheme="minorHAnsi"/>
          <w:sz w:val="22"/>
          <w:szCs w:val="22"/>
        </w:rPr>
      </w:pPr>
    </w:p>
    <w:p w14:paraId="1F1CA645" w14:textId="20D3C6AE" w:rsidR="00416615" w:rsidRPr="000C1A0D" w:rsidRDefault="00416615" w:rsidP="00783C7E">
      <w:pPr>
        <w:tabs>
          <w:tab w:val="center" w:pos="7938"/>
        </w:tabs>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w:t>
      </w:r>
    </w:p>
    <w:p w14:paraId="6EAFEBD7" w14:textId="184EB905" w:rsidR="0016577B" w:rsidRPr="00A77EEA" w:rsidRDefault="0016577B" w:rsidP="00783C7E">
      <w:pPr>
        <w:tabs>
          <w:tab w:val="center" w:pos="7938"/>
        </w:tabs>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Imię i nazwisko, nr telefonu do osoby odpowiedzialnej za realizację umowy</w:t>
      </w:r>
      <w:r w:rsidRPr="000C1A0D">
        <w:rPr>
          <w:rFonts w:asciiTheme="minorHAnsi" w:hAnsiTheme="minorHAnsi" w:cstheme="minorHAnsi"/>
          <w:sz w:val="22"/>
          <w:szCs w:val="22"/>
        </w:rPr>
        <w:tab/>
      </w:r>
    </w:p>
    <w:p w14:paraId="4A5872C7" w14:textId="5FD1645F" w:rsidR="0016577B" w:rsidRPr="000C1A0D" w:rsidRDefault="0016577B">
      <w:pPr>
        <w:tabs>
          <w:tab w:val="center" w:pos="7938"/>
        </w:tabs>
        <w:spacing w:line="288" w:lineRule="auto"/>
        <w:jc w:val="both"/>
        <w:rPr>
          <w:rFonts w:asciiTheme="minorHAnsi" w:hAnsiTheme="minorHAnsi" w:cstheme="minorHAnsi"/>
          <w:sz w:val="22"/>
          <w:szCs w:val="22"/>
        </w:rPr>
      </w:pPr>
      <w:r w:rsidRPr="009D5B1A">
        <w:rPr>
          <w:rFonts w:asciiTheme="minorHAnsi" w:hAnsiTheme="minorHAnsi" w:cstheme="minorHAnsi"/>
          <w:sz w:val="22"/>
          <w:szCs w:val="22"/>
        </w:rPr>
        <w:tab/>
      </w:r>
    </w:p>
    <w:p w14:paraId="3E3828DD" w14:textId="77777777" w:rsidR="0016577B" w:rsidRPr="000C1A0D" w:rsidRDefault="0016577B" w:rsidP="00783C7E">
      <w:pPr>
        <w:spacing w:line="288" w:lineRule="auto"/>
        <w:ind w:left="77"/>
        <w:rPr>
          <w:rFonts w:asciiTheme="minorHAnsi" w:eastAsia="Calibri" w:hAnsiTheme="minorHAnsi" w:cstheme="minorHAnsi"/>
          <w:b/>
          <w:color w:val="000000"/>
          <w:sz w:val="22"/>
          <w:szCs w:val="22"/>
        </w:rPr>
      </w:pPr>
    </w:p>
    <w:p w14:paraId="0B8487B2" w14:textId="77777777" w:rsidR="00F63FBA" w:rsidRPr="000C1A0D" w:rsidRDefault="00F63FBA" w:rsidP="00783C7E">
      <w:pPr>
        <w:spacing w:line="288" w:lineRule="auto"/>
        <w:rPr>
          <w:rFonts w:asciiTheme="minorHAnsi" w:eastAsia="Calibri" w:hAnsiTheme="minorHAnsi" w:cstheme="minorHAnsi"/>
          <w:b/>
          <w:color w:val="000000"/>
          <w:sz w:val="22"/>
          <w:szCs w:val="22"/>
        </w:rPr>
      </w:pPr>
    </w:p>
    <w:p w14:paraId="1178C85E" w14:textId="480F7146" w:rsidR="0016577B" w:rsidRPr="000C1A0D" w:rsidRDefault="0016577B" w:rsidP="00783C7E">
      <w:pPr>
        <w:spacing w:line="288" w:lineRule="auto"/>
        <w:rPr>
          <w:rFonts w:asciiTheme="minorHAnsi" w:hAnsiTheme="minorHAnsi" w:cstheme="minorHAnsi"/>
          <w:sz w:val="22"/>
          <w:szCs w:val="22"/>
        </w:rPr>
      </w:pPr>
    </w:p>
    <w:p w14:paraId="76F515AD" w14:textId="77777777" w:rsidR="00690F25" w:rsidRDefault="00690F25">
      <w:pPr>
        <w:spacing w:after="160" w:line="259" w:lineRule="auto"/>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br w:type="page"/>
      </w:r>
    </w:p>
    <w:p w14:paraId="61AB66C2" w14:textId="13FFBF35" w:rsidR="0016577B" w:rsidRPr="000C1A0D" w:rsidRDefault="0016577B" w:rsidP="003D2F71">
      <w:pPr>
        <w:spacing w:after="2" w:line="288" w:lineRule="auto"/>
        <w:ind w:left="6444"/>
        <w:rPr>
          <w:rFonts w:asciiTheme="minorHAnsi" w:eastAsia="Calibri" w:hAnsiTheme="minorHAnsi" w:cstheme="minorHAnsi"/>
          <w:color w:val="000000"/>
          <w:sz w:val="22"/>
          <w:szCs w:val="22"/>
        </w:rPr>
      </w:pPr>
      <w:r w:rsidRPr="000C1A0D">
        <w:rPr>
          <w:rFonts w:asciiTheme="minorHAnsi" w:eastAsia="Calibri" w:hAnsiTheme="minorHAnsi" w:cstheme="minorHAnsi"/>
          <w:b/>
          <w:color w:val="000000"/>
          <w:sz w:val="22"/>
          <w:szCs w:val="22"/>
        </w:rPr>
        <w:lastRenderedPageBreak/>
        <w:t xml:space="preserve">Załącznik nr </w:t>
      </w:r>
      <w:r w:rsidR="00A52CFB" w:rsidRPr="000C1A0D">
        <w:rPr>
          <w:rFonts w:asciiTheme="minorHAnsi" w:eastAsia="Calibri" w:hAnsiTheme="minorHAnsi" w:cstheme="minorHAnsi"/>
          <w:b/>
          <w:color w:val="000000"/>
          <w:sz w:val="22"/>
          <w:szCs w:val="22"/>
        </w:rPr>
        <w:t>6</w:t>
      </w:r>
      <w:r w:rsidRPr="000C1A0D">
        <w:rPr>
          <w:rFonts w:asciiTheme="minorHAnsi" w:eastAsia="Calibri" w:hAnsiTheme="minorHAnsi" w:cstheme="minorHAnsi"/>
          <w:b/>
          <w:color w:val="000000"/>
          <w:sz w:val="22"/>
          <w:szCs w:val="22"/>
        </w:rPr>
        <w:t xml:space="preserve"> do Umowy</w:t>
      </w:r>
    </w:p>
    <w:p w14:paraId="07920B8E" w14:textId="33AA012F" w:rsidR="0016577B" w:rsidRPr="000C1A0D" w:rsidRDefault="0016577B" w:rsidP="00783C7E">
      <w:pPr>
        <w:spacing w:after="159" w:line="288" w:lineRule="auto"/>
        <w:ind w:left="72" w:hanging="10"/>
        <w:jc w:val="center"/>
        <w:rPr>
          <w:rFonts w:asciiTheme="minorHAnsi" w:eastAsia="Calibri" w:hAnsiTheme="minorHAnsi" w:cstheme="minorHAnsi"/>
          <w:color w:val="000000"/>
          <w:sz w:val="22"/>
          <w:szCs w:val="22"/>
        </w:rPr>
      </w:pPr>
      <w:r w:rsidRPr="000C1A0D">
        <w:rPr>
          <w:rFonts w:asciiTheme="minorHAnsi" w:eastAsia="Calibri" w:hAnsiTheme="minorHAnsi" w:cstheme="minorHAnsi"/>
          <w:b/>
          <w:color w:val="000000"/>
          <w:sz w:val="22"/>
          <w:szCs w:val="22"/>
        </w:rPr>
        <w:t>- Wzór Zlecenia wykonania usług</w:t>
      </w:r>
    </w:p>
    <w:p w14:paraId="08D1E95B" w14:textId="77777777" w:rsidR="0016577B" w:rsidRPr="000C1A0D" w:rsidRDefault="0016577B" w:rsidP="00783C7E">
      <w:pPr>
        <w:tabs>
          <w:tab w:val="center" w:pos="3617"/>
          <w:tab w:val="center" w:pos="4326"/>
          <w:tab w:val="center" w:pos="5034"/>
          <w:tab w:val="center" w:pos="5742"/>
          <w:tab w:val="right" w:pos="9153"/>
        </w:tabs>
        <w:spacing w:after="24" w:line="288" w:lineRule="auto"/>
        <w:rPr>
          <w:rFonts w:asciiTheme="minorHAnsi" w:hAnsiTheme="minorHAnsi" w:cstheme="minorHAnsi"/>
          <w:b/>
          <w:caps/>
          <w:color w:val="002060"/>
          <w:sz w:val="22"/>
          <w:szCs w:val="22"/>
          <w:lang w:eastAsia="en-US"/>
        </w:rPr>
      </w:pPr>
      <w:r w:rsidRPr="000C1A0D">
        <w:rPr>
          <w:rFonts w:asciiTheme="minorHAnsi" w:hAnsiTheme="minorHAnsi" w:cstheme="minorHAnsi"/>
          <w:b/>
          <w:caps/>
          <w:color w:val="002060"/>
          <w:sz w:val="22"/>
          <w:szCs w:val="22"/>
          <w:lang w:eastAsia="en-US"/>
        </w:rPr>
        <w:t>Zlecenie wykonania usług</w:t>
      </w:r>
    </w:p>
    <w:p w14:paraId="77F20652" w14:textId="77777777" w:rsidR="0016577B" w:rsidRPr="000C1A0D" w:rsidRDefault="0016577B" w:rsidP="00783C7E">
      <w:pPr>
        <w:autoSpaceDE w:val="0"/>
        <w:autoSpaceDN w:val="0"/>
        <w:adjustRightInd w:val="0"/>
        <w:spacing w:line="288" w:lineRule="auto"/>
        <w:rPr>
          <w:rFonts w:asciiTheme="minorHAnsi" w:hAnsiTheme="minorHAnsi" w:cstheme="minorHAnsi"/>
          <w:b/>
          <w:i/>
          <w:color w:val="A6A6A6"/>
          <w:sz w:val="22"/>
          <w:szCs w:val="22"/>
          <w:lang w:eastAsia="en-US"/>
        </w:rPr>
      </w:pPr>
      <w:r w:rsidRPr="000C1A0D">
        <w:rPr>
          <w:rFonts w:asciiTheme="minorHAnsi" w:hAnsiTheme="minorHAnsi" w:cstheme="minorHAnsi"/>
          <w:b/>
          <w:i/>
          <w:color w:val="A6A6A6"/>
          <w:sz w:val="22"/>
          <w:szCs w:val="22"/>
          <w:lang w:eastAsia="en-US"/>
        </w:rPr>
        <w:t xml:space="preserve">Zlecenie realizowane będzie na zasadach określonych w </w:t>
      </w:r>
    </w:p>
    <w:p w14:paraId="1AE975D2" w14:textId="43ACE63C" w:rsidR="0016577B" w:rsidRPr="000C1A0D" w:rsidRDefault="0069478B" w:rsidP="00783C7E">
      <w:pPr>
        <w:tabs>
          <w:tab w:val="center" w:pos="3617"/>
          <w:tab w:val="center" w:pos="4326"/>
          <w:tab w:val="center" w:pos="5034"/>
          <w:tab w:val="center" w:pos="5742"/>
          <w:tab w:val="right" w:pos="9153"/>
        </w:tabs>
        <w:spacing w:after="24" w:line="288" w:lineRule="auto"/>
        <w:rPr>
          <w:rFonts w:asciiTheme="minorHAnsi" w:hAnsiTheme="minorHAnsi" w:cstheme="minorHAnsi"/>
          <w:b/>
          <w:i/>
          <w:color w:val="A6A6A6"/>
          <w:sz w:val="22"/>
          <w:szCs w:val="22"/>
          <w:lang w:eastAsia="en-US"/>
        </w:rPr>
      </w:pPr>
      <w:r w:rsidRPr="000C1A0D">
        <w:rPr>
          <w:rFonts w:asciiTheme="minorHAnsi" w:hAnsiTheme="minorHAnsi" w:cstheme="minorHAnsi"/>
          <w:b/>
          <w:i/>
          <w:color w:val="A6A6A6"/>
          <w:sz w:val="22"/>
          <w:szCs w:val="22"/>
          <w:lang w:eastAsia="en-US"/>
        </w:rPr>
        <w:t>Umowie nr ………….</w:t>
      </w:r>
    </w:p>
    <w:tbl>
      <w:tblPr>
        <w:tblStyle w:val="Tabela-Siatka1"/>
        <w:tblW w:w="9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25"/>
      </w:tblGrid>
      <w:tr w:rsidR="0016577B" w:rsidRPr="000C1A0D" w14:paraId="0DBCC177" w14:textId="77777777" w:rsidTr="00EE2555">
        <w:tc>
          <w:tcPr>
            <w:tcW w:w="9787" w:type="dxa"/>
            <w:gridSpan w:val="2"/>
            <w:shd w:val="clear" w:color="auto" w:fill="auto"/>
            <w:vAlign w:val="center"/>
          </w:tcPr>
          <w:p w14:paraId="0959C0D9" w14:textId="77777777" w:rsidR="0016577B" w:rsidRPr="000C1A0D" w:rsidRDefault="0016577B" w:rsidP="00783C7E">
            <w:pPr>
              <w:spacing w:line="288" w:lineRule="auto"/>
              <w:rPr>
                <w:rFonts w:asciiTheme="minorHAnsi" w:hAnsiTheme="minorHAnsi" w:cstheme="minorHAnsi"/>
                <w:b/>
                <w:sz w:val="22"/>
                <w:szCs w:val="22"/>
                <w:lang w:eastAsia="en-US"/>
              </w:rPr>
            </w:pPr>
            <w:r w:rsidRPr="000C1A0D">
              <w:rPr>
                <w:rFonts w:asciiTheme="minorHAnsi" w:hAnsiTheme="minorHAnsi" w:cstheme="minorHAnsi"/>
                <w:b/>
                <w:sz w:val="22"/>
                <w:szCs w:val="22"/>
                <w:lang w:eastAsia="en-US"/>
              </w:rPr>
              <w:t>Konsultant delegowany do realizacji zlecenia:</w:t>
            </w:r>
          </w:p>
          <w:p w14:paraId="53480A37" w14:textId="77777777" w:rsidR="0016577B" w:rsidRPr="000C1A0D" w:rsidRDefault="0016577B" w:rsidP="00783C7E">
            <w:pPr>
              <w:spacing w:line="288" w:lineRule="auto"/>
              <w:rPr>
                <w:rFonts w:asciiTheme="minorHAnsi" w:hAnsiTheme="minorHAnsi" w:cstheme="minorHAnsi"/>
                <w:b/>
                <w:sz w:val="22"/>
                <w:szCs w:val="22"/>
                <w:lang w:eastAsia="en-US"/>
              </w:rPr>
            </w:pPr>
          </w:p>
        </w:tc>
      </w:tr>
      <w:tr w:rsidR="0016577B" w:rsidRPr="000C1A0D" w14:paraId="2504DCE1" w14:textId="77777777" w:rsidTr="00EE2555">
        <w:tc>
          <w:tcPr>
            <w:tcW w:w="4962" w:type="dxa"/>
            <w:shd w:val="clear" w:color="auto" w:fill="auto"/>
            <w:vAlign w:val="center"/>
          </w:tcPr>
          <w:p w14:paraId="1D56B1C6" w14:textId="77777777" w:rsidR="0016577B" w:rsidRPr="000C1A0D" w:rsidRDefault="0016577B" w:rsidP="00783C7E">
            <w:pPr>
              <w:spacing w:line="288" w:lineRule="auto"/>
              <w:rPr>
                <w:rFonts w:asciiTheme="minorHAnsi" w:hAnsiTheme="minorHAnsi" w:cstheme="minorHAnsi"/>
                <w:i/>
                <w:color w:val="808080"/>
                <w:sz w:val="22"/>
                <w:szCs w:val="22"/>
                <w:lang w:eastAsia="en-US"/>
              </w:rPr>
            </w:pPr>
            <w:r w:rsidRPr="000C1A0D">
              <w:rPr>
                <w:rFonts w:asciiTheme="minorHAnsi" w:hAnsiTheme="minorHAnsi" w:cstheme="minorHAnsi"/>
                <w:i/>
                <w:color w:val="808080"/>
                <w:sz w:val="22"/>
                <w:szCs w:val="22"/>
                <w:lang w:eastAsia="en-US"/>
              </w:rPr>
              <w:t>Imię i nazwisko</w:t>
            </w:r>
          </w:p>
          <w:p w14:paraId="21EEAD9B" w14:textId="77777777" w:rsidR="0016577B" w:rsidRPr="000C1A0D" w:rsidRDefault="0016577B" w:rsidP="00783C7E">
            <w:pPr>
              <w:spacing w:line="288" w:lineRule="auto"/>
              <w:rPr>
                <w:rFonts w:asciiTheme="minorHAnsi" w:hAnsiTheme="minorHAnsi" w:cstheme="minorHAnsi"/>
                <w:i/>
                <w:color w:val="808080"/>
                <w:sz w:val="22"/>
                <w:szCs w:val="22"/>
                <w:lang w:eastAsia="en-US"/>
              </w:rPr>
            </w:pPr>
          </w:p>
        </w:tc>
        <w:tc>
          <w:tcPr>
            <w:tcW w:w="4825" w:type="dxa"/>
            <w:shd w:val="clear" w:color="auto" w:fill="auto"/>
            <w:vAlign w:val="center"/>
          </w:tcPr>
          <w:p w14:paraId="5C86E162" w14:textId="77777777" w:rsidR="0016577B" w:rsidRPr="00A77EEA" w:rsidRDefault="0016577B" w:rsidP="00783C7E">
            <w:pPr>
              <w:spacing w:line="288" w:lineRule="auto"/>
              <w:rPr>
                <w:rFonts w:asciiTheme="minorHAnsi" w:hAnsiTheme="minorHAnsi" w:cstheme="minorHAnsi"/>
                <w:sz w:val="22"/>
                <w:szCs w:val="22"/>
                <w:lang w:eastAsia="en-US"/>
              </w:rPr>
            </w:pPr>
            <w:r w:rsidRPr="000C1A0D">
              <w:rPr>
                <w:rFonts w:asciiTheme="minorHAnsi" w:hAnsiTheme="minorHAnsi" w:cstheme="minorHAnsi"/>
                <w:sz w:val="22"/>
                <w:szCs w:val="22"/>
                <w:lang w:eastAsia="en-US"/>
              </w:rPr>
              <w:t>……………………………………</w:t>
            </w:r>
          </w:p>
          <w:p w14:paraId="3D8150C8" w14:textId="77777777" w:rsidR="0016577B" w:rsidRPr="009D5B1A" w:rsidRDefault="0016577B" w:rsidP="00783C7E">
            <w:pPr>
              <w:spacing w:line="288" w:lineRule="auto"/>
              <w:rPr>
                <w:rFonts w:asciiTheme="minorHAnsi" w:hAnsiTheme="minorHAnsi" w:cstheme="minorHAnsi"/>
                <w:i/>
                <w:color w:val="808080"/>
                <w:sz w:val="22"/>
                <w:szCs w:val="22"/>
                <w:lang w:eastAsia="en-US"/>
              </w:rPr>
            </w:pPr>
          </w:p>
        </w:tc>
      </w:tr>
      <w:tr w:rsidR="0016577B" w:rsidRPr="000C1A0D" w14:paraId="34934E99" w14:textId="77777777" w:rsidTr="00EE2555">
        <w:tc>
          <w:tcPr>
            <w:tcW w:w="4962" w:type="dxa"/>
            <w:shd w:val="clear" w:color="auto" w:fill="auto"/>
            <w:vAlign w:val="center"/>
          </w:tcPr>
          <w:p w14:paraId="469A5D82" w14:textId="77777777" w:rsidR="0016577B" w:rsidRPr="000C1A0D" w:rsidRDefault="0016577B" w:rsidP="00783C7E">
            <w:pPr>
              <w:spacing w:line="288" w:lineRule="auto"/>
              <w:rPr>
                <w:rFonts w:asciiTheme="minorHAnsi" w:hAnsiTheme="minorHAnsi" w:cstheme="minorHAnsi"/>
                <w:i/>
                <w:color w:val="808080"/>
                <w:sz w:val="22"/>
                <w:szCs w:val="22"/>
                <w:lang w:eastAsia="en-US"/>
              </w:rPr>
            </w:pPr>
            <w:r w:rsidRPr="000C1A0D">
              <w:rPr>
                <w:rFonts w:asciiTheme="minorHAnsi" w:hAnsiTheme="minorHAnsi" w:cstheme="minorHAnsi"/>
                <w:i/>
                <w:color w:val="808080"/>
                <w:sz w:val="22"/>
                <w:szCs w:val="22"/>
                <w:lang w:eastAsia="en-US"/>
              </w:rPr>
              <w:t>Okres świadczenia usług</w:t>
            </w:r>
          </w:p>
          <w:p w14:paraId="2B021FCA" w14:textId="77777777" w:rsidR="0016577B" w:rsidRPr="000C1A0D" w:rsidRDefault="0016577B" w:rsidP="00783C7E">
            <w:pPr>
              <w:spacing w:line="288" w:lineRule="auto"/>
              <w:rPr>
                <w:rFonts w:asciiTheme="minorHAnsi" w:hAnsiTheme="minorHAnsi" w:cstheme="minorHAnsi"/>
                <w:i/>
                <w:color w:val="808080"/>
                <w:sz w:val="22"/>
                <w:szCs w:val="22"/>
                <w:lang w:eastAsia="en-US"/>
              </w:rPr>
            </w:pPr>
          </w:p>
        </w:tc>
        <w:tc>
          <w:tcPr>
            <w:tcW w:w="4825" w:type="dxa"/>
            <w:shd w:val="clear" w:color="auto" w:fill="auto"/>
            <w:vAlign w:val="center"/>
          </w:tcPr>
          <w:p w14:paraId="0B8A60E0" w14:textId="77777777" w:rsidR="0016577B" w:rsidRPr="00A77EEA" w:rsidRDefault="0016577B" w:rsidP="00783C7E">
            <w:pPr>
              <w:spacing w:line="288" w:lineRule="auto"/>
              <w:rPr>
                <w:rFonts w:asciiTheme="minorHAnsi" w:hAnsiTheme="minorHAnsi" w:cstheme="minorHAnsi"/>
                <w:sz w:val="22"/>
                <w:szCs w:val="22"/>
                <w:lang w:eastAsia="en-US"/>
              </w:rPr>
            </w:pPr>
            <w:r w:rsidRPr="000C1A0D">
              <w:rPr>
                <w:rFonts w:asciiTheme="minorHAnsi" w:hAnsiTheme="minorHAnsi" w:cstheme="minorHAnsi"/>
                <w:sz w:val="22"/>
                <w:szCs w:val="22"/>
                <w:lang w:eastAsia="en-US"/>
              </w:rPr>
              <w:t>……………………………………</w:t>
            </w:r>
          </w:p>
          <w:p w14:paraId="56B338B5" w14:textId="77777777" w:rsidR="0016577B" w:rsidRPr="009D5B1A" w:rsidRDefault="0016577B" w:rsidP="00783C7E">
            <w:pPr>
              <w:spacing w:line="288" w:lineRule="auto"/>
              <w:rPr>
                <w:rFonts w:asciiTheme="minorHAnsi" w:hAnsiTheme="minorHAnsi" w:cstheme="minorHAnsi"/>
                <w:i/>
                <w:color w:val="808080"/>
                <w:sz w:val="22"/>
                <w:szCs w:val="22"/>
                <w:lang w:eastAsia="en-US"/>
              </w:rPr>
            </w:pPr>
          </w:p>
        </w:tc>
      </w:tr>
      <w:tr w:rsidR="0016577B" w:rsidRPr="000C1A0D" w14:paraId="41097223" w14:textId="77777777" w:rsidTr="00EE2555">
        <w:tc>
          <w:tcPr>
            <w:tcW w:w="4962" w:type="dxa"/>
            <w:shd w:val="clear" w:color="auto" w:fill="auto"/>
            <w:vAlign w:val="center"/>
          </w:tcPr>
          <w:p w14:paraId="493B79E9" w14:textId="77777777" w:rsidR="0016577B" w:rsidRPr="000C1A0D" w:rsidRDefault="0016577B" w:rsidP="00783C7E">
            <w:pPr>
              <w:spacing w:line="288" w:lineRule="auto"/>
              <w:rPr>
                <w:rFonts w:asciiTheme="minorHAnsi" w:hAnsiTheme="minorHAnsi" w:cstheme="minorHAnsi"/>
                <w:i/>
                <w:color w:val="808080"/>
                <w:sz w:val="22"/>
                <w:szCs w:val="22"/>
                <w:lang w:eastAsia="en-US"/>
              </w:rPr>
            </w:pPr>
            <w:r w:rsidRPr="000C1A0D">
              <w:rPr>
                <w:rFonts w:asciiTheme="minorHAnsi" w:hAnsiTheme="minorHAnsi" w:cstheme="minorHAnsi"/>
                <w:i/>
                <w:color w:val="808080"/>
                <w:sz w:val="22"/>
                <w:szCs w:val="22"/>
                <w:lang w:eastAsia="en-US"/>
              </w:rPr>
              <w:t>Stawka godzinowa (zgodnie z formularzem ofertowym Wykonawcy):</w:t>
            </w:r>
          </w:p>
          <w:p w14:paraId="09C0C207" w14:textId="77777777" w:rsidR="0016577B" w:rsidRPr="000C1A0D" w:rsidRDefault="0016577B" w:rsidP="00783C7E">
            <w:pPr>
              <w:spacing w:line="288" w:lineRule="auto"/>
              <w:rPr>
                <w:rFonts w:asciiTheme="minorHAnsi" w:hAnsiTheme="minorHAnsi" w:cstheme="minorHAnsi"/>
                <w:i/>
                <w:color w:val="808080"/>
                <w:sz w:val="22"/>
                <w:szCs w:val="22"/>
                <w:lang w:eastAsia="en-US"/>
              </w:rPr>
            </w:pPr>
          </w:p>
        </w:tc>
        <w:tc>
          <w:tcPr>
            <w:tcW w:w="4825" w:type="dxa"/>
            <w:shd w:val="clear" w:color="auto" w:fill="auto"/>
            <w:vAlign w:val="center"/>
          </w:tcPr>
          <w:p w14:paraId="42E04CFA" w14:textId="77777777" w:rsidR="0016577B" w:rsidRPr="00A77EEA" w:rsidRDefault="0016577B" w:rsidP="00783C7E">
            <w:pPr>
              <w:spacing w:line="288" w:lineRule="auto"/>
              <w:rPr>
                <w:rFonts w:asciiTheme="minorHAnsi" w:hAnsiTheme="minorHAnsi" w:cstheme="minorHAnsi"/>
                <w:i/>
                <w:sz w:val="22"/>
                <w:szCs w:val="22"/>
                <w:lang w:eastAsia="en-US"/>
              </w:rPr>
            </w:pPr>
            <w:r w:rsidRPr="000C1A0D">
              <w:rPr>
                <w:rFonts w:asciiTheme="minorHAnsi" w:hAnsiTheme="minorHAnsi" w:cstheme="minorHAnsi"/>
                <w:i/>
                <w:sz w:val="22"/>
                <w:szCs w:val="22"/>
                <w:lang w:eastAsia="en-US"/>
              </w:rPr>
              <w:t>……………………………………</w:t>
            </w:r>
          </w:p>
          <w:p w14:paraId="31F5E2C5" w14:textId="77777777" w:rsidR="0016577B" w:rsidRPr="009D5B1A" w:rsidRDefault="0016577B" w:rsidP="00783C7E">
            <w:pPr>
              <w:spacing w:line="288" w:lineRule="auto"/>
              <w:rPr>
                <w:rFonts w:asciiTheme="minorHAnsi" w:hAnsiTheme="minorHAnsi" w:cstheme="minorHAnsi"/>
                <w:i/>
                <w:sz w:val="22"/>
                <w:szCs w:val="22"/>
                <w:lang w:eastAsia="en-US"/>
              </w:rPr>
            </w:pPr>
          </w:p>
        </w:tc>
      </w:tr>
      <w:tr w:rsidR="0016577B" w:rsidRPr="000C1A0D" w14:paraId="26F7A9D0" w14:textId="77777777" w:rsidTr="00EE2555">
        <w:trPr>
          <w:trHeight w:val="586"/>
        </w:trPr>
        <w:tc>
          <w:tcPr>
            <w:tcW w:w="4962" w:type="dxa"/>
            <w:shd w:val="clear" w:color="auto" w:fill="auto"/>
            <w:vAlign w:val="center"/>
          </w:tcPr>
          <w:p w14:paraId="38D08823" w14:textId="6707E544" w:rsidR="0016577B" w:rsidRPr="000C1A0D" w:rsidRDefault="0016577B" w:rsidP="006F2C13">
            <w:pPr>
              <w:spacing w:line="288" w:lineRule="auto"/>
              <w:rPr>
                <w:rFonts w:asciiTheme="minorHAnsi" w:hAnsiTheme="minorHAnsi" w:cstheme="minorHAnsi"/>
                <w:i/>
                <w:color w:val="808080"/>
                <w:sz w:val="22"/>
                <w:szCs w:val="22"/>
                <w:lang w:eastAsia="en-US"/>
              </w:rPr>
            </w:pPr>
            <w:r w:rsidRPr="000C1A0D">
              <w:rPr>
                <w:rFonts w:asciiTheme="minorHAnsi" w:hAnsiTheme="minorHAnsi" w:cstheme="minorHAnsi"/>
                <w:i/>
                <w:color w:val="808080"/>
                <w:sz w:val="22"/>
                <w:szCs w:val="22"/>
                <w:lang w:eastAsia="en-US"/>
              </w:rPr>
              <w:t xml:space="preserve">Okres świadczenia usług w Zespole/Zespole Projektowym Zamawiającego </w:t>
            </w:r>
          </w:p>
        </w:tc>
        <w:tc>
          <w:tcPr>
            <w:tcW w:w="4825" w:type="dxa"/>
            <w:shd w:val="clear" w:color="auto" w:fill="auto"/>
            <w:vAlign w:val="center"/>
          </w:tcPr>
          <w:p w14:paraId="330376F7" w14:textId="77777777" w:rsidR="0016577B" w:rsidRPr="009D5B1A" w:rsidRDefault="0016577B" w:rsidP="00783C7E">
            <w:pPr>
              <w:spacing w:line="288" w:lineRule="auto"/>
              <w:rPr>
                <w:rFonts w:asciiTheme="minorHAnsi" w:hAnsiTheme="minorHAnsi" w:cstheme="minorHAnsi"/>
                <w:i/>
                <w:sz w:val="22"/>
                <w:szCs w:val="22"/>
                <w:lang w:eastAsia="en-US"/>
              </w:rPr>
            </w:pPr>
            <w:r w:rsidRPr="009D5B1A">
              <w:rPr>
                <w:rFonts w:asciiTheme="minorHAnsi" w:hAnsiTheme="minorHAnsi" w:cstheme="minorHAnsi"/>
                <w:i/>
                <w:sz w:val="22"/>
                <w:szCs w:val="22"/>
                <w:lang w:eastAsia="en-US"/>
              </w:rPr>
              <w:t>……………………………………</w:t>
            </w:r>
          </w:p>
        </w:tc>
      </w:tr>
      <w:tr w:rsidR="0016577B" w:rsidRPr="000C1A0D" w14:paraId="1128823D" w14:textId="77777777" w:rsidTr="00EE2555">
        <w:tc>
          <w:tcPr>
            <w:tcW w:w="9787" w:type="dxa"/>
            <w:gridSpan w:val="2"/>
            <w:shd w:val="clear" w:color="auto" w:fill="auto"/>
            <w:vAlign w:val="center"/>
          </w:tcPr>
          <w:p w14:paraId="030DC457" w14:textId="77777777" w:rsidR="0016577B" w:rsidRPr="000C1A0D" w:rsidRDefault="0016577B" w:rsidP="00783C7E">
            <w:pPr>
              <w:spacing w:line="288" w:lineRule="auto"/>
              <w:rPr>
                <w:rFonts w:asciiTheme="minorHAnsi" w:hAnsiTheme="minorHAnsi" w:cstheme="minorHAnsi"/>
                <w:sz w:val="22"/>
                <w:szCs w:val="22"/>
                <w:lang w:eastAsia="en-US"/>
              </w:rPr>
            </w:pPr>
            <w:r w:rsidRPr="000C1A0D">
              <w:rPr>
                <w:rFonts w:asciiTheme="minorHAnsi" w:hAnsiTheme="minorHAnsi" w:cstheme="minorHAnsi"/>
                <w:b/>
                <w:sz w:val="22"/>
                <w:szCs w:val="22"/>
                <w:lang w:eastAsia="en-US"/>
              </w:rPr>
              <w:t xml:space="preserve">Uwagi:  </w:t>
            </w:r>
            <w:r w:rsidRPr="000C1A0D">
              <w:rPr>
                <w:rFonts w:asciiTheme="minorHAnsi" w:hAnsiTheme="minorHAnsi" w:cstheme="minorHAnsi"/>
                <w:sz w:val="22"/>
                <w:szCs w:val="22"/>
                <w:lang w:eastAsia="en-US"/>
              </w:rPr>
              <w:t>……………………………………</w:t>
            </w:r>
          </w:p>
          <w:p w14:paraId="4231F248" w14:textId="77777777" w:rsidR="0016577B" w:rsidRPr="000C1A0D" w:rsidRDefault="0016577B" w:rsidP="00783C7E">
            <w:pPr>
              <w:spacing w:before="100" w:after="200" w:line="288" w:lineRule="auto"/>
              <w:rPr>
                <w:rFonts w:asciiTheme="minorHAnsi" w:hAnsiTheme="minorHAnsi" w:cstheme="minorHAnsi"/>
                <w:b/>
                <w:sz w:val="22"/>
                <w:szCs w:val="22"/>
                <w:lang w:eastAsia="en-US"/>
              </w:rPr>
            </w:pPr>
          </w:p>
        </w:tc>
      </w:tr>
      <w:tr w:rsidR="0016577B" w:rsidRPr="000C1A0D" w14:paraId="0E05D48E" w14:textId="77777777" w:rsidTr="00EE2555">
        <w:tc>
          <w:tcPr>
            <w:tcW w:w="9787" w:type="dxa"/>
            <w:gridSpan w:val="2"/>
            <w:shd w:val="clear" w:color="auto" w:fill="auto"/>
            <w:vAlign w:val="center"/>
          </w:tcPr>
          <w:p w14:paraId="5A190C9D" w14:textId="77777777" w:rsidR="0016577B" w:rsidRPr="000C1A0D" w:rsidRDefault="0016577B" w:rsidP="00783C7E">
            <w:pPr>
              <w:spacing w:line="288" w:lineRule="auto"/>
              <w:rPr>
                <w:rFonts w:asciiTheme="minorHAnsi" w:hAnsiTheme="minorHAnsi" w:cstheme="minorHAnsi"/>
                <w:b/>
                <w:sz w:val="22"/>
                <w:szCs w:val="22"/>
                <w:lang w:eastAsia="en-US"/>
              </w:rPr>
            </w:pPr>
          </w:p>
        </w:tc>
      </w:tr>
      <w:tr w:rsidR="0016577B" w:rsidRPr="000C1A0D" w14:paraId="56ABEC0C" w14:textId="77777777" w:rsidTr="00EE2555">
        <w:tc>
          <w:tcPr>
            <w:tcW w:w="4962" w:type="dxa"/>
            <w:shd w:val="clear" w:color="auto" w:fill="auto"/>
            <w:vAlign w:val="center"/>
          </w:tcPr>
          <w:p w14:paraId="10B8062F" w14:textId="77777777" w:rsidR="0016577B" w:rsidRPr="000C1A0D" w:rsidRDefault="0016577B" w:rsidP="00783C7E">
            <w:pPr>
              <w:autoSpaceDE w:val="0"/>
              <w:autoSpaceDN w:val="0"/>
              <w:adjustRightInd w:val="0"/>
              <w:spacing w:line="288" w:lineRule="auto"/>
              <w:rPr>
                <w:rFonts w:asciiTheme="minorHAnsi" w:hAnsiTheme="minorHAnsi" w:cstheme="minorHAnsi"/>
                <w:b/>
                <w:sz w:val="22"/>
                <w:szCs w:val="22"/>
                <w:lang w:eastAsia="en-US"/>
              </w:rPr>
            </w:pPr>
          </w:p>
        </w:tc>
        <w:tc>
          <w:tcPr>
            <w:tcW w:w="4825" w:type="dxa"/>
            <w:shd w:val="clear" w:color="auto" w:fill="auto"/>
            <w:vAlign w:val="center"/>
          </w:tcPr>
          <w:p w14:paraId="7ED1EE32" w14:textId="77777777" w:rsidR="0016577B" w:rsidRPr="000C1A0D" w:rsidRDefault="0016577B" w:rsidP="00783C7E">
            <w:pPr>
              <w:spacing w:line="288" w:lineRule="auto"/>
              <w:rPr>
                <w:rFonts w:asciiTheme="minorHAnsi" w:hAnsiTheme="minorHAnsi" w:cstheme="minorHAnsi"/>
                <w:sz w:val="22"/>
                <w:szCs w:val="22"/>
                <w:lang w:eastAsia="en-US"/>
              </w:rPr>
            </w:pPr>
          </w:p>
        </w:tc>
      </w:tr>
      <w:tr w:rsidR="0016577B" w:rsidRPr="000C1A0D" w14:paraId="41D5AAEE" w14:textId="77777777" w:rsidTr="00EE2555">
        <w:tc>
          <w:tcPr>
            <w:tcW w:w="4962" w:type="dxa"/>
            <w:shd w:val="clear" w:color="auto" w:fill="auto"/>
            <w:vAlign w:val="center"/>
          </w:tcPr>
          <w:p w14:paraId="1C8B7A2E" w14:textId="77777777" w:rsidR="0016577B" w:rsidRPr="000C1A0D" w:rsidRDefault="0016577B" w:rsidP="00783C7E">
            <w:pPr>
              <w:autoSpaceDE w:val="0"/>
              <w:autoSpaceDN w:val="0"/>
              <w:adjustRightInd w:val="0"/>
              <w:spacing w:line="288" w:lineRule="auto"/>
              <w:jc w:val="center"/>
              <w:rPr>
                <w:rFonts w:asciiTheme="minorHAnsi" w:hAnsiTheme="minorHAnsi" w:cstheme="minorHAnsi"/>
                <w:b/>
                <w:sz w:val="22"/>
                <w:szCs w:val="22"/>
                <w:lang w:eastAsia="en-US"/>
              </w:rPr>
            </w:pPr>
            <w:r w:rsidRPr="000C1A0D">
              <w:rPr>
                <w:rFonts w:asciiTheme="minorHAnsi" w:hAnsiTheme="minorHAnsi" w:cstheme="minorHAnsi"/>
                <w:b/>
                <w:sz w:val="22"/>
                <w:szCs w:val="22"/>
                <w:lang w:eastAsia="en-US"/>
              </w:rPr>
              <w:t>Podpis Zamawiającego</w:t>
            </w:r>
          </w:p>
        </w:tc>
        <w:tc>
          <w:tcPr>
            <w:tcW w:w="4825" w:type="dxa"/>
            <w:shd w:val="clear" w:color="auto" w:fill="auto"/>
            <w:vAlign w:val="center"/>
          </w:tcPr>
          <w:p w14:paraId="2DDAE6D1" w14:textId="77777777" w:rsidR="0016577B" w:rsidRPr="000C1A0D" w:rsidRDefault="0016577B" w:rsidP="00783C7E">
            <w:pPr>
              <w:spacing w:line="288" w:lineRule="auto"/>
              <w:jc w:val="center"/>
              <w:rPr>
                <w:rFonts w:asciiTheme="minorHAnsi" w:hAnsiTheme="minorHAnsi" w:cstheme="minorHAnsi"/>
                <w:b/>
                <w:sz w:val="22"/>
                <w:szCs w:val="22"/>
                <w:lang w:eastAsia="en-US"/>
              </w:rPr>
            </w:pPr>
            <w:r w:rsidRPr="000C1A0D">
              <w:rPr>
                <w:rFonts w:asciiTheme="minorHAnsi" w:hAnsiTheme="minorHAnsi" w:cstheme="minorHAnsi"/>
                <w:b/>
                <w:sz w:val="22"/>
                <w:szCs w:val="22"/>
                <w:lang w:eastAsia="en-US"/>
              </w:rPr>
              <w:t>Podpis Wykonawcy</w:t>
            </w:r>
          </w:p>
        </w:tc>
      </w:tr>
      <w:tr w:rsidR="0016577B" w:rsidRPr="000C1A0D" w14:paraId="00FEC924" w14:textId="77777777" w:rsidTr="00EE2555">
        <w:tc>
          <w:tcPr>
            <w:tcW w:w="4962" w:type="dxa"/>
            <w:shd w:val="clear" w:color="auto" w:fill="auto"/>
            <w:vAlign w:val="center"/>
          </w:tcPr>
          <w:p w14:paraId="3D0B3F7B" w14:textId="77777777" w:rsidR="0016577B" w:rsidRPr="000C1A0D" w:rsidRDefault="0016577B" w:rsidP="00783C7E">
            <w:pPr>
              <w:autoSpaceDE w:val="0"/>
              <w:autoSpaceDN w:val="0"/>
              <w:adjustRightInd w:val="0"/>
              <w:spacing w:line="288" w:lineRule="auto"/>
              <w:jc w:val="center"/>
              <w:rPr>
                <w:rFonts w:asciiTheme="minorHAnsi" w:hAnsiTheme="minorHAnsi" w:cstheme="minorHAnsi"/>
                <w:b/>
                <w:sz w:val="22"/>
                <w:szCs w:val="22"/>
                <w:lang w:eastAsia="en-US"/>
              </w:rPr>
            </w:pPr>
          </w:p>
          <w:p w14:paraId="738F3569" w14:textId="77777777" w:rsidR="0016577B" w:rsidRPr="000C1A0D" w:rsidRDefault="0016577B" w:rsidP="00783C7E">
            <w:pPr>
              <w:autoSpaceDE w:val="0"/>
              <w:autoSpaceDN w:val="0"/>
              <w:adjustRightInd w:val="0"/>
              <w:spacing w:line="288" w:lineRule="auto"/>
              <w:jc w:val="center"/>
              <w:rPr>
                <w:rFonts w:asciiTheme="minorHAnsi" w:hAnsiTheme="minorHAnsi" w:cstheme="minorHAnsi"/>
                <w:b/>
                <w:sz w:val="22"/>
                <w:szCs w:val="22"/>
                <w:lang w:eastAsia="en-US"/>
              </w:rPr>
            </w:pPr>
          </w:p>
          <w:p w14:paraId="5800F448" w14:textId="77777777" w:rsidR="0016577B" w:rsidRPr="000C1A0D" w:rsidRDefault="0016577B" w:rsidP="00783C7E">
            <w:pPr>
              <w:autoSpaceDE w:val="0"/>
              <w:autoSpaceDN w:val="0"/>
              <w:adjustRightInd w:val="0"/>
              <w:spacing w:line="288" w:lineRule="auto"/>
              <w:jc w:val="center"/>
              <w:rPr>
                <w:rFonts w:asciiTheme="minorHAnsi" w:hAnsiTheme="minorHAnsi" w:cstheme="minorHAnsi"/>
                <w:b/>
                <w:sz w:val="22"/>
                <w:szCs w:val="22"/>
                <w:lang w:eastAsia="en-US"/>
              </w:rPr>
            </w:pPr>
          </w:p>
          <w:p w14:paraId="37A840CE" w14:textId="77777777" w:rsidR="0016577B" w:rsidRPr="00A77EEA" w:rsidRDefault="0016577B" w:rsidP="00783C7E">
            <w:pPr>
              <w:autoSpaceDE w:val="0"/>
              <w:autoSpaceDN w:val="0"/>
              <w:adjustRightInd w:val="0"/>
              <w:spacing w:line="288" w:lineRule="auto"/>
              <w:jc w:val="center"/>
              <w:rPr>
                <w:rFonts w:asciiTheme="minorHAnsi" w:hAnsiTheme="minorHAnsi" w:cstheme="minorHAnsi"/>
                <w:sz w:val="22"/>
                <w:szCs w:val="22"/>
                <w:lang w:eastAsia="en-US"/>
              </w:rPr>
            </w:pPr>
            <w:r w:rsidRPr="000C1A0D">
              <w:rPr>
                <w:rFonts w:asciiTheme="minorHAnsi" w:hAnsiTheme="minorHAnsi" w:cstheme="minorHAnsi"/>
                <w:sz w:val="22"/>
                <w:szCs w:val="22"/>
                <w:lang w:eastAsia="en-US"/>
              </w:rPr>
              <w:t>…………………………………………………………..</w:t>
            </w:r>
          </w:p>
        </w:tc>
        <w:tc>
          <w:tcPr>
            <w:tcW w:w="4825" w:type="dxa"/>
            <w:shd w:val="clear" w:color="auto" w:fill="auto"/>
            <w:vAlign w:val="center"/>
          </w:tcPr>
          <w:p w14:paraId="4CCADFB9" w14:textId="77777777" w:rsidR="0016577B" w:rsidRPr="009D5B1A" w:rsidRDefault="0016577B" w:rsidP="00783C7E">
            <w:pPr>
              <w:spacing w:line="288" w:lineRule="auto"/>
              <w:jc w:val="center"/>
              <w:rPr>
                <w:rFonts w:asciiTheme="minorHAnsi" w:hAnsiTheme="minorHAnsi" w:cstheme="minorHAnsi"/>
                <w:sz w:val="22"/>
                <w:szCs w:val="22"/>
                <w:lang w:eastAsia="en-US"/>
              </w:rPr>
            </w:pPr>
          </w:p>
          <w:p w14:paraId="1DF5A196" w14:textId="77777777" w:rsidR="0016577B" w:rsidRPr="009D5B1A" w:rsidRDefault="0016577B" w:rsidP="00783C7E">
            <w:pPr>
              <w:spacing w:line="288" w:lineRule="auto"/>
              <w:jc w:val="center"/>
              <w:rPr>
                <w:rFonts w:asciiTheme="minorHAnsi" w:hAnsiTheme="minorHAnsi" w:cstheme="minorHAnsi"/>
                <w:sz w:val="22"/>
                <w:szCs w:val="22"/>
                <w:lang w:eastAsia="en-US"/>
              </w:rPr>
            </w:pPr>
          </w:p>
          <w:p w14:paraId="7344C81D" w14:textId="77777777" w:rsidR="0016577B" w:rsidRPr="00EE674A" w:rsidRDefault="0016577B" w:rsidP="00783C7E">
            <w:pPr>
              <w:spacing w:line="288" w:lineRule="auto"/>
              <w:rPr>
                <w:rFonts w:asciiTheme="minorHAnsi" w:hAnsiTheme="minorHAnsi" w:cstheme="minorHAnsi"/>
                <w:sz w:val="22"/>
                <w:szCs w:val="22"/>
                <w:lang w:eastAsia="en-US"/>
              </w:rPr>
            </w:pPr>
          </w:p>
          <w:p w14:paraId="30BDEB76" w14:textId="77777777" w:rsidR="0016577B" w:rsidRPr="009024C7" w:rsidRDefault="0016577B" w:rsidP="00783C7E">
            <w:pPr>
              <w:spacing w:line="288" w:lineRule="auto"/>
              <w:jc w:val="center"/>
              <w:rPr>
                <w:rFonts w:asciiTheme="minorHAnsi" w:hAnsiTheme="minorHAnsi" w:cstheme="minorHAnsi"/>
                <w:b/>
                <w:sz w:val="22"/>
                <w:szCs w:val="22"/>
                <w:lang w:eastAsia="en-US"/>
              </w:rPr>
            </w:pPr>
            <w:r w:rsidRPr="009024C7">
              <w:rPr>
                <w:rFonts w:asciiTheme="minorHAnsi" w:hAnsiTheme="minorHAnsi" w:cstheme="minorHAnsi"/>
                <w:sz w:val="22"/>
                <w:szCs w:val="22"/>
                <w:lang w:eastAsia="en-US"/>
              </w:rPr>
              <w:t>…………………………………………………………..</w:t>
            </w:r>
          </w:p>
        </w:tc>
      </w:tr>
    </w:tbl>
    <w:p w14:paraId="49771131" w14:textId="77777777" w:rsidR="0016577B" w:rsidRPr="000C1A0D" w:rsidRDefault="0016577B" w:rsidP="00783C7E">
      <w:pPr>
        <w:spacing w:line="288" w:lineRule="auto"/>
        <w:rPr>
          <w:rFonts w:asciiTheme="minorHAnsi" w:hAnsiTheme="minorHAnsi" w:cstheme="minorHAnsi"/>
          <w:sz w:val="22"/>
          <w:szCs w:val="22"/>
        </w:rPr>
      </w:pPr>
    </w:p>
    <w:p w14:paraId="76867C80" w14:textId="77777777" w:rsidR="00EF4E1A" w:rsidRPr="009D5B1A" w:rsidRDefault="00EF4E1A" w:rsidP="00783C7E">
      <w:pPr>
        <w:spacing w:after="160" w:line="288" w:lineRule="auto"/>
        <w:rPr>
          <w:rFonts w:asciiTheme="minorHAnsi" w:eastAsiaTheme="minorHAnsi" w:hAnsiTheme="minorHAnsi" w:cstheme="minorHAnsi"/>
          <w:b/>
          <w:sz w:val="22"/>
          <w:szCs w:val="22"/>
          <w:lang w:eastAsia="en-US"/>
        </w:rPr>
      </w:pPr>
    </w:p>
    <w:p w14:paraId="2190C62E" w14:textId="77777777" w:rsidR="003D2F71" w:rsidRDefault="003D2F71" w:rsidP="003D2F71">
      <w:pPr>
        <w:spacing w:after="160" w:line="288" w:lineRule="auto"/>
        <w:ind w:left="6372"/>
        <w:rPr>
          <w:rFonts w:asciiTheme="minorHAnsi" w:eastAsiaTheme="minorHAnsi" w:hAnsiTheme="minorHAnsi" w:cstheme="minorHAnsi"/>
          <w:b/>
          <w:sz w:val="22"/>
          <w:szCs w:val="22"/>
          <w:lang w:eastAsia="en-US"/>
        </w:rPr>
      </w:pPr>
    </w:p>
    <w:p w14:paraId="310982CB" w14:textId="77777777" w:rsidR="003D2F71" w:rsidRDefault="003D2F71" w:rsidP="003D2F71">
      <w:pPr>
        <w:spacing w:after="160" w:line="288" w:lineRule="auto"/>
        <w:ind w:left="6372"/>
        <w:rPr>
          <w:rFonts w:asciiTheme="minorHAnsi" w:eastAsiaTheme="minorHAnsi" w:hAnsiTheme="minorHAnsi" w:cstheme="minorHAnsi"/>
          <w:b/>
          <w:sz w:val="22"/>
          <w:szCs w:val="22"/>
          <w:lang w:eastAsia="en-US"/>
        </w:rPr>
      </w:pPr>
    </w:p>
    <w:p w14:paraId="535E617C" w14:textId="77777777" w:rsidR="003D2F71" w:rsidRDefault="003D2F71" w:rsidP="003D2F71">
      <w:pPr>
        <w:spacing w:after="160" w:line="288" w:lineRule="auto"/>
        <w:ind w:left="6372"/>
        <w:rPr>
          <w:rFonts w:asciiTheme="minorHAnsi" w:eastAsiaTheme="minorHAnsi" w:hAnsiTheme="minorHAnsi" w:cstheme="minorHAnsi"/>
          <w:b/>
          <w:sz w:val="22"/>
          <w:szCs w:val="22"/>
          <w:lang w:eastAsia="en-US"/>
        </w:rPr>
      </w:pPr>
    </w:p>
    <w:p w14:paraId="7F1EB6A5" w14:textId="4AE210F1" w:rsidR="003D2F71" w:rsidRDefault="003D2F71" w:rsidP="003D2F71">
      <w:pPr>
        <w:spacing w:after="160" w:line="288" w:lineRule="auto"/>
        <w:ind w:left="6372"/>
        <w:rPr>
          <w:rFonts w:asciiTheme="minorHAnsi" w:eastAsiaTheme="minorHAnsi" w:hAnsiTheme="minorHAnsi" w:cstheme="minorHAnsi"/>
          <w:b/>
          <w:sz w:val="22"/>
          <w:szCs w:val="22"/>
          <w:lang w:eastAsia="en-US"/>
        </w:rPr>
      </w:pPr>
    </w:p>
    <w:p w14:paraId="5DB0C285" w14:textId="61234168" w:rsidR="00DB3EAE" w:rsidRDefault="00DB3EAE" w:rsidP="003D2F71">
      <w:pPr>
        <w:spacing w:after="160" w:line="288" w:lineRule="auto"/>
        <w:ind w:left="6372"/>
        <w:rPr>
          <w:rFonts w:asciiTheme="minorHAnsi" w:eastAsiaTheme="minorHAnsi" w:hAnsiTheme="minorHAnsi" w:cstheme="minorHAnsi"/>
          <w:b/>
          <w:sz w:val="22"/>
          <w:szCs w:val="22"/>
          <w:lang w:eastAsia="en-US"/>
        </w:rPr>
      </w:pPr>
    </w:p>
    <w:p w14:paraId="20910B80" w14:textId="77777777" w:rsidR="00DB3EAE" w:rsidRDefault="00DB3EAE" w:rsidP="003D2F71">
      <w:pPr>
        <w:spacing w:after="160" w:line="288" w:lineRule="auto"/>
        <w:ind w:left="6372"/>
        <w:rPr>
          <w:rFonts w:asciiTheme="minorHAnsi" w:eastAsiaTheme="minorHAnsi" w:hAnsiTheme="minorHAnsi" w:cstheme="minorHAnsi"/>
          <w:b/>
          <w:sz w:val="22"/>
          <w:szCs w:val="22"/>
          <w:lang w:eastAsia="en-US"/>
        </w:rPr>
      </w:pPr>
    </w:p>
    <w:p w14:paraId="17DC2739" w14:textId="77777777" w:rsidR="006F2C13" w:rsidRDefault="0086356F" w:rsidP="003D2F71">
      <w:pPr>
        <w:spacing w:after="160" w:line="288" w:lineRule="auto"/>
        <w:ind w:left="6372"/>
        <w:rPr>
          <w:rFonts w:asciiTheme="minorHAnsi" w:eastAsiaTheme="minorHAnsi" w:hAnsiTheme="minorHAnsi" w:cstheme="minorHAnsi"/>
          <w:b/>
          <w:sz w:val="22"/>
          <w:szCs w:val="22"/>
          <w:lang w:eastAsia="en-US"/>
        </w:rPr>
      </w:pPr>
      <w:r w:rsidRPr="00361800">
        <w:rPr>
          <w:rFonts w:asciiTheme="minorHAnsi" w:eastAsiaTheme="minorHAnsi" w:hAnsiTheme="minorHAnsi" w:cstheme="minorHAnsi"/>
          <w:b/>
          <w:sz w:val="22"/>
          <w:szCs w:val="22"/>
          <w:lang w:eastAsia="en-US"/>
        </w:rPr>
        <w:br/>
      </w:r>
    </w:p>
    <w:p w14:paraId="75772F53" w14:textId="77777777" w:rsidR="006F2C13" w:rsidRDefault="006F2C13">
      <w:pPr>
        <w:spacing w:after="160" w:line="259" w:lineRule="auto"/>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br w:type="page"/>
      </w:r>
    </w:p>
    <w:p w14:paraId="77DB5798" w14:textId="73D96150" w:rsidR="0016577B" w:rsidRPr="000C1A0D" w:rsidRDefault="0016577B" w:rsidP="003D2F71">
      <w:pPr>
        <w:spacing w:after="160" w:line="288" w:lineRule="auto"/>
        <w:ind w:left="6372"/>
        <w:rPr>
          <w:rFonts w:asciiTheme="minorHAnsi" w:eastAsiaTheme="minorHAnsi" w:hAnsiTheme="minorHAnsi" w:cstheme="minorHAnsi"/>
          <w:b/>
          <w:sz w:val="22"/>
          <w:szCs w:val="22"/>
          <w:lang w:eastAsia="en-US"/>
        </w:rPr>
      </w:pPr>
      <w:r w:rsidRPr="00EE674A">
        <w:rPr>
          <w:rFonts w:asciiTheme="minorHAnsi" w:eastAsiaTheme="minorHAnsi" w:hAnsiTheme="minorHAnsi" w:cstheme="minorHAnsi"/>
          <w:b/>
          <w:sz w:val="22"/>
          <w:szCs w:val="22"/>
          <w:lang w:eastAsia="en-US"/>
        </w:rPr>
        <w:lastRenderedPageBreak/>
        <w:t xml:space="preserve">Załącznik nr </w:t>
      </w:r>
      <w:r w:rsidR="00A52CFB" w:rsidRPr="009024C7">
        <w:rPr>
          <w:rFonts w:asciiTheme="minorHAnsi" w:eastAsiaTheme="minorHAnsi" w:hAnsiTheme="minorHAnsi" w:cstheme="minorHAnsi"/>
          <w:b/>
          <w:sz w:val="22"/>
          <w:szCs w:val="22"/>
          <w:lang w:eastAsia="en-US"/>
        </w:rPr>
        <w:t>7</w:t>
      </w:r>
      <w:r w:rsidRPr="000C1A0D">
        <w:rPr>
          <w:rFonts w:asciiTheme="minorHAnsi" w:eastAsiaTheme="minorHAnsi" w:hAnsiTheme="minorHAnsi" w:cstheme="minorHAnsi"/>
          <w:b/>
          <w:sz w:val="22"/>
          <w:szCs w:val="22"/>
          <w:lang w:eastAsia="en-US"/>
        </w:rPr>
        <w:t xml:space="preserve"> do Umowy</w:t>
      </w:r>
    </w:p>
    <w:p w14:paraId="34BC62DF" w14:textId="77777777" w:rsidR="0016577B" w:rsidRPr="000C1A0D" w:rsidRDefault="0016577B" w:rsidP="00783C7E">
      <w:pPr>
        <w:spacing w:after="160" w:line="288" w:lineRule="auto"/>
        <w:jc w:val="center"/>
        <w:rPr>
          <w:rFonts w:asciiTheme="minorHAnsi" w:eastAsiaTheme="minorHAnsi" w:hAnsiTheme="minorHAnsi" w:cstheme="minorHAnsi"/>
          <w:b/>
          <w:sz w:val="22"/>
          <w:szCs w:val="22"/>
          <w:lang w:eastAsia="en-US"/>
        </w:rPr>
      </w:pPr>
      <w:r w:rsidRPr="000C1A0D">
        <w:rPr>
          <w:rFonts w:asciiTheme="minorHAnsi" w:eastAsiaTheme="minorHAnsi" w:hAnsiTheme="minorHAnsi" w:cstheme="minorHAnsi"/>
          <w:b/>
          <w:sz w:val="22"/>
          <w:szCs w:val="22"/>
          <w:lang w:eastAsia="en-US"/>
        </w:rPr>
        <w:t>Wzór Protokołu zdawczo - odbiorczego</w:t>
      </w:r>
    </w:p>
    <w:p w14:paraId="3A29DA35" w14:textId="77777777" w:rsidR="0016577B" w:rsidRPr="000C1A0D" w:rsidRDefault="0016577B" w:rsidP="00783C7E">
      <w:pPr>
        <w:spacing w:after="160" w:line="288" w:lineRule="auto"/>
        <w:rPr>
          <w:rFonts w:asciiTheme="minorHAnsi" w:eastAsiaTheme="minorHAnsi" w:hAnsiTheme="minorHAnsi" w:cstheme="minorHAnsi"/>
          <w:b/>
          <w:sz w:val="22"/>
          <w:szCs w:val="22"/>
          <w:lang w:eastAsia="en-US"/>
        </w:rPr>
      </w:pPr>
      <w:r w:rsidRPr="000C1A0D">
        <w:rPr>
          <w:rFonts w:asciiTheme="minorHAnsi" w:eastAsiaTheme="minorHAnsi" w:hAnsiTheme="minorHAnsi" w:cstheme="minorHAnsi"/>
          <w:b/>
          <w:sz w:val="22"/>
          <w:szCs w:val="22"/>
          <w:lang w:eastAsia="en-US"/>
        </w:rPr>
        <w:t>PROTOKÓŁ ZDAWCZO-ODBIORCZY</w:t>
      </w:r>
    </w:p>
    <w:p w14:paraId="72A4EAE2" w14:textId="77777777" w:rsidR="0016577B" w:rsidRPr="000C1A0D" w:rsidRDefault="0016577B" w:rsidP="00783C7E">
      <w:pPr>
        <w:spacing w:after="160" w:line="288" w:lineRule="auto"/>
        <w:rPr>
          <w:rFonts w:asciiTheme="minorHAnsi" w:eastAsiaTheme="minorHAnsi" w:hAnsiTheme="minorHAnsi" w:cstheme="minorHAnsi"/>
          <w:sz w:val="22"/>
          <w:szCs w:val="22"/>
          <w:lang w:eastAsia="en-US"/>
        </w:rPr>
      </w:pPr>
      <w:r w:rsidRPr="000C1A0D">
        <w:rPr>
          <w:rFonts w:asciiTheme="minorHAnsi" w:eastAsiaTheme="minorHAnsi" w:hAnsiTheme="minorHAnsi" w:cstheme="minorHAnsi"/>
          <w:sz w:val="22"/>
          <w:szCs w:val="22"/>
          <w:lang w:eastAsia="en-US"/>
        </w:rPr>
        <w:t>sporządzony w dniu: ……………………………………</w:t>
      </w:r>
    </w:p>
    <w:tbl>
      <w:tblPr>
        <w:tblW w:w="9494" w:type="dxa"/>
        <w:tblInd w:w="-172" w:type="dxa"/>
        <w:tblLayout w:type="fixed"/>
        <w:tblCellMar>
          <w:left w:w="0" w:type="dxa"/>
          <w:right w:w="0" w:type="dxa"/>
        </w:tblCellMar>
        <w:tblLook w:val="0000" w:firstRow="0" w:lastRow="0" w:firstColumn="0" w:lastColumn="0" w:noHBand="0" w:noVBand="0"/>
      </w:tblPr>
      <w:tblGrid>
        <w:gridCol w:w="2782"/>
        <w:gridCol w:w="360"/>
        <w:gridCol w:w="5992"/>
        <w:gridCol w:w="360"/>
      </w:tblGrid>
      <w:tr w:rsidR="0016577B" w:rsidRPr="000C1A0D" w14:paraId="127BABAC" w14:textId="77777777" w:rsidTr="00EE2555">
        <w:trPr>
          <w:gridAfter w:val="1"/>
          <w:wAfter w:w="360" w:type="dxa"/>
          <w:trHeight w:val="298"/>
        </w:trPr>
        <w:tc>
          <w:tcPr>
            <w:tcW w:w="2782" w:type="dxa"/>
            <w:tcBorders>
              <w:top w:val="single" w:sz="8" w:space="0" w:color="auto"/>
              <w:left w:val="single" w:sz="8" w:space="0" w:color="auto"/>
              <w:bottom w:val="single" w:sz="8" w:space="0" w:color="auto"/>
              <w:right w:val="single" w:sz="8" w:space="0" w:color="auto"/>
            </w:tcBorders>
            <w:shd w:val="clear" w:color="auto" w:fill="1F4E79" w:themeFill="accent1" w:themeFillShade="80"/>
          </w:tcPr>
          <w:p w14:paraId="3BD3D2D1" w14:textId="77777777" w:rsidR="0016577B" w:rsidRPr="000C1A0D" w:rsidRDefault="0016577B" w:rsidP="00783C7E">
            <w:pPr>
              <w:spacing w:after="160" w:line="288" w:lineRule="auto"/>
              <w:ind w:left="120"/>
              <w:rPr>
                <w:rFonts w:asciiTheme="minorHAnsi" w:eastAsiaTheme="minorHAnsi" w:hAnsiTheme="minorHAnsi" w:cstheme="minorHAnsi"/>
                <w:b/>
                <w:sz w:val="22"/>
                <w:szCs w:val="22"/>
                <w:lang w:eastAsia="en-US"/>
              </w:rPr>
            </w:pPr>
            <w:r w:rsidRPr="000C1A0D">
              <w:rPr>
                <w:rFonts w:asciiTheme="minorHAnsi" w:eastAsiaTheme="minorHAnsi" w:hAnsiTheme="minorHAnsi" w:cstheme="minorHAnsi"/>
                <w:b/>
                <w:sz w:val="22"/>
                <w:szCs w:val="22"/>
                <w:lang w:eastAsia="en-US"/>
              </w:rPr>
              <w:t>Imię i nazwisko Konsultanta</w:t>
            </w:r>
          </w:p>
        </w:tc>
        <w:tc>
          <w:tcPr>
            <w:tcW w:w="6352" w:type="dxa"/>
            <w:gridSpan w:val="2"/>
            <w:tcBorders>
              <w:top w:val="single" w:sz="8" w:space="0" w:color="auto"/>
              <w:bottom w:val="single" w:sz="8" w:space="0" w:color="auto"/>
              <w:right w:val="single" w:sz="8" w:space="0" w:color="auto"/>
            </w:tcBorders>
            <w:shd w:val="clear" w:color="auto" w:fill="auto"/>
          </w:tcPr>
          <w:p w14:paraId="484B795C" w14:textId="77777777" w:rsidR="0016577B" w:rsidRPr="000C1A0D" w:rsidRDefault="0016577B" w:rsidP="00783C7E">
            <w:pPr>
              <w:spacing w:after="160" w:line="288" w:lineRule="auto"/>
              <w:rPr>
                <w:rFonts w:asciiTheme="minorHAnsi" w:hAnsiTheme="minorHAnsi" w:cstheme="minorHAnsi"/>
                <w:sz w:val="22"/>
                <w:szCs w:val="22"/>
                <w:lang w:eastAsia="en-US"/>
              </w:rPr>
            </w:pPr>
          </w:p>
        </w:tc>
      </w:tr>
      <w:tr w:rsidR="0016577B" w:rsidRPr="000C1A0D" w14:paraId="3AF9B16D" w14:textId="77777777" w:rsidTr="00EE2555">
        <w:trPr>
          <w:gridAfter w:val="1"/>
          <w:wAfter w:w="360" w:type="dxa"/>
          <w:trHeight w:val="282"/>
        </w:trPr>
        <w:tc>
          <w:tcPr>
            <w:tcW w:w="2782" w:type="dxa"/>
            <w:tcBorders>
              <w:top w:val="single" w:sz="8" w:space="0" w:color="auto"/>
              <w:left w:val="single" w:sz="8" w:space="0" w:color="auto"/>
              <w:bottom w:val="single" w:sz="8" w:space="0" w:color="auto"/>
              <w:right w:val="single" w:sz="8" w:space="0" w:color="auto"/>
            </w:tcBorders>
            <w:shd w:val="clear" w:color="auto" w:fill="1F4E79" w:themeFill="accent1" w:themeFillShade="80"/>
          </w:tcPr>
          <w:p w14:paraId="2D759285" w14:textId="77777777" w:rsidR="0016577B" w:rsidRPr="000C1A0D" w:rsidRDefault="0016577B" w:rsidP="00783C7E">
            <w:pPr>
              <w:spacing w:after="160" w:line="288" w:lineRule="auto"/>
              <w:ind w:left="120"/>
              <w:rPr>
                <w:rFonts w:asciiTheme="minorHAnsi" w:eastAsiaTheme="minorHAnsi" w:hAnsiTheme="minorHAnsi" w:cstheme="minorHAnsi"/>
                <w:b/>
                <w:sz w:val="22"/>
                <w:szCs w:val="22"/>
                <w:shd w:val="clear" w:color="auto" w:fill="244061"/>
                <w:lang w:eastAsia="en-US"/>
              </w:rPr>
            </w:pPr>
            <w:r w:rsidRPr="000C1A0D">
              <w:rPr>
                <w:rFonts w:asciiTheme="minorHAnsi" w:eastAsiaTheme="minorHAnsi" w:hAnsiTheme="minorHAnsi" w:cstheme="minorHAnsi"/>
                <w:b/>
                <w:sz w:val="22"/>
                <w:szCs w:val="22"/>
                <w:lang w:eastAsia="en-US"/>
              </w:rPr>
              <w:t>Specjalność Konsultanta</w:t>
            </w:r>
          </w:p>
        </w:tc>
        <w:tc>
          <w:tcPr>
            <w:tcW w:w="6352" w:type="dxa"/>
            <w:gridSpan w:val="2"/>
            <w:tcBorders>
              <w:top w:val="single" w:sz="8" w:space="0" w:color="auto"/>
              <w:bottom w:val="single" w:sz="8" w:space="0" w:color="auto"/>
              <w:right w:val="single" w:sz="8" w:space="0" w:color="auto"/>
            </w:tcBorders>
            <w:shd w:val="clear" w:color="auto" w:fill="auto"/>
          </w:tcPr>
          <w:p w14:paraId="1282B22A" w14:textId="77777777" w:rsidR="0016577B" w:rsidRPr="000C1A0D" w:rsidRDefault="0016577B" w:rsidP="00783C7E">
            <w:pPr>
              <w:spacing w:after="160" w:line="288" w:lineRule="auto"/>
              <w:rPr>
                <w:rFonts w:asciiTheme="minorHAnsi" w:hAnsiTheme="minorHAnsi" w:cstheme="minorHAnsi"/>
                <w:sz w:val="22"/>
                <w:szCs w:val="22"/>
                <w:lang w:eastAsia="en-US"/>
              </w:rPr>
            </w:pPr>
          </w:p>
        </w:tc>
      </w:tr>
      <w:tr w:rsidR="0016577B" w:rsidRPr="000C1A0D" w14:paraId="6A68BECA" w14:textId="77777777" w:rsidTr="00EE2555">
        <w:trPr>
          <w:gridAfter w:val="1"/>
          <w:wAfter w:w="360" w:type="dxa"/>
          <w:trHeight w:val="281"/>
        </w:trPr>
        <w:tc>
          <w:tcPr>
            <w:tcW w:w="2782" w:type="dxa"/>
            <w:tcBorders>
              <w:top w:val="single" w:sz="8" w:space="0" w:color="auto"/>
              <w:left w:val="single" w:sz="8" w:space="0" w:color="auto"/>
              <w:bottom w:val="single" w:sz="8" w:space="0" w:color="auto"/>
              <w:right w:val="single" w:sz="8" w:space="0" w:color="auto"/>
            </w:tcBorders>
            <w:shd w:val="clear" w:color="auto" w:fill="1F4E79" w:themeFill="accent1" w:themeFillShade="80"/>
          </w:tcPr>
          <w:p w14:paraId="181876F8" w14:textId="77777777" w:rsidR="0016577B" w:rsidRPr="000C1A0D" w:rsidRDefault="0016577B" w:rsidP="00783C7E">
            <w:pPr>
              <w:spacing w:after="160" w:line="288" w:lineRule="auto"/>
              <w:ind w:left="120"/>
              <w:rPr>
                <w:rFonts w:asciiTheme="minorHAnsi" w:eastAsiaTheme="minorHAnsi" w:hAnsiTheme="minorHAnsi" w:cstheme="minorHAnsi"/>
                <w:b/>
                <w:sz w:val="22"/>
                <w:szCs w:val="22"/>
                <w:shd w:val="clear" w:color="auto" w:fill="244061"/>
                <w:lang w:eastAsia="en-US"/>
              </w:rPr>
            </w:pPr>
            <w:r w:rsidRPr="000C1A0D">
              <w:rPr>
                <w:rFonts w:asciiTheme="minorHAnsi" w:eastAsiaTheme="minorHAnsi" w:hAnsiTheme="minorHAnsi" w:cstheme="minorHAnsi"/>
                <w:b/>
                <w:sz w:val="22"/>
                <w:szCs w:val="22"/>
                <w:lang w:eastAsia="en-US"/>
              </w:rPr>
              <w:t>Okres świadczenia usług od dnia:</w:t>
            </w:r>
          </w:p>
        </w:tc>
        <w:tc>
          <w:tcPr>
            <w:tcW w:w="6352" w:type="dxa"/>
            <w:gridSpan w:val="2"/>
            <w:tcBorders>
              <w:top w:val="single" w:sz="8" w:space="0" w:color="auto"/>
              <w:bottom w:val="single" w:sz="8" w:space="0" w:color="auto"/>
              <w:right w:val="single" w:sz="8" w:space="0" w:color="auto"/>
            </w:tcBorders>
            <w:shd w:val="clear" w:color="auto" w:fill="auto"/>
          </w:tcPr>
          <w:p w14:paraId="7D98CFCC" w14:textId="77777777" w:rsidR="0016577B" w:rsidRPr="000C1A0D" w:rsidRDefault="0016577B" w:rsidP="00783C7E">
            <w:pPr>
              <w:spacing w:after="160" w:line="288" w:lineRule="auto"/>
              <w:rPr>
                <w:rFonts w:asciiTheme="minorHAnsi" w:hAnsiTheme="minorHAnsi" w:cstheme="minorHAnsi"/>
                <w:sz w:val="22"/>
                <w:szCs w:val="22"/>
                <w:lang w:eastAsia="en-US"/>
              </w:rPr>
            </w:pPr>
          </w:p>
        </w:tc>
      </w:tr>
      <w:tr w:rsidR="0016577B" w:rsidRPr="000C1A0D" w14:paraId="06605487" w14:textId="77777777" w:rsidTr="00EE2555">
        <w:trPr>
          <w:gridAfter w:val="1"/>
          <w:wAfter w:w="360" w:type="dxa"/>
          <w:trHeight w:val="281"/>
        </w:trPr>
        <w:tc>
          <w:tcPr>
            <w:tcW w:w="2782" w:type="dxa"/>
            <w:tcBorders>
              <w:top w:val="single" w:sz="8" w:space="0" w:color="auto"/>
              <w:left w:val="single" w:sz="8" w:space="0" w:color="auto"/>
              <w:bottom w:val="single" w:sz="8" w:space="0" w:color="auto"/>
              <w:right w:val="single" w:sz="8" w:space="0" w:color="auto"/>
            </w:tcBorders>
            <w:shd w:val="clear" w:color="auto" w:fill="1F4E79" w:themeFill="accent1" w:themeFillShade="80"/>
          </w:tcPr>
          <w:p w14:paraId="4F6C4AFC" w14:textId="77777777" w:rsidR="0016577B" w:rsidRPr="000C1A0D" w:rsidRDefault="0016577B" w:rsidP="00783C7E">
            <w:pPr>
              <w:spacing w:after="160" w:line="288" w:lineRule="auto"/>
              <w:ind w:left="120"/>
              <w:rPr>
                <w:rFonts w:asciiTheme="minorHAnsi" w:eastAsiaTheme="minorHAnsi" w:hAnsiTheme="minorHAnsi" w:cstheme="minorHAnsi"/>
                <w:b/>
                <w:sz w:val="22"/>
                <w:szCs w:val="22"/>
                <w:lang w:eastAsia="en-US"/>
              </w:rPr>
            </w:pPr>
            <w:r w:rsidRPr="000C1A0D">
              <w:rPr>
                <w:rFonts w:asciiTheme="minorHAnsi" w:eastAsiaTheme="minorHAnsi" w:hAnsiTheme="minorHAnsi" w:cstheme="minorHAnsi"/>
                <w:b/>
                <w:sz w:val="22"/>
                <w:szCs w:val="22"/>
                <w:lang w:eastAsia="en-US"/>
              </w:rPr>
              <w:t>Okres świadczenia usług do dnia:</w:t>
            </w:r>
          </w:p>
        </w:tc>
        <w:tc>
          <w:tcPr>
            <w:tcW w:w="6352" w:type="dxa"/>
            <w:gridSpan w:val="2"/>
            <w:tcBorders>
              <w:top w:val="single" w:sz="8" w:space="0" w:color="auto"/>
              <w:bottom w:val="single" w:sz="8" w:space="0" w:color="auto"/>
              <w:right w:val="single" w:sz="8" w:space="0" w:color="auto"/>
            </w:tcBorders>
            <w:shd w:val="clear" w:color="auto" w:fill="auto"/>
          </w:tcPr>
          <w:p w14:paraId="08858C34" w14:textId="77777777" w:rsidR="0016577B" w:rsidRPr="000C1A0D" w:rsidRDefault="0016577B" w:rsidP="00783C7E">
            <w:pPr>
              <w:spacing w:after="160" w:line="288" w:lineRule="auto"/>
              <w:rPr>
                <w:rFonts w:asciiTheme="minorHAnsi" w:hAnsiTheme="minorHAnsi" w:cstheme="minorHAnsi"/>
                <w:sz w:val="22"/>
                <w:szCs w:val="22"/>
                <w:lang w:eastAsia="en-US"/>
              </w:rPr>
            </w:pPr>
          </w:p>
        </w:tc>
      </w:tr>
      <w:tr w:rsidR="0016577B" w:rsidRPr="000C1A0D" w14:paraId="1EE1FF9F" w14:textId="77777777" w:rsidTr="00EE2555">
        <w:trPr>
          <w:gridAfter w:val="1"/>
          <w:wAfter w:w="360" w:type="dxa"/>
          <w:trHeight w:val="278"/>
        </w:trPr>
        <w:tc>
          <w:tcPr>
            <w:tcW w:w="2782" w:type="dxa"/>
            <w:tcBorders>
              <w:top w:val="single" w:sz="8" w:space="0" w:color="auto"/>
              <w:left w:val="single" w:sz="8" w:space="0" w:color="auto"/>
              <w:right w:val="single" w:sz="8" w:space="0" w:color="auto"/>
            </w:tcBorders>
            <w:shd w:val="clear" w:color="auto" w:fill="1F4E79" w:themeFill="accent1" w:themeFillShade="80"/>
          </w:tcPr>
          <w:p w14:paraId="389763E9" w14:textId="77777777" w:rsidR="0016577B" w:rsidRPr="000C1A0D" w:rsidRDefault="0016577B" w:rsidP="00783C7E">
            <w:pPr>
              <w:spacing w:after="160" w:line="288" w:lineRule="auto"/>
              <w:ind w:left="120"/>
              <w:rPr>
                <w:rFonts w:asciiTheme="minorHAnsi" w:eastAsiaTheme="minorHAnsi" w:hAnsiTheme="minorHAnsi" w:cstheme="minorHAnsi"/>
                <w:b/>
                <w:sz w:val="22"/>
                <w:szCs w:val="22"/>
                <w:shd w:val="clear" w:color="auto" w:fill="244061"/>
                <w:lang w:eastAsia="en-US"/>
              </w:rPr>
            </w:pPr>
            <w:r w:rsidRPr="000C1A0D">
              <w:rPr>
                <w:rFonts w:asciiTheme="minorHAnsi" w:eastAsiaTheme="minorHAnsi" w:hAnsiTheme="minorHAnsi" w:cstheme="minorHAnsi"/>
                <w:b/>
                <w:sz w:val="22"/>
                <w:szCs w:val="22"/>
                <w:lang w:eastAsia="en-US"/>
              </w:rPr>
              <w:t>Liczba przepracowanych</w:t>
            </w:r>
          </w:p>
        </w:tc>
        <w:tc>
          <w:tcPr>
            <w:tcW w:w="6352" w:type="dxa"/>
            <w:gridSpan w:val="2"/>
            <w:tcBorders>
              <w:top w:val="single" w:sz="8" w:space="0" w:color="auto"/>
              <w:right w:val="single" w:sz="8" w:space="0" w:color="auto"/>
            </w:tcBorders>
            <w:shd w:val="clear" w:color="auto" w:fill="auto"/>
          </w:tcPr>
          <w:p w14:paraId="22E0A335" w14:textId="77777777" w:rsidR="0016577B" w:rsidRPr="000C1A0D" w:rsidRDefault="0016577B" w:rsidP="00783C7E">
            <w:pPr>
              <w:spacing w:after="160" w:line="288" w:lineRule="auto"/>
              <w:rPr>
                <w:rFonts w:asciiTheme="minorHAnsi" w:hAnsiTheme="minorHAnsi" w:cstheme="minorHAnsi"/>
                <w:sz w:val="22"/>
                <w:szCs w:val="22"/>
                <w:lang w:eastAsia="en-US"/>
              </w:rPr>
            </w:pPr>
          </w:p>
        </w:tc>
      </w:tr>
      <w:tr w:rsidR="0016577B" w:rsidRPr="000C1A0D" w14:paraId="6F2BAF60" w14:textId="77777777" w:rsidTr="00EE2555">
        <w:trPr>
          <w:gridAfter w:val="1"/>
          <w:wAfter w:w="360" w:type="dxa"/>
          <w:trHeight w:val="298"/>
        </w:trPr>
        <w:tc>
          <w:tcPr>
            <w:tcW w:w="2782" w:type="dxa"/>
            <w:tcBorders>
              <w:left w:val="single" w:sz="8" w:space="0" w:color="auto"/>
              <w:bottom w:val="single" w:sz="8" w:space="0" w:color="auto"/>
              <w:right w:val="single" w:sz="8" w:space="0" w:color="auto"/>
            </w:tcBorders>
            <w:shd w:val="clear" w:color="auto" w:fill="1F4E79" w:themeFill="accent1" w:themeFillShade="80"/>
          </w:tcPr>
          <w:p w14:paraId="5F1848A8" w14:textId="77777777" w:rsidR="0016577B" w:rsidRPr="000C1A0D" w:rsidRDefault="0016577B" w:rsidP="00783C7E">
            <w:pPr>
              <w:spacing w:after="160" w:line="288" w:lineRule="auto"/>
              <w:ind w:left="120"/>
              <w:rPr>
                <w:rFonts w:asciiTheme="minorHAnsi" w:eastAsiaTheme="minorHAnsi" w:hAnsiTheme="minorHAnsi" w:cstheme="minorHAnsi"/>
                <w:b/>
                <w:sz w:val="22"/>
                <w:szCs w:val="22"/>
                <w:lang w:eastAsia="en-US"/>
              </w:rPr>
            </w:pPr>
            <w:r w:rsidRPr="000C1A0D">
              <w:rPr>
                <w:rFonts w:asciiTheme="minorHAnsi" w:eastAsiaTheme="minorHAnsi" w:hAnsiTheme="minorHAnsi" w:cstheme="minorHAnsi"/>
                <w:b/>
                <w:sz w:val="22"/>
                <w:szCs w:val="22"/>
                <w:lang w:eastAsia="en-US"/>
              </w:rPr>
              <w:t>godzin</w:t>
            </w:r>
          </w:p>
        </w:tc>
        <w:tc>
          <w:tcPr>
            <w:tcW w:w="6352" w:type="dxa"/>
            <w:gridSpan w:val="2"/>
            <w:tcBorders>
              <w:bottom w:val="single" w:sz="8" w:space="0" w:color="auto"/>
              <w:right w:val="single" w:sz="8" w:space="0" w:color="auto"/>
            </w:tcBorders>
            <w:shd w:val="clear" w:color="auto" w:fill="auto"/>
          </w:tcPr>
          <w:p w14:paraId="41A84353" w14:textId="77777777" w:rsidR="0016577B" w:rsidRPr="000C1A0D" w:rsidRDefault="0016577B" w:rsidP="00783C7E">
            <w:pPr>
              <w:spacing w:after="160" w:line="288" w:lineRule="auto"/>
              <w:rPr>
                <w:rFonts w:asciiTheme="minorHAnsi" w:hAnsiTheme="minorHAnsi" w:cstheme="minorHAnsi"/>
                <w:sz w:val="22"/>
                <w:szCs w:val="22"/>
                <w:lang w:eastAsia="en-US"/>
              </w:rPr>
            </w:pPr>
          </w:p>
        </w:tc>
      </w:tr>
      <w:tr w:rsidR="0016577B" w:rsidRPr="000C1A0D" w14:paraId="2A69B74F" w14:textId="77777777" w:rsidTr="00EE2555">
        <w:trPr>
          <w:gridAfter w:val="1"/>
          <w:wAfter w:w="360" w:type="dxa"/>
          <w:trHeight w:val="279"/>
        </w:trPr>
        <w:tc>
          <w:tcPr>
            <w:tcW w:w="2782" w:type="dxa"/>
            <w:tcBorders>
              <w:left w:val="single" w:sz="8" w:space="0" w:color="auto"/>
              <w:right w:val="single" w:sz="8" w:space="0" w:color="auto"/>
            </w:tcBorders>
            <w:shd w:val="clear" w:color="auto" w:fill="1F4E79" w:themeFill="accent1" w:themeFillShade="80"/>
          </w:tcPr>
          <w:p w14:paraId="79F3E91D" w14:textId="77777777" w:rsidR="0016577B" w:rsidRPr="000C1A0D" w:rsidRDefault="0016577B" w:rsidP="00783C7E">
            <w:pPr>
              <w:spacing w:after="160" w:line="288" w:lineRule="auto"/>
              <w:ind w:left="120"/>
              <w:rPr>
                <w:rFonts w:asciiTheme="minorHAnsi" w:eastAsiaTheme="minorEastAsia" w:hAnsiTheme="minorHAnsi" w:cstheme="minorHAnsi"/>
                <w:b/>
                <w:bCs/>
                <w:sz w:val="22"/>
                <w:szCs w:val="22"/>
                <w:lang w:eastAsia="en-US"/>
              </w:rPr>
            </w:pPr>
            <w:r w:rsidRPr="000C1A0D">
              <w:rPr>
                <w:rFonts w:asciiTheme="minorHAnsi" w:eastAsiaTheme="minorEastAsia" w:hAnsiTheme="minorHAnsi" w:cstheme="minorHAnsi"/>
                <w:b/>
                <w:bCs/>
                <w:sz w:val="22"/>
                <w:szCs w:val="22"/>
                <w:lang w:eastAsia="en-US"/>
              </w:rPr>
              <w:t xml:space="preserve">Zaplanowane usługi do realizacji w cyklu rozliczeniowym </w:t>
            </w:r>
          </w:p>
        </w:tc>
        <w:tc>
          <w:tcPr>
            <w:tcW w:w="6352" w:type="dxa"/>
            <w:gridSpan w:val="2"/>
            <w:tcBorders>
              <w:right w:val="single" w:sz="8" w:space="0" w:color="auto"/>
            </w:tcBorders>
            <w:shd w:val="clear" w:color="auto" w:fill="auto"/>
          </w:tcPr>
          <w:p w14:paraId="1D42E577" w14:textId="6DF19B93" w:rsidR="0016577B" w:rsidRPr="000C1A0D" w:rsidRDefault="0016577B" w:rsidP="00783C7E">
            <w:pPr>
              <w:spacing w:after="160" w:line="288" w:lineRule="auto"/>
              <w:rPr>
                <w:rFonts w:asciiTheme="minorHAnsi" w:hAnsiTheme="minorHAnsi" w:cstheme="minorHAnsi"/>
                <w:sz w:val="22"/>
                <w:szCs w:val="22"/>
                <w:lang w:eastAsia="en-US"/>
              </w:rPr>
            </w:pPr>
          </w:p>
        </w:tc>
      </w:tr>
      <w:tr w:rsidR="0016577B" w:rsidRPr="000C1A0D" w14:paraId="65F83DA5" w14:textId="77777777" w:rsidTr="00EE2555">
        <w:trPr>
          <w:gridAfter w:val="1"/>
          <w:wAfter w:w="360" w:type="dxa"/>
          <w:trHeight w:val="295"/>
        </w:trPr>
        <w:tc>
          <w:tcPr>
            <w:tcW w:w="2782" w:type="dxa"/>
            <w:tcBorders>
              <w:left w:val="single" w:sz="8" w:space="0" w:color="auto"/>
              <w:bottom w:val="single" w:sz="8" w:space="0" w:color="auto"/>
              <w:right w:val="single" w:sz="8" w:space="0" w:color="auto"/>
            </w:tcBorders>
            <w:shd w:val="clear" w:color="auto" w:fill="1F4E79" w:themeFill="accent1" w:themeFillShade="80"/>
          </w:tcPr>
          <w:p w14:paraId="34AA2A91" w14:textId="77777777" w:rsidR="0016577B" w:rsidRPr="000C1A0D" w:rsidRDefault="0016577B" w:rsidP="00783C7E">
            <w:pPr>
              <w:spacing w:after="160" w:line="288" w:lineRule="auto"/>
              <w:rPr>
                <w:rFonts w:asciiTheme="minorHAnsi" w:hAnsiTheme="minorHAnsi" w:cstheme="minorHAnsi"/>
                <w:b/>
                <w:sz w:val="22"/>
                <w:szCs w:val="22"/>
                <w:lang w:eastAsia="en-US"/>
              </w:rPr>
            </w:pPr>
            <w:r w:rsidRPr="000C1A0D">
              <w:rPr>
                <w:rFonts w:asciiTheme="minorHAnsi" w:hAnsiTheme="minorHAnsi" w:cstheme="minorHAnsi"/>
                <w:b/>
                <w:sz w:val="22"/>
                <w:szCs w:val="22"/>
                <w:lang w:eastAsia="en-US"/>
              </w:rPr>
              <w:t>Wykonane usługi w cyklu rozliczeniowym</w:t>
            </w:r>
          </w:p>
        </w:tc>
        <w:tc>
          <w:tcPr>
            <w:tcW w:w="6352" w:type="dxa"/>
            <w:gridSpan w:val="2"/>
            <w:tcBorders>
              <w:bottom w:val="single" w:sz="8" w:space="0" w:color="auto"/>
              <w:right w:val="single" w:sz="8" w:space="0" w:color="auto"/>
            </w:tcBorders>
            <w:shd w:val="clear" w:color="auto" w:fill="auto"/>
          </w:tcPr>
          <w:p w14:paraId="7F2FC07B" w14:textId="77777777" w:rsidR="0016577B" w:rsidRPr="000C1A0D" w:rsidRDefault="0016577B" w:rsidP="00783C7E">
            <w:pPr>
              <w:spacing w:after="160" w:line="288" w:lineRule="auto"/>
              <w:rPr>
                <w:rFonts w:asciiTheme="minorHAnsi" w:hAnsiTheme="minorHAnsi" w:cstheme="minorHAnsi"/>
                <w:sz w:val="22"/>
                <w:szCs w:val="22"/>
                <w:lang w:eastAsia="en-US"/>
              </w:rPr>
            </w:pPr>
          </w:p>
        </w:tc>
      </w:tr>
      <w:tr w:rsidR="0016577B" w:rsidRPr="000C1A0D" w14:paraId="0B7A3622" w14:textId="77777777" w:rsidTr="00EE2555">
        <w:trPr>
          <w:gridAfter w:val="1"/>
          <w:wAfter w:w="360" w:type="dxa"/>
          <w:trHeight w:val="280"/>
        </w:trPr>
        <w:tc>
          <w:tcPr>
            <w:tcW w:w="2782" w:type="dxa"/>
            <w:tcBorders>
              <w:left w:val="single" w:sz="8" w:space="0" w:color="auto"/>
              <w:right w:val="single" w:sz="8" w:space="0" w:color="auto"/>
            </w:tcBorders>
            <w:shd w:val="clear" w:color="auto" w:fill="1F4E79" w:themeFill="accent1" w:themeFillShade="80"/>
          </w:tcPr>
          <w:p w14:paraId="7F61D2A8" w14:textId="77777777" w:rsidR="0016577B" w:rsidRPr="000C1A0D" w:rsidRDefault="0016577B" w:rsidP="00783C7E">
            <w:pPr>
              <w:spacing w:after="160" w:line="288" w:lineRule="auto"/>
              <w:ind w:left="120"/>
              <w:rPr>
                <w:rFonts w:asciiTheme="minorHAnsi" w:eastAsiaTheme="minorHAnsi" w:hAnsiTheme="minorHAnsi" w:cstheme="minorHAnsi"/>
                <w:b/>
                <w:sz w:val="22"/>
                <w:szCs w:val="22"/>
                <w:lang w:eastAsia="en-US"/>
              </w:rPr>
            </w:pPr>
            <w:r w:rsidRPr="000C1A0D">
              <w:rPr>
                <w:rFonts w:asciiTheme="minorHAnsi" w:eastAsiaTheme="minorHAnsi" w:hAnsiTheme="minorHAnsi" w:cstheme="minorHAnsi"/>
                <w:b/>
                <w:sz w:val="22"/>
                <w:szCs w:val="22"/>
                <w:lang w:eastAsia="en-US"/>
              </w:rPr>
              <w:t>Ustalenia Stron</w:t>
            </w:r>
          </w:p>
        </w:tc>
        <w:tc>
          <w:tcPr>
            <w:tcW w:w="6352" w:type="dxa"/>
            <w:gridSpan w:val="2"/>
            <w:tcBorders>
              <w:right w:val="single" w:sz="8" w:space="0" w:color="auto"/>
            </w:tcBorders>
            <w:shd w:val="clear" w:color="auto" w:fill="auto"/>
          </w:tcPr>
          <w:p w14:paraId="66DB7090" w14:textId="77777777" w:rsidR="0016577B" w:rsidRPr="000C1A0D" w:rsidRDefault="0016577B" w:rsidP="00783C7E">
            <w:pPr>
              <w:spacing w:after="160" w:line="288" w:lineRule="auto"/>
              <w:ind w:left="60"/>
              <w:rPr>
                <w:rFonts w:asciiTheme="minorHAnsi" w:eastAsiaTheme="minorHAnsi" w:hAnsiTheme="minorHAnsi" w:cstheme="minorHAnsi"/>
                <w:sz w:val="22"/>
                <w:szCs w:val="22"/>
                <w:lang w:eastAsia="en-US"/>
              </w:rPr>
            </w:pPr>
            <w:r w:rsidRPr="000C1A0D">
              <w:rPr>
                <w:rFonts w:asciiTheme="minorHAnsi" w:eastAsiaTheme="minorHAnsi" w:hAnsiTheme="minorHAnsi" w:cstheme="minorHAnsi"/>
                <w:sz w:val="22"/>
                <w:szCs w:val="22"/>
                <w:lang w:eastAsia="en-US"/>
              </w:rPr>
              <w:t>1 Praca została/nie została wykonana w terminie umownym</w:t>
            </w:r>
          </w:p>
        </w:tc>
      </w:tr>
      <w:tr w:rsidR="0016577B" w:rsidRPr="000C1A0D" w14:paraId="44A78B3F" w14:textId="77777777" w:rsidTr="00EE2555">
        <w:trPr>
          <w:gridAfter w:val="1"/>
          <w:wAfter w:w="360" w:type="dxa"/>
          <w:trHeight w:val="293"/>
        </w:trPr>
        <w:tc>
          <w:tcPr>
            <w:tcW w:w="2782" w:type="dxa"/>
            <w:tcBorders>
              <w:left w:val="single" w:sz="8" w:space="0" w:color="auto"/>
              <w:right w:val="single" w:sz="8" w:space="0" w:color="auto"/>
            </w:tcBorders>
            <w:shd w:val="clear" w:color="auto" w:fill="1F4E79" w:themeFill="accent1" w:themeFillShade="80"/>
          </w:tcPr>
          <w:p w14:paraId="6A7B6674" w14:textId="77777777" w:rsidR="0016577B" w:rsidRPr="000C1A0D" w:rsidRDefault="0016577B" w:rsidP="00783C7E">
            <w:pPr>
              <w:spacing w:after="160" w:line="288" w:lineRule="auto"/>
              <w:rPr>
                <w:rFonts w:asciiTheme="minorHAnsi" w:hAnsiTheme="minorHAnsi" w:cstheme="minorHAnsi"/>
                <w:sz w:val="22"/>
                <w:szCs w:val="22"/>
                <w:lang w:eastAsia="en-US"/>
              </w:rPr>
            </w:pPr>
          </w:p>
        </w:tc>
        <w:tc>
          <w:tcPr>
            <w:tcW w:w="6352" w:type="dxa"/>
            <w:gridSpan w:val="2"/>
            <w:tcBorders>
              <w:right w:val="single" w:sz="8" w:space="0" w:color="auto"/>
            </w:tcBorders>
            <w:shd w:val="clear" w:color="auto" w:fill="auto"/>
          </w:tcPr>
          <w:p w14:paraId="1B166182" w14:textId="77777777" w:rsidR="0016577B" w:rsidRPr="000C1A0D" w:rsidRDefault="0016577B" w:rsidP="00783C7E">
            <w:pPr>
              <w:spacing w:after="160" w:line="288" w:lineRule="auto"/>
              <w:ind w:left="60"/>
              <w:rPr>
                <w:rFonts w:asciiTheme="minorHAnsi" w:eastAsiaTheme="minorHAnsi" w:hAnsiTheme="minorHAnsi" w:cstheme="minorHAnsi"/>
                <w:sz w:val="22"/>
                <w:szCs w:val="22"/>
                <w:lang w:eastAsia="en-US"/>
              </w:rPr>
            </w:pPr>
            <w:r w:rsidRPr="000C1A0D">
              <w:rPr>
                <w:rFonts w:asciiTheme="minorHAnsi" w:eastAsiaTheme="minorHAnsi" w:hAnsiTheme="minorHAnsi" w:cstheme="minorHAnsi"/>
                <w:sz w:val="22"/>
                <w:szCs w:val="22"/>
                <w:lang w:eastAsia="en-US"/>
              </w:rPr>
              <w:t>2 Praca została/nie została wykonana w sposób należyty</w:t>
            </w:r>
          </w:p>
        </w:tc>
      </w:tr>
      <w:tr w:rsidR="0016577B" w:rsidRPr="000C1A0D" w14:paraId="1B72DB7C" w14:textId="77777777" w:rsidTr="00EE2555">
        <w:trPr>
          <w:gridAfter w:val="1"/>
          <w:wAfter w:w="360" w:type="dxa"/>
          <w:trHeight w:val="293"/>
        </w:trPr>
        <w:tc>
          <w:tcPr>
            <w:tcW w:w="2782" w:type="dxa"/>
            <w:tcBorders>
              <w:left w:val="single" w:sz="8" w:space="0" w:color="auto"/>
              <w:right w:val="single" w:sz="8" w:space="0" w:color="auto"/>
            </w:tcBorders>
            <w:shd w:val="clear" w:color="auto" w:fill="1F4E79" w:themeFill="accent1" w:themeFillShade="80"/>
          </w:tcPr>
          <w:p w14:paraId="6A95D39D" w14:textId="77777777" w:rsidR="0016577B" w:rsidRPr="000C1A0D" w:rsidRDefault="0016577B" w:rsidP="00783C7E">
            <w:pPr>
              <w:spacing w:after="160" w:line="288" w:lineRule="auto"/>
              <w:rPr>
                <w:rFonts w:asciiTheme="minorHAnsi" w:hAnsiTheme="minorHAnsi" w:cstheme="minorHAnsi"/>
                <w:sz w:val="22"/>
                <w:szCs w:val="22"/>
                <w:lang w:eastAsia="en-US"/>
              </w:rPr>
            </w:pPr>
          </w:p>
        </w:tc>
        <w:tc>
          <w:tcPr>
            <w:tcW w:w="6352" w:type="dxa"/>
            <w:gridSpan w:val="2"/>
            <w:tcBorders>
              <w:right w:val="single" w:sz="8" w:space="0" w:color="auto"/>
            </w:tcBorders>
            <w:shd w:val="clear" w:color="auto" w:fill="auto"/>
          </w:tcPr>
          <w:p w14:paraId="10E4252D" w14:textId="77777777" w:rsidR="0016577B" w:rsidRPr="000C1A0D" w:rsidRDefault="0016577B" w:rsidP="00783C7E">
            <w:pPr>
              <w:spacing w:after="160" w:line="288" w:lineRule="auto"/>
              <w:ind w:left="60"/>
              <w:rPr>
                <w:rFonts w:asciiTheme="minorHAnsi" w:eastAsiaTheme="minorHAnsi" w:hAnsiTheme="minorHAnsi" w:cstheme="minorHAnsi"/>
                <w:sz w:val="22"/>
                <w:szCs w:val="22"/>
                <w:lang w:eastAsia="en-US"/>
              </w:rPr>
            </w:pPr>
            <w:r w:rsidRPr="000C1A0D">
              <w:rPr>
                <w:rFonts w:asciiTheme="minorHAnsi" w:eastAsiaTheme="minorHAnsi" w:hAnsiTheme="minorHAnsi" w:cstheme="minorHAnsi"/>
                <w:sz w:val="22"/>
                <w:szCs w:val="22"/>
                <w:lang w:eastAsia="en-US"/>
              </w:rPr>
              <w:t>……………………………………………………………………………………………</w:t>
            </w:r>
          </w:p>
        </w:tc>
      </w:tr>
      <w:tr w:rsidR="0016577B" w:rsidRPr="000C1A0D" w14:paraId="3552CDDA" w14:textId="77777777" w:rsidTr="00EE2555">
        <w:trPr>
          <w:gridAfter w:val="1"/>
          <w:wAfter w:w="360" w:type="dxa"/>
          <w:trHeight w:val="293"/>
        </w:trPr>
        <w:tc>
          <w:tcPr>
            <w:tcW w:w="2782" w:type="dxa"/>
            <w:tcBorders>
              <w:left w:val="single" w:sz="8" w:space="0" w:color="auto"/>
              <w:right w:val="single" w:sz="8" w:space="0" w:color="auto"/>
            </w:tcBorders>
            <w:shd w:val="clear" w:color="auto" w:fill="1F4E79" w:themeFill="accent1" w:themeFillShade="80"/>
          </w:tcPr>
          <w:p w14:paraId="205AD700" w14:textId="77777777" w:rsidR="0016577B" w:rsidRPr="000C1A0D" w:rsidRDefault="0016577B" w:rsidP="00783C7E">
            <w:pPr>
              <w:spacing w:after="160" w:line="288" w:lineRule="auto"/>
              <w:rPr>
                <w:rFonts w:asciiTheme="minorHAnsi" w:hAnsiTheme="minorHAnsi" w:cstheme="minorHAnsi"/>
                <w:sz w:val="22"/>
                <w:szCs w:val="22"/>
                <w:lang w:eastAsia="en-US"/>
              </w:rPr>
            </w:pPr>
          </w:p>
        </w:tc>
        <w:tc>
          <w:tcPr>
            <w:tcW w:w="6352" w:type="dxa"/>
            <w:gridSpan w:val="2"/>
            <w:tcBorders>
              <w:right w:val="single" w:sz="8" w:space="0" w:color="auto"/>
            </w:tcBorders>
            <w:shd w:val="clear" w:color="auto" w:fill="auto"/>
          </w:tcPr>
          <w:p w14:paraId="57F6E241" w14:textId="77777777" w:rsidR="0016577B" w:rsidRPr="000C1A0D" w:rsidRDefault="0016577B" w:rsidP="00783C7E">
            <w:pPr>
              <w:spacing w:after="160" w:line="288" w:lineRule="auto"/>
              <w:ind w:left="60"/>
              <w:rPr>
                <w:rFonts w:asciiTheme="minorHAnsi" w:eastAsiaTheme="minorHAnsi" w:hAnsiTheme="minorHAnsi" w:cstheme="minorHAnsi"/>
                <w:sz w:val="22"/>
                <w:szCs w:val="22"/>
                <w:lang w:eastAsia="en-US"/>
              </w:rPr>
            </w:pPr>
            <w:r w:rsidRPr="000C1A0D">
              <w:rPr>
                <w:rFonts w:asciiTheme="minorHAnsi" w:eastAsiaTheme="minorHAnsi" w:hAnsiTheme="minorHAnsi" w:cstheme="minorHAnsi"/>
                <w:sz w:val="22"/>
                <w:szCs w:val="22"/>
                <w:lang w:eastAsia="en-US"/>
              </w:rPr>
              <w:t>……………………………………………………………………………………………</w:t>
            </w:r>
          </w:p>
        </w:tc>
      </w:tr>
      <w:tr w:rsidR="0016577B" w:rsidRPr="000C1A0D" w14:paraId="10040FB8" w14:textId="77777777" w:rsidTr="00EE2555">
        <w:trPr>
          <w:gridAfter w:val="1"/>
          <w:wAfter w:w="360" w:type="dxa"/>
          <w:trHeight w:val="296"/>
        </w:trPr>
        <w:tc>
          <w:tcPr>
            <w:tcW w:w="2782" w:type="dxa"/>
            <w:tcBorders>
              <w:left w:val="single" w:sz="8" w:space="0" w:color="auto"/>
              <w:bottom w:val="single" w:sz="12" w:space="0" w:color="auto"/>
              <w:right w:val="single" w:sz="8" w:space="0" w:color="auto"/>
            </w:tcBorders>
            <w:shd w:val="clear" w:color="auto" w:fill="1F4E79" w:themeFill="accent1" w:themeFillShade="80"/>
          </w:tcPr>
          <w:p w14:paraId="44AFEFCC" w14:textId="77777777" w:rsidR="0016577B" w:rsidRPr="000C1A0D" w:rsidRDefault="0016577B" w:rsidP="00783C7E">
            <w:pPr>
              <w:spacing w:after="160" w:line="288" w:lineRule="auto"/>
              <w:rPr>
                <w:rFonts w:asciiTheme="minorHAnsi" w:hAnsiTheme="minorHAnsi" w:cstheme="minorHAnsi"/>
                <w:sz w:val="22"/>
                <w:szCs w:val="22"/>
                <w:lang w:eastAsia="en-US"/>
              </w:rPr>
            </w:pPr>
          </w:p>
        </w:tc>
        <w:tc>
          <w:tcPr>
            <w:tcW w:w="6352" w:type="dxa"/>
            <w:gridSpan w:val="2"/>
            <w:tcBorders>
              <w:bottom w:val="single" w:sz="12" w:space="0" w:color="auto"/>
              <w:right w:val="single" w:sz="8" w:space="0" w:color="auto"/>
            </w:tcBorders>
            <w:shd w:val="clear" w:color="auto" w:fill="auto"/>
          </w:tcPr>
          <w:p w14:paraId="2C8F4984" w14:textId="77777777" w:rsidR="0016577B" w:rsidRPr="000C1A0D" w:rsidRDefault="0016577B" w:rsidP="00783C7E">
            <w:pPr>
              <w:spacing w:after="160" w:line="288" w:lineRule="auto"/>
              <w:ind w:left="60"/>
              <w:rPr>
                <w:rFonts w:asciiTheme="minorHAnsi" w:eastAsiaTheme="minorHAnsi" w:hAnsiTheme="minorHAnsi" w:cstheme="minorHAnsi"/>
                <w:sz w:val="22"/>
                <w:szCs w:val="22"/>
                <w:lang w:eastAsia="en-US"/>
              </w:rPr>
            </w:pPr>
            <w:r w:rsidRPr="000C1A0D">
              <w:rPr>
                <w:rFonts w:asciiTheme="minorHAnsi" w:eastAsiaTheme="minorHAnsi" w:hAnsiTheme="minorHAnsi" w:cstheme="minorHAnsi"/>
                <w:sz w:val="22"/>
                <w:szCs w:val="22"/>
                <w:lang w:eastAsia="en-US"/>
              </w:rPr>
              <w:t>Termin usunięcia wady: ……………………………………………………..</w:t>
            </w:r>
          </w:p>
        </w:tc>
      </w:tr>
      <w:tr w:rsidR="0016577B" w:rsidRPr="000C1A0D" w14:paraId="6A11171C" w14:textId="77777777" w:rsidTr="00EE2555">
        <w:trPr>
          <w:gridAfter w:val="1"/>
          <w:wAfter w:w="360" w:type="dxa"/>
          <w:trHeight w:val="280"/>
        </w:trPr>
        <w:tc>
          <w:tcPr>
            <w:tcW w:w="2782" w:type="dxa"/>
            <w:tcBorders>
              <w:left w:val="single" w:sz="8" w:space="0" w:color="auto"/>
              <w:right w:val="single" w:sz="8" w:space="0" w:color="auto"/>
            </w:tcBorders>
            <w:shd w:val="clear" w:color="auto" w:fill="1F4E79" w:themeFill="accent1" w:themeFillShade="80"/>
          </w:tcPr>
          <w:p w14:paraId="06DBB341" w14:textId="77777777" w:rsidR="0016577B" w:rsidRPr="000C1A0D" w:rsidRDefault="0016577B" w:rsidP="00783C7E">
            <w:pPr>
              <w:spacing w:after="160" w:line="288" w:lineRule="auto"/>
              <w:ind w:left="120"/>
              <w:rPr>
                <w:rFonts w:asciiTheme="minorHAnsi" w:eastAsiaTheme="minorHAnsi" w:hAnsiTheme="minorHAnsi" w:cstheme="minorHAnsi"/>
                <w:b/>
                <w:sz w:val="22"/>
                <w:szCs w:val="22"/>
                <w:lang w:eastAsia="en-US"/>
              </w:rPr>
            </w:pPr>
            <w:r w:rsidRPr="000C1A0D">
              <w:rPr>
                <w:rFonts w:asciiTheme="minorHAnsi" w:eastAsiaTheme="minorHAnsi" w:hAnsiTheme="minorHAnsi" w:cstheme="minorHAnsi"/>
                <w:b/>
                <w:sz w:val="22"/>
                <w:szCs w:val="22"/>
                <w:lang w:eastAsia="en-US"/>
              </w:rPr>
              <w:t>Inne ustalenia Stron</w:t>
            </w:r>
          </w:p>
        </w:tc>
        <w:tc>
          <w:tcPr>
            <w:tcW w:w="6352" w:type="dxa"/>
            <w:gridSpan w:val="2"/>
            <w:tcBorders>
              <w:right w:val="single" w:sz="8" w:space="0" w:color="auto"/>
            </w:tcBorders>
            <w:shd w:val="clear" w:color="auto" w:fill="auto"/>
          </w:tcPr>
          <w:p w14:paraId="35787AF0" w14:textId="77777777" w:rsidR="0016577B" w:rsidRPr="000C1A0D" w:rsidRDefault="0016577B" w:rsidP="00783C7E">
            <w:pPr>
              <w:tabs>
                <w:tab w:val="left" w:pos="-1440"/>
                <w:tab w:val="left" w:pos="-720"/>
                <w:tab w:val="left" w:pos="360"/>
              </w:tabs>
              <w:spacing w:line="288" w:lineRule="auto"/>
              <w:jc w:val="both"/>
              <w:rPr>
                <w:rFonts w:asciiTheme="minorHAnsi" w:eastAsiaTheme="minorHAnsi" w:hAnsiTheme="minorHAnsi" w:cstheme="minorHAnsi"/>
                <w:color w:val="000000" w:themeColor="text1"/>
                <w:sz w:val="22"/>
                <w:szCs w:val="22"/>
                <w:lang w:eastAsia="en-US"/>
              </w:rPr>
            </w:pPr>
            <w:r w:rsidRPr="000C1A0D">
              <w:rPr>
                <w:rFonts w:asciiTheme="minorHAnsi" w:eastAsiaTheme="minorHAnsi" w:hAnsiTheme="minorHAnsi" w:cstheme="minorHAnsi"/>
                <w:color w:val="000000" w:themeColor="text1"/>
                <w:sz w:val="22"/>
                <w:szCs w:val="22"/>
                <w:lang w:eastAsia="en-US"/>
              </w:rPr>
              <w:t>Produkty/utwory wytwarzane  w cyklu rozliczeniowym</w:t>
            </w:r>
            <w:r w:rsidRPr="000C1A0D">
              <w:rPr>
                <w:rFonts w:asciiTheme="minorHAnsi" w:eastAsiaTheme="minorHAnsi" w:hAnsiTheme="minorHAnsi" w:cstheme="minorHAnsi"/>
                <w:color w:val="000000" w:themeColor="text1"/>
                <w:sz w:val="22"/>
                <w:szCs w:val="22"/>
                <w:vertAlign w:val="superscript"/>
                <w:lang w:eastAsia="en-US"/>
              </w:rPr>
              <w:footnoteReference w:id="3"/>
            </w:r>
            <w:r w:rsidRPr="000C1A0D">
              <w:rPr>
                <w:rFonts w:asciiTheme="minorHAnsi" w:eastAsiaTheme="minorHAnsi" w:hAnsiTheme="minorHAnsi" w:cstheme="minorHAnsi"/>
                <w:color w:val="000000" w:themeColor="text1"/>
                <w:sz w:val="22"/>
                <w:szCs w:val="22"/>
                <w:lang w:eastAsia="en-US"/>
              </w:rPr>
              <w:t>:</w:t>
            </w:r>
          </w:p>
        </w:tc>
      </w:tr>
      <w:tr w:rsidR="0016577B" w:rsidRPr="000C1A0D" w14:paraId="723F927F" w14:textId="77777777" w:rsidTr="00EE2555">
        <w:trPr>
          <w:gridAfter w:val="1"/>
          <w:wAfter w:w="360" w:type="dxa"/>
          <w:trHeight w:val="295"/>
        </w:trPr>
        <w:tc>
          <w:tcPr>
            <w:tcW w:w="2782" w:type="dxa"/>
            <w:tcBorders>
              <w:left w:val="single" w:sz="8" w:space="0" w:color="auto"/>
              <w:bottom w:val="single" w:sz="8" w:space="0" w:color="auto"/>
              <w:right w:val="single" w:sz="8" w:space="0" w:color="auto"/>
            </w:tcBorders>
            <w:shd w:val="clear" w:color="auto" w:fill="1F4E79" w:themeFill="accent1" w:themeFillShade="80"/>
          </w:tcPr>
          <w:p w14:paraId="2CB089C7" w14:textId="77777777" w:rsidR="0016577B" w:rsidRPr="000C1A0D" w:rsidRDefault="0016577B" w:rsidP="00783C7E">
            <w:pPr>
              <w:spacing w:after="160" w:line="288" w:lineRule="auto"/>
              <w:rPr>
                <w:rFonts w:asciiTheme="minorHAnsi" w:hAnsiTheme="minorHAnsi" w:cstheme="minorHAnsi"/>
                <w:sz w:val="22"/>
                <w:szCs w:val="22"/>
                <w:lang w:eastAsia="en-US"/>
              </w:rPr>
            </w:pPr>
          </w:p>
        </w:tc>
        <w:tc>
          <w:tcPr>
            <w:tcW w:w="6352" w:type="dxa"/>
            <w:gridSpan w:val="2"/>
            <w:tcBorders>
              <w:bottom w:val="single" w:sz="8" w:space="0" w:color="auto"/>
              <w:right w:val="single" w:sz="8" w:space="0" w:color="auto"/>
            </w:tcBorders>
            <w:shd w:val="clear" w:color="auto" w:fill="auto"/>
          </w:tcPr>
          <w:p w14:paraId="0BA273C2" w14:textId="77777777" w:rsidR="0016577B" w:rsidRPr="000C1A0D" w:rsidRDefault="0016577B" w:rsidP="00783C7E">
            <w:pPr>
              <w:spacing w:after="160" w:line="288" w:lineRule="auto"/>
              <w:rPr>
                <w:rFonts w:asciiTheme="minorHAnsi" w:hAnsiTheme="minorHAnsi" w:cstheme="minorHAnsi"/>
                <w:sz w:val="22"/>
                <w:szCs w:val="22"/>
                <w:lang w:eastAsia="en-US"/>
              </w:rPr>
            </w:pPr>
          </w:p>
        </w:tc>
      </w:tr>
      <w:tr w:rsidR="0016577B" w:rsidRPr="000C1A0D" w14:paraId="5AEACF35" w14:textId="77777777" w:rsidTr="00EE2555">
        <w:trPr>
          <w:trHeight w:val="863"/>
        </w:trPr>
        <w:tc>
          <w:tcPr>
            <w:tcW w:w="2782" w:type="dxa"/>
            <w:shd w:val="clear" w:color="auto" w:fill="auto"/>
          </w:tcPr>
          <w:p w14:paraId="0BE3F4BF" w14:textId="77777777" w:rsidR="0016577B" w:rsidRPr="000C1A0D" w:rsidRDefault="0016577B" w:rsidP="00783C7E">
            <w:pPr>
              <w:spacing w:after="160" w:line="288" w:lineRule="auto"/>
              <w:rPr>
                <w:rFonts w:asciiTheme="minorHAnsi" w:eastAsiaTheme="minorHAnsi" w:hAnsiTheme="minorHAnsi" w:cstheme="minorHAnsi"/>
                <w:b/>
                <w:sz w:val="22"/>
                <w:szCs w:val="22"/>
                <w:lang w:eastAsia="en-US"/>
              </w:rPr>
            </w:pPr>
            <w:r w:rsidRPr="000C1A0D">
              <w:rPr>
                <w:rFonts w:asciiTheme="minorHAnsi" w:eastAsiaTheme="minorHAnsi" w:hAnsiTheme="minorHAnsi" w:cstheme="minorHAnsi"/>
                <w:b/>
                <w:sz w:val="22"/>
                <w:szCs w:val="22"/>
                <w:lang w:eastAsia="en-US"/>
              </w:rPr>
              <w:t>ZAMAWIAJĄCY:</w:t>
            </w:r>
          </w:p>
        </w:tc>
        <w:tc>
          <w:tcPr>
            <w:tcW w:w="360" w:type="dxa"/>
            <w:shd w:val="clear" w:color="auto" w:fill="auto"/>
          </w:tcPr>
          <w:p w14:paraId="4330F85C" w14:textId="77777777" w:rsidR="0016577B" w:rsidRPr="000C1A0D" w:rsidRDefault="0016577B" w:rsidP="00783C7E">
            <w:pPr>
              <w:spacing w:after="160" w:line="288" w:lineRule="auto"/>
              <w:rPr>
                <w:rFonts w:asciiTheme="minorHAnsi" w:hAnsiTheme="minorHAnsi" w:cstheme="minorHAnsi"/>
                <w:sz w:val="22"/>
                <w:szCs w:val="22"/>
                <w:lang w:eastAsia="en-US"/>
              </w:rPr>
            </w:pPr>
          </w:p>
        </w:tc>
        <w:tc>
          <w:tcPr>
            <w:tcW w:w="6352" w:type="dxa"/>
            <w:gridSpan w:val="2"/>
            <w:shd w:val="clear" w:color="auto" w:fill="auto"/>
          </w:tcPr>
          <w:p w14:paraId="48B4CB5F" w14:textId="77777777" w:rsidR="0016577B" w:rsidRPr="00A77EEA" w:rsidRDefault="0016577B" w:rsidP="00783C7E">
            <w:pPr>
              <w:spacing w:after="160" w:line="288" w:lineRule="auto"/>
              <w:ind w:left="2560"/>
              <w:rPr>
                <w:rFonts w:asciiTheme="minorHAnsi" w:eastAsiaTheme="minorHAnsi" w:hAnsiTheme="minorHAnsi" w:cstheme="minorHAnsi"/>
                <w:b/>
                <w:sz w:val="22"/>
                <w:szCs w:val="22"/>
                <w:lang w:eastAsia="en-US"/>
              </w:rPr>
            </w:pPr>
            <w:r w:rsidRPr="000C1A0D">
              <w:rPr>
                <w:rFonts w:asciiTheme="minorHAnsi" w:eastAsiaTheme="minorHAnsi" w:hAnsiTheme="minorHAnsi" w:cstheme="minorHAnsi"/>
                <w:b/>
                <w:sz w:val="22"/>
                <w:szCs w:val="22"/>
                <w:lang w:eastAsia="en-US"/>
              </w:rPr>
              <w:t>WYKONAWCA:</w:t>
            </w:r>
          </w:p>
        </w:tc>
      </w:tr>
      <w:tr w:rsidR="0016577B" w:rsidRPr="000C1A0D" w14:paraId="7EA196C9" w14:textId="77777777" w:rsidTr="00EE2555">
        <w:trPr>
          <w:trHeight w:val="586"/>
        </w:trPr>
        <w:tc>
          <w:tcPr>
            <w:tcW w:w="3142" w:type="dxa"/>
            <w:gridSpan w:val="2"/>
            <w:shd w:val="clear" w:color="auto" w:fill="auto"/>
          </w:tcPr>
          <w:p w14:paraId="7D1BF9F8" w14:textId="77777777" w:rsidR="0016577B" w:rsidRPr="000C1A0D" w:rsidRDefault="0016577B" w:rsidP="00783C7E">
            <w:pPr>
              <w:spacing w:after="160" w:line="288" w:lineRule="auto"/>
              <w:rPr>
                <w:rFonts w:asciiTheme="minorHAnsi" w:eastAsiaTheme="minorHAnsi" w:hAnsiTheme="minorHAnsi" w:cstheme="minorHAnsi"/>
                <w:sz w:val="22"/>
                <w:szCs w:val="22"/>
                <w:lang w:eastAsia="en-US"/>
              </w:rPr>
            </w:pPr>
            <w:r w:rsidRPr="000C1A0D">
              <w:rPr>
                <w:rFonts w:asciiTheme="minorHAnsi" w:eastAsiaTheme="minorHAnsi" w:hAnsiTheme="minorHAnsi" w:cstheme="minorHAnsi"/>
                <w:sz w:val="22"/>
                <w:szCs w:val="22"/>
                <w:lang w:eastAsia="en-US"/>
              </w:rPr>
              <w:t>_______________________</w:t>
            </w:r>
          </w:p>
        </w:tc>
        <w:tc>
          <w:tcPr>
            <w:tcW w:w="6352" w:type="dxa"/>
            <w:gridSpan w:val="2"/>
            <w:shd w:val="clear" w:color="auto" w:fill="auto"/>
          </w:tcPr>
          <w:p w14:paraId="35519781" w14:textId="77777777" w:rsidR="0016577B" w:rsidRPr="000C1A0D" w:rsidRDefault="0016577B" w:rsidP="00783C7E">
            <w:pPr>
              <w:spacing w:after="160" w:line="288" w:lineRule="auto"/>
              <w:ind w:left="2560"/>
              <w:rPr>
                <w:rFonts w:asciiTheme="minorHAnsi" w:eastAsiaTheme="minorHAnsi" w:hAnsiTheme="minorHAnsi" w:cstheme="minorHAnsi"/>
                <w:sz w:val="22"/>
                <w:szCs w:val="22"/>
                <w:lang w:eastAsia="en-US"/>
              </w:rPr>
            </w:pPr>
            <w:r w:rsidRPr="000C1A0D">
              <w:rPr>
                <w:rFonts w:asciiTheme="minorHAnsi" w:eastAsiaTheme="minorHAnsi" w:hAnsiTheme="minorHAnsi" w:cstheme="minorHAnsi"/>
                <w:sz w:val="22"/>
                <w:szCs w:val="22"/>
                <w:lang w:eastAsia="en-US"/>
              </w:rPr>
              <w:t>________________________</w:t>
            </w:r>
          </w:p>
          <w:p w14:paraId="162E05CF" w14:textId="77777777" w:rsidR="0016577B" w:rsidRPr="009D5B1A" w:rsidRDefault="0016577B" w:rsidP="00783C7E">
            <w:pPr>
              <w:spacing w:after="160" w:line="288" w:lineRule="auto"/>
              <w:ind w:left="2560"/>
              <w:rPr>
                <w:rFonts w:asciiTheme="minorHAnsi" w:eastAsiaTheme="minorHAnsi" w:hAnsiTheme="minorHAnsi" w:cstheme="minorHAnsi"/>
                <w:sz w:val="22"/>
                <w:szCs w:val="22"/>
                <w:lang w:eastAsia="en-US"/>
              </w:rPr>
            </w:pPr>
          </w:p>
        </w:tc>
      </w:tr>
    </w:tbl>
    <w:p w14:paraId="59A8C755" w14:textId="77777777" w:rsidR="00EE2555" w:rsidRPr="000C1A0D" w:rsidRDefault="00EE2555" w:rsidP="00783C7E">
      <w:pPr>
        <w:spacing w:line="288" w:lineRule="auto"/>
        <w:jc w:val="both"/>
        <w:rPr>
          <w:rFonts w:asciiTheme="minorHAnsi" w:eastAsia="Calibri" w:hAnsiTheme="minorHAnsi" w:cstheme="minorHAnsi"/>
          <w:b/>
          <w:color w:val="000000"/>
          <w:sz w:val="22"/>
          <w:szCs w:val="22"/>
        </w:rPr>
      </w:pPr>
    </w:p>
    <w:p w14:paraId="3AF3F367" w14:textId="34F3540B" w:rsidR="00EE2555" w:rsidRPr="000C1A0D" w:rsidRDefault="006F2C13" w:rsidP="006F2C13">
      <w:pPr>
        <w:spacing w:after="160" w:line="259" w:lineRule="auto"/>
        <w:ind w:left="6379"/>
        <w:rPr>
          <w:rFonts w:asciiTheme="minorHAnsi" w:eastAsia="Calibri" w:hAnsiTheme="minorHAnsi" w:cstheme="minorHAnsi"/>
          <w:color w:val="000000"/>
          <w:sz w:val="22"/>
          <w:szCs w:val="22"/>
        </w:rPr>
      </w:pPr>
      <w:r>
        <w:rPr>
          <w:rFonts w:asciiTheme="minorHAnsi" w:eastAsia="Calibri" w:hAnsiTheme="minorHAnsi" w:cstheme="minorHAnsi"/>
          <w:b/>
          <w:color w:val="000000"/>
          <w:sz w:val="22"/>
          <w:szCs w:val="22"/>
        </w:rPr>
        <w:br w:type="page"/>
      </w:r>
      <w:r w:rsidR="00EE2555" w:rsidRPr="000C1A0D">
        <w:rPr>
          <w:rFonts w:asciiTheme="minorHAnsi" w:eastAsia="Calibri" w:hAnsiTheme="minorHAnsi" w:cstheme="minorHAnsi"/>
          <w:b/>
          <w:color w:val="000000"/>
          <w:sz w:val="22"/>
          <w:szCs w:val="22"/>
        </w:rPr>
        <w:lastRenderedPageBreak/>
        <w:t xml:space="preserve">Załącznik nr </w:t>
      </w:r>
      <w:r w:rsidR="00A52CFB" w:rsidRPr="00A77EEA">
        <w:rPr>
          <w:rFonts w:asciiTheme="minorHAnsi" w:eastAsia="Calibri" w:hAnsiTheme="minorHAnsi" w:cstheme="minorHAnsi"/>
          <w:b/>
          <w:color w:val="000000"/>
          <w:sz w:val="22"/>
          <w:szCs w:val="22"/>
        </w:rPr>
        <w:t>8</w:t>
      </w:r>
      <w:r w:rsidR="00EE2555" w:rsidRPr="000C1A0D">
        <w:rPr>
          <w:rFonts w:asciiTheme="minorHAnsi" w:eastAsia="Calibri" w:hAnsiTheme="minorHAnsi" w:cstheme="minorHAnsi"/>
          <w:b/>
          <w:color w:val="000000"/>
          <w:sz w:val="22"/>
          <w:szCs w:val="22"/>
        </w:rPr>
        <w:t xml:space="preserve"> do Umowy</w:t>
      </w:r>
    </w:p>
    <w:p w14:paraId="3BCD8E76" w14:textId="77777777" w:rsidR="00EE2555" w:rsidRPr="000C1A0D" w:rsidRDefault="00EE2555" w:rsidP="00783C7E">
      <w:pPr>
        <w:spacing w:line="288" w:lineRule="auto"/>
        <w:jc w:val="center"/>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Wzór upoważnienia do przetwarzania danych osobowych</w:t>
      </w:r>
    </w:p>
    <w:p w14:paraId="57DF08C0" w14:textId="77777777" w:rsidR="00EE2555" w:rsidRPr="000C1A0D" w:rsidRDefault="00EE2555" w:rsidP="00783C7E">
      <w:pPr>
        <w:spacing w:line="288" w:lineRule="auto"/>
        <w:rPr>
          <w:rFonts w:asciiTheme="minorHAnsi" w:hAnsiTheme="minorHAnsi" w:cstheme="minorHAnsi"/>
          <w:i/>
          <w:sz w:val="22"/>
          <w:szCs w:val="22"/>
        </w:rPr>
      </w:pPr>
    </w:p>
    <w:p w14:paraId="225F9D52" w14:textId="77777777" w:rsidR="00EE2555" w:rsidRPr="000C1A0D" w:rsidRDefault="00EE2555" w:rsidP="00783C7E">
      <w:pPr>
        <w:spacing w:line="288" w:lineRule="auto"/>
        <w:rPr>
          <w:rFonts w:asciiTheme="minorHAnsi" w:hAnsiTheme="minorHAnsi" w:cstheme="minorHAnsi"/>
          <w:i/>
          <w:sz w:val="22"/>
          <w:szCs w:val="22"/>
        </w:rPr>
      </w:pPr>
      <w:r w:rsidRPr="000C1A0D">
        <w:rPr>
          <w:rFonts w:asciiTheme="minorHAnsi" w:hAnsiTheme="minorHAnsi" w:cstheme="minorHAnsi"/>
          <w:i/>
          <w:sz w:val="22"/>
          <w:szCs w:val="22"/>
        </w:rPr>
        <w:t>Pieczątka k.o. GIS</w:t>
      </w:r>
    </w:p>
    <w:p w14:paraId="49231806" w14:textId="77777777" w:rsidR="00EE2555" w:rsidRPr="000C1A0D" w:rsidRDefault="00EE2555" w:rsidP="00783C7E">
      <w:pPr>
        <w:spacing w:line="288" w:lineRule="auto"/>
        <w:rPr>
          <w:rFonts w:asciiTheme="minorHAnsi" w:hAnsiTheme="minorHAnsi" w:cstheme="minorHAnsi"/>
          <w:sz w:val="22"/>
          <w:szCs w:val="22"/>
        </w:rPr>
      </w:pPr>
    </w:p>
    <w:p w14:paraId="625D71B9" w14:textId="77777777" w:rsidR="00EE2555" w:rsidRPr="000C1A0D" w:rsidRDefault="00EE2555" w:rsidP="00783C7E">
      <w:pPr>
        <w:spacing w:line="288" w:lineRule="auto"/>
        <w:rPr>
          <w:rFonts w:asciiTheme="minorHAnsi" w:hAnsiTheme="minorHAnsi" w:cstheme="minorHAnsi"/>
          <w:sz w:val="22"/>
          <w:szCs w:val="22"/>
        </w:rPr>
      </w:pPr>
    </w:p>
    <w:p w14:paraId="35E0B45A" w14:textId="77777777" w:rsidR="00EE2555" w:rsidRPr="000C1A0D" w:rsidRDefault="00EE2555" w:rsidP="00783C7E">
      <w:pPr>
        <w:spacing w:line="288" w:lineRule="auto"/>
        <w:rPr>
          <w:rFonts w:asciiTheme="minorHAnsi" w:hAnsiTheme="minorHAnsi" w:cstheme="minorHAnsi"/>
          <w:sz w:val="22"/>
          <w:szCs w:val="22"/>
        </w:rPr>
      </w:pPr>
      <w:r w:rsidRPr="000C1A0D">
        <w:rPr>
          <w:rFonts w:asciiTheme="minorHAnsi" w:hAnsiTheme="minorHAnsi" w:cstheme="minorHAnsi"/>
          <w:sz w:val="22"/>
          <w:szCs w:val="22"/>
        </w:rPr>
        <w:t>nr upoważnienia</w:t>
      </w:r>
      <w:r w:rsidRPr="000C1A0D">
        <w:rPr>
          <w:rFonts w:asciiTheme="minorHAnsi" w:hAnsiTheme="minorHAnsi" w:cstheme="minorHAnsi"/>
          <w:sz w:val="22"/>
          <w:szCs w:val="22"/>
          <w:vertAlign w:val="superscript"/>
        </w:rPr>
        <w:t>*</w:t>
      </w:r>
      <w:r w:rsidRPr="000C1A0D">
        <w:rPr>
          <w:rFonts w:asciiTheme="minorHAnsi" w:hAnsiTheme="minorHAnsi" w:cstheme="minorHAnsi"/>
          <w:sz w:val="22"/>
          <w:szCs w:val="22"/>
        </w:rPr>
        <w:t>: ….……/20……/….…</w:t>
      </w:r>
    </w:p>
    <w:p w14:paraId="0873BAFD" w14:textId="77777777" w:rsidR="00EE2555" w:rsidRPr="000C1A0D" w:rsidRDefault="00EE2555" w:rsidP="00783C7E">
      <w:pPr>
        <w:spacing w:line="288" w:lineRule="auto"/>
        <w:rPr>
          <w:rFonts w:asciiTheme="minorHAnsi" w:hAnsiTheme="minorHAnsi" w:cstheme="minorHAnsi"/>
          <w:sz w:val="22"/>
          <w:szCs w:val="22"/>
          <w:vertAlign w:val="superscript"/>
        </w:rPr>
      </w:pPr>
      <w:r w:rsidRPr="000C1A0D">
        <w:rPr>
          <w:rFonts w:asciiTheme="minorHAnsi" w:hAnsiTheme="minorHAnsi" w:cstheme="minorHAnsi"/>
          <w:sz w:val="22"/>
          <w:szCs w:val="22"/>
        </w:rPr>
        <w:tab/>
      </w:r>
      <w:r w:rsidRPr="000C1A0D">
        <w:rPr>
          <w:rFonts w:asciiTheme="minorHAnsi" w:hAnsiTheme="minorHAnsi" w:cstheme="minorHAnsi"/>
          <w:sz w:val="22"/>
          <w:szCs w:val="22"/>
        </w:rPr>
        <w:tab/>
        <w:t xml:space="preserve">    </w:t>
      </w:r>
      <w:r w:rsidRPr="000C1A0D">
        <w:rPr>
          <w:rFonts w:asciiTheme="minorHAnsi" w:hAnsiTheme="minorHAnsi" w:cstheme="minorHAnsi"/>
          <w:sz w:val="22"/>
          <w:szCs w:val="22"/>
          <w:vertAlign w:val="superscript"/>
        </w:rPr>
        <w:t>skrót nazwy k.o. /rok  /kolejny numer upoważnienia w k.o.</w:t>
      </w:r>
      <w:r w:rsidRPr="000C1A0D">
        <w:rPr>
          <w:rFonts w:asciiTheme="minorHAnsi" w:hAnsiTheme="minorHAnsi" w:cstheme="minorHAnsi"/>
          <w:sz w:val="22"/>
          <w:szCs w:val="22"/>
          <w:vertAlign w:val="superscript"/>
        </w:rPr>
        <w:tab/>
      </w:r>
    </w:p>
    <w:p w14:paraId="5AD92AAA" w14:textId="77777777" w:rsidR="00EE2555" w:rsidRPr="000C1A0D" w:rsidRDefault="00EE2555" w:rsidP="00783C7E">
      <w:pPr>
        <w:spacing w:line="288" w:lineRule="auto"/>
        <w:rPr>
          <w:rFonts w:asciiTheme="minorHAnsi" w:hAnsiTheme="minorHAnsi" w:cstheme="minorHAnsi"/>
          <w:sz w:val="22"/>
          <w:szCs w:val="22"/>
        </w:rPr>
      </w:pPr>
    </w:p>
    <w:p w14:paraId="5846A2C8" w14:textId="77777777"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 xml:space="preserve">W związku z art. 29 rozporządzenia Parlamentu Europejskiego i Rady UE 2016/679 </w:t>
      </w:r>
      <w:r w:rsidRPr="000C1A0D">
        <w:rPr>
          <w:rFonts w:asciiTheme="minorHAnsi" w:hAnsiTheme="minorHAnsi" w:cstheme="minorHAnsi"/>
          <w:sz w:val="22"/>
          <w:szCs w:val="22"/>
        </w:rPr>
        <w:br/>
        <w:t xml:space="preserve">z dnia 27 kwietnia 2016 roku w sprawie ochrony osób fizycznych w związku z przetwarzaniem danych osobowych i w sprawie swobodnego przepływu takich danych oraz uchylenia dyrektywy 95/46/WE (ogólne rozporządzenie o ochronie danych) (Dz. Urz. UE L 119 z 4.5.2016, str. 1, z </w:t>
      </w:r>
      <w:proofErr w:type="spellStart"/>
      <w:r w:rsidRPr="000C1A0D">
        <w:rPr>
          <w:rFonts w:asciiTheme="minorHAnsi" w:hAnsiTheme="minorHAnsi" w:cstheme="minorHAnsi"/>
          <w:sz w:val="22"/>
          <w:szCs w:val="22"/>
        </w:rPr>
        <w:t>późn</w:t>
      </w:r>
      <w:proofErr w:type="spellEnd"/>
      <w:r w:rsidRPr="000C1A0D">
        <w:rPr>
          <w:rFonts w:asciiTheme="minorHAnsi" w:hAnsiTheme="minorHAnsi" w:cstheme="minorHAnsi"/>
          <w:sz w:val="22"/>
          <w:szCs w:val="22"/>
        </w:rPr>
        <w:t>. zm.)</w:t>
      </w:r>
    </w:p>
    <w:p w14:paraId="28DFC97F" w14:textId="77777777" w:rsidR="00EE2555" w:rsidRPr="000C1A0D" w:rsidRDefault="00EE2555" w:rsidP="00783C7E">
      <w:pPr>
        <w:spacing w:line="288" w:lineRule="auto"/>
        <w:jc w:val="center"/>
        <w:rPr>
          <w:rFonts w:asciiTheme="minorHAnsi" w:hAnsiTheme="minorHAnsi" w:cstheme="minorHAnsi"/>
          <w:b/>
          <w:bCs/>
          <w:sz w:val="22"/>
          <w:szCs w:val="22"/>
        </w:rPr>
      </w:pPr>
    </w:p>
    <w:p w14:paraId="2C41C3C3" w14:textId="77777777" w:rsidR="00EE2555" w:rsidRPr="000C1A0D" w:rsidRDefault="00EE2555" w:rsidP="00783C7E">
      <w:pPr>
        <w:spacing w:line="288" w:lineRule="auto"/>
        <w:jc w:val="center"/>
        <w:rPr>
          <w:rFonts w:asciiTheme="minorHAnsi" w:hAnsiTheme="minorHAnsi" w:cstheme="minorHAnsi"/>
          <w:b/>
          <w:bCs/>
          <w:sz w:val="22"/>
          <w:szCs w:val="22"/>
        </w:rPr>
      </w:pPr>
      <w:r w:rsidRPr="000C1A0D">
        <w:rPr>
          <w:rFonts w:asciiTheme="minorHAnsi" w:hAnsiTheme="minorHAnsi" w:cstheme="minorHAnsi"/>
          <w:b/>
          <w:bCs/>
          <w:sz w:val="22"/>
          <w:szCs w:val="22"/>
        </w:rPr>
        <w:t>UPOWAŻNIAM</w:t>
      </w:r>
    </w:p>
    <w:p w14:paraId="71FFD346" w14:textId="77777777" w:rsidR="00EE2555" w:rsidRPr="000C1A0D" w:rsidRDefault="00EE2555" w:rsidP="00783C7E">
      <w:pPr>
        <w:spacing w:line="288" w:lineRule="auto"/>
        <w:rPr>
          <w:rFonts w:asciiTheme="minorHAnsi" w:hAnsiTheme="minorHAnsi" w:cstheme="minorHAnsi"/>
          <w:sz w:val="22"/>
          <w:szCs w:val="22"/>
        </w:rPr>
      </w:pPr>
    </w:p>
    <w:p w14:paraId="7E59108C" w14:textId="77777777" w:rsidR="00EE2555" w:rsidRPr="000C1A0D" w:rsidRDefault="00EE2555" w:rsidP="00783C7E">
      <w:pPr>
        <w:spacing w:line="288" w:lineRule="auto"/>
        <w:jc w:val="center"/>
        <w:rPr>
          <w:rFonts w:asciiTheme="minorHAnsi" w:hAnsiTheme="minorHAnsi" w:cstheme="minorHAnsi"/>
          <w:sz w:val="22"/>
          <w:szCs w:val="22"/>
        </w:rPr>
      </w:pPr>
      <w:r w:rsidRPr="000C1A0D">
        <w:rPr>
          <w:rFonts w:asciiTheme="minorHAnsi" w:hAnsiTheme="minorHAnsi" w:cstheme="minorHAnsi"/>
          <w:sz w:val="22"/>
          <w:szCs w:val="22"/>
        </w:rPr>
        <w:t>Panią/Pana ................................................................................................................................................</w:t>
      </w:r>
    </w:p>
    <w:p w14:paraId="39DCCF42" w14:textId="77777777" w:rsidR="00EE2555" w:rsidRPr="000C1A0D" w:rsidRDefault="00EE2555" w:rsidP="00783C7E">
      <w:pPr>
        <w:spacing w:line="288" w:lineRule="auto"/>
        <w:jc w:val="center"/>
        <w:rPr>
          <w:rFonts w:asciiTheme="minorHAnsi" w:hAnsiTheme="minorHAnsi" w:cstheme="minorHAnsi"/>
          <w:sz w:val="22"/>
          <w:szCs w:val="22"/>
        </w:rPr>
      </w:pPr>
      <w:r w:rsidRPr="000C1A0D">
        <w:rPr>
          <w:rFonts w:asciiTheme="minorHAnsi" w:hAnsiTheme="minorHAnsi" w:cstheme="minorHAnsi"/>
          <w:sz w:val="22"/>
          <w:szCs w:val="22"/>
        </w:rPr>
        <w:t>imię i nazwisko osoby upoważnionej</w:t>
      </w:r>
    </w:p>
    <w:p w14:paraId="6707EF51" w14:textId="77777777" w:rsidR="00EE2555" w:rsidRPr="000C1A0D" w:rsidRDefault="00EE2555" w:rsidP="00783C7E">
      <w:pPr>
        <w:spacing w:line="288" w:lineRule="auto"/>
        <w:rPr>
          <w:rFonts w:asciiTheme="minorHAnsi" w:hAnsiTheme="minorHAnsi" w:cstheme="minorHAnsi"/>
          <w:sz w:val="22"/>
          <w:szCs w:val="22"/>
        </w:rPr>
      </w:pPr>
    </w:p>
    <w:p w14:paraId="3674D62F" w14:textId="77777777" w:rsidR="00EE2555" w:rsidRPr="000C1A0D" w:rsidRDefault="00EE2555" w:rsidP="00783C7E">
      <w:pPr>
        <w:spacing w:line="288" w:lineRule="auto"/>
        <w:jc w:val="center"/>
        <w:rPr>
          <w:rFonts w:asciiTheme="minorHAnsi" w:hAnsiTheme="minorHAnsi" w:cstheme="minorHAnsi"/>
          <w:b/>
          <w:sz w:val="22"/>
          <w:szCs w:val="22"/>
        </w:rPr>
      </w:pPr>
      <w:r w:rsidRPr="000C1A0D">
        <w:rPr>
          <w:rFonts w:asciiTheme="minorHAnsi" w:hAnsiTheme="minorHAnsi" w:cstheme="minorHAnsi"/>
          <w:b/>
          <w:sz w:val="22"/>
          <w:szCs w:val="22"/>
        </w:rPr>
        <w:t>do przetwarzania danych osobowych</w:t>
      </w:r>
    </w:p>
    <w:p w14:paraId="3B49A829" w14:textId="77777777" w:rsidR="00EE2555" w:rsidRPr="000C1A0D" w:rsidRDefault="00EE2555" w:rsidP="00783C7E">
      <w:pPr>
        <w:spacing w:line="288" w:lineRule="auto"/>
        <w:rPr>
          <w:rFonts w:asciiTheme="minorHAnsi" w:hAnsiTheme="minorHAnsi" w:cstheme="minorHAnsi"/>
          <w:sz w:val="22"/>
          <w:szCs w:val="22"/>
        </w:rPr>
      </w:pPr>
    </w:p>
    <w:p w14:paraId="13C4F3A1" w14:textId="77777777" w:rsidR="00EE2555" w:rsidRPr="000C1A0D" w:rsidRDefault="00EE2555" w:rsidP="00783C7E">
      <w:pPr>
        <w:spacing w:line="288" w:lineRule="auto"/>
        <w:rPr>
          <w:rFonts w:asciiTheme="minorHAnsi" w:hAnsiTheme="minorHAnsi" w:cstheme="minorHAnsi"/>
          <w:sz w:val="22"/>
          <w:szCs w:val="22"/>
        </w:rPr>
      </w:pPr>
      <w:r w:rsidRPr="000C1A0D">
        <w:rPr>
          <w:rFonts w:asciiTheme="minorHAnsi" w:hAnsiTheme="minorHAnsi" w:cstheme="minorHAnsi"/>
          <w:sz w:val="22"/>
          <w:szCs w:val="22"/>
        </w:rPr>
        <w:t>w zakresie .................................................................................................................................................</w:t>
      </w:r>
    </w:p>
    <w:p w14:paraId="05C32CF3" w14:textId="77777777" w:rsidR="00EE2555" w:rsidRPr="000C1A0D" w:rsidRDefault="00EE2555" w:rsidP="00783C7E">
      <w:pPr>
        <w:spacing w:line="288" w:lineRule="auto"/>
        <w:jc w:val="center"/>
        <w:rPr>
          <w:rFonts w:asciiTheme="minorHAnsi" w:hAnsiTheme="minorHAnsi" w:cstheme="minorHAnsi"/>
          <w:sz w:val="22"/>
          <w:szCs w:val="22"/>
        </w:rPr>
      </w:pPr>
      <w:r w:rsidRPr="000C1A0D">
        <w:rPr>
          <w:rFonts w:asciiTheme="minorHAnsi" w:hAnsiTheme="minorHAnsi" w:cstheme="minorHAnsi"/>
          <w:sz w:val="22"/>
          <w:szCs w:val="22"/>
        </w:rPr>
        <w:t>zakres uprawnień, np.: opis stanowiska, zakres obowiązków, umowa, zadania zlecone, nazwa czynności przetwarzania danych osobowych, itp.</w:t>
      </w:r>
    </w:p>
    <w:p w14:paraId="2BA0285E" w14:textId="77777777" w:rsidR="00EE2555" w:rsidRPr="000C1A0D" w:rsidRDefault="00EE2555" w:rsidP="00783C7E">
      <w:pPr>
        <w:spacing w:line="288" w:lineRule="auto"/>
        <w:rPr>
          <w:rFonts w:asciiTheme="minorHAnsi" w:hAnsiTheme="minorHAnsi" w:cstheme="minorHAnsi"/>
          <w:sz w:val="22"/>
          <w:szCs w:val="22"/>
        </w:rPr>
      </w:pPr>
    </w:p>
    <w:p w14:paraId="3A395991" w14:textId="77777777" w:rsidR="00EE2555" w:rsidRPr="000C1A0D" w:rsidRDefault="00EE2555" w:rsidP="00783C7E">
      <w:pPr>
        <w:spacing w:line="288" w:lineRule="auto"/>
        <w:rPr>
          <w:rFonts w:asciiTheme="minorHAnsi" w:hAnsiTheme="minorHAnsi" w:cstheme="minorHAnsi"/>
          <w:sz w:val="22"/>
          <w:szCs w:val="22"/>
        </w:rPr>
      </w:pPr>
      <w:r w:rsidRPr="000C1A0D">
        <w:rPr>
          <w:rFonts w:asciiTheme="minorHAnsi" w:hAnsiTheme="minorHAnsi" w:cstheme="minorHAnsi"/>
          <w:sz w:val="22"/>
          <w:szCs w:val="22"/>
        </w:rPr>
        <w:t>Upoważnienie nadaje się na czas:</w:t>
      </w:r>
    </w:p>
    <w:p w14:paraId="452DEB17" w14:textId="77777777" w:rsidR="00A976A9" w:rsidRPr="000C1A0D" w:rsidRDefault="00A976A9" w:rsidP="00783C7E">
      <w:pPr>
        <w:spacing w:line="288" w:lineRule="auto"/>
        <w:rPr>
          <w:rFonts w:asciiTheme="minorHAnsi" w:hAnsiTheme="minorHAnsi" w:cstheme="minorHAnsi"/>
          <w:sz w:val="22"/>
          <w:szCs w:val="22"/>
        </w:rPr>
      </w:pPr>
    </w:p>
    <w:p w14:paraId="0DA09BEA" w14:textId="77777777" w:rsidR="00EE2555" w:rsidRPr="000C1A0D" w:rsidRDefault="00EE2555" w:rsidP="00783C7E">
      <w:pPr>
        <w:numPr>
          <w:ilvl w:val="0"/>
          <w:numId w:val="32"/>
        </w:numPr>
        <w:spacing w:line="288" w:lineRule="auto"/>
        <w:rPr>
          <w:rFonts w:asciiTheme="minorHAnsi" w:hAnsiTheme="minorHAnsi" w:cstheme="minorHAnsi"/>
          <w:sz w:val="22"/>
          <w:szCs w:val="22"/>
        </w:rPr>
      </w:pPr>
      <w:r w:rsidRPr="000C1A0D">
        <w:rPr>
          <w:rFonts w:asciiTheme="minorHAnsi" w:hAnsiTheme="minorHAnsi" w:cstheme="minorHAnsi"/>
          <w:sz w:val="22"/>
          <w:szCs w:val="22"/>
        </w:rPr>
        <w:t>wykonywania umowy nr  ……….………………. zawartej od dnia: …..…...................</w:t>
      </w:r>
    </w:p>
    <w:p w14:paraId="658A0937" w14:textId="77777777" w:rsidR="00EE2555" w:rsidRPr="000C1A0D" w:rsidRDefault="00EE2555" w:rsidP="00783C7E">
      <w:pPr>
        <w:spacing w:before="120" w:line="288" w:lineRule="auto"/>
        <w:ind w:left="720"/>
        <w:rPr>
          <w:rFonts w:asciiTheme="minorHAnsi" w:hAnsiTheme="minorHAnsi" w:cstheme="minorHAnsi"/>
          <w:sz w:val="22"/>
          <w:szCs w:val="22"/>
        </w:rPr>
      </w:pPr>
      <w:r w:rsidRPr="000C1A0D">
        <w:rPr>
          <w:rFonts w:asciiTheme="minorHAnsi" w:hAnsiTheme="minorHAnsi" w:cstheme="minorHAnsi"/>
          <w:sz w:val="22"/>
          <w:szCs w:val="22"/>
        </w:rPr>
        <w:t>do dnia: …..……..</w:t>
      </w:r>
    </w:p>
    <w:p w14:paraId="7B907F6F" w14:textId="77777777" w:rsidR="00EE2555" w:rsidRPr="000C1A0D" w:rsidRDefault="00EE2555" w:rsidP="00783C7E">
      <w:pPr>
        <w:spacing w:line="288" w:lineRule="auto"/>
        <w:rPr>
          <w:rFonts w:asciiTheme="minorHAnsi" w:hAnsiTheme="minorHAnsi" w:cstheme="minorHAnsi"/>
          <w:sz w:val="22"/>
          <w:szCs w:val="22"/>
        </w:rPr>
      </w:pPr>
    </w:p>
    <w:p w14:paraId="7175BA36" w14:textId="77777777" w:rsidR="00EE2555" w:rsidRPr="000C1A0D" w:rsidRDefault="00EE2555" w:rsidP="00783C7E">
      <w:pPr>
        <w:pStyle w:val="Nagwek4"/>
        <w:spacing w:line="288" w:lineRule="auto"/>
        <w:rPr>
          <w:rFonts w:asciiTheme="minorHAnsi" w:hAnsiTheme="minorHAnsi" w:cstheme="minorHAnsi"/>
          <w:sz w:val="22"/>
          <w:szCs w:val="22"/>
        </w:rPr>
      </w:pPr>
      <w:r w:rsidRPr="000C1A0D">
        <w:rPr>
          <w:rFonts w:asciiTheme="minorHAnsi" w:hAnsiTheme="minorHAnsi" w:cstheme="minorHAnsi"/>
          <w:sz w:val="22"/>
          <w:szCs w:val="22"/>
        </w:rPr>
        <w:t>OŚWIADCZENIE</w:t>
      </w:r>
    </w:p>
    <w:p w14:paraId="4C75913E" w14:textId="77777777"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Oświadczam, że znane mi są przepisy o ochronie danych osobowych, w tym przepisy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oraz zobowiązuję się do zachowania tajemnicy przetwarzanych danych osobowych i sposobów ich zabezpieczania.</w:t>
      </w:r>
    </w:p>
    <w:p w14:paraId="5551D974" w14:textId="77777777" w:rsidR="00EE2555" w:rsidRPr="000C1A0D" w:rsidRDefault="00EE2555" w:rsidP="00783C7E">
      <w:pPr>
        <w:spacing w:line="288" w:lineRule="auto"/>
        <w:rPr>
          <w:rFonts w:asciiTheme="minorHAnsi" w:hAnsiTheme="minorHAnsi" w:cstheme="minorHAnsi"/>
          <w:sz w:val="22"/>
          <w:szCs w:val="22"/>
        </w:rPr>
      </w:pPr>
    </w:p>
    <w:p w14:paraId="4010207D" w14:textId="77777777" w:rsidR="00EE2555" w:rsidRPr="000C1A0D" w:rsidRDefault="00EE2555" w:rsidP="00783C7E">
      <w:pPr>
        <w:spacing w:line="288" w:lineRule="auto"/>
        <w:jc w:val="right"/>
        <w:rPr>
          <w:rFonts w:asciiTheme="minorHAnsi" w:hAnsiTheme="minorHAnsi" w:cstheme="minorHAnsi"/>
          <w:bCs/>
          <w:sz w:val="22"/>
          <w:szCs w:val="22"/>
        </w:rPr>
      </w:pPr>
      <w:r w:rsidRPr="000C1A0D">
        <w:rPr>
          <w:rFonts w:asciiTheme="minorHAnsi" w:hAnsiTheme="minorHAnsi" w:cstheme="minorHAnsi"/>
          <w:bCs/>
          <w:sz w:val="22"/>
          <w:szCs w:val="22"/>
        </w:rPr>
        <w:t>…..............................................................</w:t>
      </w:r>
    </w:p>
    <w:p w14:paraId="45BB4416" w14:textId="18326176" w:rsidR="00EE2555" w:rsidRPr="000C1A0D" w:rsidRDefault="00EE2555" w:rsidP="00D33EBF">
      <w:pPr>
        <w:spacing w:line="288" w:lineRule="auto"/>
        <w:ind w:left="5028"/>
        <w:rPr>
          <w:rFonts w:asciiTheme="minorHAnsi" w:hAnsiTheme="minorHAnsi" w:cstheme="minorHAnsi"/>
          <w:sz w:val="22"/>
          <w:szCs w:val="22"/>
        </w:rPr>
      </w:pPr>
      <w:r w:rsidRPr="000C1A0D">
        <w:rPr>
          <w:rFonts w:asciiTheme="minorHAnsi" w:hAnsiTheme="minorHAnsi" w:cstheme="minorHAnsi"/>
          <w:sz w:val="22"/>
          <w:szCs w:val="22"/>
        </w:rPr>
        <w:t>data i czytelny podpis osoby upoważnionej</w:t>
      </w:r>
    </w:p>
    <w:p w14:paraId="3C2FD051" w14:textId="77777777" w:rsidR="00EE2555" w:rsidRPr="000C1A0D" w:rsidRDefault="00EE2555" w:rsidP="00783C7E">
      <w:pPr>
        <w:spacing w:line="288" w:lineRule="auto"/>
        <w:rPr>
          <w:rFonts w:asciiTheme="minorHAnsi" w:hAnsiTheme="minorHAnsi" w:cstheme="minorHAnsi"/>
          <w:b/>
          <w:bCs/>
          <w:sz w:val="22"/>
          <w:szCs w:val="22"/>
        </w:rPr>
      </w:pPr>
    </w:p>
    <w:p w14:paraId="1157827A" w14:textId="77777777" w:rsidR="00EE2555" w:rsidRPr="000C1A0D" w:rsidRDefault="00EE2555" w:rsidP="00783C7E">
      <w:pPr>
        <w:spacing w:line="288" w:lineRule="auto"/>
        <w:ind w:left="4248"/>
        <w:jc w:val="center"/>
        <w:rPr>
          <w:rFonts w:asciiTheme="minorHAnsi" w:hAnsiTheme="minorHAnsi" w:cstheme="minorHAnsi"/>
          <w:b/>
          <w:bCs/>
          <w:sz w:val="22"/>
          <w:szCs w:val="22"/>
        </w:rPr>
      </w:pPr>
    </w:p>
    <w:p w14:paraId="65354DFF" w14:textId="77777777" w:rsidR="00EE2555" w:rsidRPr="000C1A0D" w:rsidRDefault="00EE2555" w:rsidP="00783C7E">
      <w:pPr>
        <w:spacing w:line="288" w:lineRule="auto"/>
        <w:jc w:val="center"/>
        <w:rPr>
          <w:rFonts w:asciiTheme="minorHAnsi" w:hAnsiTheme="minorHAnsi" w:cstheme="minorHAnsi"/>
          <w:b/>
          <w:bCs/>
          <w:sz w:val="22"/>
          <w:szCs w:val="22"/>
        </w:rPr>
      </w:pPr>
      <w:r w:rsidRPr="000C1A0D">
        <w:rPr>
          <w:rFonts w:asciiTheme="minorHAnsi" w:hAnsiTheme="minorHAnsi" w:cstheme="minorHAnsi"/>
          <w:sz w:val="22"/>
          <w:szCs w:val="22"/>
        </w:rPr>
        <w:lastRenderedPageBreak/>
        <w:t xml:space="preserve">Warszawa, ..............................................                       </w:t>
      </w:r>
      <w:r w:rsidRPr="000C1A0D">
        <w:rPr>
          <w:rFonts w:asciiTheme="minorHAnsi" w:hAnsiTheme="minorHAnsi" w:cstheme="minorHAnsi"/>
          <w:bCs/>
          <w:sz w:val="22"/>
          <w:szCs w:val="22"/>
        </w:rPr>
        <w:t xml:space="preserve">   ..................................................................</w:t>
      </w:r>
    </w:p>
    <w:p w14:paraId="48FE1B02" w14:textId="77777777" w:rsidR="00EE2555" w:rsidRPr="000C1A0D" w:rsidRDefault="00EE2555" w:rsidP="00783C7E">
      <w:pPr>
        <w:pStyle w:val="Tekstpodstawowywcity"/>
        <w:spacing w:line="288" w:lineRule="auto"/>
        <w:ind w:left="4962" w:hanging="3828"/>
        <w:jc w:val="center"/>
        <w:rPr>
          <w:rFonts w:asciiTheme="minorHAnsi" w:hAnsiTheme="minorHAnsi" w:cstheme="minorHAnsi"/>
          <w:sz w:val="22"/>
          <w:szCs w:val="22"/>
        </w:rPr>
      </w:pPr>
      <w:r w:rsidRPr="000C1A0D">
        <w:rPr>
          <w:rFonts w:asciiTheme="minorHAnsi" w:hAnsiTheme="minorHAnsi" w:cstheme="minorHAnsi"/>
          <w:sz w:val="22"/>
          <w:szCs w:val="22"/>
        </w:rPr>
        <w:t xml:space="preserve">       data nadania upoważnienia</w:t>
      </w:r>
      <w:r w:rsidRPr="000C1A0D">
        <w:rPr>
          <w:rFonts w:asciiTheme="minorHAnsi" w:hAnsiTheme="minorHAnsi" w:cstheme="minorHAnsi"/>
          <w:sz w:val="22"/>
          <w:szCs w:val="22"/>
        </w:rPr>
        <w:tab/>
        <w:t xml:space="preserve"> pieczęć i podpis Administratora Danych lub dyrektora komórki organizacyjnej GIS nadającego upoważnienie</w:t>
      </w:r>
    </w:p>
    <w:p w14:paraId="575F00BB" w14:textId="77777777" w:rsidR="00EE2555" w:rsidRPr="000C1A0D" w:rsidRDefault="00EE2555" w:rsidP="00783C7E">
      <w:pPr>
        <w:spacing w:line="288" w:lineRule="auto"/>
        <w:ind w:left="426" w:hanging="426"/>
        <w:rPr>
          <w:rFonts w:asciiTheme="minorHAnsi" w:hAnsiTheme="minorHAnsi" w:cstheme="minorHAnsi"/>
          <w:sz w:val="22"/>
          <w:szCs w:val="22"/>
        </w:rPr>
      </w:pPr>
      <w:r w:rsidRPr="000C1A0D">
        <w:rPr>
          <w:rFonts w:asciiTheme="minorHAnsi" w:hAnsiTheme="minorHAnsi" w:cstheme="minorHAnsi"/>
          <w:sz w:val="22"/>
          <w:szCs w:val="22"/>
        </w:rPr>
        <w:t>*</w:t>
      </w:r>
      <w:r w:rsidRPr="000C1A0D">
        <w:rPr>
          <w:rFonts w:asciiTheme="minorHAnsi" w:hAnsiTheme="minorHAnsi" w:cstheme="minorHAnsi"/>
          <w:sz w:val="22"/>
          <w:szCs w:val="22"/>
        </w:rPr>
        <w:tab/>
        <w:t>nadaje AB k.o.</w:t>
      </w:r>
    </w:p>
    <w:p w14:paraId="17D775EC" w14:textId="77777777" w:rsidR="00877625" w:rsidRDefault="00877625">
      <w:pPr>
        <w:spacing w:after="160" w:line="259" w:lineRule="auto"/>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br w:type="page"/>
      </w:r>
    </w:p>
    <w:p w14:paraId="40743B27" w14:textId="088956E6" w:rsidR="00EE2555" w:rsidRPr="000C1A0D" w:rsidRDefault="00EE2555" w:rsidP="00393856">
      <w:pPr>
        <w:pStyle w:val="Akapitzlist"/>
        <w:spacing w:after="8" w:line="288" w:lineRule="auto"/>
        <w:ind w:left="6372"/>
        <w:jc w:val="both"/>
        <w:rPr>
          <w:rFonts w:asciiTheme="minorHAnsi" w:eastAsiaTheme="minorHAnsi" w:hAnsiTheme="minorHAnsi" w:cstheme="minorHAnsi"/>
          <w:b/>
          <w:sz w:val="22"/>
          <w:szCs w:val="22"/>
          <w:lang w:eastAsia="en-US"/>
        </w:rPr>
      </w:pPr>
      <w:r w:rsidRPr="000C1A0D">
        <w:rPr>
          <w:rFonts w:asciiTheme="minorHAnsi" w:eastAsia="Calibri" w:hAnsiTheme="minorHAnsi" w:cstheme="minorHAnsi"/>
          <w:b/>
          <w:color w:val="000000"/>
          <w:sz w:val="22"/>
          <w:szCs w:val="22"/>
        </w:rPr>
        <w:lastRenderedPageBreak/>
        <w:t xml:space="preserve">Załącznik nr </w:t>
      </w:r>
      <w:r w:rsidR="00A52CFB" w:rsidRPr="000C1A0D">
        <w:rPr>
          <w:rFonts w:asciiTheme="minorHAnsi" w:eastAsia="Calibri" w:hAnsiTheme="minorHAnsi" w:cstheme="minorHAnsi"/>
          <w:b/>
          <w:color w:val="000000"/>
          <w:sz w:val="22"/>
          <w:szCs w:val="22"/>
        </w:rPr>
        <w:t>9</w:t>
      </w:r>
      <w:r w:rsidRPr="000C1A0D">
        <w:rPr>
          <w:rFonts w:asciiTheme="minorHAnsi" w:eastAsia="Calibri" w:hAnsiTheme="minorHAnsi" w:cstheme="minorHAnsi"/>
          <w:b/>
          <w:color w:val="000000"/>
          <w:sz w:val="22"/>
          <w:szCs w:val="22"/>
        </w:rPr>
        <w:t xml:space="preserve"> do Umowy </w:t>
      </w:r>
    </w:p>
    <w:p w14:paraId="460E0B0E" w14:textId="77777777" w:rsidR="00EE2555" w:rsidRPr="000C1A0D" w:rsidRDefault="00EE2555" w:rsidP="00783C7E">
      <w:pPr>
        <w:pStyle w:val="Akapitzlist"/>
        <w:spacing w:after="8" w:line="288" w:lineRule="auto"/>
        <w:ind w:left="0"/>
        <w:jc w:val="center"/>
        <w:rPr>
          <w:rFonts w:asciiTheme="minorHAnsi" w:eastAsia="Calibri" w:hAnsiTheme="minorHAnsi" w:cstheme="minorHAnsi"/>
          <w:b/>
          <w:color w:val="000000"/>
          <w:sz w:val="22"/>
          <w:szCs w:val="22"/>
        </w:rPr>
      </w:pPr>
      <w:r w:rsidRPr="000C1A0D">
        <w:rPr>
          <w:rFonts w:asciiTheme="minorHAnsi" w:eastAsia="Calibri" w:hAnsiTheme="minorHAnsi" w:cstheme="minorHAnsi"/>
          <w:b/>
          <w:color w:val="000000"/>
          <w:sz w:val="22"/>
          <w:szCs w:val="22"/>
        </w:rPr>
        <w:t>Wzór Oświadczenia podmiotu zewnętrznego o zachowaniu poufności</w:t>
      </w:r>
    </w:p>
    <w:tbl>
      <w:tblPr>
        <w:tblW w:w="10348" w:type="dxa"/>
        <w:tblInd w:w="-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EE2555" w:rsidRPr="000C1A0D" w14:paraId="448BA53B" w14:textId="77777777" w:rsidTr="00EE2555">
        <w:trPr>
          <w:trHeight w:val="344"/>
        </w:trPr>
        <w:tc>
          <w:tcPr>
            <w:tcW w:w="10348" w:type="dxa"/>
            <w:gridSpan w:val="3"/>
            <w:tcBorders>
              <w:top w:val="nil"/>
              <w:left w:val="nil"/>
              <w:bottom w:val="single" w:sz="4" w:space="0" w:color="auto"/>
              <w:right w:val="nil"/>
            </w:tcBorders>
          </w:tcPr>
          <w:p w14:paraId="23CAE14B" w14:textId="77777777" w:rsidR="00EE2555" w:rsidRPr="000C1A0D" w:rsidRDefault="00EE2555" w:rsidP="00783C7E">
            <w:pPr>
              <w:spacing w:line="288" w:lineRule="auto"/>
              <w:jc w:val="center"/>
              <w:rPr>
                <w:rFonts w:asciiTheme="minorHAnsi" w:hAnsiTheme="minorHAnsi" w:cstheme="minorHAnsi"/>
                <w:sz w:val="22"/>
                <w:szCs w:val="22"/>
              </w:rPr>
            </w:pPr>
            <w:r w:rsidRPr="000C1A0D">
              <w:rPr>
                <w:rFonts w:asciiTheme="minorHAnsi" w:hAnsiTheme="minorHAnsi" w:cstheme="minorHAnsi"/>
                <w:sz w:val="22"/>
                <w:szCs w:val="22"/>
              </w:rPr>
              <w:t>OŚWIADCZENIE PODMIOTU ZEWNĘTRZNEGO O ZACHOWANIU POUFNOŚCI</w:t>
            </w:r>
          </w:p>
          <w:p w14:paraId="3931BF7B" w14:textId="77777777" w:rsidR="00EE2555" w:rsidRPr="000C1A0D" w:rsidRDefault="00EE2555" w:rsidP="00783C7E">
            <w:pPr>
              <w:spacing w:line="288" w:lineRule="auto"/>
              <w:rPr>
                <w:rFonts w:asciiTheme="minorHAnsi" w:hAnsiTheme="minorHAnsi" w:cstheme="minorHAnsi"/>
                <w:b/>
                <w:sz w:val="22"/>
                <w:szCs w:val="22"/>
              </w:rPr>
            </w:pPr>
          </w:p>
        </w:tc>
      </w:tr>
      <w:tr w:rsidR="00EE2555" w:rsidRPr="000C1A0D" w14:paraId="2CFF6845" w14:textId="77777777" w:rsidTr="00EE2555">
        <w:tc>
          <w:tcPr>
            <w:tcW w:w="103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4E9037" w14:textId="77777777" w:rsidR="00EE2555" w:rsidRPr="000C1A0D" w:rsidRDefault="00EE2555" w:rsidP="00783C7E">
            <w:pPr>
              <w:spacing w:line="288" w:lineRule="auto"/>
              <w:jc w:val="both"/>
              <w:rPr>
                <w:rFonts w:asciiTheme="minorHAnsi" w:hAnsiTheme="minorHAnsi" w:cstheme="minorHAnsi"/>
                <w:b/>
                <w:sz w:val="22"/>
                <w:szCs w:val="22"/>
              </w:rPr>
            </w:pPr>
            <w:r w:rsidRPr="000C1A0D">
              <w:rPr>
                <w:rFonts w:asciiTheme="minorHAnsi" w:hAnsiTheme="minorHAnsi" w:cstheme="minorHAnsi"/>
                <w:b/>
                <w:sz w:val="22"/>
                <w:szCs w:val="22"/>
              </w:rPr>
              <w:t xml:space="preserve">I. Dane osoby składającej oświadczenie </w:t>
            </w:r>
          </w:p>
        </w:tc>
      </w:tr>
      <w:tr w:rsidR="00EE2555" w:rsidRPr="000C1A0D" w14:paraId="5AA29B5B" w14:textId="77777777" w:rsidTr="00EE2555">
        <w:trPr>
          <w:cantSplit/>
        </w:trPr>
        <w:tc>
          <w:tcPr>
            <w:tcW w:w="354" w:type="dxa"/>
            <w:tcBorders>
              <w:right w:val="single" w:sz="4" w:space="0" w:color="auto"/>
            </w:tcBorders>
          </w:tcPr>
          <w:p w14:paraId="5D4FF42F" w14:textId="77777777" w:rsidR="00EE2555" w:rsidRPr="000C1A0D" w:rsidRDefault="00EE2555" w:rsidP="00783C7E">
            <w:pPr>
              <w:numPr>
                <w:ilvl w:val="0"/>
                <w:numId w:val="33"/>
              </w:numPr>
              <w:spacing w:line="288" w:lineRule="auto"/>
              <w:jc w:val="both"/>
              <w:rPr>
                <w:rFonts w:asciiTheme="minorHAnsi" w:hAnsiTheme="minorHAnsi" w:cstheme="minorHAnsi"/>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5F579619" w14:textId="77777777"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Nazwisko</w:t>
            </w:r>
          </w:p>
        </w:tc>
        <w:tc>
          <w:tcPr>
            <w:tcW w:w="8221" w:type="dxa"/>
            <w:tcBorders>
              <w:top w:val="single" w:sz="4" w:space="0" w:color="auto"/>
              <w:left w:val="single" w:sz="4" w:space="0" w:color="auto"/>
              <w:bottom w:val="single" w:sz="4" w:space="0" w:color="auto"/>
              <w:right w:val="single" w:sz="4" w:space="0" w:color="auto"/>
            </w:tcBorders>
          </w:tcPr>
          <w:p w14:paraId="3E2633EB" w14:textId="77777777" w:rsidR="00EE2555" w:rsidRPr="000C1A0D" w:rsidRDefault="00EE2555" w:rsidP="00783C7E">
            <w:pPr>
              <w:spacing w:line="288" w:lineRule="auto"/>
              <w:jc w:val="both"/>
              <w:rPr>
                <w:rFonts w:asciiTheme="minorHAnsi" w:hAnsiTheme="minorHAnsi" w:cstheme="minorHAnsi"/>
                <w:sz w:val="22"/>
                <w:szCs w:val="22"/>
              </w:rPr>
            </w:pPr>
          </w:p>
        </w:tc>
      </w:tr>
      <w:tr w:rsidR="00EE2555" w:rsidRPr="000C1A0D" w14:paraId="5273A248" w14:textId="77777777" w:rsidTr="00EE2555">
        <w:trPr>
          <w:cantSplit/>
        </w:trPr>
        <w:tc>
          <w:tcPr>
            <w:tcW w:w="354" w:type="dxa"/>
            <w:tcBorders>
              <w:bottom w:val="nil"/>
              <w:right w:val="single" w:sz="4" w:space="0" w:color="auto"/>
            </w:tcBorders>
          </w:tcPr>
          <w:p w14:paraId="2B2EDBDC" w14:textId="77777777" w:rsidR="00EE2555" w:rsidRPr="000C1A0D" w:rsidRDefault="00EE2555" w:rsidP="00783C7E">
            <w:pPr>
              <w:numPr>
                <w:ilvl w:val="0"/>
                <w:numId w:val="33"/>
              </w:numPr>
              <w:spacing w:line="288" w:lineRule="auto"/>
              <w:rPr>
                <w:rFonts w:asciiTheme="minorHAnsi" w:hAnsiTheme="minorHAnsi" w:cstheme="minorHAnsi"/>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3FB54CAE" w14:textId="77777777" w:rsidR="00EE2555" w:rsidRPr="000C1A0D" w:rsidRDefault="00EE2555" w:rsidP="00783C7E">
            <w:pPr>
              <w:spacing w:line="288" w:lineRule="auto"/>
              <w:rPr>
                <w:rFonts w:asciiTheme="minorHAnsi" w:hAnsiTheme="minorHAnsi" w:cstheme="minorHAnsi"/>
                <w:sz w:val="22"/>
                <w:szCs w:val="22"/>
              </w:rPr>
            </w:pPr>
            <w:r w:rsidRPr="000C1A0D">
              <w:rPr>
                <w:rFonts w:asciiTheme="minorHAnsi" w:hAnsiTheme="minorHAnsi" w:cstheme="minorHAnsi"/>
                <w:sz w:val="22"/>
                <w:szCs w:val="22"/>
              </w:rPr>
              <w:t>Imię</w:t>
            </w:r>
          </w:p>
        </w:tc>
        <w:tc>
          <w:tcPr>
            <w:tcW w:w="8221" w:type="dxa"/>
            <w:tcBorders>
              <w:top w:val="single" w:sz="4" w:space="0" w:color="auto"/>
              <w:left w:val="single" w:sz="4" w:space="0" w:color="auto"/>
              <w:bottom w:val="single" w:sz="4" w:space="0" w:color="auto"/>
              <w:right w:val="single" w:sz="4" w:space="0" w:color="auto"/>
            </w:tcBorders>
          </w:tcPr>
          <w:p w14:paraId="294B8D2C" w14:textId="77777777" w:rsidR="00EE2555" w:rsidRPr="000C1A0D" w:rsidRDefault="00EE2555" w:rsidP="00783C7E">
            <w:pPr>
              <w:spacing w:line="288" w:lineRule="auto"/>
              <w:rPr>
                <w:rFonts w:asciiTheme="minorHAnsi" w:hAnsiTheme="minorHAnsi" w:cstheme="minorHAnsi"/>
                <w:sz w:val="22"/>
                <w:szCs w:val="22"/>
              </w:rPr>
            </w:pPr>
          </w:p>
        </w:tc>
      </w:tr>
      <w:tr w:rsidR="00EE2555" w:rsidRPr="000C1A0D" w14:paraId="12BDC20C" w14:textId="77777777" w:rsidTr="00EE2555">
        <w:trPr>
          <w:cantSplit/>
        </w:trPr>
        <w:tc>
          <w:tcPr>
            <w:tcW w:w="354" w:type="dxa"/>
            <w:tcBorders>
              <w:bottom w:val="nil"/>
              <w:right w:val="single" w:sz="4" w:space="0" w:color="auto"/>
            </w:tcBorders>
          </w:tcPr>
          <w:p w14:paraId="39258111" w14:textId="77777777" w:rsidR="00EE2555" w:rsidRPr="000C1A0D" w:rsidRDefault="00EE2555" w:rsidP="00783C7E">
            <w:pPr>
              <w:numPr>
                <w:ilvl w:val="0"/>
                <w:numId w:val="33"/>
              </w:numPr>
              <w:spacing w:line="288" w:lineRule="auto"/>
              <w:jc w:val="both"/>
              <w:rPr>
                <w:rFonts w:asciiTheme="minorHAnsi" w:hAnsiTheme="minorHAnsi" w:cstheme="minorHAnsi"/>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6ED54C01" w14:textId="77777777"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PESEL</w:t>
            </w:r>
          </w:p>
        </w:tc>
        <w:tc>
          <w:tcPr>
            <w:tcW w:w="8221" w:type="dxa"/>
            <w:tcBorders>
              <w:top w:val="single" w:sz="4" w:space="0" w:color="auto"/>
              <w:left w:val="single" w:sz="4" w:space="0" w:color="auto"/>
              <w:bottom w:val="single" w:sz="4" w:space="0" w:color="auto"/>
              <w:right w:val="single" w:sz="4" w:space="0" w:color="auto"/>
            </w:tcBorders>
          </w:tcPr>
          <w:p w14:paraId="07D1B29C" w14:textId="77777777" w:rsidR="00EE2555" w:rsidRPr="000C1A0D" w:rsidRDefault="00EE2555" w:rsidP="00783C7E">
            <w:pPr>
              <w:spacing w:line="288" w:lineRule="auto"/>
              <w:jc w:val="both"/>
              <w:rPr>
                <w:rFonts w:asciiTheme="minorHAnsi" w:hAnsiTheme="minorHAnsi" w:cstheme="minorHAnsi"/>
                <w:sz w:val="22"/>
                <w:szCs w:val="22"/>
              </w:rPr>
            </w:pPr>
          </w:p>
        </w:tc>
      </w:tr>
      <w:tr w:rsidR="00EE2555" w:rsidRPr="000C1A0D" w14:paraId="24D86907" w14:textId="77777777" w:rsidTr="00EE2555">
        <w:tc>
          <w:tcPr>
            <w:tcW w:w="103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CA02C1" w14:textId="77777777" w:rsidR="00EE2555" w:rsidRPr="000C1A0D" w:rsidRDefault="00EE2555" w:rsidP="00783C7E">
            <w:pPr>
              <w:spacing w:line="288" w:lineRule="auto"/>
              <w:jc w:val="both"/>
              <w:rPr>
                <w:rFonts w:asciiTheme="minorHAnsi" w:hAnsiTheme="minorHAnsi" w:cstheme="minorHAnsi"/>
                <w:b/>
                <w:sz w:val="22"/>
                <w:szCs w:val="22"/>
              </w:rPr>
            </w:pPr>
            <w:r w:rsidRPr="000C1A0D">
              <w:rPr>
                <w:rFonts w:asciiTheme="minorHAnsi" w:hAnsiTheme="minorHAnsi" w:cstheme="minorHAnsi"/>
                <w:b/>
                <w:sz w:val="22"/>
                <w:szCs w:val="22"/>
              </w:rPr>
              <w:t>II. Dane Podmiotu</w:t>
            </w:r>
          </w:p>
        </w:tc>
      </w:tr>
      <w:tr w:rsidR="00EE2555" w:rsidRPr="000C1A0D" w14:paraId="3CCE81FD" w14:textId="77777777" w:rsidTr="00EE2555">
        <w:trPr>
          <w:cantSplit/>
        </w:trPr>
        <w:tc>
          <w:tcPr>
            <w:tcW w:w="354" w:type="dxa"/>
            <w:tcBorders>
              <w:bottom w:val="nil"/>
              <w:right w:val="single" w:sz="4" w:space="0" w:color="auto"/>
            </w:tcBorders>
          </w:tcPr>
          <w:p w14:paraId="1D41ECE3" w14:textId="77777777" w:rsidR="00EE2555" w:rsidRPr="000C1A0D" w:rsidRDefault="00EE2555" w:rsidP="00783C7E">
            <w:pPr>
              <w:numPr>
                <w:ilvl w:val="0"/>
                <w:numId w:val="34"/>
              </w:numPr>
              <w:spacing w:line="288" w:lineRule="auto"/>
              <w:jc w:val="both"/>
              <w:rPr>
                <w:rFonts w:asciiTheme="minorHAnsi" w:hAnsiTheme="minorHAnsi" w:cstheme="minorHAnsi"/>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052994EA" w14:textId="77777777" w:rsidR="00EE2555" w:rsidRPr="000C1A0D" w:rsidRDefault="00EE2555" w:rsidP="00783C7E">
            <w:pPr>
              <w:spacing w:line="288" w:lineRule="auto"/>
              <w:jc w:val="both"/>
              <w:rPr>
                <w:rFonts w:asciiTheme="minorHAnsi" w:hAnsiTheme="minorHAnsi" w:cstheme="minorHAnsi"/>
                <w:b/>
                <w:sz w:val="22"/>
                <w:szCs w:val="22"/>
              </w:rPr>
            </w:pPr>
            <w:r w:rsidRPr="000C1A0D">
              <w:rPr>
                <w:rFonts w:asciiTheme="minorHAnsi" w:hAnsiTheme="minorHAnsi" w:cstheme="minorHAnsi"/>
                <w:sz w:val="22"/>
                <w:szCs w:val="22"/>
              </w:rPr>
              <w:t>Nazwa Podmiotu</w:t>
            </w:r>
          </w:p>
        </w:tc>
        <w:tc>
          <w:tcPr>
            <w:tcW w:w="8221" w:type="dxa"/>
            <w:tcBorders>
              <w:top w:val="single" w:sz="4" w:space="0" w:color="auto"/>
              <w:left w:val="single" w:sz="4" w:space="0" w:color="auto"/>
              <w:bottom w:val="single" w:sz="4" w:space="0" w:color="auto"/>
              <w:right w:val="single" w:sz="4" w:space="0" w:color="auto"/>
            </w:tcBorders>
          </w:tcPr>
          <w:p w14:paraId="27427D52" w14:textId="77777777" w:rsidR="00EE2555" w:rsidRPr="000C1A0D" w:rsidRDefault="00EE2555" w:rsidP="00783C7E">
            <w:pPr>
              <w:spacing w:line="288" w:lineRule="auto"/>
              <w:jc w:val="both"/>
              <w:rPr>
                <w:rFonts w:asciiTheme="minorHAnsi" w:hAnsiTheme="minorHAnsi" w:cstheme="minorHAnsi"/>
                <w:b/>
                <w:sz w:val="22"/>
                <w:szCs w:val="22"/>
              </w:rPr>
            </w:pPr>
          </w:p>
        </w:tc>
      </w:tr>
      <w:tr w:rsidR="00EE2555" w:rsidRPr="000C1A0D" w14:paraId="2EF26EE5" w14:textId="77777777" w:rsidTr="00EE2555">
        <w:trPr>
          <w:cantSplit/>
        </w:trPr>
        <w:tc>
          <w:tcPr>
            <w:tcW w:w="354" w:type="dxa"/>
            <w:tcBorders>
              <w:bottom w:val="nil"/>
              <w:right w:val="single" w:sz="4" w:space="0" w:color="auto"/>
            </w:tcBorders>
          </w:tcPr>
          <w:p w14:paraId="595DA086" w14:textId="77777777" w:rsidR="00EE2555" w:rsidRPr="000C1A0D" w:rsidRDefault="00EE2555" w:rsidP="00783C7E">
            <w:pPr>
              <w:numPr>
                <w:ilvl w:val="0"/>
                <w:numId w:val="34"/>
              </w:numPr>
              <w:spacing w:line="288" w:lineRule="auto"/>
              <w:jc w:val="both"/>
              <w:rPr>
                <w:rFonts w:asciiTheme="minorHAnsi" w:hAnsiTheme="minorHAnsi" w:cstheme="minorHAnsi"/>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77E417CF" w14:textId="77777777"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Adres Podmiotu</w:t>
            </w:r>
          </w:p>
        </w:tc>
        <w:tc>
          <w:tcPr>
            <w:tcW w:w="8221" w:type="dxa"/>
            <w:tcBorders>
              <w:top w:val="single" w:sz="4" w:space="0" w:color="auto"/>
              <w:left w:val="single" w:sz="4" w:space="0" w:color="auto"/>
              <w:bottom w:val="single" w:sz="4" w:space="0" w:color="auto"/>
              <w:right w:val="single" w:sz="4" w:space="0" w:color="auto"/>
            </w:tcBorders>
          </w:tcPr>
          <w:p w14:paraId="047245F5" w14:textId="77777777" w:rsidR="00EE2555" w:rsidRPr="000C1A0D" w:rsidRDefault="00EE2555" w:rsidP="00783C7E">
            <w:pPr>
              <w:spacing w:line="288" w:lineRule="auto"/>
              <w:jc w:val="both"/>
              <w:rPr>
                <w:rFonts w:asciiTheme="minorHAnsi" w:hAnsiTheme="minorHAnsi" w:cstheme="minorHAnsi"/>
                <w:sz w:val="22"/>
                <w:szCs w:val="22"/>
              </w:rPr>
            </w:pPr>
          </w:p>
        </w:tc>
      </w:tr>
      <w:tr w:rsidR="00EE2555" w:rsidRPr="000C1A0D" w14:paraId="60F0D1D1" w14:textId="77777777" w:rsidTr="00EE2555">
        <w:tc>
          <w:tcPr>
            <w:tcW w:w="103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5950516" w14:textId="77777777" w:rsidR="00EE2555" w:rsidRPr="000C1A0D" w:rsidRDefault="00EE2555" w:rsidP="00783C7E">
            <w:pPr>
              <w:spacing w:line="288" w:lineRule="auto"/>
              <w:jc w:val="both"/>
              <w:rPr>
                <w:rFonts w:asciiTheme="minorHAnsi" w:hAnsiTheme="minorHAnsi" w:cstheme="minorHAnsi"/>
                <w:b/>
                <w:sz w:val="22"/>
                <w:szCs w:val="22"/>
              </w:rPr>
            </w:pPr>
            <w:r w:rsidRPr="000C1A0D">
              <w:rPr>
                <w:rFonts w:asciiTheme="minorHAnsi" w:hAnsiTheme="minorHAnsi" w:cstheme="minorHAnsi"/>
                <w:b/>
                <w:sz w:val="22"/>
                <w:szCs w:val="22"/>
              </w:rPr>
              <w:t>III. Treść oświadczenia</w:t>
            </w:r>
          </w:p>
        </w:tc>
      </w:tr>
      <w:tr w:rsidR="00EE2555" w:rsidRPr="000C1A0D" w14:paraId="2B1DED4F" w14:textId="77777777" w:rsidTr="00EE2555">
        <w:tc>
          <w:tcPr>
            <w:tcW w:w="103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AE1AF1" w14:textId="77777777" w:rsidR="00EE2555" w:rsidRPr="000C1A0D" w:rsidRDefault="00EE2555" w:rsidP="00783C7E">
            <w:pPr>
              <w:spacing w:line="288" w:lineRule="auto"/>
              <w:jc w:val="both"/>
              <w:rPr>
                <w:rFonts w:asciiTheme="minorHAnsi" w:hAnsiTheme="minorHAnsi" w:cstheme="minorHAnsi"/>
                <w:sz w:val="22"/>
                <w:szCs w:val="22"/>
              </w:rPr>
            </w:pPr>
          </w:p>
          <w:p w14:paraId="5F4C451F" w14:textId="77FED871"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W czasie wykonywania zadań na rzecz Głównego Inspektoratu Sanitarnego, a także po ich zakończeniu zobowiązuję się do zachowania w tajemnicy wszelkich informacji uzyskanych podczas ich wykonywania. Ewentualne ujawnienie, przekazanie, wykorzystanie, zbycie informacji wymaga pisemnej zgody ……………………………….. (do uzupełnienia na etapie zawarcia umowy) albo osoby przez niego upoważnionej.</w:t>
            </w:r>
          </w:p>
          <w:p w14:paraId="0C04B199" w14:textId="77777777" w:rsidR="00EE2555" w:rsidRPr="000C1A0D" w:rsidRDefault="00EE2555" w:rsidP="00783C7E">
            <w:pPr>
              <w:spacing w:line="288" w:lineRule="auto"/>
              <w:jc w:val="both"/>
              <w:rPr>
                <w:rFonts w:asciiTheme="minorHAnsi" w:hAnsiTheme="minorHAnsi" w:cstheme="minorHAnsi"/>
                <w:sz w:val="22"/>
                <w:szCs w:val="22"/>
              </w:rPr>
            </w:pPr>
          </w:p>
        </w:tc>
      </w:tr>
      <w:tr w:rsidR="00EE2555" w:rsidRPr="000C1A0D" w14:paraId="628666BE" w14:textId="77777777" w:rsidTr="00EE2555">
        <w:tc>
          <w:tcPr>
            <w:tcW w:w="103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25C86A" w14:textId="77777777" w:rsidR="00EE2555" w:rsidRPr="000C1A0D" w:rsidRDefault="00EE2555" w:rsidP="00783C7E">
            <w:pPr>
              <w:spacing w:line="288" w:lineRule="auto"/>
              <w:jc w:val="both"/>
              <w:rPr>
                <w:rFonts w:asciiTheme="minorHAnsi" w:hAnsiTheme="minorHAnsi" w:cstheme="minorHAnsi"/>
                <w:b/>
                <w:sz w:val="22"/>
                <w:szCs w:val="22"/>
              </w:rPr>
            </w:pPr>
            <w:r w:rsidRPr="000C1A0D">
              <w:rPr>
                <w:rFonts w:asciiTheme="minorHAnsi" w:hAnsiTheme="minorHAnsi" w:cstheme="minorHAnsi"/>
                <w:b/>
                <w:sz w:val="22"/>
                <w:szCs w:val="22"/>
              </w:rPr>
              <w:t>IV. Data i podpis osoby składającej oświadczenie</w:t>
            </w:r>
          </w:p>
        </w:tc>
      </w:tr>
      <w:tr w:rsidR="00EE2555" w:rsidRPr="000C1A0D" w14:paraId="0626F62B" w14:textId="77777777" w:rsidTr="00EE2555">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2077DD" w14:textId="77777777" w:rsidR="00EE2555" w:rsidRPr="000C1A0D" w:rsidRDefault="00EE2555" w:rsidP="00783C7E">
            <w:pPr>
              <w:spacing w:line="288" w:lineRule="auto"/>
              <w:jc w:val="both"/>
              <w:rPr>
                <w:rFonts w:asciiTheme="minorHAnsi" w:hAnsiTheme="minorHAnsi" w:cstheme="minorHAnsi"/>
                <w:sz w:val="22"/>
                <w:szCs w:val="22"/>
              </w:rPr>
            </w:pPr>
          </w:p>
          <w:p w14:paraId="4DA34841" w14:textId="77777777"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Data:…………………………………………………………………………..                     Podpis: ………………………….…………………………………….</w:t>
            </w:r>
          </w:p>
          <w:p w14:paraId="0C17BFD5" w14:textId="77777777" w:rsidR="00EE2555" w:rsidRPr="009D5B1A" w:rsidRDefault="00EE2555" w:rsidP="00783C7E">
            <w:pPr>
              <w:spacing w:line="288" w:lineRule="auto"/>
              <w:jc w:val="both"/>
              <w:rPr>
                <w:rFonts w:asciiTheme="minorHAnsi" w:hAnsiTheme="minorHAnsi" w:cstheme="minorHAnsi"/>
                <w:b/>
                <w:sz w:val="22"/>
                <w:szCs w:val="22"/>
              </w:rPr>
            </w:pPr>
          </w:p>
        </w:tc>
      </w:tr>
      <w:tr w:rsidR="00EE2555" w:rsidRPr="000C1A0D" w14:paraId="6D5029E1" w14:textId="77777777" w:rsidTr="00EE2555">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FBE9468" w14:textId="77777777"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b/>
                <w:sz w:val="22"/>
                <w:szCs w:val="22"/>
              </w:rPr>
              <w:t>V. Imię, nazwisko, stanowisko, data i podpis osoby przyjmującej oświadczenie</w:t>
            </w:r>
          </w:p>
        </w:tc>
      </w:tr>
      <w:tr w:rsidR="00EE2555" w:rsidRPr="000C1A0D" w14:paraId="27AE492F" w14:textId="77777777" w:rsidTr="00EE2555">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637D3F" w14:textId="77777777" w:rsidR="00EE2555" w:rsidRPr="000C1A0D" w:rsidRDefault="00EE2555" w:rsidP="00783C7E">
            <w:pPr>
              <w:spacing w:line="288" w:lineRule="auto"/>
              <w:rPr>
                <w:rFonts w:asciiTheme="minorHAnsi" w:hAnsiTheme="minorHAnsi" w:cstheme="minorHAnsi"/>
                <w:sz w:val="22"/>
                <w:szCs w:val="22"/>
              </w:rPr>
            </w:pPr>
          </w:p>
          <w:p w14:paraId="7EC8B1ED" w14:textId="77777777" w:rsidR="00EE2555" w:rsidRPr="000C1A0D" w:rsidRDefault="00EE2555" w:rsidP="00783C7E">
            <w:pPr>
              <w:spacing w:line="288" w:lineRule="auto"/>
              <w:rPr>
                <w:rFonts w:asciiTheme="minorHAnsi" w:hAnsiTheme="minorHAnsi" w:cstheme="minorHAnsi"/>
                <w:sz w:val="22"/>
                <w:szCs w:val="22"/>
              </w:rPr>
            </w:pPr>
            <w:r w:rsidRPr="000C1A0D">
              <w:rPr>
                <w:rFonts w:asciiTheme="minorHAnsi" w:hAnsiTheme="minorHAnsi" w:cstheme="minorHAnsi"/>
                <w:sz w:val="22"/>
                <w:szCs w:val="22"/>
              </w:rPr>
              <w:t xml:space="preserve">Imię i nazwisko: …………………………………………………………. </w:t>
            </w:r>
          </w:p>
          <w:p w14:paraId="745EBB58" w14:textId="77777777" w:rsidR="00EE2555" w:rsidRPr="00A77EEA" w:rsidRDefault="00EE2555" w:rsidP="00783C7E">
            <w:pPr>
              <w:spacing w:line="288" w:lineRule="auto"/>
              <w:rPr>
                <w:rFonts w:asciiTheme="minorHAnsi" w:hAnsiTheme="minorHAnsi" w:cstheme="minorHAnsi"/>
                <w:sz w:val="22"/>
                <w:szCs w:val="22"/>
              </w:rPr>
            </w:pPr>
            <w:r w:rsidRPr="000C1A0D">
              <w:rPr>
                <w:rFonts w:asciiTheme="minorHAnsi" w:hAnsiTheme="minorHAnsi" w:cstheme="minorHAnsi"/>
                <w:sz w:val="22"/>
                <w:szCs w:val="22"/>
              </w:rPr>
              <w:t>Stanowisko: ………………………………………….……………………</w:t>
            </w:r>
          </w:p>
          <w:p w14:paraId="71460EAF" w14:textId="77777777" w:rsidR="00EE2555" w:rsidRPr="00EE674A" w:rsidRDefault="00EE2555" w:rsidP="00783C7E">
            <w:pPr>
              <w:spacing w:line="288" w:lineRule="auto"/>
              <w:jc w:val="both"/>
              <w:rPr>
                <w:rFonts w:asciiTheme="minorHAnsi" w:hAnsiTheme="minorHAnsi" w:cstheme="minorHAnsi"/>
                <w:sz w:val="22"/>
                <w:szCs w:val="22"/>
              </w:rPr>
            </w:pPr>
            <w:r w:rsidRPr="009D5B1A">
              <w:rPr>
                <w:rFonts w:asciiTheme="minorHAnsi" w:hAnsiTheme="minorHAnsi" w:cstheme="minorHAnsi"/>
                <w:sz w:val="22"/>
                <w:szCs w:val="22"/>
              </w:rPr>
              <w:t>Data:…………………………………………………………………………..                    Podpis:……………………………………………………………….</w:t>
            </w:r>
          </w:p>
        </w:tc>
      </w:tr>
      <w:tr w:rsidR="00EE2555" w:rsidRPr="000C1A0D" w14:paraId="6D631771" w14:textId="77777777" w:rsidTr="00EE2555">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3A626B" w14:textId="77777777" w:rsidR="00EE2555" w:rsidRPr="000C1A0D" w:rsidRDefault="00EE2555" w:rsidP="00783C7E">
            <w:pPr>
              <w:spacing w:line="288" w:lineRule="auto"/>
              <w:jc w:val="both"/>
              <w:rPr>
                <w:rFonts w:asciiTheme="minorHAnsi" w:hAnsiTheme="minorHAnsi" w:cstheme="minorHAnsi"/>
                <w:sz w:val="22"/>
                <w:szCs w:val="22"/>
              </w:rPr>
            </w:pPr>
          </w:p>
          <w:p w14:paraId="2BF81A89" w14:textId="60E6A344"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b/>
                <w:sz w:val="22"/>
                <w:szCs w:val="22"/>
                <w:u w:val="single"/>
              </w:rPr>
              <w:t>Informacje i dane do kontaktów w sprawie danych osobowych</w:t>
            </w:r>
          </w:p>
          <w:p w14:paraId="681EC8E4" w14:textId="6215C3DB" w:rsidR="00EE2555" w:rsidRPr="000C1A0D" w:rsidRDefault="00EE2555" w:rsidP="00783C7E">
            <w:pPr>
              <w:spacing w:line="288" w:lineRule="auto"/>
              <w:jc w:val="both"/>
              <w:rPr>
                <w:rFonts w:asciiTheme="minorHAnsi" w:hAnsiTheme="minorHAnsi" w:cstheme="minorHAnsi"/>
                <w:strike/>
                <w:sz w:val="22"/>
                <w:szCs w:val="22"/>
              </w:rPr>
            </w:pPr>
            <w:r w:rsidRPr="009D5B1A">
              <w:rPr>
                <w:rFonts w:asciiTheme="minorHAnsi" w:hAnsiTheme="minorHAnsi" w:cstheme="minorHAnsi"/>
                <w:sz w:val="22"/>
                <w:szCs w:val="22"/>
              </w:rPr>
              <w:t xml:space="preserve">Administratorem danych osobowych jest Główny </w:t>
            </w:r>
            <w:r w:rsidR="002467DE">
              <w:rPr>
                <w:rFonts w:asciiTheme="minorHAnsi" w:hAnsiTheme="minorHAnsi" w:cstheme="minorHAnsi"/>
                <w:sz w:val="22"/>
                <w:szCs w:val="22"/>
              </w:rPr>
              <w:t>Inspektor</w:t>
            </w:r>
            <w:r w:rsidRPr="009D5B1A">
              <w:rPr>
                <w:rFonts w:asciiTheme="minorHAnsi" w:hAnsiTheme="minorHAnsi" w:cstheme="minorHAnsi"/>
                <w:sz w:val="22"/>
                <w:szCs w:val="22"/>
              </w:rPr>
              <w:t xml:space="preserve"> Sanitarny, </w:t>
            </w:r>
            <w:r w:rsidRPr="009D5B1A">
              <w:rPr>
                <w:rFonts w:asciiTheme="minorHAnsi" w:eastAsia="Calibri" w:hAnsiTheme="minorHAnsi" w:cstheme="minorHAnsi"/>
                <w:color w:val="000000"/>
                <w:sz w:val="22"/>
                <w:szCs w:val="22"/>
              </w:rPr>
              <w:t>ul. Targowa 65,</w:t>
            </w:r>
            <w:r w:rsidRPr="00EE674A">
              <w:rPr>
                <w:rFonts w:asciiTheme="minorHAnsi" w:hAnsiTheme="minorHAnsi" w:cstheme="minorHAnsi"/>
                <w:sz w:val="22"/>
                <w:szCs w:val="22"/>
              </w:rPr>
              <w:t xml:space="preserve"> </w:t>
            </w:r>
            <w:r w:rsidRPr="009024C7">
              <w:rPr>
                <w:rFonts w:asciiTheme="minorHAnsi" w:eastAsia="Calibri" w:hAnsiTheme="minorHAnsi" w:cstheme="minorHAnsi"/>
                <w:color w:val="000000"/>
                <w:sz w:val="22"/>
                <w:szCs w:val="22"/>
              </w:rPr>
              <w:t xml:space="preserve">Warszawie (03 – 729), </w:t>
            </w:r>
            <w:r w:rsidRPr="009024C7">
              <w:rPr>
                <w:rFonts w:asciiTheme="minorHAnsi" w:hAnsiTheme="minorHAnsi" w:cstheme="minorHAnsi"/>
                <w:sz w:val="22"/>
                <w:szCs w:val="22"/>
              </w:rPr>
              <w:t xml:space="preserve"> e-mail: </w:t>
            </w:r>
            <w:r w:rsidRPr="00A71A4D">
              <w:rPr>
                <w:rFonts w:asciiTheme="minorHAnsi" w:hAnsiTheme="minorHAnsi" w:cstheme="minorHAnsi"/>
                <w:strike/>
                <w:sz w:val="22"/>
                <w:szCs w:val="22"/>
              </w:rPr>
              <w:t xml:space="preserve"> </w:t>
            </w:r>
            <w:r w:rsidRPr="000C1A0D">
              <w:rPr>
                <w:rFonts w:asciiTheme="minorHAnsi" w:hAnsiTheme="minorHAnsi" w:cstheme="minorHAnsi"/>
                <w:sz w:val="22"/>
                <w:szCs w:val="22"/>
              </w:rPr>
              <w:t>………………………………. (do uzupełnienia na etapie zawarcia)</w:t>
            </w:r>
          </w:p>
          <w:p w14:paraId="000DCBD7" w14:textId="77777777" w:rsidR="00EE2555" w:rsidRPr="000C1A0D" w:rsidRDefault="00EE2555" w:rsidP="00783C7E">
            <w:pPr>
              <w:spacing w:line="288" w:lineRule="auto"/>
              <w:jc w:val="both"/>
              <w:rPr>
                <w:rFonts w:asciiTheme="minorHAnsi" w:hAnsiTheme="minorHAnsi" w:cstheme="minorHAnsi"/>
                <w:sz w:val="22"/>
                <w:szCs w:val="22"/>
              </w:rPr>
            </w:pPr>
          </w:p>
          <w:p w14:paraId="2C51B7FF" w14:textId="298A3091"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 xml:space="preserve">Dane kontaktowe do Inspektora Ochrony Danych: Inspektor Ochrony Danych, Głównego Inspektoratu Sanitarnego, </w:t>
            </w:r>
            <w:r w:rsidRPr="000C1A0D">
              <w:rPr>
                <w:rFonts w:asciiTheme="minorHAnsi" w:eastAsia="Calibri" w:hAnsiTheme="minorHAnsi" w:cstheme="minorHAnsi"/>
                <w:color w:val="000000"/>
                <w:sz w:val="22"/>
                <w:szCs w:val="22"/>
              </w:rPr>
              <w:t>ul. Targowa 65,</w:t>
            </w:r>
            <w:r w:rsidRPr="000C1A0D">
              <w:rPr>
                <w:rFonts w:asciiTheme="minorHAnsi" w:hAnsiTheme="minorHAnsi" w:cstheme="minorHAnsi"/>
                <w:sz w:val="22"/>
                <w:szCs w:val="22"/>
              </w:rPr>
              <w:t xml:space="preserve"> </w:t>
            </w:r>
            <w:r w:rsidRPr="000C1A0D">
              <w:rPr>
                <w:rFonts w:asciiTheme="minorHAnsi" w:eastAsia="Calibri" w:hAnsiTheme="minorHAnsi" w:cstheme="minorHAnsi"/>
                <w:color w:val="000000"/>
                <w:sz w:val="22"/>
                <w:szCs w:val="22"/>
              </w:rPr>
              <w:t>Warszawie (03 – 729)</w:t>
            </w:r>
            <w:r w:rsidRPr="000C1A0D">
              <w:rPr>
                <w:rFonts w:asciiTheme="minorHAnsi" w:hAnsiTheme="minorHAnsi" w:cstheme="minorHAnsi"/>
                <w:sz w:val="22"/>
                <w:szCs w:val="22"/>
              </w:rPr>
              <w:t>, e-mail: iod@gis.gov.pl.</w:t>
            </w:r>
          </w:p>
          <w:p w14:paraId="560C70A7" w14:textId="77777777" w:rsidR="00EE2555" w:rsidRPr="000C1A0D" w:rsidRDefault="00EE2555" w:rsidP="00783C7E">
            <w:pPr>
              <w:spacing w:line="288" w:lineRule="auto"/>
              <w:jc w:val="both"/>
              <w:rPr>
                <w:rFonts w:asciiTheme="minorHAnsi" w:hAnsiTheme="minorHAnsi" w:cstheme="minorHAnsi"/>
                <w:sz w:val="22"/>
                <w:szCs w:val="22"/>
              </w:rPr>
            </w:pPr>
          </w:p>
          <w:p w14:paraId="66403544" w14:textId="12E47199"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b/>
                <w:sz w:val="22"/>
                <w:szCs w:val="22"/>
                <w:u w:val="single"/>
              </w:rPr>
              <w:t>Informacje dotyczące przetwarzanych danych osobowych</w:t>
            </w:r>
          </w:p>
          <w:p w14:paraId="4848647E" w14:textId="692E142A"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Pani/Pana dane osobowe</w:t>
            </w:r>
            <w:r w:rsidR="002467DE">
              <w:rPr>
                <w:rFonts w:asciiTheme="minorHAnsi" w:hAnsiTheme="minorHAnsi" w:cstheme="minorHAnsi"/>
                <w:sz w:val="22"/>
                <w:szCs w:val="22"/>
              </w:rPr>
              <w:t>, w tym</w:t>
            </w:r>
            <w:r w:rsidRPr="000C1A0D">
              <w:rPr>
                <w:rFonts w:asciiTheme="minorHAnsi" w:hAnsiTheme="minorHAnsi" w:cstheme="minorHAnsi"/>
                <w:sz w:val="22"/>
                <w:szCs w:val="22"/>
              </w:rPr>
              <w:t xml:space="preserve"> w zakresie imienia i nazwiska, nr telefonu Konsultantów są przetwarzane w związku z realizacją umowy nr ………………….. oraz realizacją innych obowiązków wynikających z przepisów prawa, w tym obowiązku archiwizacji.</w:t>
            </w:r>
          </w:p>
          <w:p w14:paraId="1C441A1B" w14:textId="77777777"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Podstawą prawną przetwarzania danych osobowych jest:</w:t>
            </w:r>
          </w:p>
          <w:p w14:paraId="7BAA3999" w14:textId="77777777" w:rsidR="00EE2555" w:rsidRPr="000C1A0D" w:rsidRDefault="00EE2555" w:rsidP="00783C7E">
            <w:pPr>
              <w:pStyle w:val="Akapitzlist"/>
              <w:numPr>
                <w:ilvl w:val="0"/>
                <w:numId w:val="36"/>
              </w:numPr>
              <w:spacing w:line="288" w:lineRule="auto"/>
              <w:ind w:left="275"/>
              <w:jc w:val="both"/>
              <w:rPr>
                <w:rFonts w:asciiTheme="minorHAnsi" w:hAnsiTheme="minorHAnsi" w:cstheme="minorHAnsi"/>
                <w:sz w:val="22"/>
                <w:szCs w:val="22"/>
              </w:rPr>
            </w:pPr>
            <w:r w:rsidRPr="000C1A0D">
              <w:rPr>
                <w:rFonts w:asciiTheme="minorHAnsi" w:hAnsiTheme="minorHAnsi" w:cstheme="minorHAnsi"/>
                <w:sz w:val="22"/>
                <w:szCs w:val="22"/>
              </w:rPr>
              <w:t xml:space="preserve">zawarcie, wykonanie oraz rozliczenie umowy, w tym roszczenia majątkowe wynikające z realizacji umowy (art. 6 ust. 1 lit. b RODO), </w:t>
            </w:r>
          </w:p>
          <w:p w14:paraId="4C70A0D6" w14:textId="77777777" w:rsidR="00EE2555" w:rsidRPr="000C1A0D" w:rsidRDefault="00EE2555" w:rsidP="00783C7E">
            <w:pPr>
              <w:pStyle w:val="Akapitzlist"/>
              <w:numPr>
                <w:ilvl w:val="0"/>
                <w:numId w:val="36"/>
              </w:numPr>
              <w:spacing w:line="288" w:lineRule="auto"/>
              <w:ind w:left="275"/>
              <w:jc w:val="both"/>
              <w:rPr>
                <w:rFonts w:asciiTheme="minorHAnsi" w:hAnsiTheme="minorHAnsi" w:cstheme="minorHAnsi"/>
                <w:sz w:val="22"/>
                <w:szCs w:val="22"/>
              </w:rPr>
            </w:pPr>
            <w:r w:rsidRPr="000C1A0D">
              <w:rPr>
                <w:rFonts w:asciiTheme="minorHAnsi" w:hAnsiTheme="minorHAnsi" w:cstheme="minorHAnsi"/>
                <w:sz w:val="22"/>
                <w:szCs w:val="22"/>
              </w:rPr>
              <w:lastRenderedPageBreak/>
              <w:t>obowiązek prawny wynikający:</w:t>
            </w:r>
          </w:p>
          <w:p w14:paraId="17D70E22" w14:textId="77777777" w:rsidR="00EE2555" w:rsidRPr="000C1A0D" w:rsidRDefault="00EE2555" w:rsidP="00783C7E">
            <w:pPr>
              <w:pStyle w:val="Akapitzlist"/>
              <w:numPr>
                <w:ilvl w:val="0"/>
                <w:numId w:val="37"/>
              </w:numPr>
              <w:spacing w:line="288" w:lineRule="auto"/>
              <w:ind w:left="275"/>
              <w:jc w:val="both"/>
              <w:rPr>
                <w:rFonts w:asciiTheme="minorHAnsi" w:hAnsiTheme="minorHAnsi" w:cstheme="minorHAnsi"/>
                <w:sz w:val="22"/>
                <w:szCs w:val="22"/>
              </w:rPr>
            </w:pPr>
            <w:r w:rsidRPr="000C1A0D">
              <w:rPr>
                <w:rFonts w:asciiTheme="minorHAnsi" w:hAnsiTheme="minorHAnsi" w:cstheme="minorHAnsi"/>
                <w:sz w:val="22"/>
                <w:szCs w:val="22"/>
              </w:rPr>
              <w:t>z obowiązku archiwalnego, realizowanego ona podstawie ustawy z dnia 14 lipca 1983 r. o narodowym zasobie archiwalnym i archiwach, (art. 6 ust. 1 lit. c RODO),</w:t>
            </w:r>
          </w:p>
          <w:p w14:paraId="3045E068" w14:textId="77777777" w:rsidR="00EE2555" w:rsidRPr="000C1A0D" w:rsidRDefault="00EE2555" w:rsidP="00783C7E">
            <w:pPr>
              <w:pStyle w:val="Akapitzlist"/>
              <w:numPr>
                <w:ilvl w:val="0"/>
                <w:numId w:val="37"/>
              </w:numPr>
              <w:spacing w:line="288" w:lineRule="auto"/>
              <w:ind w:left="275"/>
              <w:jc w:val="both"/>
              <w:rPr>
                <w:rFonts w:asciiTheme="minorHAnsi" w:hAnsiTheme="minorHAnsi" w:cstheme="minorHAnsi"/>
                <w:sz w:val="22"/>
                <w:szCs w:val="22"/>
              </w:rPr>
            </w:pPr>
            <w:r w:rsidRPr="000C1A0D">
              <w:rPr>
                <w:rFonts w:asciiTheme="minorHAnsi" w:hAnsiTheme="minorHAnsi" w:cstheme="minorHAnsi"/>
                <w:sz w:val="22"/>
                <w:szCs w:val="22"/>
              </w:rPr>
              <w:t>z obowiązku rozliczania i sprawozdawczości realizowanych przez Głównego Inspektora Sanitarnego.</w:t>
            </w:r>
          </w:p>
          <w:p w14:paraId="03BEB626" w14:textId="77777777" w:rsidR="00EE2555" w:rsidRPr="000C1A0D" w:rsidRDefault="00EE2555" w:rsidP="00783C7E">
            <w:pPr>
              <w:pStyle w:val="Akapitzlist"/>
              <w:numPr>
                <w:ilvl w:val="0"/>
                <w:numId w:val="36"/>
              </w:numPr>
              <w:spacing w:line="288" w:lineRule="auto"/>
              <w:ind w:left="275"/>
              <w:jc w:val="both"/>
              <w:rPr>
                <w:rFonts w:asciiTheme="minorHAnsi" w:hAnsiTheme="minorHAnsi" w:cstheme="minorHAnsi"/>
                <w:sz w:val="22"/>
                <w:szCs w:val="22"/>
              </w:rPr>
            </w:pPr>
            <w:r w:rsidRPr="000C1A0D">
              <w:rPr>
                <w:rFonts w:asciiTheme="minorHAnsi" w:hAnsiTheme="minorHAnsi" w:cstheme="minorHAnsi"/>
                <w:sz w:val="22"/>
                <w:szCs w:val="22"/>
              </w:rPr>
              <w:t xml:space="preserve">prawnie uzasadnione interesy realizowane przez administratora wynikające z konieczności realizacji zadań związanych z ochroną mienia w tym monitoringu wizyjnego obiektu, zapewnieniem wejścia na teren GIS oraz zapewnieniem dostępu do systemów informatycznych GIS (art. 6 ust. 1 lit. f RODO). </w:t>
            </w:r>
          </w:p>
          <w:p w14:paraId="465E8467" w14:textId="77777777" w:rsidR="00EE2555" w:rsidRPr="000C1A0D" w:rsidRDefault="00EE2555" w:rsidP="00783C7E">
            <w:pPr>
              <w:pStyle w:val="Akapitzlist"/>
              <w:spacing w:line="288" w:lineRule="auto"/>
              <w:ind w:left="770"/>
              <w:jc w:val="both"/>
              <w:rPr>
                <w:rFonts w:asciiTheme="minorHAnsi" w:hAnsiTheme="minorHAnsi" w:cstheme="minorHAnsi"/>
                <w:sz w:val="22"/>
                <w:szCs w:val="22"/>
              </w:rPr>
            </w:pPr>
          </w:p>
          <w:p w14:paraId="330A50E4" w14:textId="6F2D8041"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Dane osobowe będą przetwarzane do czasu istnienia podstawy ich przetwarzania – w przypadku niezbędności danych osobowych do wykonania i realizacji Umowy nr……. z dnia……… przez okres od jej zawarcia do wygaśnięcia roszczeń wynikających z Umowy (przez 5 lat od chwili zakończenia usługi, jednak nie dłużej niż do wygaśnięcia ewentualnych roszczeń powstałych na skutek realizacji umowy).</w:t>
            </w:r>
          </w:p>
          <w:p w14:paraId="2DCDFCC4" w14:textId="28F87450"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 xml:space="preserve">Podanie danych osobowych jest wymogiem wynikającym z umowy, o której mowa w zdaniu powyżej, jak również z obowiązku archiwalnego, obowiązku rozliczania i sprawozdawczości realizowanych przez Głównego Inspektora Sanitarnego wynikającego z przepisów prawa oraz konieczności realizacji zadań związanych z ochroną mienia oraz zapewnieniem dostępu do systemów informatycznych GIS, a konsekwencją ich niepodania będzie brak możliwości świadczenia usług przez Konsultanta w ramach Umowy. </w:t>
            </w:r>
          </w:p>
          <w:p w14:paraId="5266BF0C" w14:textId="77777777" w:rsidR="00EE2555" w:rsidRPr="000C1A0D" w:rsidRDefault="00EE2555" w:rsidP="00783C7E">
            <w:pPr>
              <w:spacing w:line="288" w:lineRule="auto"/>
              <w:jc w:val="both"/>
              <w:rPr>
                <w:rFonts w:asciiTheme="minorHAnsi" w:hAnsiTheme="minorHAnsi" w:cstheme="minorHAnsi"/>
                <w:sz w:val="22"/>
                <w:szCs w:val="22"/>
              </w:rPr>
            </w:pPr>
          </w:p>
          <w:p w14:paraId="2C324A42" w14:textId="5253CF0C" w:rsidR="00EE2555" w:rsidRPr="000C1A0D" w:rsidRDefault="00EE2555" w:rsidP="00783C7E">
            <w:pPr>
              <w:spacing w:line="288" w:lineRule="auto"/>
              <w:jc w:val="both"/>
              <w:rPr>
                <w:rFonts w:asciiTheme="minorHAnsi" w:hAnsiTheme="minorHAnsi" w:cstheme="minorHAnsi"/>
                <w:b/>
                <w:sz w:val="22"/>
                <w:szCs w:val="22"/>
                <w:u w:val="single"/>
              </w:rPr>
            </w:pPr>
            <w:r w:rsidRPr="000C1A0D">
              <w:rPr>
                <w:rFonts w:asciiTheme="minorHAnsi" w:hAnsiTheme="minorHAnsi" w:cstheme="minorHAnsi"/>
                <w:b/>
                <w:sz w:val="22"/>
                <w:szCs w:val="22"/>
                <w:u w:val="single"/>
              </w:rPr>
              <w:t>Odbiorcy danych osobowych</w:t>
            </w:r>
          </w:p>
          <w:p w14:paraId="20579C99" w14:textId="77777777" w:rsidR="00EE2555" w:rsidRPr="000C1A0D" w:rsidRDefault="00EE2555" w:rsidP="00783C7E">
            <w:pPr>
              <w:spacing w:line="288" w:lineRule="auto"/>
              <w:rPr>
                <w:rFonts w:asciiTheme="minorHAnsi" w:hAnsiTheme="minorHAnsi" w:cstheme="minorHAnsi"/>
                <w:sz w:val="22"/>
                <w:szCs w:val="22"/>
              </w:rPr>
            </w:pPr>
            <w:r w:rsidRPr="000C1A0D">
              <w:rPr>
                <w:rFonts w:asciiTheme="minorHAnsi" w:hAnsiTheme="minorHAnsi" w:cstheme="minorHAnsi"/>
                <w:sz w:val="22"/>
                <w:szCs w:val="22"/>
              </w:rPr>
              <w:t>Dane osobowe mogą być przekazywane do organów publicznych i urzędów państwowych lub innych podmiotów upoważnionych na podstawie przepisów prawa lub wykonujących zadania realizowane w interesie publicznym lub w ramach sprawowania władzy publicznej. Dane osobowe mogą być przekazywane do jednostek podległych lub nadzorowanych przez Głównego Inspektora Sanitarnego, przetwarzających dane w imieniu administratora danych osobowych, posiadających uprawnienia do ich przetwarzania.</w:t>
            </w:r>
          </w:p>
          <w:p w14:paraId="5C1F4C28" w14:textId="77777777" w:rsidR="00EE2555" w:rsidRPr="000C1A0D" w:rsidRDefault="00EE2555" w:rsidP="00783C7E">
            <w:pPr>
              <w:spacing w:line="288" w:lineRule="auto"/>
              <w:rPr>
                <w:rFonts w:asciiTheme="minorHAnsi" w:hAnsiTheme="minorHAnsi" w:cstheme="minorHAnsi"/>
                <w:sz w:val="22"/>
                <w:szCs w:val="22"/>
              </w:rPr>
            </w:pPr>
          </w:p>
          <w:p w14:paraId="37B98BAC" w14:textId="77777777" w:rsidR="00EE2555" w:rsidRPr="000C1A0D" w:rsidRDefault="00EE2555" w:rsidP="00783C7E">
            <w:pPr>
              <w:spacing w:line="288" w:lineRule="auto"/>
              <w:rPr>
                <w:rFonts w:asciiTheme="minorHAnsi" w:hAnsiTheme="minorHAnsi" w:cstheme="minorHAnsi"/>
                <w:sz w:val="22"/>
                <w:szCs w:val="22"/>
              </w:rPr>
            </w:pPr>
            <w:r w:rsidRPr="000C1A0D">
              <w:rPr>
                <w:rFonts w:asciiTheme="minorHAnsi" w:hAnsiTheme="minorHAnsi" w:cstheme="minorHAnsi"/>
                <w:sz w:val="22"/>
                <w:szCs w:val="22"/>
              </w:rPr>
              <w:t xml:space="preserve">Dane osobowe nie będą przekazane do państwa trzeciego/organizacji międzynarodowej. </w:t>
            </w:r>
          </w:p>
          <w:p w14:paraId="643029F6" w14:textId="77777777" w:rsidR="00EE2555" w:rsidRPr="000C1A0D" w:rsidRDefault="00EE2555" w:rsidP="00783C7E">
            <w:pPr>
              <w:spacing w:line="288" w:lineRule="auto"/>
              <w:rPr>
                <w:rFonts w:asciiTheme="minorHAnsi" w:hAnsiTheme="minorHAnsi" w:cstheme="minorHAnsi"/>
                <w:b/>
                <w:sz w:val="22"/>
                <w:szCs w:val="22"/>
                <w:u w:val="single"/>
              </w:rPr>
            </w:pPr>
          </w:p>
          <w:p w14:paraId="2FB92884" w14:textId="743AE808" w:rsidR="00EE2555" w:rsidRPr="000C1A0D" w:rsidRDefault="00EE2555" w:rsidP="00783C7E">
            <w:pPr>
              <w:spacing w:line="288" w:lineRule="auto"/>
              <w:rPr>
                <w:rFonts w:asciiTheme="minorHAnsi" w:hAnsiTheme="minorHAnsi" w:cstheme="minorHAnsi"/>
                <w:sz w:val="22"/>
                <w:szCs w:val="22"/>
              </w:rPr>
            </w:pPr>
            <w:r w:rsidRPr="000C1A0D">
              <w:rPr>
                <w:rFonts w:asciiTheme="minorHAnsi" w:hAnsiTheme="minorHAnsi" w:cstheme="minorHAnsi"/>
                <w:b/>
                <w:sz w:val="22"/>
                <w:szCs w:val="22"/>
                <w:u w:val="single"/>
              </w:rPr>
              <w:t>Prawa osoby, której dane dotyczą</w:t>
            </w:r>
          </w:p>
          <w:p w14:paraId="6D542D03" w14:textId="77777777" w:rsidR="00EE2555" w:rsidRPr="000C1A0D" w:rsidRDefault="00EE2555" w:rsidP="00783C7E">
            <w:pPr>
              <w:spacing w:line="288" w:lineRule="auto"/>
              <w:rPr>
                <w:rFonts w:asciiTheme="minorHAnsi" w:hAnsiTheme="minorHAnsi" w:cstheme="minorHAnsi"/>
                <w:sz w:val="22"/>
                <w:szCs w:val="22"/>
              </w:rPr>
            </w:pPr>
            <w:r w:rsidRPr="000C1A0D">
              <w:rPr>
                <w:rFonts w:asciiTheme="minorHAnsi" w:hAnsiTheme="minorHAnsi" w:cstheme="minorHAnsi"/>
                <w:sz w:val="22"/>
                <w:szCs w:val="22"/>
              </w:rPr>
              <w:t xml:space="preserve">Przysługuje Pani/Panu prawo do żądania od administratora danych osobowych informacji w zakresie: </w:t>
            </w:r>
          </w:p>
          <w:p w14:paraId="514FBCDB" w14:textId="77777777" w:rsidR="00EE2555" w:rsidRPr="000C1A0D" w:rsidRDefault="00EE2555" w:rsidP="00783C7E">
            <w:pPr>
              <w:numPr>
                <w:ilvl w:val="0"/>
                <w:numId w:val="35"/>
              </w:numPr>
              <w:tabs>
                <w:tab w:val="clear" w:pos="720"/>
              </w:tabs>
              <w:spacing w:line="288" w:lineRule="auto"/>
              <w:ind w:left="275" w:hanging="294"/>
              <w:jc w:val="both"/>
              <w:rPr>
                <w:rFonts w:asciiTheme="minorHAnsi" w:hAnsiTheme="minorHAnsi" w:cstheme="minorHAnsi"/>
                <w:sz w:val="22"/>
                <w:szCs w:val="22"/>
              </w:rPr>
            </w:pPr>
            <w:r w:rsidRPr="000C1A0D">
              <w:rPr>
                <w:rFonts w:asciiTheme="minorHAnsi" w:hAnsiTheme="minorHAnsi" w:cstheme="minorHAnsi"/>
                <w:sz w:val="22"/>
                <w:szCs w:val="22"/>
              </w:rPr>
              <w:t>żądania od Administratora danych dostępu do swoich danych osobowych,</w:t>
            </w:r>
          </w:p>
          <w:p w14:paraId="7B0D05A1" w14:textId="77777777" w:rsidR="00EE2555" w:rsidRPr="000C1A0D" w:rsidRDefault="00EE2555" w:rsidP="00783C7E">
            <w:pPr>
              <w:numPr>
                <w:ilvl w:val="0"/>
                <w:numId w:val="35"/>
              </w:numPr>
              <w:tabs>
                <w:tab w:val="clear" w:pos="720"/>
              </w:tabs>
              <w:spacing w:line="288" w:lineRule="auto"/>
              <w:ind w:left="275" w:hanging="294"/>
              <w:jc w:val="both"/>
              <w:rPr>
                <w:rFonts w:asciiTheme="minorHAnsi" w:hAnsiTheme="minorHAnsi" w:cstheme="minorHAnsi"/>
                <w:sz w:val="22"/>
                <w:szCs w:val="22"/>
              </w:rPr>
            </w:pPr>
            <w:r w:rsidRPr="000C1A0D">
              <w:rPr>
                <w:rFonts w:asciiTheme="minorHAnsi" w:hAnsiTheme="minorHAnsi" w:cstheme="minorHAnsi"/>
                <w:sz w:val="22"/>
                <w:szCs w:val="22"/>
              </w:rPr>
              <w:t>sprostowania,</w:t>
            </w:r>
          </w:p>
          <w:p w14:paraId="3D9DFD28" w14:textId="77777777" w:rsidR="00EE2555" w:rsidRPr="000C1A0D" w:rsidRDefault="00EE2555" w:rsidP="00783C7E">
            <w:pPr>
              <w:numPr>
                <w:ilvl w:val="0"/>
                <w:numId w:val="35"/>
              </w:numPr>
              <w:tabs>
                <w:tab w:val="clear" w:pos="720"/>
              </w:tabs>
              <w:spacing w:line="288" w:lineRule="auto"/>
              <w:ind w:left="275" w:hanging="294"/>
              <w:jc w:val="both"/>
              <w:rPr>
                <w:rFonts w:asciiTheme="minorHAnsi" w:hAnsiTheme="minorHAnsi" w:cstheme="minorHAnsi"/>
                <w:sz w:val="22"/>
                <w:szCs w:val="22"/>
              </w:rPr>
            </w:pPr>
            <w:r w:rsidRPr="000C1A0D">
              <w:rPr>
                <w:rFonts w:asciiTheme="minorHAnsi" w:hAnsiTheme="minorHAnsi" w:cstheme="minorHAnsi"/>
                <w:sz w:val="22"/>
                <w:szCs w:val="22"/>
              </w:rPr>
              <w:t>usunięcia,</w:t>
            </w:r>
          </w:p>
          <w:p w14:paraId="7105B12F" w14:textId="77777777" w:rsidR="00EE2555" w:rsidRPr="000C1A0D" w:rsidRDefault="00EE2555" w:rsidP="00783C7E">
            <w:pPr>
              <w:numPr>
                <w:ilvl w:val="0"/>
                <w:numId w:val="35"/>
              </w:numPr>
              <w:tabs>
                <w:tab w:val="clear" w:pos="720"/>
              </w:tabs>
              <w:spacing w:line="288" w:lineRule="auto"/>
              <w:ind w:left="275" w:hanging="294"/>
              <w:jc w:val="both"/>
              <w:rPr>
                <w:rFonts w:asciiTheme="minorHAnsi" w:hAnsiTheme="minorHAnsi" w:cstheme="minorHAnsi"/>
                <w:sz w:val="22"/>
                <w:szCs w:val="22"/>
              </w:rPr>
            </w:pPr>
            <w:r w:rsidRPr="000C1A0D">
              <w:rPr>
                <w:rFonts w:asciiTheme="minorHAnsi" w:hAnsiTheme="minorHAnsi" w:cstheme="minorHAnsi"/>
                <w:sz w:val="22"/>
                <w:szCs w:val="22"/>
              </w:rPr>
              <w:t>wniesienia sprzeciwu wobec przetwarzania danych osobowych,</w:t>
            </w:r>
          </w:p>
          <w:p w14:paraId="026B471F" w14:textId="77777777" w:rsidR="00EE2555" w:rsidRPr="000C1A0D" w:rsidRDefault="00EE2555" w:rsidP="00783C7E">
            <w:pPr>
              <w:numPr>
                <w:ilvl w:val="0"/>
                <w:numId w:val="35"/>
              </w:numPr>
              <w:tabs>
                <w:tab w:val="clear" w:pos="720"/>
              </w:tabs>
              <w:spacing w:line="288" w:lineRule="auto"/>
              <w:ind w:left="275" w:hanging="294"/>
              <w:jc w:val="both"/>
              <w:rPr>
                <w:rFonts w:asciiTheme="minorHAnsi" w:hAnsiTheme="minorHAnsi" w:cstheme="minorHAnsi"/>
                <w:sz w:val="22"/>
                <w:szCs w:val="22"/>
              </w:rPr>
            </w:pPr>
            <w:r w:rsidRPr="000C1A0D">
              <w:rPr>
                <w:rFonts w:asciiTheme="minorHAnsi" w:hAnsiTheme="minorHAnsi" w:cstheme="minorHAnsi"/>
                <w:sz w:val="22"/>
                <w:szCs w:val="22"/>
              </w:rPr>
              <w:t xml:space="preserve">ograniczenia ich przetwarzania. </w:t>
            </w:r>
          </w:p>
          <w:p w14:paraId="68942B3A" w14:textId="77777777"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Żądanie realizacji wyżej wymienionych praw proszę przesłać w formie pisemnej do administratora danych osobowych (adres podany na wstępie, z dopiskiem „Ochrona danych osobowych”).</w:t>
            </w:r>
          </w:p>
          <w:p w14:paraId="174B4E68" w14:textId="77777777"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Przysługuje Pani/Panu prawo do wniesienia skargi do organu nadzorczego, tj. Prezesa Urzędu Ochrony Danych Osobowych.</w:t>
            </w:r>
          </w:p>
          <w:p w14:paraId="3F0B9957" w14:textId="77777777" w:rsidR="00EE2555" w:rsidRPr="000C1A0D" w:rsidRDefault="00EE2555" w:rsidP="00783C7E">
            <w:pPr>
              <w:spacing w:line="288" w:lineRule="auto"/>
              <w:jc w:val="both"/>
              <w:rPr>
                <w:rFonts w:asciiTheme="minorHAnsi" w:hAnsiTheme="minorHAnsi" w:cstheme="minorHAnsi"/>
                <w:sz w:val="22"/>
                <w:szCs w:val="22"/>
              </w:rPr>
            </w:pPr>
          </w:p>
          <w:p w14:paraId="7F0BA454" w14:textId="0B1259BF"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b/>
                <w:sz w:val="22"/>
                <w:szCs w:val="22"/>
                <w:u w:val="single"/>
              </w:rPr>
              <w:t>Informacje o zautomatyzowanym podejmowaniu decyzji, w tym profilowaniu</w:t>
            </w:r>
          </w:p>
          <w:p w14:paraId="73826B81" w14:textId="5A09B965" w:rsidR="00EE2555" w:rsidRPr="000C1A0D" w:rsidRDefault="00EE2555" w:rsidP="00783C7E">
            <w:pPr>
              <w:spacing w:line="288" w:lineRule="auto"/>
              <w:jc w:val="both"/>
              <w:rPr>
                <w:rFonts w:asciiTheme="minorHAnsi" w:hAnsiTheme="minorHAnsi" w:cstheme="minorHAnsi"/>
                <w:sz w:val="22"/>
                <w:szCs w:val="22"/>
              </w:rPr>
            </w:pPr>
            <w:r w:rsidRPr="000C1A0D">
              <w:rPr>
                <w:rFonts w:asciiTheme="minorHAnsi" w:hAnsiTheme="minorHAnsi" w:cstheme="minorHAnsi"/>
                <w:sz w:val="22"/>
                <w:szCs w:val="22"/>
              </w:rPr>
              <w:t>Pani/Pana dane osobowe nie będą podlegały zautomatyzowanemu podejmowaniu decyzji, w tym profilowaniu.</w:t>
            </w:r>
          </w:p>
        </w:tc>
      </w:tr>
    </w:tbl>
    <w:p w14:paraId="494EA235" w14:textId="77777777" w:rsidR="004E4BD5" w:rsidRDefault="004E4BD5" w:rsidP="003D2F71">
      <w:pPr>
        <w:spacing w:after="20" w:line="288" w:lineRule="auto"/>
        <w:ind w:left="5664" w:firstLine="708"/>
        <w:rPr>
          <w:rFonts w:asciiTheme="minorHAnsi" w:hAnsiTheme="minorHAnsi" w:cstheme="minorHAnsi"/>
          <w:b/>
          <w:sz w:val="22"/>
          <w:szCs w:val="22"/>
        </w:rPr>
      </w:pPr>
    </w:p>
    <w:p w14:paraId="0084ED80" w14:textId="77777777" w:rsidR="004E4BD5" w:rsidRDefault="004E4BD5" w:rsidP="003D2F71">
      <w:pPr>
        <w:spacing w:after="20" w:line="288" w:lineRule="auto"/>
        <w:ind w:left="5664" w:firstLine="708"/>
        <w:rPr>
          <w:rFonts w:asciiTheme="minorHAnsi" w:hAnsiTheme="minorHAnsi" w:cstheme="minorHAnsi"/>
          <w:b/>
          <w:sz w:val="22"/>
          <w:szCs w:val="22"/>
        </w:rPr>
      </w:pPr>
    </w:p>
    <w:p w14:paraId="164F026D" w14:textId="68B19A9A" w:rsidR="002467DE" w:rsidRPr="002467DE" w:rsidRDefault="002467DE" w:rsidP="003D2F71">
      <w:pPr>
        <w:spacing w:after="20" w:line="288" w:lineRule="auto"/>
        <w:ind w:left="5664" w:firstLine="708"/>
        <w:rPr>
          <w:rFonts w:asciiTheme="minorHAnsi" w:hAnsiTheme="minorHAnsi" w:cstheme="minorHAnsi"/>
          <w:b/>
          <w:sz w:val="22"/>
          <w:szCs w:val="22"/>
        </w:rPr>
      </w:pPr>
      <w:r w:rsidRPr="002467DE">
        <w:rPr>
          <w:rFonts w:asciiTheme="minorHAnsi" w:hAnsiTheme="minorHAnsi" w:cstheme="minorHAnsi"/>
          <w:b/>
          <w:sz w:val="22"/>
          <w:szCs w:val="22"/>
        </w:rPr>
        <w:lastRenderedPageBreak/>
        <w:t xml:space="preserve">Załącznik nr </w:t>
      </w:r>
      <w:r>
        <w:rPr>
          <w:rFonts w:asciiTheme="minorHAnsi" w:hAnsiTheme="minorHAnsi" w:cstheme="minorHAnsi"/>
          <w:b/>
          <w:sz w:val="22"/>
          <w:szCs w:val="22"/>
        </w:rPr>
        <w:t>10</w:t>
      </w:r>
      <w:r w:rsidRPr="002467DE">
        <w:rPr>
          <w:rFonts w:asciiTheme="minorHAnsi" w:hAnsiTheme="minorHAnsi" w:cstheme="minorHAnsi"/>
          <w:b/>
          <w:sz w:val="22"/>
          <w:szCs w:val="22"/>
        </w:rPr>
        <w:t xml:space="preserve"> do Umowy</w:t>
      </w:r>
    </w:p>
    <w:p w14:paraId="701CC877" w14:textId="77777777" w:rsidR="002467DE" w:rsidRPr="002467DE" w:rsidRDefault="002467DE" w:rsidP="002467DE">
      <w:pPr>
        <w:spacing w:after="20" w:line="288" w:lineRule="auto"/>
        <w:rPr>
          <w:rFonts w:asciiTheme="minorHAnsi" w:hAnsiTheme="minorHAnsi" w:cstheme="minorHAnsi"/>
          <w:sz w:val="22"/>
          <w:szCs w:val="22"/>
        </w:rPr>
      </w:pPr>
    </w:p>
    <w:p w14:paraId="1B437844" w14:textId="1F2208E8" w:rsidR="002467DE" w:rsidRPr="002467DE" w:rsidRDefault="002467DE" w:rsidP="003D2F71">
      <w:pPr>
        <w:spacing w:after="20" w:line="288" w:lineRule="auto"/>
        <w:jc w:val="center"/>
        <w:rPr>
          <w:rFonts w:asciiTheme="minorHAnsi" w:hAnsiTheme="minorHAnsi" w:cstheme="minorHAnsi"/>
          <w:sz w:val="22"/>
          <w:szCs w:val="22"/>
        </w:rPr>
      </w:pPr>
      <w:r w:rsidRPr="002467DE">
        <w:rPr>
          <w:rFonts w:asciiTheme="minorHAnsi" w:hAnsiTheme="minorHAnsi" w:cstheme="minorHAnsi"/>
          <w:b/>
          <w:sz w:val="22"/>
          <w:szCs w:val="22"/>
        </w:rPr>
        <w:t xml:space="preserve">Klauzula informacyjna dla </w:t>
      </w:r>
      <w:r>
        <w:rPr>
          <w:rFonts w:asciiTheme="minorHAnsi" w:hAnsiTheme="minorHAnsi" w:cstheme="minorHAnsi"/>
          <w:b/>
          <w:sz w:val="22"/>
          <w:szCs w:val="22"/>
        </w:rPr>
        <w:t>W</w:t>
      </w:r>
      <w:r w:rsidRPr="002467DE">
        <w:rPr>
          <w:rFonts w:asciiTheme="minorHAnsi" w:hAnsiTheme="minorHAnsi" w:cstheme="minorHAnsi"/>
          <w:b/>
          <w:sz w:val="22"/>
          <w:szCs w:val="22"/>
        </w:rPr>
        <w:t xml:space="preserve">ykonawcy </w:t>
      </w:r>
      <w:r>
        <w:rPr>
          <w:rFonts w:asciiTheme="minorHAnsi" w:hAnsiTheme="minorHAnsi" w:cstheme="minorHAnsi"/>
          <w:b/>
          <w:sz w:val="22"/>
          <w:szCs w:val="22"/>
        </w:rPr>
        <w:t>U</w:t>
      </w:r>
      <w:r w:rsidRPr="002467DE">
        <w:rPr>
          <w:rFonts w:asciiTheme="minorHAnsi" w:hAnsiTheme="minorHAnsi" w:cstheme="minorHAnsi"/>
          <w:b/>
          <w:sz w:val="22"/>
          <w:szCs w:val="22"/>
        </w:rPr>
        <w:t>mowy</w:t>
      </w:r>
    </w:p>
    <w:p w14:paraId="06698613" w14:textId="77777777" w:rsidR="002467DE" w:rsidRPr="002467DE" w:rsidRDefault="002467DE" w:rsidP="003D2F71">
      <w:pPr>
        <w:spacing w:after="20" w:line="288" w:lineRule="auto"/>
        <w:jc w:val="center"/>
        <w:rPr>
          <w:rFonts w:asciiTheme="minorHAnsi" w:hAnsiTheme="minorHAnsi" w:cstheme="minorHAnsi"/>
          <w:sz w:val="22"/>
          <w:szCs w:val="22"/>
        </w:rPr>
      </w:pPr>
      <w:r w:rsidRPr="002467DE">
        <w:rPr>
          <w:rFonts w:asciiTheme="minorHAnsi" w:hAnsiTheme="minorHAnsi" w:cstheme="minorHAnsi"/>
          <w:b/>
          <w:bCs/>
          <w:sz w:val="22"/>
          <w:szCs w:val="22"/>
        </w:rPr>
        <w:t>…………………………………..</w:t>
      </w:r>
    </w:p>
    <w:p w14:paraId="19493150"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 xml:space="preserve">Główny Inspektor Sanitarny (GIS) oświadcza, iż jest administratorem danych osobowych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osób fizycznych reprezentujących ………………….. </w:t>
      </w:r>
      <w:r w:rsidRPr="002467DE">
        <w:rPr>
          <w:rFonts w:asciiTheme="minorHAnsi" w:hAnsiTheme="minorHAnsi" w:cstheme="minorHAnsi"/>
          <w:i/>
          <w:iCs/>
          <w:sz w:val="22"/>
          <w:szCs w:val="22"/>
        </w:rPr>
        <w:t>[nazwa wykonawcy]</w:t>
      </w:r>
      <w:r w:rsidRPr="002467DE">
        <w:rPr>
          <w:rFonts w:asciiTheme="minorHAnsi" w:hAnsiTheme="minorHAnsi" w:cstheme="minorHAnsi"/>
          <w:sz w:val="22"/>
          <w:szCs w:val="22"/>
        </w:rPr>
        <w:t xml:space="preserve"> oraz osób fizycznych wskazanych przez ten podmiot jako osoby do kontaktu w sprawie wykonywania umowy z dnia ……..………….. zawartej pomiędzy Skarbem Państwa - Głównym Inspektoratem Sanitarnym a ………………….. </w:t>
      </w:r>
      <w:r w:rsidRPr="002467DE">
        <w:rPr>
          <w:rFonts w:asciiTheme="minorHAnsi" w:hAnsiTheme="minorHAnsi" w:cstheme="minorHAnsi"/>
          <w:i/>
          <w:iCs/>
          <w:sz w:val="22"/>
          <w:szCs w:val="22"/>
        </w:rPr>
        <w:t>[nazwa wykonawcy]</w:t>
      </w:r>
      <w:r w:rsidRPr="002467DE">
        <w:rPr>
          <w:rFonts w:asciiTheme="minorHAnsi" w:hAnsiTheme="minorHAnsi" w:cstheme="minorHAnsi"/>
          <w:sz w:val="22"/>
          <w:szCs w:val="22"/>
        </w:rPr>
        <w:t xml:space="preserve"> na świadczenie kompleksowych usług z zakresu zapewnienia zasobów ludzkich z branży IT poprzez oddelegowanie Konsultantów wchodzących w skład personelu ………………….. </w:t>
      </w:r>
      <w:r w:rsidRPr="002467DE">
        <w:rPr>
          <w:rFonts w:asciiTheme="minorHAnsi" w:hAnsiTheme="minorHAnsi" w:cstheme="minorHAnsi"/>
          <w:i/>
          <w:iCs/>
          <w:sz w:val="22"/>
          <w:szCs w:val="22"/>
        </w:rPr>
        <w:t>[nazwa wykonawcy]</w:t>
      </w:r>
      <w:r w:rsidRPr="002467DE">
        <w:rPr>
          <w:rFonts w:asciiTheme="minorHAnsi" w:hAnsiTheme="minorHAnsi" w:cstheme="minorHAnsi"/>
          <w:sz w:val="22"/>
          <w:szCs w:val="22"/>
        </w:rPr>
        <w:t>, do wykonywania prac na rzecz i pod nadzorem Skarbu Państwa - Głównego Inspektoratu Sanitarnego, zapewnienia nadzoru nad realizacją umowy oraz zapewnienie usług kadrowo-płacowych.</w:t>
      </w:r>
    </w:p>
    <w:p w14:paraId="27F59C8F"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 xml:space="preserve">Z administratorem można skontaktować się telefonicznie, pod numerem (+48) 22 3453 300 za pośrednictwem poczty elektronicznej pod adresem </w:t>
      </w:r>
      <w:hyperlink r:id="rId9" w:history="1">
        <w:r w:rsidRPr="002467DE">
          <w:rPr>
            <w:rStyle w:val="Hipercze"/>
            <w:rFonts w:asciiTheme="minorHAnsi" w:hAnsiTheme="minorHAnsi" w:cstheme="minorHAnsi"/>
            <w:sz w:val="22"/>
            <w:szCs w:val="22"/>
          </w:rPr>
          <w:t>inspektorat@gis.gov.pl</w:t>
        </w:r>
      </w:hyperlink>
      <w:r w:rsidRPr="002467DE">
        <w:rPr>
          <w:rFonts w:asciiTheme="minorHAnsi" w:hAnsiTheme="minorHAnsi" w:cstheme="minorHAnsi"/>
          <w:sz w:val="22"/>
          <w:szCs w:val="22"/>
        </w:rPr>
        <w:t xml:space="preserve"> oraz listownie przesyłając informacje na adres: 03-729 Warszawa, ul. Targowa 65.</w:t>
      </w:r>
    </w:p>
    <w:p w14:paraId="1483F344"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 xml:space="preserve">GIS oświadcza, że wyznaczyło inspektora ochrony danych, o którym mowa w art. 37-39 RODO. Dane kontaktowe inspektora ochrony danych w Głównym Inspektoracie Sanitarnym, 03-729 Warszawa, ul. Targowa 65, e-mail: </w:t>
      </w:r>
      <w:hyperlink r:id="rId10" w:history="1">
        <w:r w:rsidRPr="002467DE">
          <w:rPr>
            <w:rStyle w:val="Hipercze"/>
            <w:rFonts w:asciiTheme="minorHAnsi" w:hAnsiTheme="minorHAnsi" w:cstheme="minorHAnsi"/>
            <w:sz w:val="22"/>
            <w:szCs w:val="22"/>
          </w:rPr>
          <w:t>iod@gis.gov.pl</w:t>
        </w:r>
      </w:hyperlink>
      <w:r w:rsidRPr="002467DE">
        <w:rPr>
          <w:rFonts w:asciiTheme="minorHAnsi" w:hAnsiTheme="minorHAnsi" w:cstheme="minorHAnsi"/>
          <w:sz w:val="22"/>
          <w:szCs w:val="22"/>
        </w:rPr>
        <w:t>.</w:t>
      </w:r>
    </w:p>
    <w:p w14:paraId="25183EF6"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Dane osobowe osób, o których mowa w ust. 1, będą przetwarzane przez GIS na podstawie:</w:t>
      </w:r>
    </w:p>
    <w:p w14:paraId="2E34333E" w14:textId="77777777" w:rsidR="002467DE" w:rsidRPr="002467DE" w:rsidRDefault="002467DE" w:rsidP="00393856">
      <w:pPr>
        <w:numPr>
          <w:ilvl w:val="0"/>
          <w:numId w:val="47"/>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 xml:space="preserve">art. 6 ust.1 lit. b) RODO – w przypadku osób reprezentujących ………………….. </w:t>
      </w:r>
      <w:r w:rsidRPr="002467DE">
        <w:rPr>
          <w:rFonts w:asciiTheme="minorHAnsi" w:hAnsiTheme="minorHAnsi" w:cstheme="minorHAnsi"/>
          <w:i/>
          <w:iCs/>
          <w:sz w:val="22"/>
          <w:szCs w:val="22"/>
        </w:rPr>
        <w:t>[nazwa wykonawcy]</w:t>
      </w:r>
      <w:r w:rsidRPr="002467DE">
        <w:rPr>
          <w:rFonts w:asciiTheme="minorHAnsi" w:hAnsiTheme="minorHAnsi" w:cstheme="minorHAnsi"/>
          <w:sz w:val="22"/>
          <w:szCs w:val="22"/>
        </w:rPr>
        <w:t xml:space="preserve"> w celu spełnienia wymogów kontraktowych (konieczność dysponowania danymi na potrzeby wykonania zawartej umowy),</w:t>
      </w:r>
    </w:p>
    <w:p w14:paraId="239E9D21" w14:textId="77777777" w:rsidR="002467DE" w:rsidRPr="002467DE" w:rsidRDefault="002467DE" w:rsidP="00393856">
      <w:pPr>
        <w:numPr>
          <w:ilvl w:val="0"/>
          <w:numId w:val="47"/>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 xml:space="preserve">art. 6 ust. 1 lit. c) RODO – w przypadku osób reprezentujących ………………….. </w:t>
      </w:r>
      <w:r w:rsidRPr="002467DE">
        <w:rPr>
          <w:rFonts w:asciiTheme="minorHAnsi" w:hAnsiTheme="minorHAnsi" w:cstheme="minorHAnsi"/>
          <w:i/>
          <w:iCs/>
          <w:sz w:val="22"/>
          <w:szCs w:val="22"/>
        </w:rPr>
        <w:t>[nazwa wykonawcy]</w:t>
      </w:r>
      <w:r w:rsidRPr="002467DE">
        <w:rPr>
          <w:rFonts w:asciiTheme="minorHAnsi" w:hAnsiTheme="minorHAnsi" w:cstheme="minorHAnsi"/>
          <w:sz w:val="22"/>
          <w:szCs w:val="22"/>
        </w:rPr>
        <w:t xml:space="preserve"> w celu spełnienia wymogów ustawowych (konieczność wypełnienia przez GIS obowiązków prawnych wynikających z przepisów prawa),</w:t>
      </w:r>
    </w:p>
    <w:p w14:paraId="16FEB908" w14:textId="77777777" w:rsidR="002467DE" w:rsidRPr="002467DE" w:rsidRDefault="002467DE" w:rsidP="00393856">
      <w:pPr>
        <w:numPr>
          <w:ilvl w:val="0"/>
          <w:numId w:val="47"/>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 xml:space="preserve">art. 6 ust. 1 lit. f) RODO – w przypadku osób fizycznych wskazanych przez ………………….. </w:t>
      </w:r>
      <w:r w:rsidRPr="002467DE">
        <w:rPr>
          <w:rFonts w:asciiTheme="minorHAnsi" w:hAnsiTheme="minorHAnsi" w:cstheme="minorHAnsi"/>
          <w:i/>
          <w:iCs/>
          <w:sz w:val="22"/>
          <w:szCs w:val="22"/>
        </w:rPr>
        <w:t>[nazwa wykonawcy]</w:t>
      </w:r>
      <w:r w:rsidRPr="002467DE">
        <w:rPr>
          <w:rFonts w:asciiTheme="minorHAnsi" w:hAnsiTheme="minorHAnsi" w:cstheme="minorHAnsi"/>
          <w:b/>
          <w:bCs/>
          <w:i/>
          <w:iCs/>
          <w:sz w:val="22"/>
          <w:szCs w:val="22"/>
        </w:rPr>
        <w:t xml:space="preserve"> </w:t>
      </w:r>
      <w:r w:rsidRPr="002467DE">
        <w:rPr>
          <w:rFonts w:asciiTheme="minorHAnsi" w:hAnsiTheme="minorHAnsi" w:cstheme="minorHAnsi"/>
          <w:sz w:val="22"/>
          <w:szCs w:val="22"/>
        </w:rPr>
        <w:t>jako osoby do kontaktu i innych osób odpowiedzialnych za wykonanie zawartej umowy z uwagi na konieczność realizacji prawnie uzasadnionych interesów Administratora jakim jest komunikacja w trakcie realizacji zawartej umowy.</w:t>
      </w:r>
    </w:p>
    <w:p w14:paraId="450D2AAB"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 xml:space="preserve">Zakres danych osobowych w przypadku osób reprezentujących ………………….. </w:t>
      </w:r>
      <w:r w:rsidRPr="002467DE">
        <w:rPr>
          <w:rFonts w:asciiTheme="minorHAnsi" w:hAnsiTheme="minorHAnsi" w:cstheme="minorHAnsi"/>
          <w:i/>
          <w:iCs/>
          <w:sz w:val="22"/>
          <w:szCs w:val="22"/>
        </w:rPr>
        <w:t>[nazwa wykonawcy]</w:t>
      </w:r>
      <w:r w:rsidRPr="002467DE">
        <w:rPr>
          <w:rFonts w:asciiTheme="minorHAnsi" w:hAnsiTheme="minorHAnsi" w:cstheme="minorHAnsi"/>
          <w:sz w:val="22"/>
          <w:szCs w:val="22"/>
        </w:rPr>
        <w:t xml:space="preserve"> obejmuje imię, nazwisko, zajmowane stanowisko i miejsce pracy, numer służbowego telefonu, służbowy adres email oraz NIP albo inne dane przekazane przez ………………….. </w:t>
      </w:r>
      <w:r w:rsidRPr="002467DE">
        <w:rPr>
          <w:rFonts w:asciiTheme="minorHAnsi" w:hAnsiTheme="minorHAnsi" w:cstheme="minorHAnsi"/>
          <w:i/>
          <w:iCs/>
          <w:sz w:val="22"/>
          <w:szCs w:val="22"/>
        </w:rPr>
        <w:t>[nazwa wykonawcy].</w:t>
      </w:r>
    </w:p>
    <w:p w14:paraId="252AB5E5"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 xml:space="preserve">W przypadku osób fizycznych wskazanych przez ten podmiot jako osoby do kontaktu i innych osób odpowiedzialnych za wykonanie zawartej umowy zakres danych osobowych obejmuje </w:t>
      </w:r>
      <w:r w:rsidRPr="002467DE">
        <w:rPr>
          <w:rFonts w:asciiTheme="minorHAnsi" w:hAnsiTheme="minorHAnsi" w:cstheme="minorHAnsi"/>
          <w:sz w:val="22"/>
          <w:szCs w:val="22"/>
        </w:rPr>
        <w:lastRenderedPageBreak/>
        <w:t xml:space="preserve">imię, nazwisko, zajmowane stanowisko i miejsce pracy, numer służbowego telefonu, służbowy adres email. </w:t>
      </w:r>
    </w:p>
    <w:p w14:paraId="7290C883"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Dane osobowe osób, o których mowa w ust. 1, mogą być przekazywane podmiotom trzecim. Zgodnie z obowiązującym prawem GIS może przekazywać dane podmiotom przetwarzającym je na zlecenie GIS na podstawie umów o powierzenie przetwarzania danych osobowych (np. doradcom, audytorom, podmiotom świadczącym usługi IT) oraz innym podmiotom uprawnionym na podstawie obowiązujących przepisów (np. sądy, organy ścigania) – na podstawie posiadającego podstawę prawną żądania.</w:t>
      </w:r>
    </w:p>
    <w:p w14:paraId="37693DE1"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Dane osobowe osób, o których mowa w ust. 1, nie będą przekazywane do państwa trzeciego (rozumianego jako państwo znajdujące się poza Europejskim Obszarem Gospodarczym, EOG), ani organizacji międzynarodowej w rozumieniu RODO.</w:t>
      </w:r>
    </w:p>
    <w:p w14:paraId="5B77B6FB"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Dane osobowe osób, o których mowa w ust. 1, będą przetwarzane przez okres nie dłuższy niż dziesięć lat od końca roku kalendarzowego, w którym niniejsza umowa zostanie wykonana, chyba że niezbędny będzie dłuższy okres przetwarzania np.: z uwagi na obowiązki archiwizacyjne, dochodzenie roszczeń lub inne wymagane przepisami prawa powszechnie obowiązującego.</w:t>
      </w:r>
    </w:p>
    <w:p w14:paraId="1AB397A6"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Osobom, o których mowa w ust. 1, przysługuje prawo do żądania od administratora danych dostępu do ich danych osobowych, ich sprostowania, usunięcia lub ograniczenia przetwarzania lub wniesienia sprzeciwu wobec ich przetwarzania, a także prawo do przenoszenia danych (jeżeli przetwarzanie obywa się na podstawie art. 6 ust. 1 lit. b RODO).</w:t>
      </w:r>
    </w:p>
    <w:p w14:paraId="76CD7452"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Osobom, o których mowa w ust. 1, w związku z przetwarzaniem ich danych osobowych przysługuje prawo do wniesienia skargi do organu nadzorczego, tj. Prezesa Urzędu Ochrony Danych Osobowych.</w:t>
      </w:r>
    </w:p>
    <w:p w14:paraId="42F476C2"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Podanie danych osobowych, o których mowa w ust. 4 jest wymagane do zawarcia umowy. Niepodanie danych skutkować będzie brakiem możliwości zawarcia umowy.</w:t>
      </w:r>
    </w:p>
    <w:p w14:paraId="377CCBD1"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W oparciu o dane osobowe osób, o których mowa w ust. 1, GIS nie będzie podejmował zautomatyzowanych decyzji, w tym decyzji będących wynikiem profilowania w rozumieniu RODO.</w:t>
      </w:r>
    </w:p>
    <w:p w14:paraId="49A3D483" w14:textId="77777777" w:rsidR="002467DE" w:rsidRPr="002467DE" w:rsidRDefault="002467DE" w:rsidP="00393856">
      <w:pPr>
        <w:numPr>
          <w:ilvl w:val="0"/>
          <w:numId w:val="46"/>
        </w:numPr>
        <w:spacing w:after="20" w:line="288" w:lineRule="auto"/>
        <w:jc w:val="both"/>
        <w:rPr>
          <w:rFonts w:asciiTheme="minorHAnsi" w:hAnsiTheme="minorHAnsi" w:cstheme="minorHAnsi"/>
          <w:sz w:val="22"/>
          <w:szCs w:val="22"/>
        </w:rPr>
      </w:pPr>
      <w:r w:rsidRPr="002467DE">
        <w:rPr>
          <w:rFonts w:asciiTheme="minorHAnsi" w:hAnsiTheme="minorHAnsi" w:cstheme="minorHAnsi"/>
          <w:sz w:val="22"/>
          <w:szCs w:val="22"/>
        </w:rPr>
        <w:t xml:space="preserve">………………….. </w:t>
      </w:r>
      <w:r w:rsidRPr="002467DE">
        <w:rPr>
          <w:rFonts w:asciiTheme="minorHAnsi" w:hAnsiTheme="minorHAnsi" w:cstheme="minorHAnsi"/>
          <w:i/>
          <w:iCs/>
          <w:sz w:val="22"/>
          <w:szCs w:val="22"/>
        </w:rPr>
        <w:t>[nazwa wykonawcy]</w:t>
      </w:r>
      <w:r w:rsidRPr="002467DE">
        <w:rPr>
          <w:rFonts w:asciiTheme="minorHAnsi" w:hAnsiTheme="minorHAnsi" w:cstheme="minorHAnsi"/>
          <w:b/>
          <w:bCs/>
          <w:i/>
          <w:iCs/>
          <w:sz w:val="22"/>
          <w:szCs w:val="22"/>
        </w:rPr>
        <w:t xml:space="preserve"> </w:t>
      </w:r>
      <w:r w:rsidRPr="002467DE">
        <w:rPr>
          <w:rFonts w:asciiTheme="minorHAnsi" w:hAnsiTheme="minorHAnsi" w:cstheme="minorHAnsi"/>
          <w:sz w:val="22"/>
          <w:szCs w:val="22"/>
        </w:rPr>
        <w:t>zobowiązuje się poinformować osoby fizyczne niepodpisujące umowy, o których mowa w ust. 1, o treści niniejszego załącznika.</w:t>
      </w:r>
    </w:p>
    <w:p w14:paraId="2D1C7949" w14:textId="77777777" w:rsidR="002467DE" w:rsidRPr="002467DE" w:rsidRDefault="002467DE" w:rsidP="00393856">
      <w:pPr>
        <w:spacing w:after="20" w:line="288" w:lineRule="auto"/>
        <w:jc w:val="both"/>
        <w:rPr>
          <w:rFonts w:asciiTheme="minorHAnsi" w:hAnsiTheme="minorHAnsi" w:cstheme="minorHAnsi"/>
          <w:sz w:val="22"/>
          <w:szCs w:val="22"/>
        </w:rPr>
      </w:pPr>
    </w:p>
    <w:p w14:paraId="3865BB3D" w14:textId="77777777" w:rsidR="002467DE" w:rsidRPr="002467DE" w:rsidRDefault="002467DE" w:rsidP="002467DE">
      <w:pPr>
        <w:spacing w:after="20" w:line="288" w:lineRule="auto"/>
        <w:rPr>
          <w:rFonts w:asciiTheme="minorHAnsi" w:hAnsiTheme="minorHAnsi" w:cstheme="minorHAnsi"/>
          <w:sz w:val="22"/>
          <w:szCs w:val="22"/>
        </w:rPr>
      </w:pPr>
    </w:p>
    <w:p w14:paraId="513AB5CF" w14:textId="1249C3DC" w:rsidR="00C206C2" w:rsidRPr="000C1A0D" w:rsidRDefault="002467DE" w:rsidP="00783C7E">
      <w:pPr>
        <w:spacing w:after="20" w:line="288" w:lineRule="auto"/>
        <w:rPr>
          <w:rFonts w:asciiTheme="minorHAnsi" w:hAnsiTheme="minorHAnsi" w:cstheme="minorHAnsi"/>
          <w:sz w:val="22"/>
          <w:szCs w:val="22"/>
        </w:rPr>
      </w:pPr>
      <w:r w:rsidRPr="002467DE">
        <w:rPr>
          <w:rFonts w:asciiTheme="minorHAnsi" w:hAnsiTheme="minorHAnsi" w:cstheme="minorHAnsi"/>
          <w:sz w:val="22"/>
          <w:szCs w:val="22"/>
        </w:rPr>
        <w:t>Warszawa, dnia …………………….</w:t>
      </w:r>
      <w:r w:rsidRPr="002467DE">
        <w:rPr>
          <w:rFonts w:asciiTheme="minorHAnsi" w:hAnsiTheme="minorHAnsi" w:cstheme="minorHAnsi"/>
          <w:sz w:val="22"/>
          <w:szCs w:val="22"/>
        </w:rPr>
        <w:tab/>
        <w:t xml:space="preserve">         </w:t>
      </w:r>
      <w:r w:rsidRPr="002467DE">
        <w:rPr>
          <w:rFonts w:asciiTheme="minorHAnsi" w:hAnsiTheme="minorHAnsi" w:cstheme="minorHAnsi"/>
          <w:sz w:val="22"/>
          <w:szCs w:val="22"/>
        </w:rPr>
        <w:tab/>
      </w:r>
      <w:r w:rsidRPr="002467DE">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sidRPr="002467DE">
        <w:rPr>
          <w:rFonts w:asciiTheme="minorHAnsi" w:hAnsiTheme="minorHAnsi" w:cstheme="minorHAnsi"/>
          <w:sz w:val="22"/>
          <w:szCs w:val="22"/>
        </w:rPr>
        <w:t>…………………………………….</w:t>
      </w:r>
      <w:r w:rsidRPr="002467DE">
        <w:rPr>
          <w:rFonts w:asciiTheme="minorHAnsi" w:hAnsiTheme="minorHAnsi" w:cstheme="minorHAnsi"/>
          <w:sz w:val="22"/>
          <w:szCs w:val="22"/>
        </w:rPr>
        <w:tab/>
      </w:r>
      <w:r w:rsidRPr="002467DE">
        <w:rPr>
          <w:rFonts w:asciiTheme="minorHAnsi" w:hAnsiTheme="minorHAnsi" w:cstheme="minorHAnsi"/>
          <w:sz w:val="22"/>
          <w:szCs w:val="22"/>
        </w:rPr>
        <w:tab/>
      </w:r>
      <w:r w:rsidRPr="002467DE">
        <w:rPr>
          <w:rFonts w:asciiTheme="minorHAnsi" w:hAnsiTheme="minorHAnsi" w:cstheme="minorHAnsi"/>
          <w:sz w:val="22"/>
          <w:szCs w:val="22"/>
        </w:rPr>
        <w:tab/>
      </w:r>
      <w:r w:rsidRPr="002467DE">
        <w:rPr>
          <w:rFonts w:asciiTheme="minorHAnsi" w:hAnsiTheme="minorHAnsi" w:cstheme="minorHAnsi"/>
          <w:sz w:val="22"/>
          <w:szCs w:val="22"/>
        </w:rPr>
        <w:tab/>
      </w:r>
      <w:r w:rsidRPr="002467DE">
        <w:rPr>
          <w:rFonts w:asciiTheme="minorHAnsi" w:hAnsiTheme="minorHAnsi" w:cstheme="minorHAnsi"/>
          <w:sz w:val="22"/>
          <w:szCs w:val="22"/>
        </w:rPr>
        <w:tab/>
      </w:r>
      <w:r w:rsidRPr="002467DE">
        <w:rPr>
          <w:rFonts w:asciiTheme="minorHAnsi" w:hAnsiTheme="minorHAnsi" w:cstheme="minorHAnsi"/>
          <w:sz w:val="22"/>
          <w:szCs w:val="22"/>
        </w:rPr>
        <w:tab/>
      </w:r>
      <w:r w:rsidRPr="002467DE">
        <w:rPr>
          <w:rFonts w:asciiTheme="minorHAnsi" w:hAnsiTheme="minorHAnsi" w:cstheme="minorHAnsi"/>
          <w:sz w:val="22"/>
          <w:szCs w:val="22"/>
        </w:rPr>
        <w:tab/>
      </w:r>
      <w:r w:rsidRPr="002467DE">
        <w:rPr>
          <w:rFonts w:asciiTheme="minorHAnsi" w:hAnsiTheme="minorHAnsi" w:cstheme="minorHAnsi"/>
          <w:sz w:val="22"/>
          <w:szCs w:val="22"/>
        </w:rPr>
        <w:tab/>
      </w:r>
      <w:r>
        <w:rPr>
          <w:rFonts w:asciiTheme="minorHAnsi" w:hAnsiTheme="minorHAnsi" w:cstheme="minorHAnsi"/>
          <w:sz w:val="22"/>
          <w:szCs w:val="22"/>
        </w:rPr>
        <w:tab/>
      </w:r>
      <w:r w:rsidRPr="002467DE">
        <w:rPr>
          <w:rFonts w:asciiTheme="minorHAnsi" w:hAnsiTheme="minorHAnsi" w:cstheme="minorHAnsi"/>
          <w:sz w:val="22"/>
          <w:szCs w:val="22"/>
        </w:rPr>
        <w:t xml:space="preserve">Czytelny podpis </w:t>
      </w:r>
      <w:r>
        <w:rPr>
          <w:rFonts w:asciiTheme="minorHAnsi" w:hAnsiTheme="minorHAnsi" w:cstheme="minorHAnsi"/>
          <w:sz w:val="22"/>
          <w:szCs w:val="22"/>
        </w:rPr>
        <w:t>W</w:t>
      </w:r>
      <w:r w:rsidRPr="002467DE">
        <w:rPr>
          <w:rFonts w:asciiTheme="minorHAnsi" w:hAnsiTheme="minorHAnsi" w:cstheme="minorHAnsi"/>
          <w:sz w:val="22"/>
          <w:szCs w:val="22"/>
        </w:rPr>
        <w:t>ykonawcy</w:t>
      </w:r>
    </w:p>
    <w:sectPr w:rsidR="00C206C2" w:rsidRPr="000C1A0D" w:rsidSect="00C84289">
      <w:footerReference w:type="default" r:id="rId11"/>
      <w:pgSz w:w="11906" w:h="16838"/>
      <w:pgMar w:top="1417" w:right="1417" w:bottom="1417" w:left="1417"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7263" w14:textId="77777777" w:rsidR="00180EDE" w:rsidRDefault="00180EDE" w:rsidP="00F63FBA">
      <w:r>
        <w:separator/>
      </w:r>
    </w:p>
  </w:endnote>
  <w:endnote w:type="continuationSeparator" w:id="0">
    <w:p w14:paraId="7050888A" w14:textId="77777777" w:rsidR="00180EDE" w:rsidRDefault="00180EDE" w:rsidP="00F6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ravek">
    <w:altName w:val="Calibri"/>
    <w:charset w:val="00"/>
    <w:family w:val="swiss"/>
    <w:pitch w:val="variable"/>
    <w:sig w:usb0="A00000EF" w:usb1="5000207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44028251"/>
      <w:docPartObj>
        <w:docPartGallery w:val="Page Numbers (Bottom of Page)"/>
        <w:docPartUnique/>
      </w:docPartObj>
    </w:sdtPr>
    <w:sdtEndPr/>
    <w:sdtContent>
      <w:p w14:paraId="26EEFAB0" w14:textId="77777777" w:rsidR="00FC5644" w:rsidRPr="00917B4E" w:rsidRDefault="00FC5644">
        <w:pPr>
          <w:pStyle w:val="Stopka"/>
          <w:jc w:val="right"/>
          <w:rPr>
            <w:rFonts w:asciiTheme="minorHAnsi" w:hAnsiTheme="minorHAnsi" w:cstheme="minorHAnsi"/>
            <w:sz w:val="22"/>
            <w:szCs w:val="22"/>
          </w:rPr>
        </w:pPr>
        <w:r w:rsidRPr="00917B4E">
          <w:rPr>
            <w:rFonts w:asciiTheme="minorHAnsi" w:hAnsiTheme="minorHAnsi" w:cstheme="minorHAnsi"/>
            <w:sz w:val="22"/>
            <w:szCs w:val="22"/>
          </w:rPr>
          <w:fldChar w:fldCharType="begin"/>
        </w:r>
        <w:r w:rsidRPr="00917B4E">
          <w:rPr>
            <w:rFonts w:asciiTheme="minorHAnsi" w:hAnsiTheme="minorHAnsi" w:cstheme="minorHAnsi"/>
            <w:sz w:val="22"/>
            <w:szCs w:val="22"/>
          </w:rPr>
          <w:instrText>PAGE   \* MERGEFORMAT</w:instrText>
        </w:r>
        <w:r w:rsidRPr="00917B4E">
          <w:rPr>
            <w:rFonts w:asciiTheme="minorHAnsi" w:hAnsiTheme="minorHAnsi" w:cstheme="minorHAnsi"/>
            <w:sz w:val="22"/>
            <w:szCs w:val="22"/>
          </w:rPr>
          <w:fldChar w:fldCharType="separate"/>
        </w:r>
        <w:r w:rsidR="00A42B60">
          <w:rPr>
            <w:rFonts w:asciiTheme="minorHAnsi" w:hAnsiTheme="minorHAnsi" w:cstheme="minorHAnsi"/>
            <w:noProof/>
            <w:sz w:val="22"/>
            <w:szCs w:val="22"/>
          </w:rPr>
          <w:t>28</w:t>
        </w:r>
        <w:r w:rsidRPr="00917B4E">
          <w:rPr>
            <w:rFonts w:asciiTheme="minorHAnsi" w:hAnsiTheme="minorHAnsi" w:cstheme="minorHAnsi"/>
            <w:noProof/>
            <w:sz w:val="22"/>
            <w:szCs w:val="22"/>
          </w:rPr>
          <w:fldChar w:fldCharType="end"/>
        </w:r>
      </w:p>
    </w:sdtContent>
  </w:sdt>
  <w:p w14:paraId="3913F599" w14:textId="77777777" w:rsidR="00FC5644" w:rsidRDefault="00FC56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B8EA" w14:textId="77777777" w:rsidR="00180EDE" w:rsidRDefault="00180EDE" w:rsidP="00F63FBA">
      <w:r>
        <w:separator/>
      </w:r>
    </w:p>
  </w:footnote>
  <w:footnote w:type="continuationSeparator" w:id="0">
    <w:p w14:paraId="5901B781" w14:textId="77777777" w:rsidR="00180EDE" w:rsidRDefault="00180EDE" w:rsidP="00F63FBA">
      <w:r>
        <w:continuationSeparator/>
      </w:r>
    </w:p>
  </w:footnote>
  <w:footnote w:id="1">
    <w:p w14:paraId="020506CD" w14:textId="77777777" w:rsidR="00FC5644" w:rsidRPr="00FB00F9" w:rsidRDefault="00FC5644" w:rsidP="00783C7E">
      <w:pPr>
        <w:pStyle w:val="Tekstprzypisudolnego"/>
        <w:rPr>
          <w:rFonts w:ascii="Arial" w:hAnsi="Arial" w:cs="Arial"/>
          <w:i/>
          <w:iCs/>
          <w:sz w:val="18"/>
          <w:szCs w:val="18"/>
        </w:rPr>
      </w:pPr>
      <w:r w:rsidRPr="004E36EB">
        <w:rPr>
          <w:rStyle w:val="Odwoanieprzypisudolnego"/>
          <w:rFonts w:ascii="Arial" w:hAnsi="Arial" w:cs="Arial"/>
          <w:sz w:val="18"/>
          <w:szCs w:val="18"/>
        </w:rPr>
        <w:footnoteRef/>
      </w:r>
      <w:r w:rsidRPr="004E36EB">
        <w:rPr>
          <w:rFonts w:ascii="Arial" w:hAnsi="Arial" w:cs="Arial"/>
          <w:i/>
          <w:iCs/>
          <w:sz w:val="18"/>
          <w:szCs w:val="18"/>
        </w:rPr>
        <w:t xml:space="preserve"> </w:t>
      </w:r>
      <w:r w:rsidRPr="00FB00F9">
        <w:rPr>
          <w:rFonts w:ascii="Arial" w:hAnsi="Arial" w:cs="Arial"/>
          <w:sz w:val="18"/>
          <w:szCs w:val="18"/>
        </w:rPr>
        <w:t>W zależności od formy zawarcia Umowy.</w:t>
      </w:r>
    </w:p>
  </w:footnote>
  <w:footnote w:id="2">
    <w:p w14:paraId="3865F958" w14:textId="77777777" w:rsidR="00FC5644" w:rsidRPr="00616FCD" w:rsidRDefault="00FC5644" w:rsidP="00DC1C4C">
      <w:pPr>
        <w:pStyle w:val="Tekstprzypisudolnego"/>
        <w:rPr>
          <w:rFonts w:ascii="Arial" w:hAnsi="Arial" w:cs="Arial"/>
          <w:i/>
          <w:iCs/>
          <w:sz w:val="16"/>
          <w:szCs w:val="16"/>
        </w:rPr>
      </w:pPr>
      <w:r w:rsidRPr="00616FCD">
        <w:rPr>
          <w:rStyle w:val="Odwoanieprzypisudolnego"/>
          <w:rFonts w:ascii="Arial" w:hAnsi="Arial" w:cs="Arial"/>
          <w:i/>
          <w:iCs/>
          <w:sz w:val="16"/>
          <w:szCs w:val="16"/>
        </w:rPr>
        <w:footnoteRef/>
      </w:r>
      <w:r w:rsidRPr="00616FCD">
        <w:rPr>
          <w:rFonts w:ascii="Arial" w:hAnsi="Arial" w:cs="Arial"/>
          <w:i/>
          <w:iCs/>
          <w:sz w:val="16"/>
          <w:szCs w:val="16"/>
        </w:rPr>
        <w:t xml:space="preserve"> Jeżeli Wykonawca zamierza realizować zamówienie przy udziale podwykonawcy.</w:t>
      </w:r>
    </w:p>
  </w:footnote>
  <w:footnote w:id="3">
    <w:p w14:paraId="30979C7E" w14:textId="68E06412" w:rsidR="00FC5644" w:rsidRDefault="00FC5644" w:rsidP="0016577B">
      <w:pPr>
        <w:pStyle w:val="Tekstprzypisudolnego"/>
        <w:jc w:val="both"/>
      </w:pPr>
      <w:r>
        <w:rPr>
          <w:rStyle w:val="Odwoanieprzypisudolnego"/>
        </w:rPr>
        <w:footnoteRef/>
      </w:r>
      <w:r>
        <w:t xml:space="preserve"> </w:t>
      </w:r>
      <w:r w:rsidRPr="00EC5765">
        <w:rPr>
          <w:color w:val="000000" w:themeColor="text1"/>
        </w:rPr>
        <w:t xml:space="preserve">Wykonawca przenosi na Zamawiającego autorskie prawa majątkowe w ramach wynagrodzenia o którym mowa w </w:t>
      </w:r>
      <w:r w:rsidRPr="00EC5765">
        <w:rPr>
          <w:rFonts w:cstheme="minorHAnsi"/>
          <w:color w:val="000000" w:themeColor="text1"/>
        </w:rPr>
        <w:t>§</w:t>
      </w:r>
      <w:r w:rsidRPr="00EC5765">
        <w:rPr>
          <w:color w:val="000000" w:themeColor="text1"/>
        </w:rPr>
        <w:t xml:space="preserve"> </w:t>
      </w:r>
      <w:r>
        <w:rPr>
          <w:color w:val="000000" w:themeColor="text1"/>
        </w:rPr>
        <w:t>2</w:t>
      </w:r>
      <w:r w:rsidRPr="00EC5765">
        <w:rPr>
          <w:color w:val="000000" w:themeColor="text1"/>
        </w:rPr>
        <w:t xml:space="preserve">, zgodnie z </w:t>
      </w:r>
      <w:r w:rsidRPr="00EC5765">
        <w:rPr>
          <w:rFonts w:cstheme="minorHAnsi"/>
          <w:color w:val="000000" w:themeColor="text1"/>
        </w:rPr>
        <w:t>§</w:t>
      </w:r>
      <w:r w:rsidRPr="00EC5765">
        <w:rPr>
          <w:color w:val="000000" w:themeColor="text1"/>
        </w:rPr>
        <w:t xml:space="preserve"> </w:t>
      </w:r>
      <w:r>
        <w:rPr>
          <w:color w:val="000000" w:themeColor="text1"/>
        </w:rPr>
        <w:t>6</w:t>
      </w:r>
      <w:r w:rsidRPr="00EC5765">
        <w:rPr>
          <w:color w:val="000000" w:themeColor="text1"/>
        </w:rPr>
        <w:t xml:space="preserve">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5278"/>
    <w:multiLevelType w:val="hybridMultilevel"/>
    <w:tmpl w:val="59F22D82"/>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E3A84"/>
    <w:multiLevelType w:val="hybridMultilevel"/>
    <w:tmpl w:val="8632A6E8"/>
    <w:lvl w:ilvl="0" w:tplc="0415000F">
      <w:start w:val="1"/>
      <w:numFmt w:val="decimal"/>
      <w:lvlText w:val="%1."/>
      <w:lvlJc w:val="left"/>
      <w:pPr>
        <w:ind w:left="927" w:hanging="360"/>
      </w:pPr>
    </w:lvl>
    <w:lvl w:ilvl="1" w:tplc="B33453F0">
      <w:start w:val="1"/>
      <w:numFmt w:val="decimal"/>
      <w:lvlText w:val="%2)"/>
      <w:lvlJc w:val="left"/>
      <w:pPr>
        <w:ind w:left="1242"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5001B">
      <w:start w:val="1"/>
      <w:numFmt w:val="lowerRoman"/>
      <w:lvlText w:val="%3."/>
      <w:lvlJc w:val="right"/>
      <w:pPr>
        <w:ind w:left="1962" w:hanging="180"/>
      </w:pPr>
    </w:lvl>
    <w:lvl w:ilvl="3" w:tplc="0415000F" w:tentative="1">
      <w:start w:val="1"/>
      <w:numFmt w:val="decimal"/>
      <w:lvlText w:val="%4."/>
      <w:lvlJc w:val="left"/>
      <w:pPr>
        <w:ind w:left="2682" w:hanging="360"/>
      </w:pPr>
    </w:lvl>
    <w:lvl w:ilvl="4" w:tplc="04150019" w:tentative="1">
      <w:start w:val="1"/>
      <w:numFmt w:val="lowerLetter"/>
      <w:lvlText w:val="%5."/>
      <w:lvlJc w:val="left"/>
      <w:pPr>
        <w:ind w:left="3402" w:hanging="360"/>
      </w:pPr>
    </w:lvl>
    <w:lvl w:ilvl="5" w:tplc="0415001B" w:tentative="1">
      <w:start w:val="1"/>
      <w:numFmt w:val="lowerRoman"/>
      <w:lvlText w:val="%6."/>
      <w:lvlJc w:val="right"/>
      <w:pPr>
        <w:ind w:left="4122" w:hanging="180"/>
      </w:pPr>
    </w:lvl>
    <w:lvl w:ilvl="6" w:tplc="0415000F" w:tentative="1">
      <w:start w:val="1"/>
      <w:numFmt w:val="decimal"/>
      <w:lvlText w:val="%7."/>
      <w:lvlJc w:val="left"/>
      <w:pPr>
        <w:ind w:left="4842" w:hanging="360"/>
      </w:pPr>
    </w:lvl>
    <w:lvl w:ilvl="7" w:tplc="04150019" w:tentative="1">
      <w:start w:val="1"/>
      <w:numFmt w:val="lowerLetter"/>
      <w:lvlText w:val="%8."/>
      <w:lvlJc w:val="left"/>
      <w:pPr>
        <w:ind w:left="5562" w:hanging="360"/>
      </w:pPr>
    </w:lvl>
    <w:lvl w:ilvl="8" w:tplc="0415001B" w:tentative="1">
      <w:start w:val="1"/>
      <w:numFmt w:val="lowerRoman"/>
      <w:lvlText w:val="%9."/>
      <w:lvlJc w:val="right"/>
      <w:pPr>
        <w:ind w:left="6282" w:hanging="180"/>
      </w:pPr>
    </w:lvl>
  </w:abstractNum>
  <w:abstractNum w:abstractNumId="2" w15:restartNumberingAfterBreak="0">
    <w:nsid w:val="14CE4E4F"/>
    <w:multiLevelType w:val="multilevel"/>
    <w:tmpl w:val="E4C28A1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BA434A"/>
    <w:multiLevelType w:val="hybridMultilevel"/>
    <w:tmpl w:val="4EBE2568"/>
    <w:lvl w:ilvl="0" w:tplc="04150001">
      <w:start w:val="1"/>
      <w:numFmt w:val="bullet"/>
      <w:lvlText w:val=""/>
      <w:lvlJc w:val="left"/>
      <w:pPr>
        <w:ind w:left="770" w:hanging="360"/>
      </w:pPr>
      <w:rPr>
        <w:rFonts w:ascii="Symbol" w:hAnsi="Symbol" w:hint="default"/>
      </w:rPr>
    </w:lvl>
    <w:lvl w:ilvl="1" w:tplc="A4AABE98">
      <w:start w:val="1"/>
      <w:numFmt w:val="bullet"/>
      <w:lvlText w:val=""/>
      <w:lvlJc w:val="left"/>
      <w:pPr>
        <w:ind w:left="1490" w:hanging="360"/>
      </w:pPr>
      <w:rPr>
        <w:rFonts w:ascii="Symbol" w:hAnsi="Symbol"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 w15:restartNumberingAfterBreak="0">
    <w:nsid w:val="19156D06"/>
    <w:multiLevelType w:val="hybridMultilevel"/>
    <w:tmpl w:val="A1248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D6E48"/>
    <w:multiLevelType w:val="hybridMultilevel"/>
    <w:tmpl w:val="5792DB0C"/>
    <w:lvl w:ilvl="0" w:tplc="1092FF74">
      <w:start w:val="1"/>
      <w:numFmt w:val="decimal"/>
      <w:lvlText w:val="%1)"/>
      <w:lvlJc w:val="left"/>
      <w:pPr>
        <w:ind w:left="786"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E6360EA"/>
    <w:multiLevelType w:val="multilevel"/>
    <w:tmpl w:val="306AB1CE"/>
    <w:lvl w:ilvl="0">
      <w:start w:val="1"/>
      <w:numFmt w:val="decimal"/>
      <w:lvlText w:val="%1)"/>
      <w:lvlJc w:val="left"/>
      <w:rPr>
        <w:rFonts w:ascii="Cambria" w:eastAsia="Arial" w:hAnsi="Cambria"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64A72"/>
    <w:multiLevelType w:val="hybridMultilevel"/>
    <w:tmpl w:val="B07040A6"/>
    <w:lvl w:ilvl="0" w:tplc="0415000F">
      <w:start w:val="1"/>
      <w:numFmt w:val="decimal"/>
      <w:lvlText w:val="%1."/>
      <w:lvlJc w:val="left"/>
      <w:pPr>
        <w:ind w:left="1080" w:hanging="360"/>
      </w:pPr>
    </w:lvl>
    <w:lvl w:ilvl="1" w:tplc="CCD20AD0">
      <w:start w:val="1"/>
      <w:numFmt w:val="decimal"/>
      <w:lvlText w:val="%2)"/>
      <w:lvlJc w:val="left"/>
      <w:pPr>
        <w:ind w:left="18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24B4C2A"/>
    <w:multiLevelType w:val="hybridMultilevel"/>
    <w:tmpl w:val="C340E50A"/>
    <w:lvl w:ilvl="0" w:tplc="5D34EFE2">
      <w:start w:val="1"/>
      <w:numFmt w:val="lowerLetter"/>
      <w:lvlText w:val="%1)"/>
      <w:lvlJc w:val="left"/>
      <w:pPr>
        <w:ind w:left="1450" w:hanging="360"/>
      </w:pPr>
      <w:rPr>
        <w:rFonts w:hint="default"/>
      </w:r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9" w15:restartNumberingAfterBreak="0">
    <w:nsid w:val="2A7D2F80"/>
    <w:multiLevelType w:val="hybridMultilevel"/>
    <w:tmpl w:val="FBE88B66"/>
    <w:lvl w:ilvl="0" w:tplc="9ADC503E">
      <w:start w:val="1"/>
      <w:numFmt w:val="decimal"/>
      <w:lvlText w:val="%1."/>
      <w:lvlJc w:val="left"/>
      <w:pPr>
        <w:tabs>
          <w:tab w:val="num" w:pos="360"/>
        </w:tabs>
        <w:ind w:left="360" w:hanging="360"/>
      </w:pPr>
      <w:rPr>
        <w:b w:val="0"/>
      </w:rPr>
    </w:lvl>
    <w:lvl w:ilvl="1" w:tplc="D7A8C4D8">
      <w:numFmt w:val="decimal"/>
      <w:lvlText w:val=""/>
      <w:lvlJc w:val="left"/>
    </w:lvl>
    <w:lvl w:ilvl="2" w:tplc="46FA30DC">
      <w:numFmt w:val="decimal"/>
      <w:lvlText w:val=""/>
      <w:lvlJc w:val="left"/>
    </w:lvl>
    <w:lvl w:ilvl="3" w:tplc="C588AF14">
      <w:numFmt w:val="decimal"/>
      <w:lvlText w:val=""/>
      <w:lvlJc w:val="left"/>
    </w:lvl>
    <w:lvl w:ilvl="4" w:tplc="13564F84">
      <w:numFmt w:val="decimal"/>
      <w:lvlText w:val=""/>
      <w:lvlJc w:val="left"/>
    </w:lvl>
    <w:lvl w:ilvl="5" w:tplc="E5464A4C">
      <w:numFmt w:val="decimal"/>
      <w:lvlText w:val=""/>
      <w:lvlJc w:val="left"/>
    </w:lvl>
    <w:lvl w:ilvl="6" w:tplc="CA06C42C">
      <w:numFmt w:val="decimal"/>
      <w:lvlText w:val=""/>
      <w:lvlJc w:val="left"/>
    </w:lvl>
    <w:lvl w:ilvl="7" w:tplc="81B43B82">
      <w:numFmt w:val="decimal"/>
      <w:lvlText w:val=""/>
      <w:lvlJc w:val="left"/>
    </w:lvl>
    <w:lvl w:ilvl="8" w:tplc="7A36E6C2">
      <w:numFmt w:val="decimal"/>
      <w:lvlText w:val=""/>
      <w:lvlJc w:val="left"/>
    </w:lvl>
  </w:abstractNum>
  <w:abstractNum w:abstractNumId="10" w15:restartNumberingAfterBreak="0">
    <w:nsid w:val="2B994D6C"/>
    <w:multiLevelType w:val="hybridMultilevel"/>
    <w:tmpl w:val="6F547E78"/>
    <w:lvl w:ilvl="0" w:tplc="539AB31C">
      <w:start w:val="1"/>
      <w:numFmt w:val="decimal"/>
      <w:lvlText w:val="%1."/>
      <w:lvlJc w:val="left"/>
      <w:pPr>
        <w:ind w:left="848" w:hanging="360"/>
      </w:pPr>
      <w:rPr>
        <w:rFonts w:asciiTheme="minorHAnsi" w:hAnsiTheme="minorHAnsi" w:cstheme="minorHAnsi" w:hint="default"/>
        <w:b w:val="0"/>
        <w:bCs w:val="0"/>
        <w:sz w:val="22"/>
        <w:szCs w:val="22"/>
      </w:rPr>
    </w:lvl>
    <w:lvl w:ilvl="1" w:tplc="04150019">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11" w15:restartNumberingAfterBreak="0">
    <w:nsid w:val="2E483AEC"/>
    <w:multiLevelType w:val="hybridMultilevel"/>
    <w:tmpl w:val="4FF02B08"/>
    <w:lvl w:ilvl="0" w:tplc="04150011">
      <w:start w:val="1"/>
      <w:numFmt w:val="decimal"/>
      <w:lvlText w:val="%1)"/>
      <w:lvlJc w:val="left"/>
      <w:pPr>
        <w:ind w:left="1090" w:hanging="360"/>
      </w:pPr>
    </w:lvl>
    <w:lvl w:ilvl="1" w:tplc="04150019">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36300359"/>
    <w:multiLevelType w:val="hybridMultilevel"/>
    <w:tmpl w:val="1D128CA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95E12E0"/>
    <w:multiLevelType w:val="hybridMultilevel"/>
    <w:tmpl w:val="5D805FF2"/>
    <w:lvl w:ilvl="0" w:tplc="0415000F">
      <w:start w:val="1"/>
      <w:numFmt w:val="decimal"/>
      <w:lvlText w:val="%1."/>
      <w:lvlJc w:val="left"/>
      <w:pPr>
        <w:ind w:left="446" w:hanging="360"/>
      </w:pPr>
    </w:lvl>
    <w:lvl w:ilvl="1" w:tplc="04150011">
      <w:start w:val="1"/>
      <w:numFmt w:val="decimal"/>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4" w15:restartNumberingAfterBreak="0">
    <w:nsid w:val="3F9733A1"/>
    <w:multiLevelType w:val="hybridMultilevel"/>
    <w:tmpl w:val="8E9A17CA"/>
    <w:lvl w:ilvl="0" w:tplc="F5508FAA">
      <w:start w:val="1"/>
      <w:numFmt w:val="decimal"/>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E0D58C">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5A26BA">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2CF840">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62BCE6">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5E0C3C">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A01748">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DAF0D8">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1E1844">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1D3D4D"/>
    <w:multiLevelType w:val="multilevel"/>
    <w:tmpl w:val="AD5C15CC"/>
    <w:lvl w:ilvl="0">
      <w:start w:val="1"/>
      <w:numFmt w:val="decimal"/>
      <w:lvlText w:val="%1."/>
      <w:lvlJc w:val="left"/>
      <w:pPr>
        <w:ind w:left="643" w:hanging="360"/>
      </w:pPr>
      <w:rPr>
        <w:b w:val="0"/>
        <w:sz w:val="22"/>
        <w:szCs w:val="22"/>
      </w:rPr>
    </w:lvl>
    <w:lvl w:ilvl="1">
      <w:start w:val="1"/>
      <w:numFmt w:val="decimal"/>
      <w:lvlText w:val="%2)"/>
      <w:lvlJc w:val="left"/>
      <w:pPr>
        <w:ind w:left="1776" w:hanging="360"/>
      </w:pPr>
      <w:rPr>
        <w:rFonts w:asciiTheme="minorHAnsi" w:hAnsiTheme="minorHAnsi" w:cstheme="minorHAnsi" w:hint="default"/>
        <w:sz w:val="22"/>
        <w:szCs w:val="22"/>
      </w:rPr>
    </w:lvl>
    <w:lvl w:ilvl="2">
      <w:start w:val="1"/>
      <w:numFmt w:val="decimal"/>
      <w:isLgl/>
      <w:lvlText w:val="%1.%2.%3."/>
      <w:lvlJc w:val="left"/>
      <w:pPr>
        <w:ind w:left="3192" w:hanging="720"/>
      </w:pPr>
    </w:lvl>
    <w:lvl w:ilvl="3">
      <w:start w:val="1"/>
      <w:numFmt w:val="decimal"/>
      <w:isLgl/>
      <w:lvlText w:val="%1.%2.%3.%4."/>
      <w:lvlJc w:val="left"/>
      <w:pPr>
        <w:ind w:left="4248" w:hanging="720"/>
      </w:pPr>
    </w:lvl>
    <w:lvl w:ilvl="4">
      <w:start w:val="1"/>
      <w:numFmt w:val="decimal"/>
      <w:isLgl/>
      <w:lvlText w:val="%1.%2.%3.%4.%5."/>
      <w:lvlJc w:val="left"/>
      <w:pPr>
        <w:ind w:left="5664" w:hanging="1080"/>
      </w:pPr>
    </w:lvl>
    <w:lvl w:ilvl="5">
      <w:start w:val="1"/>
      <w:numFmt w:val="decimal"/>
      <w:isLgl/>
      <w:lvlText w:val="%1.%2.%3.%4.%5.%6."/>
      <w:lvlJc w:val="left"/>
      <w:pPr>
        <w:ind w:left="6720" w:hanging="1080"/>
      </w:pPr>
    </w:lvl>
    <w:lvl w:ilvl="6">
      <w:start w:val="1"/>
      <w:numFmt w:val="decimal"/>
      <w:isLgl/>
      <w:lvlText w:val="%1.%2.%3.%4.%5.%6.%7."/>
      <w:lvlJc w:val="left"/>
      <w:pPr>
        <w:ind w:left="8136" w:hanging="1440"/>
      </w:pPr>
    </w:lvl>
    <w:lvl w:ilvl="7">
      <w:start w:val="1"/>
      <w:numFmt w:val="decimal"/>
      <w:isLgl/>
      <w:lvlText w:val="%1.%2.%3.%4.%5.%6.%7.%8."/>
      <w:lvlJc w:val="left"/>
      <w:pPr>
        <w:ind w:left="9192" w:hanging="1440"/>
      </w:pPr>
    </w:lvl>
    <w:lvl w:ilvl="8">
      <w:start w:val="1"/>
      <w:numFmt w:val="decimal"/>
      <w:isLgl/>
      <w:lvlText w:val="%1.%2.%3.%4.%5.%6.%7.%8.%9."/>
      <w:lvlJc w:val="left"/>
      <w:pPr>
        <w:ind w:left="10608" w:hanging="1800"/>
      </w:pPr>
    </w:lvl>
  </w:abstractNum>
  <w:abstractNum w:abstractNumId="16" w15:restartNumberingAfterBreak="0">
    <w:nsid w:val="425E54C8"/>
    <w:multiLevelType w:val="hybridMultilevel"/>
    <w:tmpl w:val="A1BC3558"/>
    <w:lvl w:ilvl="0" w:tplc="6FB4C3B6">
      <w:start w:val="1"/>
      <w:numFmt w:val="decimal"/>
      <w:lvlText w:val="%1)"/>
      <w:lvlJc w:val="left"/>
      <w:pPr>
        <w:ind w:left="108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3DF78FA"/>
    <w:multiLevelType w:val="hybridMultilevel"/>
    <w:tmpl w:val="F14C778A"/>
    <w:lvl w:ilvl="0" w:tplc="07E07C9C">
      <w:start w:val="1"/>
      <w:numFmt w:val="decimal"/>
      <w:lvlText w:val="%1."/>
      <w:lvlJc w:val="left"/>
      <w:pPr>
        <w:ind w:left="410" w:hanging="360"/>
      </w:pPr>
      <w:rPr>
        <w:rFonts w:hint="default"/>
        <w:color w:val="000000" w:themeColor="text1"/>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8" w15:restartNumberingAfterBreak="0">
    <w:nsid w:val="44E13E9C"/>
    <w:multiLevelType w:val="hybridMultilevel"/>
    <w:tmpl w:val="5168567E"/>
    <w:lvl w:ilvl="0" w:tplc="03A2D76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0033F0"/>
    <w:multiLevelType w:val="multilevel"/>
    <w:tmpl w:val="E5A46F90"/>
    <w:lvl w:ilvl="0">
      <w:start w:val="1"/>
      <w:numFmt w:val="decimal"/>
      <w:lvlText w:val="§ %1"/>
      <w:lvlJc w:val="left"/>
      <w:rPr>
        <w:rFonts w:ascii="Calibri" w:eastAsia="Times New Roman" w:hAnsi="Calibri" w:cs="Calibri" w:hint="default"/>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765B1F"/>
    <w:multiLevelType w:val="hybridMultilevel"/>
    <w:tmpl w:val="5AF012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570519"/>
    <w:multiLevelType w:val="hybridMultilevel"/>
    <w:tmpl w:val="67DA8BF2"/>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D0364"/>
    <w:multiLevelType w:val="hybridMultilevel"/>
    <w:tmpl w:val="2F56501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0E641E9"/>
    <w:multiLevelType w:val="hybridMultilevel"/>
    <w:tmpl w:val="99E0B95C"/>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4" w15:restartNumberingAfterBreak="0">
    <w:nsid w:val="51056692"/>
    <w:multiLevelType w:val="hybridMultilevel"/>
    <w:tmpl w:val="58204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A92485"/>
    <w:multiLevelType w:val="hybridMultilevel"/>
    <w:tmpl w:val="6D40B83E"/>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6" w15:restartNumberingAfterBreak="0">
    <w:nsid w:val="55D75BB4"/>
    <w:multiLevelType w:val="hybridMultilevel"/>
    <w:tmpl w:val="9042BF46"/>
    <w:lvl w:ilvl="0" w:tplc="0415000F">
      <w:start w:val="1"/>
      <w:numFmt w:val="decimal"/>
      <w:lvlText w:val="%1."/>
      <w:lvlJc w:val="left"/>
      <w:pPr>
        <w:ind w:left="848" w:hanging="360"/>
      </w:p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27" w15:restartNumberingAfterBreak="0">
    <w:nsid w:val="565A7E8C"/>
    <w:multiLevelType w:val="hybridMultilevel"/>
    <w:tmpl w:val="4EB282BA"/>
    <w:lvl w:ilvl="0" w:tplc="A796D220">
      <w:start w:val="1"/>
      <w:numFmt w:val="decimal"/>
      <w:lvlText w:val="%1."/>
      <w:lvlJc w:val="left"/>
      <w:pPr>
        <w:tabs>
          <w:tab w:val="num" w:pos="360"/>
        </w:tabs>
        <w:ind w:left="360" w:hanging="360"/>
      </w:pPr>
      <w:rPr>
        <w:b w:val="0"/>
      </w:rPr>
    </w:lvl>
    <w:lvl w:ilvl="1" w:tplc="B544A946">
      <w:numFmt w:val="decimal"/>
      <w:lvlText w:val=""/>
      <w:lvlJc w:val="left"/>
    </w:lvl>
    <w:lvl w:ilvl="2" w:tplc="6D4673D2">
      <w:numFmt w:val="decimal"/>
      <w:lvlText w:val=""/>
      <w:lvlJc w:val="left"/>
    </w:lvl>
    <w:lvl w:ilvl="3" w:tplc="9A6CCA5A">
      <w:numFmt w:val="decimal"/>
      <w:lvlText w:val=""/>
      <w:lvlJc w:val="left"/>
    </w:lvl>
    <w:lvl w:ilvl="4" w:tplc="6F86E81A">
      <w:numFmt w:val="decimal"/>
      <w:lvlText w:val=""/>
      <w:lvlJc w:val="left"/>
    </w:lvl>
    <w:lvl w:ilvl="5" w:tplc="B692B002">
      <w:numFmt w:val="decimal"/>
      <w:lvlText w:val=""/>
      <w:lvlJc w:val="left"/>
    </w:lvl>
    <w:lvl w:ilvl="6" w:tplc="EB64EB5C">
      <w:numFmt w:val="decimal"/>
      <w:lvlText w:val=""/>
      <w:lvlJc w:val="left"/>
    </w:lvl>
    <w:lvl w:ilvl="7" w:tplc="DD7C8CF8">
      <w:numFmt w:val="decimal"/>
      <w:lvlText w:val=""/>
      <w:lvlJc w:val="left"/>
    </w:lvl>
    <w:lvl w:ilvl="8" w:tplc="888CEF7C">
      <w:numFmt w:val="decimal"/>
      <w:lvlText w:val=""/>
      <w:lvlJc w:val="left"/>
    </w:lvl>
  </w:abstractNum>
  <w:abstractNum w:abstractNumId="28" w15:restartNumberingAfterBreak="0">
    <w:nsid w:val="57854357"/>
    <w:multiLevelType w:val="multilevel"/>
    <w:tmpl w:val="1498636C"/>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Seravek" w:hAnsi="Seravek" w:hint="default"/>
        <w:b w:val="0"/>
      </w:rPr>
    </w:lvl>
    <w:lvl w:ilvl="2">
      <w:start w:val="1"/>
      <w:numFmt w:val="decimal"/>
      <w:pStyle w:val="Umowa111"/>
      <w:lvlText w:val="%1.%2.%3."/>
      <w:lvlJc w:val="left"/>
      <w:pPr>
        <w:ind w:left="2041" w:hanging="1020"/>
      </w:pPr>
      <w:rPr>
        <w:rFonts w:ascii="Calibri" w:hAnsi="Calibri" w:cs="Calibri" w:hint="default"/>
        <w:b w:val="0"/>
      </w:rPr>
    </w:lvl>
    <w:lvl w:ilvl="3">
      <w:start w:val="1"/>
      <w:numFmt w:val="decimal"/>
      <w:lvlText w:val="%4)"/>
      <w:lvlJc w:val="left"/>
      <w:pPr>
        <w:ind w:left="2325" w:hanging="284"/>
      </w:pPr>
      <w:rPr>
        <w:rFonts w:hint="default"/>
      </w:rPr>
    </w:lvl>
    <w:lvl w:ilvl="4">
      <w:start w:val="1"/>
      <w:numFmt w:val="decimal"/>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D53234"/>
    <w:multiLevelType w:val="hybridMultilevel"/>
    <w:tmpl w:val="849CD7DE"/>
    <w:lvl w:ilvl="0" w:tplc="04150011">
      <w:start w:val="1"/>
      <w:numFmt w:val="decimal"/>
      <w:lvlText w:val="%1)"/>
      <w:lvlJc w:val="left"/>
      <w:pPr>
        <w:ind w:left="1166" w:hanging="360"/>
      </w:pPr>
    </w:lvl>
    <w:lvl w:ilvl="1" w:tplc="04150019" w:tentative="1">
      <w:start w:val="1"/>
      <w:numFmt w:val="lowerLetter"/>
      <w:lvlText w:val="%2."/>
      <w:lvlJc w:val="left"/>
      <w:pPr>
        <w:ind w:left="1886" w:hanging="360"/>
      </w:pPr>
    </w:lvl>
    <w:lvl w:ilvl="2" w:tplc="0415001B" w:tentative="1">
      <w:start w:val="1"/>
      <w:numFmt w:val="lowerRoman"/>
      <w:lvlText w:val="%3."/>
      <w:lvlJc w:val="right"/>
      <w:pPr>
        <w:ind w:left="2606" w:hanging="180"/>
      </w:pPr>
    </w:lvl>
    <w:lvl w:ilvl="3" w:tplc="0415000F" w:tentative="1">
      <w:start w:val="1"/>
      <w:numFmt w:val="decimal"/>
      <w:lvlText w:val="%4."/>
      <w:lvlJc w:val="left"/>
      <w:pPr>
        <w:ind w:left="3326" w:hanging="360"/>
      </w:pPr>
    </w:lvl>
    <w:lvl w:ilvl="4" w:tplc="04150019" w:tentative="1">
      <w:start w:val="1"/>
      <w:numFmt w:val="lowerLetter"/>
      <w:lvlText w:val="%5."/>
      <w:lvlJc w:val="left"/>
      <w:pPr>
        <w:ind w:left="4046" w:hanging="360"/>
      </w:pPr>
    </w:lvl>
    <w:lvl w:ilvl="5" w:tplc="0415001B" w:tentative="1">
      <w:start w:val="1"/>
      <w:numFmt w:val="lowerRoman"/>
      <w:lvlText w:val="%6."/>
      <w:lvlJc w:val="right"/>
      <w:pPr>
        <w:ind w:left="4766" w:hanging="180"/>
      </w:pPr>
    </w:lvl>
    <w:lvl w:ilvl="6" w:tplc="0415000F" w:tentative="1">
      <w:start w:val="1"/>
      <w:numFmt w:val="decimal"/>
      <w:lvlText w:val="%7."/>
      <w:lvlJc w:val="left"/>
      <w:pPr>
        <w:ind w:left="5486" w:hanging="360"/>
      </w:pPr>
    </w:lvl>
    <w:lvl w:ilvl="7" w:tplc="04150019" w:tentative="1">
      <w:start w:val="1"/>
      <w:numFmt w:val="lowerLetter"/>
      <w:lvlText w:val="%8."/>
      <w:lvlJc w:val="left"/>
      <w:pPr>
        <w:ind w:left="6206" w:hanging="360"/>
      </w:pPr>
    </w:lvl>
    <w:lvl w:ilvl="8" w:tplc="0415001B" w:tentative="1">
      <w:start w:val="1"/>
      <w:numFmt w:val="lowerRoman"/>
      <w:lvlText w:val="%9."/>
      <w:lvlJc w:val="right"/>
      <w:pPr>
        <w:ind w:left="6926" w:hanging="180"/>
      </w:pPr>
    </w:lvl>
  </w:abstractNum>
  <w:abstractNum w:abstractNumId="30" w15:restartNumberingAfterBreak="0">
    <w:nsid w:val="5A845656"/>
    <w:multiLevelType w:val="hybridMultilevel"/>
    <w:tmpl w:val="4FF02B08"/>
    <w:lvl w:ilvl="0" w:tplc="04150011">
      <w:start w:val="1"/>
      <w:numFmt w:val="decimal"/>
      <w:lvlText w:val="%1)"/>
      <w:lvlJc w:val="left"/>
      <w:pPr>
        <w:ind w:left="1090" w:hanging="360"/>
      </w:pPr>
    </w:lvl>
    <w:lvl w:ilvl="1" w:tplc="04150019">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31" w15:restartNumberingAfterBreak="0">
    <w:nsid w:val="5B8D71C3"/>
    <w:multiLevelType w:val="hybridMultilevel"/>
    <w:tmpl w:val="510A553C"/>
    <w:lvl w:ilvl="0" w:tplc="0415000F">
      <w:start w:val="1"/>
      <w:numFmt w:val="decimal"/>
      <w:lvlText w:val="%1."/>
      <w:lvlJc w:val="left"/>
      <w:pPr>
        <w:ind w:left="360" w:hanging="360"/>
      </w:p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32" w15:restartNumberingAfterBreak="0">
    <w:nsid w:val="5C6267CE"/>
    <w:multiLevelType w:val="multilevel"/>
    <w:tmpl w:val="0B869448"/>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735DB5"/>
    <w:multiLevelType w:val="hybridMultilevel"/>
    <w:tmpl w:val="02DE7740"/>
    <w:lvl w:ilvl="0" w:tplc="3E9C7A60">
      <w:start w:val="1"/>
      <w:numFmt w:val="decimal"/>
      <w:lvlText w:val="%1)"/>
      <w:lvlJc w:val="left"/>
      <w:pPr>
        <w:ind w:left="-1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34" w15:restartNumberingAfterBreak="0">
    <w:nsid w:val="5E150717"/>
    <w:multiLevelType w:val="hybridMultilevel"/>
    <w:tmpl w:val="3DCC469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5E32663E"/>
    <w:multiLevelType w:val="hybridMultilevel"/>
    <w:tmpl w:val="A1BAF81C"/>
    <w:lvl w:ilvl="0" w:tplc="0415000F">
      <w:start w:val="1"/>
      <w:numFmt w:val="decimal"/>
      <w:lvlText w:val="%1."/>
      <w:lvlJc w:val="left"/>
      <w:pPr>
        <w:ind w:left="957" w:hanging="360"/>
      </w:pPr>
    </w:lvl>
    <w:lvl w:ilvl="1" w:tplc="04150011">
      <w:start w:val="1"/>
      <w:numFmt w:val="decimal"/>
      <w:lvlText w:val="%2)"/>
      <w:lvlJc w:val="left"/>
      <w:pPr>
        <w:ind w:left="1951" w:hanging="360"/>
      </w:pPr>
    </w:lvl>
    <w:lvl w:ilvl="2" w:tplc="0415001B" w:tentative="1">
      <w:start w:val="1"/>
      <w:numFmt w:val="lowerRoman"/>
      <w:lvlText w:val="%3."/>
      <w:lvlJc w:val="right"/>
      <w:pPr>
        <w:ind w:left="2671" w:hanging="180"/>
      </w:pPr>
    </w:lvl>
    <w:lvl w:ilvl="3" w:tplc="0415000F" w:tentative="1">
      <w:start w:val="1"/>
      <w:numFmt w:val="decimal"/>
      <w:lvlText w:val="%4."/>
      <w:lvlJc w:val="left"/>
      <w:pPr>
        <w:ind w:left="3391" w:hanging="360"/>
      </w:pPr>
    </w:lvl>
    <w:lvl w:ilvl="4" w:tplc="04150019" w:tentative="1">
      <w:start w:val="1"/>
      <w:numFmt w:val="lowerLetter"/>
      <w:lvlText w:val="%5."/>
      <w:lvlJc w:val="left"/>
      <w:pPr>
        <w:ind w:left="4111" w:hanging="360"/>
      </w:pPr>
    </w:lvl>
    <w:lvl w:ilvl="5" w:tplc="0415001B" w:tentative="1">
      <w:start w:val="1"/>
      <w:numFmt w:val="lowerRoman"/>
      <w:lvlText w:val="%6."/>
      <w:lvlJc w:val="right"/>
      <w:pPr>
        <w:ind w:left="4831" w:hanging="180"/>
      </w:pPr>
    </w:lvl>
    <w:lvl w:ilvl="6" w:tplc="0415000F" w:tentative="1">
      <w:start w:val="1"/>
      <w:numFmt w:val="decimal"/>
      <w:lvlText w:val="%7."/>
      <w:lvlJc w:val="left"/>
      <w:pPr>
        <w:ind w:left="5551" w:hanging="360"/>
      </w:pPr>
    </w:lvl>
    <w:lvl w:ilvl="7" w:tplc="04150019" w:tentative="1">
      <w:start w:val="1"/>
      <w:numFmt w:val="lowerLetter"/>
      <w:lvlText w:val="%8."/>
      <w:lvlJc w:val="left"/>
      <w:pPr>
        <w:ind w:left="6271" w:hanging="360"/>
      </w:pPr>
    </w:lvl>
    <w:lvl w:ilvl="8" w:tplc="0415001B" w:tentative="1">
      <w:start w:val="1"/>
      <w:numFmt w:val="lowerRoman"/>
      <w:lvlText w:val="%9."/>
      <w:lvlJc w:val="right"/>
      <w:pPr>
        <w:ind w:left="6991" w:hanging="180"/>
      </w:pPr>
    </w:lvl>
  </w:abstractNum>
  <w:abstractNum w:abstractNumId="36" w15:restartNumberingAfterBreak="0">
    <w:nsid w:val="5EE52F20"/>
    <w:multiLevelType w:val="multilevel"/>
    <w:tmpl w:val="783AE4BC"/>
    <w:lvl w:ilvl="0">
      <w:start w:val="30"/>
      <w:numFmt w:val="decimal"/>
      <w:lvlText w:val="%1."/>
      <w:lvlJc w:val="left"/>
      <w:pPr>
        <w:ind w:left="643" w:hanging="360"/>
      </w:pPr>
      <w:rPr>
        <w:rFonts w:hint="default"/>
        <w:b w:val="0"/>
        <w:sz w:val="22"/>
        <w:szCs w:val="22"/>
      </w:rPr>
    </w:lvl>
    <w:lvl w:ilvl="1">
      <w:start w:val="1"/>
      <w:numFmt w:val="decimal"/>
      <w:lvlText w:val="%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37" w15:restartNumberingAfterBreak="0">
    <w:nsid w:val="61C624F4"/>
    <w:multiLevelType w:val="hybridMultilevel"/>
    <w:tmpl w:val="D9007BE6"/>
    <w:lvl w:ilvl="0" w:tplc="A4EED94A">
      <w:start w:val="1"/>
      <w:numFmt w:val="lowerLetter"/>
      <w:lvlText w:val="%1)"/>
      <w:lvlJc w:val="left"/>
      <w:pPr>
        <w:ind w:left="2998" w:hanging="360"/>
      </w:pPr>
      <w:rPr>
        <w:rFonts w:hint="default"/>
      </w:rPr>
    </w:lvl>
    <w:lvl w:ilvl="1" w:tplc="04150019" w:tentative="1">
      <w:start w:val="1"/>
      <w:numFmt w:val="lowerLetter"/>
      <w:lvlText w:val="%2."/>
      <w:lvlJc w:val="left"/>
      <w:pPr>
        <w:ind w:left="3718" w:hanging="360"/>
      </w:pPr>
    </w:lvl>
    <w:lvl w:ilvl="2" w:tplc="0415001B" w:tentative="1">
      <w:start w:val="1"/>
      <w:numFmt w:val="lowerRoman"/>
      <w:lvlText w:val="%3."/>
      <w:lvlJc w:val="right"/>
      <w:pPr>
        <w:ind w:left="4438" w:hanging="180"/>
      </w:pPr>
    </w:lvl>
    <w:lvl w:ilvl="3" w:tplc="0415000F" w:tentative="1">
      <w:start w:val="1"/>
      <w:numFmt w:val="decimal"/>
      <w:lvlText w:val="%4."/>
      <w:lvlJc w:val="left"/>
      <w:pPr>
        <w:ind w:left="5158" w:hanging="360"/>
      </w:pPr>
    </w:lvl>
    <w:lvl w:ilvl="4" w:tplc="04150019" w:tentative="1">
      <w:start w:val="1"/>
      <w:numFmt w:val="lowerLetter"/>
      <w:lvlText w:val="%5."/>
      <w:lvlJc w:val="left"/>
      <w:pPr>
        <w:ind w:left="5878" w:hanging="360"/>
      </w:pPr>
    </w:lvl>
    <w:lvl w:ilvl="5" w:tplc="0415001B" w:tentative="1">
      <w:start w:val="1"/>
      <w:numFmt w:val="lowerRoman"/>
      <w:lvlText w:val="%6."/>
      <w:lvlJc w:val="right"/>
      <w:pPr>
        <w:ind w:left="6598" w:hanging="180"/>
      </w:pPr>
    </w:lvl>
    <w:lvl w:ilvl="6" w:tplc="0415000F" w:tentative="1">
      <w:start w:val="1"/>
      <w:numFmt w:val="decimal"/>
      <w:lvlText w:val="%7."/>
      <w:lvlJc w:val="left"/>
      <w:pPr>
        <w:ind w:left="7318" w:hanging="360"/>
      </w:pPr>
    </w:lvl>
    <w:lvl w:ilvl="7" w:tplc="04150019" w:tentative="1">
      <w:start w:val="1"/>
      <w:numFmt w:val="lowerLetter"/>
      <w:lvlText w:val="%8."/>
      <w:lvlJc w:val="left"/>
      <w:pPr>
        <w:ind w:left="8038" w:hanging="360"/>
      </w:pPr>
    </w:lvl>
    <w:lvl w:ilvl="8" w:tplc="0415001B" w:tentative="1">
      <w:start w:val="1"/>
      <w:numFmt w:val="lowerRoman"/>
      <w:lvlText w:val="%9."/>
      <w:lvlJc w:val="right"/>
      <w:pPr>
        <w:ind w:left="8758" w:hanging="180"/>
      </w:pPr>
    </w:lvl>
  </w:abstractNum>
  <w:abstractNum w:abstractNumId="38" w15:restartNumberingAfterBreak="0">
    <w:nsid w:val="63ED4AAA"/>
    <w:multiLevelType w:val="hybridMultilevel"/>
    <w:tmpl w:val="3DAAF802"/>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15:restartNumberingAfterBreak="0">
    <w:nsid w:val="64D21353"/>
    <w:multiLevelType w:val="hybridMultilevel"/>
    <w:tmpl w:val="2C3416C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E156B1C"/>
    <w:multiLevelType w:val="hybridMultilevel"/>
    <w:tmpl w:val="961075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E7C4D62"/>
    <w:multiLevelType w:val="hybridMultilevel"/>
    <w:tmpl w:val="C3F4E3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F2241D5"/>
    <w:multiLevelType w:val="hybridMultilevel"/>
    <w:tmpl w:val="82A0DABC"/>
    <w:lvl w:ilvl="0" w:tplc="2878E2E0">
      <w:start w:val="1"/>
      <w:numFmt w:val="lowerLetter"/>
      <w:lvlText w:val="%1)"/>
      <w:lvlJc w:val="left"/>
      <w:pPr>
        <w:ind w:left="1064" w:hanging="360"/>
      </w:pPr>
      <w:rPr>
        <w:rFonts w:hint="default"/>
      </w:rPr>
    </w:lvl>
    <w:lvl w:ilvl="1" w:tplc="E1062320">
      <w:start w:val="1"/>
      <w:numFmt w:val="decimal"/>
      <w:lvlText w:val="%2)"/>
      <w:lvlJc w:val="left"/>
      <w:pPr>
        <w:ind w:left="1784" w:hanging="360"/>
      </w:pPr>
      <w:rPr>
        <w:rFonts w:hint="default"/>
      </w:rPr>
    </w:lvl>
    <w:lvl w:ilvl="2" w:tplc="6A584ADE">
      <w:start w:val="1"/>
      <w:numFmt w:val="decimal"/>
      <w:lvlText w:val="%3."/>
      <w:lvlJc w:val="left"/>
      <w:pPr>
        <w:ind w:left="2684" w:hanging="360"/>
      </w:pPr>
      <w:rPr>
        <w:rFonts w:hint="default"/>
      </w:r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3" w15:restartNumberingAfterBreak="0">
    <w:nsid w:val="6F253872"/>
    <w:multiLevelType w:val="hybridMultilevel"/>
    <w:tmpl w:val="65F4D2AA"/>
    <w:lvl w:ilvl="0" w:tplc="04150011">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991388"/>
    <w:multiLevelType w:val="hybridMultilevel"/>
    <w:tmpl w:val="F7D43452"/>
    <w:lvl w:ilvl="0" w:tplc="763C7F2C">
      <w:start w:val="1"/>
      <w:numFmt w:val="decimal"/>
      <w:lvlText w:val="%1."/>
      <w:lvlJc w:val="left"/>
      <w:pPr>
        <w:tabs>
          <w:tab w:val="num" w:pos="720"/>
        </w:tabs>
        <w:ind w:left="720" w:hanging="720"/>
      </w:pPr>
    </w:lvl>
    <w:lvl w:ilvl="1" w:tplc="35A8D026">
      <w:start w:val="1"/>
      <w:numFmt w:val="decimal"/>
      <w:lvlText w:val="%2."/>
      <w:lvlJc w:val="left"/>
      <w:pPr>
        <w:tabs>
          <w:tab w:val="num" w:pos="1440"/>
        </w:tabs>
        <w:ind w:left="1440" w:hanging="720"/>
      </w:pPr>
    </w:lvl>
    <w:lvl w:ilvl="2" w:tplc="D2F21520">
      <w:start w:val="1"/>
      <w:numFmt w:val="decimal"/>
      <w:lvlText w:val="%3."/>
      <w:lvlJc w:val="left"/>
      <w:pPr>
        <w:tabs>
          <w:tab w:val="num" w:pos="2160"/>
        </w:tabs>
        <w:ind w:left="2160" w:hanging="720"/>
      </w:pPr>
    </w:lvl>
    <w:lvl w:ilvl="3" w:tplc="AD729E5C">
      <w:start w:val="1"/>
      <w:numFmt w:val="decimal"/>
      <w:lvlText w:val="%4."/>
      <w:lvlJc w:val="left"/>
      <w:pPr>
        <w:tabs>
          <w:tab w:val="num" w:pos="2880"/>
        </w:tabs>
        <w:ind w:left="2880" w:hanging="720"/>
      </w:pPr>
    </w:lvl>
    <w:lvl w:ilvl="4" w:tplc="ACF60CBC">
      <w:start w:val="1"/>
      <w:numFmt w:val="decimal"/>
      <w:lvlText w:val="%5."/>
      <w:lvlJc w:val="left"/>
      <w:pPr>
        <w:tabs>
          <w:tab w:val="num" w:pos="3600"/>
        </w:tabs>
        <w:ind w:left="3600" w:hanging="720"/>
      </w:pPr>
    </w:lvl>
    <w:lvl w:ilvl="5" w:tplc="CB565BBE">
      <w:start w:val="1"/>
      <w:numFmt w:val="decimal"/>
      <w:lvlText w:val="%6."/>
      <w:lvlJc w:val="left"/>
      <w:pPr>
        <w:tabs>
          <w:tab w:val="num" w:pos="4320"/>
        </w:tabs>
        <w:ind w:left="4320" w:hanging="720"/>
      </w:pPr>
    </w:lvl>
    <w:lvl w:ilvl="6" w:tplc="0D6E6FF0">
      <w:start w:val="1"/>
      <w:numFmt w:val="decimal"/>
      <w:lvlText w:val="%7."/>
      <w:lvlJc w:val="left"/>
      <w:pPr>
        <w:tabs>
          <w:tab w:val="num" w:pos="5040"/>
        </w:tabs>
        <w:ind w:left="5040" w:hanging="720"/>
      </w:pPr>
    </w:lvl>
    <w:lvl w:ilvl="7" w:tplc="E3FCFE7E">
      <w:start w:val="1"/>
      <w:numFmt w:val="decimal"/>
      <w:lvlText w:val="%8."/>
      <w:lvlJc w:val="left"/>
      <w:pPr>
        <w:tabs>
          <w:tab w:val="num" w:pos="5760"/>
        </w:tabs>
        <w:ind w:left="5760" w:hanging="720"/>
      </w:pPr>
    </w:lvl>
    <w:lvl w:ilvl="8" w:tplc="B3DA2274">
      <w:start w:val="1"/>
      <w:numFmt w:val="decimal"/>
      <w:lvlText w:val="%9."/>
      <w:lvlJc w:val="left"/>
      <w:pPr>
        <w:tabs>
          <w:tab w:val="num" w:pos="6480"/>
        </w:tabs>
        <w:ind w:left="6480" w:hanging="720"/>
      </w:pPr>
    </w:lvl>
  </w:abstractNum>
  <w:abstractNum w:abstractNumId="45" w15:restartNumberingAfterBreak="0">
    <w:nsid w:val="74CE4EDD"/>
    <w:multiLevelType w:val="hybridMultilevel"/>
    <w:tmpl w:val="522CD2C2"/>
    <w:lvl w:ilvl="0" w:tplc="A4AABE98">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6" w15:restartNumberingAfterBreak="0">
    <w:nsid w:val="7500432C"/>
    <w:multiLevelType w:val="multilevel"/>
    <w:tmpl w:val="3BC6866C"/>
    <w:lvl w:ilvl="0">
      <w:start w:val="2"/>
      <w:numFmt w:val="decimal"/>
      <w:lvlText w:val="%1."/>
      <w:lvlJc w:val="left"/>
      <w:pPr>
        <w:ind w:left="0" w:firstLine="0"/>
      </w:pPr>
      <w:rPr>
        <w:rFonts w:ascii="Calibri" w:eastAsia="Arial" w:hAnsi="Calibri" w:cs="Calibri"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76340CDC"/>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8E6294"/>
    <w:multiLevelType w:val="hybridMultilevel"/>
    <w:tmpl w:val="6BB206D4"/>
    <w:lvl w:ilvl="0" w:tplc="6A8E4CF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6A2820">
      <w:start w:val="1"/>
      <w:numFmt w:val="decimal"/>
      <w:lvlText w:val="%2)"/>
      <w:lvlJc w:val="left"/>
      <w:pPr>
        <w:ind w:left="785"/>
      </w:pPr>
      <w:rPr>
        <w:b w:val="0"/>
        <w:i w:val="0"/>
        <w:strike w:val="0"/>
        <w:dstrike w:val="0"/>
        <w:color w:val="000000"/>
        <w:sz w:val="22"/>
        <w:szCs w:val="22"/>
        <w:u w:val="none" w:color="000000"/>
        <w:bdr w:val="none" w:sz="0" w:space="0" w:color="auto"/>
        <w:shd w:val="clear" w:color="auto" w:fill="auto"/>
        <w:vertAlign w:val="baseline"/>
      </w:rPr>
    </w:lvl>
    <w:lvl w:ilvl="2" w:tplc="71928D7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3A167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6C32F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8E772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A423C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AEB0C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E04E8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7B05A07"/>
    <w:multiLevelType w:val="hybridMultilevel"/>
    <w:tmpl w:val="2CAC266C"/>
    <w:lvl w:ilvl="0" w:tplc="0415000F">
      <w:start w:val="1"/>
      <w:numFmt w:val="decimal"/>
      <w:lvlText w:val="%1."/>
      <w:lvlJc w:val="left"/>
      <w:pPr>
        <w:ind w:left="796" w:hanging="360"/>
      </w:p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50" w15:restartNumberingAfterBreak="0">
    <w:nsid w:val="7858232A"/>
    <w:multiLevelType w:val="hybridMultilevel"/>
    <w:tmpl w:val="92C4F9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9C1434A0">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8"/>
  </w:num>
  <w:num w:numId="2">
    <w:abstractNumId w:val="14"/>
  </w:num>
  <w:num w:numId="3">
    <w:abstractNumId w:val="21"/>
  </w:num>
  <w:num w:numId="4">
    <w:abstractNumId w:val="0"/>
  </w:num>
  <w:num w:numId="5">
    <w:abstractNumId w:val="40"/>
  </w:num>
  <w:num w:numId="6">
    <w:abstractNumId w:val="13"/>
  </w:num>
  <w:num w:numId="7">
    <w:abstractNumId w:val="11"/>
  </w:num>
  <w:num w:numId="8">
    <w:abstractNumId w:val="35"/>
  </w:num>
  <w:num w:numId="9">
    <w:abstractNumId w:val="50"/>
  </w:num>
  <w:num w:numId="10">
    <w:abstractNumId w:val="26"/>
  </w:num>
  <w:num w:numId="11">
    <w:abstractNumId w:val="31"/>
  </w:num>
  <w:num w:numId="12">
    <w:abstractNumId w:val="23"/>
  </w:num>
  <w:num w:numId="13">
    <w:abstractNumId w:val="49"/>
  </w:num>
  <w:num w:numId="14">
    <w:abstractNumId w:val="29"/>
  </w:num>
  <w:num w:numId="15">
    <w:abstractNumId w:val="25"/>
  </w:num>
  <w:num w:numId="16">
    <w:abstractNumId w:val="39"/>
  </w:num>
  <w:num w:numId="17">
    <w:abstractNumId w:val="5"/>
  </w:num>
  <w:num w:numId="18">
    <w:abstractNumId w:val="33"/>
  </w:num>
  <w:num w:numId="19">
    <w:abstractNumId w:val="1"/>
  </w:num>
  <w:num w:numId="20">
    <w:abstractNumId w:val="48"/>
  </w:num>
  <w:num w:numId="21">
    <w:abstractNumId w:val="15"/>
  </w:num>
  <w:num w:numId="22">
    <w:abstractNumId w:val="7"/>
  </w:num>
  <w:num w:numId="23">
    <w:abstractNumId w:val="20"/>
  </w:num>
  <w:num w:numId="24">
    <w:abstractNumId w:val="16"/>
  </w:num>
  <w:num w:numId="25">
    <w:abstractNumId w:val="37"/>
  </w:num>
  <w:num w:numId="26">
    <w:abstractNumId w:val="18"/>
  </w:num>
  <w:num w:numId="27">
    <w:abstractNumId w:val="17"/>
  </w:num>
  <w:num w:numId="28">
    <w:abstractNumId w:val="4"/>
  </w:num>
  <w:num w:numId="29">
    <w:abstractNumId w:val="24"/>
  </w:num>
  <w:num w:numId="30">
    <w:abstractNumId w:val="22"/>
  </w:num>
  <w:num w:numId="31">
    <w:abstractNumId w:val="8"/>
  </w:num>
  <w:num w:numId="32">
    <w:abstractNumId w:val="47"/>
  </w:num>
  <w:num w:numId="33">
    <w:abstractNumId w:val="9"/>
  </w:num>
  <w:num w:numId="34">
    <w:abstractNumId w:val="27"/>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45"/>
  </w:num>
  <w:num w:numId="38">
    <w:abstractNumId w:val="43"/>
  </w:num>
  <w:num w:numId="39">
    <w:abstractNumId w:val="42"/>
  </w:num>
  <w:num w:numId="40">
    <w:abstractNumId w:val="19"/>
  </w:num>
  <w:num w:numId="41">
    <w:abstractNumId w:val="46"/>
  </w:num>
  <w:num w:numId="42">
    <w:abstractNumId w:val="2"/>
  </w:num>
  <w:num w:numId="43">
    <w:abstractNumId w:val="12"/>
  </w:num>
  <w:num w:numId="44">
    <w:abstractNumId w:val="32"/>
  </w:num>
  <w:num w:numId="45">
    <w:abstractNumId w:val="6"/>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34"/>
  </w:num>
  <w:num w:numId="50">
    <w:abstractNumId w:val="30"/>
  </w:num>
  <w:num w:numId="51">
    <w:abstractNumId w:val="10"/>
  </w:num>
  <w:num w:numId="52">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FBA"/>
    <w:rsid w:val="0000448C"/>
    <w:rsid w:val="0000569C"/>
    <w:rsid w:val="00015988"/>
    <w:rsid w:val="00020D8D"/>
    <w:rsid w:val="00027225"/>
    <w:rsid w:val="00031033"/>
    <w:rsid w:val="00035D11"/>
    <w:rsid w:val="000373BF"/>
    <w:rsid w:val="00044BC6"/>
    <w:rsid w:val="00044ECD"/>
    <w:rsid w:val="00046FC8"/>
    <w:rsid w:val="000516FE"/>
    <w:rsid w:val="00057A32"/>
    <w:rsid w:val="000820E1"/>
    <w:rsid w:val="000A50F6"/>
    <w:rsid w:val="000B004A"/>
    <w:rsid w:val="000C1A0D"/>
    <w:rsid w:val="000D3610"/>
    <w:rsid w:val="000E5D7F"/>
    <w:rsid w:val="000F77E3"/>
    <w:rsid w:val="00101E49"/>
    <w:rsid w:val="00103173"/>
    <w:rsid w:val="001175AF"/>
    <w:rsid w:val="00121F61"/>
    <w:rsid w:val="001226D7"/>
    <w:rsid w:val="0012396C"/>
    <w:rsid w:val="0012768A"/>
    <w:rsid w:val="0013180A"/>
    <w:rsid w:val="00135D08"/>
    <w:rsid w:val="001421E5"/>
    <w:rsid w:val="00145786"/>
    <w:rsid w:val="001476EC"/>
    <w:rsid w:val="00152533"/>
    <w:rsid w:val="0016557F"/>
    <w:rsid w:val="0016577B"/>
    <w:rsid w:val="001657AC"/>
    <w:rsid w:val="00180EDE"/>
    <w:rsid w:val="00183E55"/>
    <w:rsid w:val="00190375"/>
    <w:rsid w:val="001953C2"/>
    <w:rsid w:val="001A17CE"/>
    <w:rsid w:val="001A2A1A"/>
    <w:rsid w:val="001C0A8B"/>
    <w:rsid w:val="001D4618"/>
    <w:rsid w:val="001E2AD9"/>
    <w:rsid w:val="001E309E"/>
    <w:rsid w:val="001E4AC4"/>
    <w:rsid w:val="00215EB8"/>
    <w:rsid w:val="00217040"/>
    <w:rsid w:val="002246EC"/>
    <w:rsid w:val="00233AC9"/>
    <w:rsid w:val="002378CB"/>
    <w:rsid w:val="0024136C"/>
    <w:rsid w:val="00244AC1"/>
    <w:rsid w:val="002467DE"/>
    <w:rsid w:val="0027243E"/>
    <w:rsid w:val="002744AF"/>
    <w:rsid w:val="0028158B"/>
    <w:rsid w:val="00295043"/>
    <w:rsid w:val="002A2A4A"/>
    <w:rsid w:val="002B4109"/>
    <w:rsid w:val="002C45E6"/>
    <w:rsid w:val="002D70D5"/>
    <w:rsid w:val="002E75B9"/>
    <w:rsid w:val="002F0194"/>
    <w:rsid w:val="002F3E43"/>
    <w:rsid w:val="003045BD"/>
    <w:rsid w:val="00315D44"/>
    <w:rsid w:val="00321992"/>
    <w:rsid w:val="00337CC5"/>
    <w:rsid w:val="00350B9A"/>
    <w:rsid w:val="003525A0"/>
    <w:rsid w:val="00361800"/>
    <w:rsid w:val="00363F7A"/>
    <w:rsid w:val="00373B5F"/>
    <w:rsid w:val="00381B01"/>
    <w:rsid w:val="00382FB6"/>
    <w:rsid w:val="00387841"/>
    <w:rsid w:val="00393856"/>
    <w:rsid w:val="003961F7"/>
    <w:rsid w:val="003B3687"/>
    <w:rsid w:val="003B5E13"/>
    <w:rsid w:val="003C2879"/>
    <w:rsid w:val="003C29D1"/>
    <w:rsid w:val="003D2F71"/>
    <w:rsid w:val="003E0A5C"/>
    <w:rsid w:val="003F7010"/>
    <w:rsid w:val="00400A86"/>
    <w:rsid w:val="00415330"/>
    <w:rsid w:val="00416615"/>
    <w:rsid w:val="0041720F"/>
    <w:rsid w:val="00420422"/>
    <w:rsid w:val="0043208E"/>
    <w:rsid w:val="00453114"/>
    <w:rsid w:val="0046456E"/>
    <w:rsid w:val="00476AAA"/>
    <w:rsid w:val="004801C4"/>
    <w:rsid w:val="004872B4"/>
    <w:rsid w:val="00490B52"/>
    <w:rsid w:val="004B3FFA"/>
    <w:rsid w:val="004B6E31"/>
    <w:rsid w:val="004C1A2A"/>
    <w:rsid w:val="004C3B7E"/>
    <w:rsid w:val="004C5C87"/>
    <w:rsid w:val="004D40D1"/>
    <w:rsid w:val="004E1F08"/>
    <w:rsid w:val="004E4965"/>
    <w:rsid w:val="004E4BD5"/>
    <w:rsid w:val="004E5FEC"/>
    <w:rsid w:val="004E7EBD"/>
    <w:rsid w:val="004F5E5A"/>
    <w:rsid w:val="004F6DA1"/>
    <w:rsid w:val="00514C53"/>
    <w:rsid w:val="005212A2"/>
    <w:rsid w:val="00534B5F"/>
    <w:rsid w:val="00540A0F"/>
    <w:rsid w:val="00550A57"/>
    <w:rsid w:val="00551869"/>
    <w:rsid w:val="00552D87"/>
    <w:rsid w:val="00553529"/>
    <w:rsid w:val="0055485D"/>
    <w:rsid w:val="00554BC0"/>
    <w:rsid w:val="005644E2"/>
    <w:rsid w:val="00574D0E"/>
    <w:rsid w:val="0059053D"/>
    <w:rsid w:val="00591E5C"/>
    <w:rsid w:val="00596C23"/>
    <w:rsid w:val="005A2226"/>
    <w:rsid w:val="005D252F"/>
    <w:rsid w:val="005E4236"/>
    <w:rsid w:val="005F08EB"/>
    <w:rsid w:val="0060448D"/>
    <w:rsid w:val="00643889"/>
    <w:rsid w:val="00644D90"/>
    <w:rsid w:val="00662D29"/>
    <w:rsid w:val="00665E3C"/>
    <w:rsid w:val="0067694B"/>
    <w:rsid w:val="0069089D"/>
    <w:rsid w:val="00690F25"/>
    <w:rsid w:val="0069478B"/>
    <w:rsid w:val="006C0D0E"/>
    <w:rsid w:val="006C3365"/>
    <w:rsid w:val="006C64F5"/>
    <w:rsid w:val="006C79A5"/>
    <w:rsid w:val="006D0B04"/>
    <w:rsid w:val="006D4AEF"/>
    <w:rsid w:val="006E2E05"/>
    <w:rsid w:val="006F2C13"/>
    <w:rsid w:val="006F6272"/>
    <w:rsid w:val="007048DB"/>
    <w:rsid w:val="00711801"/>
    <w:rsid w:val="00714E21"/>
    <w:rsid w:val="007216EE"/>
    <w:rsid w:val="00726302"/>
    <w:rsid w:val="00736A2D"/>
    <w:rsid w:val="00740603"/>
    <w:rsid w:val="00742F43"/>
    <w:rsid w:val="00742F6A"/>
    <w:rsid w:val="00747977"/>
    <w:rsid w:val="00755E0F"/>
    <w:rsid w:val="007636BD"/>
    <w:rsid w:val="00766880"/>
    <w:rsid w:val="00772EB6"/>
    <w:rsid w:val="007747FB"/>
    <w:rsid w:val="00782DA1"/>
    <w:rsid w:val="00783C7E"/>
    <w:rsid w:val="007916EA"/>
    <w:rsid w:val="00791C07"/>
    <w:rsid w:val="0079380D"/>
    <w:rsid w:val="007A4188"/>
    <w:rsid w:val="007A51BE"/>
    <w:rsid w:val="007C38CF"/>
    <w:rsid w:val="007C5615"/>
    <w:rsid w:val="007C6D50"/>
    <w:rsid w:val="007D03AA"/>
    <w:rsid w:val="007D2081"/>
    <w:rsid w:val="007E1A22"/>
    <w:rsid w:val="007E2B84"/>
    <w:rsid w:val="007E3B19"/>
    <w:rsid w:val="007E7623"/>
    <w:rsid w:val="007E78A7"/>
    <w:rsid w:val="008146CA"/>
    <w:rsid w:val="00815946"/>
    <w:rsid w:val="00817F2E"/>
    <w:rsid w:val="0083272C"/>
    <w:rsid w:val="00834E94"/>
    <w:rsid w:val="00850C18"/>
    <w:rsid w:val="0086356F"/>
    <w:rsid w:val="00871056"/>
    <w:rsid w:val="0087192E"/>
    <w:rsid w:val="0087673B"/>
    <w:rsid w:val="00877625"/>
    <w:rsid w:val="00880C6D"/>
    <w:rsid w:val="00886C05"/>
    <w:rsid w:val="008975C2"/>
    <w:rsid w:val="008A09E6"/>
    <w:rsid w:val="008C01F5"/>
    <w:rsid w:val="008C2C1B"/>
    <w:rsid w:val="008C5BA3"/>
    <w:rsid w:val="008D0596"/>
    <w:rsid w:val="008D2243"/>
    <w:rsid w:val="008D472D"/>
    <w:rsid w:val="008D6479"/>
    <w:rsid w:val="008D6C3D"/>
    <w:rsid w:val="008E0C0A"/>
    <w:rsid w:val="008F2ABD"/>
    <w:rsid w:val="009024C7"/>
    <w:rsid w:val="00903900"/>
    <w:rsid w:val="009044EF"/>
    <w:rsid w:val="00915896"/>
    <w:rsid w:val="00917B4E"/>
    <w:rsid w:val="009261F6"/>
    <w:rsid w:val="0093137E"/>
    <w:rsid w:val="0093722B"/>
    <w:rsid w:val="0096087F"/>
    <w:rsid w:val="009736DC"/>
    <w:rsid w:val="00975EC1"/>
    <w:rsid w:val="00982B18"/>
    <w:rsid w:val="009846C1"/>
    <w:rsid w:val="00997432"/>
    <w:rsid w:val="00997B3A"/>
    <w:rsid w:val="009A6217"/>
    <w:rsid w:val="009B4FB9"/>
    <w:rsid w:val="009B5576"/>
    <w:rsid w:val="009C03BA"/>
    <w:rsid w:val="009C506B"/>
    <w:rsid w:val="009D5B1A"/>
    <w:rsid w:val="009D63FF"/>
    <w:rsid w:val="009D7DE5"/>
    <w:rsid w:val="009E07FB"/>
    <w:rsid w:val="009E4E78"/>
    <w:rsid w:val="00A00328"/>
    <w:rsid w:val="00A01C86"/>
    <w:rsid w:val="00A0265E"/>
    <w:rsid w:val="00A16301"/>
    <w:rsid w:val="00A206D3"/>
    <w:rsid w:val="00A20AAB"/>
    <w:rsid w:val="00A24936"/>
    <w:rsid w:val="00A42B60"/>
    <w:rsid w:val="00A515BC"/>
    <w:rsid w:val="00A52CFB"/>
    <w:rsid w:val="00A571E4"/>
    <w:rsid w:val="00A614FC"/>
    <w:rsid w:val="00A6465C"/>
    <w:rsid w:val="00A657F8"/>
    <w:rsid w:val="00A71A4D"/>
    <w:rsid w:val="00A71CB4"/>
    <w:rsid w:val="00A735E8"/>
    <w:rsid w:val="00A77EEA"/>
    <w:rsid w:val="00A91B32"/>
    <w:rsid w:val="00A976A9"/>
    <w:rsid w:val="00AB3D08"/>
    <w:rsid w:val="00AB7FFC"/>
    <w:rsid w:val="00AC54A6"/>
    <w:rsid w:val="00AC7BFE"/>
    <w:rsid w:val="00AD0330"/>
    <w:rsid w:val="00B05213"/>
    <w:rsid w:val="00B13817"/>
    <w:rsid w:val="00B15A7A"/>
    <w:rsid w:val="00B1790A"/>
    <w:rsid w:val="00B30831"/>
    <w:rsid w:val="00B36F55"/>
    <w:rsid w:val="00B452EC"/>
    <w:rsid w:val="00B5074D"/>
    <w:rsid w:val="00B50B09"/>
    <w:rsid w:val="00B6359C"/>
    <w:rsid w:val="00B873A1"/>
    <w:rsid w:val="00B954DC"/>
    <w:rsid w:val="00BB0879"/>
    <w:rsid w:val="00BD16DB"/>
    <w:rsid w:val="00BD72E4"/>
    <w:rsid w:val="00BE1413"/>
    <w:rsid w:val="00BE1503"/>
    <w:rsid w:val="00BE1C42"/>
    <w:rsid w:val="00BE6855"/>
    <w:rsid w:val="00BF2A8C"/>
    <w:rsid w:val="00C01B80"/>
    <w:rsid w:val="00C06245"/>
    <w:rsid w:val="00C150D4"/>
    <w:rsid w:val="00C206C2"/>
    <w:rsid w:val="00C26581"/>
    <w:rsid w:val="00C354E5"/>
    <w:rsid w:val="00C3738A"/>
    <w:rsid w:val="00C468BC"/>
    <w:rsid w:val="00C5155D"/>
    <w:rsid w:val="00C51797"/>
    <w:rsid w:val="00C52912"/>
    <w:rsid w:val="00C77206"/>
    <w:rsid w:val="00C77B66"/>
    <w:rsid w:val="00C84289"/>
    <w:rsid w:val="00C90718"/>
    <w:rsid w:val="00C95F7E"/>
    <w:rsid w:val="00CA15D7"/>
    <w:rsid w:val="00CB6FAD"/>
    <w:rsid w:val="00CC092E"/>
    <w:rsid w:val="00CE13CB"/>
    <w:rsid w:val="00CE1C85"/>
    <w:rsid w:val="00CF4CA8"/>
    <w:rsid w:val="00D01221"/>
    <w:rsid w:val="00D23283"/>
    <w:rsid w:val="00D25D6C"/>
    <w:rsid w:val="00D32B10"/>
    <w:rsid w:val="00D33EBF"/>
    <w:rsid w:val="00D45057"/>
    <w:rsid w:val="00D52892"/>
    <w:rsid w:val="00D53EAC"/>
    <w:rsid w:val="00D631C5"/>
    <w:rsid w:val="00D67637"/>
    <w:rsid w:val="00D80F11"/>
    <w:rsid w:val="00D81B28"/>
    <w:rsid w:val="00D8595E"/>
    <w:rsid w:val="00D8683F"/>
    <w:rsid w:val="00D94A56"/>
    <w:rsid w:val="00DA0F4D"/>
    <w:rsid w:val="00DA14B8"/>
    <w:rsid w:val="00DB3EAE"/>
    <w:rsid w:val="00DB5E66"/>
    <w:rsid w:val="00DC1C4C"/>
    <w:rsid w:val="00DC2180"/>
    <w:rsid w:val="00DC3E42"/>
    <w:rsid w:val="00DE072F"/>
    <w:rsid w:val="00DE7971"/>
    <w:rsid w:val="00DF127E"/>
    <w:rsid w:val="00E01D7E"/>
    <w:rsid w:val="00E146FE"/>
    <w:rsid w:val="00E23550"/>
    <w:rsid w:val="00E314CF"/>
    <w:rsid w:val="00E33051"/>
    <w:rsid w:val="00E3577A"/>
    <w:rsid w:val="00E42757"/>
    <w:rsid w:val="00E61C84"/>
    <w:rsid w:val="00E6421A"/>
    <w:rsid w:val="00E938AE"/>
    <w:rsid w:val="00E96872"/>
    <w:rsid w:val="00E97E69"/>
    <w:rsid w:val="00EA6220"/>
    <w:rsid w:val="00EB696D"/>
    <w:rsid w:val="00EC5B50"/>
    <w:rsid w:val="00EC5C8A"/>
    <w:rsid w:val="00ED28AC"/>
    <w:rsid w:val="00ED4E2A"/>
    <w:rsid w:val="00EE0D78"/>
    <w:rsid w:val="00EE2555"/>
    <w:rsid w:val="00EE34E0"/>
    <w:rsid w:val="00EE674A"/>
    <w:rsid w:val="00EF3C49"/>
    <w:rsid w:val="00EF4E1A"/>
    <w:rsid w:val="00F0042E"/>
    <w:rsid w:val="00F00812"/>
    <w:rsid w:val="00F0463E"/>
    <w:rsid w:val="00F109F8"/>
    <w:rsid w:val="00F21A1B"/>
    <w:rsid w:val="00F4135A"/>
    <w:rsid w:val="00F57482"/>
    <w:rsid w:val="00F62434"/>
    <w:rsid w:val="00F62B1D"/>
    <w:rsid w:val="00F63FBA"/>
    <w:rsid w:val="00F820D3"/>
    <w:rsid w:val="00F84A53"/>
    <w:rsid w:val="00F85918"/>
    <w:rsid w:val="00F914DB"/>
    <w:rsid w:val="00F91B46"/>
    <w:rsid w:val="00F92D4B"/>
    <w:rsid w:val="00FA2D9F"/>
    <w:rsid w:val="00FA3827"/>
    <w:rsid w:val="00FB7F15"/>
    <w:rsid w:val="00FC5644"/>
    <w:rsid w:val="00FD0B6E"/>
    <w:rsid w:val="00FD23C7"/>
    <w:rsid w:val="00FD4474"/>
    <w:rsid w:val="00FD4B2C"/>
    <w:rsid w:val="00FD6EC0"/>
    <w:rsid w:val="00FE0136"/>
    <w:rsid w:val="00FE6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D31AA4"/>
  <w15:docId w15:val="{22E4F071-EA29-4614-A589-67A3CABD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3FBA"/>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665E3C"/>
    <w:pPr>
      <w:keepNext/>
      <w:spacing w:before="120" w:after="600"/>
      <w:outlineLvl w:val="2"/>
    </w:pPr>
    <w:rPr>
      <w:rFonts w:ascii="Calibri" w:hAnsi="Calibri"/>
      <w:b/>
      <w:bCs/>
      <w:i/>
      <w:sz w:val="28"/>
      <w:szCs w:val="26"/>
    </w:rPr>
  </w:style>
  <w:style w:type="paragraph" w:styleId="Nagwek4">
    <w:name w:val="heading 4"/>
    <w:basedOn w:val="Normalny"/>
    <w:next w:val="Normalny"/>
    <w:link w:val="Nagwek4Znak"/>
    <w:uiPriority w:val="9"/>
    <w:semiHidden/>
    <w:unhideWhenUsed/>
    <w:qFormat/>
    <w:rsid w:val="00EE255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Nagłowek 3,Akapit z listą BS,Kolorowa lista — akcent 11,Dot pt,F5 List Paragraph,Recommendation,List Paragraph11,lp1,Preambuła,maz_wyliczenie,opis dzialania,K-P_odwolanie,A_wyliczenie,Akapit z listą 1,CW_Lista,Podsis rysunk"/>
    <w:basedOn w:val="Normalny"/>
    <w:link w:val="AkapitzlistZnak"/>
    <w:uiPriority w:val="34"/>
    <w:qFormat/>
    <w:rsid w:val="00F63FBA"/>
    <w:pPr>
      <w:ind w:left="708"/>
    </w:pPr>
  </w:style>
  <w:style w:type="character" w:customStyle="1" w:styleId="AkapitzlistZnak">
    <w:name w:val="Akapit z listą Znak"/>
    <w:aliases w:val="L1 Znak,Numerowanie Znak,Nagłowek 3 Znak,Akapit z listą BS Znak,Kolorowa lista — akcent 11 Znak,Dot pt Znak,F5 List Paragraph Znak,Recommendation Znak,List Paragraph11 Znak,lp1 Znak,Preambuła Znak,maz_wyliczenie Znak,CW_Lista Znak"/>
    <w:link w:val="Akapitzlist"/>
    <w:uiPriority w:val="34"/>
    <w:qFormat/>
    <w:rsid w:val="00F63FBA"/>
    <w:rPr>
      <w:rFonts w:ascii="Times New Roman" w:eastAsia="Times New Roman" w:hAnsi="Times New Roman" w:cs="Times New Roman"/>
      <w:sz w:val="24"/>
      <w:szCs w:val="24"/>
      <w:lang w:eastAsia="pl-PL"/>
    </w:rPr>
  </w:style>
  <w:style w:type="paragraph" w:customStyle="1" w:styleId="UMOWAPOZIOM1">
    <w:name w:val="UMOWA POZIOM 1"/>
    <w:basedOn w:val="Akapitzlist"/>
    <w:qFormat/>
    <w:rsid w:val="00F63FBA"/>
    <w:pPr>
      <w:numPr>
        <w:numId w:val="1"/>
      </w:numPr>
      <w:spacing w:before="120" w:after="120"/>
    </w:pPr>
    <w:rPr>
      <w:rFonts w:ascii="Seravek" w:eastAsia="Calibri" w:hAnsi="Seravek" w:cs="Arial"/>
      <w:b/>
    </w:rPr>
  </w:style>
  <w:style w:type="paragraph" w:customStyle="1" w:styleId="Umowa11">
    <w:name w:val="Umowa 1.1"/>
    <w:basedOn w:val="UMOWAPOZIOM1"/>
    <w:qFormat/>
    <w:rsid w:val="00F63FBA"/>
    <w:pPr>
      <w:numPr>
        <w:ilvl w:val="1"/>
      </w:numPr>
      <w:spacing w:line="276" w:lineRule="auto"/>
      <w:jc w:val="both"/>
    </w:pPr>
    <w:rPr>
      <w:rFonts w:cs="Times New Roman"/>
      <w:b w:val="0"/>
    </w:rPr>
  </w:style>
  <w:style w:type="paragraph" w:customStyle="1" w:styleId="Umowa111">
    <w:name w:val="Umowa 1.1.1"/>
    <w:basedOn w:val="Umowa11"/>
    <w:qFormat/>
    <w:rsid w:val="00F63FBA"/>
    <w:pPr>
      <w:numPr>
        <w:ilvl w:val="2"/>
      </w:numPr>
    </w:pPr>
  </w:style>
  <w:style w:type="paragraph" w:styleId="Nagwek">
    <w:name w:val="header"/>
    <w:basedOn w:val="Normalny"/>
    <w:link w:val="NagwekZnak"/>
    <w:uiPriority w:val="99"/>
    <w:unhideWhenUsed/>
    <w:rsid w:val="00F63FBA"/>
    <w:pPr>
      <w:tabs>
        <w:tab w:val="center" w:pos="4536"/>
        <w:tab w:val="right" w:pos="9072"/>
      </w:tabs>
    </w:pPr>
  </w:style>
  <w:style w:type="character" w:customStyle="1" w:styleId="NagwekZnak">
    <w:name w:val="Nagłówek Znak"/>
    <w:basedOn w:val="Domylnaczcionkaakapitu"/>
    <w:link w:val="Nagwek"/>
    <w:uiPriority w:val="99"/>
    <w:rsid w:val="00F63FB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63FBA"/>
    <w:pPr>
      <w:tabs>
        <w:tab w:val="center" w:pos="4536"/>
        <w:tab w:val="right" w:pos="9072"/>
      </w:tabs>
    </w:pPr>
  </w:style>
  <w:style w:type="character" w:customStyle="1" w:styleId="StopkaZnak">
    <w:name w:val="Stopka Znak"/>
    <w:basedOn w:val="Domylnaczcionkaakapitu"/>
    <w:link w:val="Stopka"/>
    <w:uiPriority w:val="99"/>
    <w:rsid w:val="00F63FBA"/>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63FBA"/>
    <w:rPr>
      <w:i/>
      <w:iCs/>
    </w:rPr>
  </w:style>
  <w:style w:type="paragraph" w:customStyle="1" w:styleId="footnotedescription">
    <w:name w:val="footnote description"/>
    <w:next w:val="Normalny"/>
    <w:link w:val="footnotedescriptionChar"/>
    <w:hidden/>
    <w:rsid w:val="009044EF"/>
    <w:pPr>
      <w:spacing w:after="0" w:line="263" w:lineRule="auto"/>
      <w:ind w:left="77"/>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9044EF"/>
    <w:rPr>
      <w:rFonts w:ascii="Calibri" w:eastAsia="Calibri" w:hAnsi="Calibri" w:cs="Calibri"/>
      <w:color w:val="000000"/>
      <w:sz w:val="20"/>
      <w:lang w:eastAsia="pl-PL"/>
    </w:rPr>
  </w:style>
  <w:style w:type="character" w:customStyle="1" w:styleId="footnotemark">
    <w:name w:val="footnote mark"/>
    <w:hidden/>
    <w:rsid w:val="009044EF"/>
    <w:rPr>
      <w:rFonts w:ascii="Calibri" w:eastAsia="Calibri" w:hAnsi="Calibri" w:cs="Calibri"/>
      <w:color w:val="000000"/>
      <w:sz w:val="20"/>
      <w:vertAlign w:val="superscript"/>
    </w:rPr>
  </w:style>
  <w:style w:type="character" w:styleId="Odwoaniedokomentarza">
    <w:name w:val="annotation reference"/>
    <w:rsid w:val="009044EF"/>
    <w:rPr>
      <w:rFonts w:cs="Times New Roman"/>
      <w:sz w:val="16"/>
    </w:rPr>
  </w:style>
  <w:style w:type="character" w:styleId="Hipercze">
    <w:name w:val="Hyperlink"/>
    <w:basedOn w:val="Domylnaczcionkaakapitu"/>
    <w:uiPriority w:val="99"/>
    <w:unhideWhenUsed/>
    <w:rsid w:val="009044EF"/>
    <w:rPr>
      <w:color w:val="0563C1" w:themeColor="hyperlink"/>
      <w:u w:val="single"/>
    </w:rPr>
  </w:style>
  <w:style w:type="character" w:customStyle="1" w:styleId="Nagwek3Znak">
    <w:name w:val="Nagłówek 3 Znak"/>
    <w:basedOn w:val="Domylnaczcionkaakapitu"/>
    <w:link w:val="Nagwek3"/>
    <w:rsid w:val="00665E3C"/>
    <w:rPr>
      <w:rFonts w:ascii="Calibri" w:eastAsia="Times New Roman" w:hAnsi="Calibri" w:cs="Times New Roman"/>
      <w:b/>
      <w:bCs/>
      <w:i/>
      <w:sz w:val="28"/>
      <w:szCs w:val="26"/>
      <w:lang w:eastAsia="pl-PL"/>
    </w:rPr>
  </w:style>
  <w:style w:type="table" w:customStyle="1" w:styleId="Tabela-Siatka1">
    <w:name w:val="Tabela - Siatka1"/>
    <w:basedOn w:val="Standardowy"/>
    <w:next w:val="Tabela-Siatka"/>
    <w:uiPriority w:val="39"/>
    <w:rsid w:val="0016577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165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6577B"/>
    <w:rPr>
      <w:sz w:val="20"/>
      <w:szCs w:val="20"/>
    </w:rPr>
  </w:style>
  <w:style w:type="character" w:customStyle="1" w:styleId="TekstprzypisudolnegoZnak">
    <w:name w:val="Tekst przypisu dolnego Znak"/>
    <w:basedOn w:val="Domylnaczcionkaakapitu"/>
    <w:link w:val="Tekstprzypisudolnego"/>
    <w:uiPriority w:val="99"/>
    <w:semiHidden/>
    <w:rsid w:val="0016577B"/>
    <w:rPr>
      <w:rFonts w:ascii="Times New Roman" w:eastAsia="Times New Roman" w:hAnsi="Times New Roman" w:cs="Times New Roman"/>
      <w:sz w:val="20"/>
      <w:szCs w:val="20"/>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rsid w:val="0016577B"/>
    <w:rPr>
      <w:vertAlign w:val="superscript"/>
    </w:rPr>
  </w:style>
  <w:style w:type="character" w:customStyle="1" w:styleId="Nagwek4Znak">
    <w:name w:val="Nagłówek 4 Znak"/>
    <w:basedOn w:val="Domylnaczcionkaakapitu"/>
    <w:link w:val="Nagwek4"/>
    <w:uiPriority w:val="9"/>
    <w:semiHidden/>
    <w:rsid w:val="00EE2555"/>
    <w:rPr>
      <w:rFonts w:asciiTheme="majorHAnsi" w:eastAsiaTheme="majorEastAsia" w:hAnsiTheme="majorHAnsi" w:cstheme="majorBidi"/>
      <w:i/>
      <w:iCs/>
      <w:color w:val="2E74B5" w:themeColor="accent1" w:themeShade="BF"/>
      <w:sz w:val="24"/>
      <w:szCs w:val="24"/>
      <w:lang w:eastAsia="pl-PL"/>
    </w:rPr>
  </w:style>
  <w:style w:type="paragraph" w:styleId="Tekstpodstawowywcity">
    <w:name w:val="Body Text Indent"/>
    <w:basedOn w:val="Normalny"/>
    <w:link w:val="TekstpodstawowywcityZnak"/>
    <w:uiPriority w:val="99"/>
    <w:semiHidden/>
    <w:unhideWhenUsed/>
    <w:rsid w:val="00EE2555"/>
    <w:pPr>
      <w:spacing w:after="120"/>
      <w:ind w:left="283"/>
    </w:pPr>
  </w:style>
  <w:style w:type="character" w:customStyle="1" w:styleId="TekstpodstawowywcityZnak">
    <w:name w:val="Tekst podstawowy wcięty Znak"/>
    <w:basedOn w:val="Domylnaczcionkaakapitu"/>
    <w:link w:val="Tekstpodstawowywcity"/>
    <w:uiPriority w:val="99"/>
    <w:semiHidden/>
    <w:rsid w:val="00EE2555"/>
    <w:rPr>
      <w:rFonts w:ascii="Times New Roman" w:eastAsia="Times New Roman" w:hAnsi="Times New Roman" w:cs="Times New Roman"/>
      <w:sz w:val="24"/>
      <w:szCs w:val="24"/>
      <w:lang w:eastAsia="pl-PL"/>
    </w:rPr>
  </w:style>
  <w:style w:type="character" w:customStyle="1" w:styleId="hgkelc">
    <w:name w:val="hgkelc"/>
    <w:basedOn w:val="Domylnaczcionkaakapitu"/>
    <w:rsid w:val="00295043"/>
  </w:style>
  <w:style w:type="character" w:customStyle="1" w:styleId="Teksttreci">
    <w:name w:val="Tekst treści_"/>
    <w:basedOn w:val="Domylnaczcionkaakapitu"/>
    <w:link w:val="Teksttreci0"/>
    <w:rsid w:val="00783C7E"/>
    <w:rPr>
      <w:rFonts w:ascii="Times New Roman" w:eastAsia="Times New Roman" w:hAnsi="Times New Roman" w:cs="Times New Roman"/>
      <w:sz w:val="20"/>
      <w:szCs w:val="20"/>
    </w:rPr>
  </w:style>
  <w:style w:type="paragraph" w:customStyle="1" w:styleId="Teksttreci0">
    <w:name w:val="Tekst treści"/>
    <w:basedOn w:val="Normalny"/>
    <w:link w:val="Teksttreci"/>
    <w:rsid w:val="00783C7E"/>
    <w:pPr>
      <w:widowControl w:val="0"/>
      <w:spacing w:line="276" w:lineRule="auto"/>
    </w:pPr>
    <w:rPr>
      <w:sz w:val="20"/>
      <w:szCs w:val="20"/>
      <w:lang w:eastAsia="en-US"/>
    </w:rPr>
  </w:style>
  <w:style w:type="paragraph" w:styleId="Tekstkomentarza">
    <w:name w:val="annotation text"/>
    <w:basedOn w:val="Normalny"/>
    <w:link w:val="TekstkomentarzaZnak"/>
    <w:uiPriority w:val="99"/>
    <w:semiHidden/>
    <w:unhideWhenUsed/>
    <w:rsid w:val="00783C7E"/>
    <w:rPr>
      <w:sz w:val="20"/>
      <w:szCs w:val="20"/>
    </w:rPr>
  </w:style>
  <w:style w:type="character" w:customStyle="1" w:styleId="TekstkomentarzaZnak">
    <w:name w:val="Tekst komentarza Znak"/>
    <w:basedOn w:val="Domylnaczcionkaakapitu"/>
    <w:link w:val="Tekstkomentarza"/>
    <w:uiPriority w:val="99"/>
    <w:semiHidden/>
    <w:rsid w:val="00783C7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83C7E"/>
    <w:rPr>
      <w:b/>
      <w:bCs/>
    </w:rPr>
  </w:style>
  <w:style w:type="character" w:customStyle="1" w:styleId="TematkomentarzaZnak">
    <w:name w:val="Temat komentarza Znak"/>
    <w:basedOn w:val="TekstkomentarzaZnak"/>
    <w:link w:val="Tematkomentarza"/>
    <w:uiPriority w:val="99"/>
    <w:semiHidden/>
    <w:rsid w:val="00783C7E"/>
    <w:rPr>
      <w:rFonts w:ascii="Times New Roman" w:eastAsia="Times New Roman" w:hAnsi="Times New Roman"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2467DE"/>
    <w:rPr>
      <w:color w:val="605E5C"/>
      <w:shd w:val="clear" w:color="auto" w:fill="E1DFDD"/>
    </w:rPr>
  </w:style>
  <w:style w:type="paragraph" w:styleId="Poprawka">
    <w:name w:val="Revision"/>
    <w:hidden/>
    <w:uiPriority w:val="99"/>
    <w:semiHidden/>
    <w:rsid w:val="001A17CE"/>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A09E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09E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mzsge2dmltqmfyc4nbxgqytcobtg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gis.gov.pl" TargetMode="External"/><Relationship Id="rId4" Type="http://schemas.openxmlformats.org/officeDocument/2006/relationships/settings" Target="settings.xml"/><Relationship Id="rId9" Type="http://schemas.openxmlformats.org/officeDocument/2006/relationships/hyperlink" Target="mailto:inspektorat@gi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2A31A-9ECA-41DF-8F8A-0FD6B3E6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10560</Words>
  <Characters>63364</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Nasiadka Anna</dc:creator>
  <cp:lastModifiedBy>Bujalska-Szreder Anna</cp:lastModifiedBy>
  <cp:revision>5</cp:revision>
  <cp:lastPrinted>2021-11-18T12:16:00Z</cp:lastPrinted>
  <dcterms:created xsi:type="dcterms:W3CDTF">2022-02-07T12:09:00Z</dcterms:created>
  <dcterms:modified xsi:type="dcterms:W3CDTF">2022-02-07T12:22:00Z</dcterms:modified>
</cp:coreProperties>
</file>