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4B33" w14:textId="77777777"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8A67AF">
        <w:rPr>
          <w:rFonts w:ascii="Arial" w:hAnsi="Arial" w:cs="Arial"/>
          <w:sz w:val="22"/>
          <w:szCs w:val="22"/>
        </w:rPr>
        <w:t>1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14:paraId="2117DDF6" w14:textId="77777777"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…………………………….</w:t>
      </w:r>
    </w:p>
    <w:p w14:paraId="2BAAF8B7" w14:textId="77777777"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Wykonawca</w:t>
      </w:r>
    </w:p>
    <w:p w14:paraId="59144FDB" w14:textId="77777777"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14:paraId="7B487A6B" w14:textId="77777777" w:rsidR="00C24F25" w:rsidRDefault="00C24F25" w:rsidP="00C24F25">
      <w:pPr>
        <w:jc w:val="center"/>
        <w:rPr>
          <w:rFonts w:ascii="Arial" w:hAnsi="Arial" w:cs="Arial"/>
          <w:b/>
          <w:sz w:val="22"/>
          <w:szCs w:val="22"/>
        </w:rPr>
      </w:pPr>
    </w:p>
    <w:p w14:paraId="268D505C" w14:textId="77777777" w:rsidR="00C24F25" w:rsidRDefault="00C24F25" w:rsidP="00C24F25">
      <w:pPr>
        <w:jc w:val="center"/>
        <w:rPr>
          <w:rFonts w:ascii="Arial" w:hAnsi="Arial" w:cs="Arial"/>
          <w:b/>
          <w:sz w:val="22"/>
          <w:szCs w:val="22"/>
        </w:rPr>
      </w:pPr>
    </w:p>
    <w:p w14:paraId="1650AC12" w14:textId="77777777" w:rsidR="00C24F25" w:rsidRDefault="00C24F25" w:rsidP="00C24F2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cenowy</w:t>
      </w:r>
    </w:p>
    <w:p w14:paraId="2FE5EF6E" w14:textId="77777777" w:rsidR="00C24F25" w:rsidRDefault="00C24F25" w:rsidP="00C24F25">
      <w:pPr>
        <w:jc w:val="center"/>
        <w:rPr>
          <w:rFonts w:ascii="Arial" w:hAnsi="Arial" w:cs="Arial"/>
          <w:b/>
          <w:sz w:val="22"/>
          <w:szCs w:val="22"/>
        </w:rPr>
      </w:pPr>
    </w:p>
    <w:p w14:paraId="231F0DFA" w14:textId="77777777" w:rsidR="00C24F25" w:rsidRDefault="00C24F25" w:rsidP="00C24F25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7"/>
        <w:tblW w:w="0" w:type="auto"/>
        <w:tblInd w:w="0" w:type="dxa"/>
        <w:tblLook w:val="04A0" w:firstRow="1" w:lastRow="0" w:firstColumn="1" w:lastColumn="0" w:noHBand="0" w:noVBand="1"/>
      </w:tblPr>
      <w:tblGrid>
        <w:gridCol w:w="653"/>
        <w:gridCol w:w="3660"/>
        <w:gridCol w:w="1618"/>
        <w:gridCol w:w="1378"/>
        <w:gridCol w:w="1753"/>
      </w:tblGrid>
      <w:tr w:rsidR="00C24F25" w14:paraId="37147578" w14:textId="77777777" w:rsidTr="00C24F25">
        <w:trPr>
          <w:trHeight w:val="16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0071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D9FA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Nazwa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0716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Cena jednostkowa podatkiem VAT  (brutto) w zł</w:t>
            </w:r>
          </w:p>
          <w:p w14:paraId="4964CAD5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2053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Ilość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ECE9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Cena urządzeń z podatkiem VAT (brutto) w zł</w:t>
            </w:r>
          </w:p>
          <w:p w14:paraId="7FD7A1E6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E6AED0B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(kol. 3 x kol.4)</w:t>
            </w:r>
          </w:p>
        </w:tc>
      </w:tr>
      <w:tr w:rsidR="00C24F25" w14:paraId="49F26C1C" w14:textId="77777777" w:rsidTr="00C24F25">
        <w:trPr>
          <w:trHeight w:val="4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5875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(1)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4E81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(2)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8812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(3)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193E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(4)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3F5C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(5)</w:t>
            </w:r>
          </w:p>
        </w:tc>
      </w:tr>
      <w:tr w:rsidR="00C24F25" w14:paraId="4B1D9EE2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5725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12A4" w14:textId="2306435D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Skaner A4 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Fujitsu</w:t>
            </w:r>
            <w:r w:rsidR="007B3F07">
              <w:rPr>
                <w:rFonts w:ascii="Arial" w:hAnsi="Arial" w:cs="Arial"/>
                <w:sz w:val="22"/>
                <w:szCs w:val="22"/>
                <w:lang w:eastAsia="en-US"/>
              </w:rPr>
              <w:t>/Ricoh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model fi 8250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DC26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449E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3EAE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5359EEDF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1FBD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751F" w14:textId="77777777" w:rsidR="00C24F25" w:rsidRDefault="00C24F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Skaner A4 przenośny model: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979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9E2D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E84E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0C961F9D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8A3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F712" w14:textId="77777777" w:rsidR="00C24F25" w:rsidRDefault="00C24F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BROTHER DS-740D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4FEB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D72A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C92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421BD53C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83F4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1124" w14:textId="77777777" w:rsidR="00C24F25" w:rsidRDefault="00C24F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6254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F899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D561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17CD5192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4752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FD8B" w14:textId="77777777" w:rsidR="00C24F25" w:rsidRDefault="00C24F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6E6C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1687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0519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3B3BEDD6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1E70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84B4" w14:textId="77777777" w:rsidR="00C24F25" w:rsidRDefault="00C24F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Niszczarka model: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DB4F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5173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40C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7C170DBD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FD8B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65F5" w14:textId="77777777" w:rsidR="00C24F25" w:rsidRDefault="00C24F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4524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4774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EAA9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4DAB9316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0AA6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3914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85A3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218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5182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24F25" w14:paraId="4B531937" w14:textId="77777777" w:rsidTr="00C24F25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88EF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1FC7" w14:textId="77777777" w:rsidR="00C24F25" w:rsidRDefault="00C24F25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Łączna wartość wg. najniższych cen sprzętu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ECC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4DFB3C67" w14:textId="77777777" w:rsidR="00C24F25" w:rsidRDefault="00C24F25" w:rsidP="00C24F25">
      <w:pPr>
        <w:ind w:left="360"/>
        <w:rPr>
          <w:rFonts w:ascii="Arial" w:hAnsi="Arial" w:cs="Arial"/>
          <w:sz w:val="22"/>
          <w:szCs w:val="22"/>
        </w:rPr>
      </w:pPr>
    </w:p>
    <w:p w14:paraId="3A492B10" w14:textId="77777777" w:rsidR="00C24F25" w:rsidRDefault="00C24F25" w:rsidP="00C24F25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2405D104" w14:textId="2DBC2CDE" w:rsidR="00C24F25" w:rsidRDefault="00C24F25" w:rsidP="00C24F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Skaner A4 firmy Fujitsu</w:t>
      </w:r>
      <w:r w:rsidR="00C2351D">
        <w:rPr>
          <w:rFonts w:ascii="Arial" w:hAnsi="Arial" w:cs="Arial"/>
          <w:sz w:val="22"/>
          <w:szCs w:val="22"/>
        </w:rPr>
        <w:t>/Ricoh</w:t>
      </w:r>
      <w:r>
        <w:rPr>
          <w:rFonts w:ascii="Arial" w:hAnsi="Arial" w:cs="Arial"/>
          <w:sz w:val="22"/>
          <w:szCs w:val="22"/>
        </w:rPr>
        <w:t xml:space="preserve"> model fi 8250</w:t>
      </w:r>
    </w:p>
    <w:p w14:paraId="0E3055E1" w14:textId="77777777" w:rsidR="00C24F25" w:rsidRDefault="00C24F25" w:rsidP="00C24F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Skaner mobilny -  wymagania: waga do 0,7 kg, skan dwustronny A4</w:t>
      </w:r>
    </w:p>
    <w:p w14:paraId="6F5B60E4" w14:textId="77777777" w:rsidR="00C24F25" w:rsidRDefault="00C24F25" w:rsidP="00C24F25">
      <w:pPr>
        <w:autoSpaceDE w:val="0"/>
        <w:autoSpaceDN w:val="0"/>
        <w:adjustRightInd w:val="0"/>
        <w:jc w:val="both"/>
        <w:rPr>
          <w:rFonts w:ascii="Helv" w:hAnsi="Helv" w:cs="Helv"/>
          <w:color w:val="000000"/>
          <w:sz w:val="20"/>
        </w:rPr>
      </w:pPr>
      <w:r>
        <w:rPr>
          <w:rFonts w:ascii="Arial" w:hAnsi="Arial" w:cs="Arial"/>
          <w:sz w:val="22"/>
          <w:szCs w:val="22"/>
        </w:rPr>
        <w:t xml:space="preserve">Niszczarka – wymagania: </w:t>
      </w:r>
      <w:r>
        <w:rPr>
          <w:rFonts w:ascii="Arial" w:hAnsi="Arial" w:cs="Arial"/>
          <w:color w:val="4D4D4D"/>
          <w:szCs w:val="24"/>
        </w:rPr>
        <w:t xml:space="preserve">Norma ISO/IEC 21964  - </w:t>
      </w:r>
      <w:r>
        <w:rPr>
          <w:rFonts w:ascii="Arial" w:hAnsi="Arial" w:cs="Arial"/>
          <w:b/>
          <w:bCs/>
          <w:color w:val="4D4D4D"/>
          <w:szCs w:val="24"/>
        </w:rPr>
        <w:t>2 klasy ochrony, 5 stopnień bezpieczeństwa, możliwość niszczenia płyt CD, kart pamięci, papier formaty A4 ze zszywkami min. 10 arkuszy jednocześnie, pojemność kosza na ścinki min. 40l.</w:t>
      </w:r>
    </w:p>
    <w:p w14:paraId="1FA107F6" w14:textId="77777777" w:rsidR="00C24F25" w:rsidRDefault="00C24F25" w:rsidP="00C24F25">
      <w:pPr>
        <w:rPr>
          <w:rFonts w:ascii="Arial" w:hAnsi="Arial" w:cs="Arial"/>
          <w:sz w:val="22"/>
          <w:szCs w:val="22"/>
        </w:rPr>
      </w:pPr>
    </w:p>
    <w:p w14:paraId="7FBB2907" w14:textId="77777777" w:rsidR="00C24F25" w:rsidRDefault="00C24F25" w:rsidP="00C24F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sobie swobodny wybór z zaproponowanych urządzeń, które w ramach posiadanych środków będzie posiadało najlepsze parametry eksploatacyjne. </w:t>
      </w:r>
    </w:p>
    <w:p w14:paraId="4A21E861" w14:textId="77777777" w:rsidR="00C24F25" w:rsidRDefault="00C24F25" w:rsidP="00C24F25">
      <w:pPr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1418"/>
        <w:gridCol w:w="1134"/>
        <w:gridCol w:w="1270"/>
      </w:tblGrid>
      <w:tr w:rsidR="00C24F25" w14:paraId="6E760A42" w14:textId="77777777" w:rsidTr="00C24F2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AE61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Rozdzielnik: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6A3F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Skaner stacjonarny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D6C4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Skaner mobilny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FBEA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niszczarka</w:t>
            </w:r>
          </w:p>
        </w:tc>
      </w:tr>
      <w:tr w:rsidR="00C24F25" w14:paraId="39AD82C4" w14:textId="77777777" w:rsidTr="00C24F2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8667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OIP Wrocław: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0425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CDA68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8EE3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C24F25" w14:paraId="14765A29" w14:textId="77777777" w:rsidTr="00C24F2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6D0C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Oddział w Jeleniej Górze ul. W. Pola 8a 58-500 Jelenia Góra tel. 75 6410261, 75640263 e-mail: jelenia-gora@wroclaw.pip.gov.pl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4904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E841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0299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C24F25" w14:paraId="4274CA34" w14:textId="77777777" w:rsidTr="00C24F2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A1AD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Oddział w Legnicy ul. Lotnicza 15, 59-220 Legnica tel. 768628844, 768509345, 768509342; e-mail: legnica@wroclaw.pip.gov.pl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3377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349C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14B3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24F25" w14:paraId="6B471ECD" w14:textId="77777777" w:rsidTr="00C24F2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090E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Oddział w Kłodzku pl. B. Chrobrego 20b tel. 748651030, 748676396; e-mail: klodzko@wroclaw.pip.gov.pl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2199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B74F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2B89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C24F25" w14:paraId="621B67A9" w14:textId="77777777" w:rsidTr="00C24F2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9E61" w14:textId="77777777" w:rsidR="00C24F25" w:rsidRDefault="00C24F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Oddział w Wałbrzychu, ul. Andersa 136 58-304 Wałbrzych tel. 748871100, 748871132, 748871142; e-mail:walbrzych@wroclaw.pip.gov.pl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A51D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1404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A60F" w14:textId="77777777" w:rsidR="00C24F25" w:rsidRDefault="00C24F2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4230596E" w14:textId="77777777" w:rsidR="00C24F25" w:rsidRDefault="00C24F25" w:rsidP="00C24F25">
      <w:pPr>
        <w:rPr>
          <w:rFonts w:ascii="Arial" w:hAnsi="Arial" w:cs="Arial"/>
          <w:sz w:val="22"/>
          <w:szCs w:val="22"/>
        </w:rPr>
      </w:pPr>
    </w:p>
    <w:p w14:paraId="53E3A10F" w14:textId="77777777" w:rsidR="00C24F25" w:rsidRDefault="00C24F25" w:rsidP="00C24F25">
      <w:pPr>
        <w:rPr>
          <w:rFonts w:ascii="Arial" w:hAnsi="Arial" w:cs="Arial"/>
          <w:sz w:val="22"/>
          <w:szCs w:val="22"/>
        </w:rPr>
      </w:pPr>
    </w:p>
    <w:p w14:paraId="5EA69CF5" w14:textId="77777777" w:rsidR="00C24F25" w:rsidRDefault="00C24F25" w:rsidP="00C24F25">
      <w:pPr>
        <w:rPr>
          <w:rFonts w:ascii="Arial" w:hAnsi="Arial" w:cs="Arial"/>
          <w:sz w:val="22"/>
          <w:szCs w:val="22"/>
        </w:rPr>
      </w:pPr>
    </w:p>
    <w:p w14:paraId="38E03B0C" w14:textId="77777777" w:rsidR="00F1244C" w:rsidRDefault="00F1244C" w:rsidP="00C24F25">
      <w:pPr>
        <w:jc w:val="center"/>
        <w:rPr>
          <w:rFonts w:ascii="Arial" w:hAnsi="Arial" w:cs="Arial"/>
          <w:sz w:val="22"/>
          <w:szCs w:val="22"/>
        </w:rPr>
      </w:pPr>
    </w:p>
    <w:sectPr w:rsidR="00F1244C" w:rsidSect="002862D9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F7DE5" w14:textId="77777777" w:rsidR="004215CB" w:rsidRDefault="004215CB" w:rsidP="00C24F25">
      <w:r>
        <w:separator/>
      </w:r>
    </w:p>
  </w:endnote>
  <w:endnote w:type="continuationSeparator" w:id="0">
    <w:p w14:paraId="3BB6B5D8" w14:textId="77777777" w:rsidR="004215CB" w:rsidRDefault="004215CB" w:rsidP="00C2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48E8" w14:textId="77777777" w:rsidR="004215CB" w:rsidRDefault="004215CB" w:rsidP="00C24F25">
      <w:r>
        <w:separator/>
      </w:r>
    </w:p>
  </w:footnote>
  <w:footnote w:type="continuationSeparator" w:id="0">
    <w:p w14:paraId="4959C64D" w14:textId="77777777" w:rsidR="004215CB" w:rsidRDefault="004215CB" w:rsidP="00C24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6BA037A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CF17DB"/>
    <w:multiLevelType w:val="hybridMultilevel"/>
    <w:tmpl w:val="D7B8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35C6E"/>
    <w:multiLevelType w:val="hybridMultilevel"/>
    <w:tmpl w:val="1D4C3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3561"/>
    <w:multiLevelType w:val="hybridMultilevel"/>
    <w:tmpl w:val="18501E62"/>
    <w:lvl w:ilvl="0" w:tplc="1FCC25BE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0B2"/>
    <w:rsid w:val="0002096C"/>
    <w:rsid w:val="000311C6"/>
    <w:rsid w:val="000434C5"/>
    <w:rsid w:val="000512DB"/>
    <w:rsid w:val="000945D2"/>
    <w:rsid w:val="000C1BC2"/>
    <w:rsid w:val="000E22FE"/>
    <w:rsid w:val="000E73A0"/>
    <w:rsid w:val="001E4CF7"/>
    <w:rsid w:val="002156EA"/>
    <w:rsid w:val="0024692F"/>
    <w:rsid w:val="00271350"/>
    <w:rsid w:val="002862D9"/>
    <w:rsid w:val="00294BB6"/>
    <w:rsid w:val="00294E78"/>
    <w:rsid w:val="002956AF"/>
    <w:rsid w:val="00325BBB"/>
    <w:rsid w:val="00385936"/>
    <w:rsid w:val="003902FD"/>
    <w:rsid w:val="003D614A"/>
    <w:rsid w:val="004215CB"/>
    <w:rsid w:val="00471597"/>
    <w:rsid w:val="00492E64"/>
    <w:rsid w:val="004B30C8"/>
    <w:rsid w:val="00560AD3"/>
    <w:rsid w:val="005E725E"/>
    <w:rsid w:val="006967AD"/>
    <w:rsid w:val="006E6F2C"/>
    <w:rsid w:val="007B3F07"/>
    <w:rsid w:val="00820870"/>
    <w:rsid w:val="00825CEF"/>
    <w:rsid w:val="008547C1"/>
    <w:rsid w:val="0086644A"/>
    <w:rsid w:val="00871D33"/>
    <w:rsid w:val="0087454E"/>
    <w:rsid w:val="00897DC7"/>
    <w:rsid w:val="008A67AF"/>
    <w:rsid w:val="009346D9"/>
    <w:rsid w:val="00970C57"/>
    <w:rsid w:val="009B4B6C"/>
    <w:rsid w:val="00A31B3C"/>
    <w:rsid w:val="00A92486"/>
    <w:rsid w:val="00C2351D"/>
    <w:rsid w:val="00C24F25"/>
    <w:rsid w:val="00CA1F15"/>
    <w:rsid w:val="00D55DF2"/>
    <w:rsid w:val="00F10AA8"/>
    <w:rsid w:val="00F1244C"/>
    <w:rsid w:val="00F5621A"/>
    <w:rsid w:val="00F810B2"/>
    <w:rsid w:val="00F951E9"/>
    <w:rsid w:val="00FB2F45"/>
    <w:rsid w:val="00FB5A2B"/>
    <w:rsid w:val="00FD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10CC5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951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951E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4F25"/>
    <w:pPr>
      <w:widowControl w:val="0"/>
      <w:numPr>
        <w:numId w:val="5"/>
      </w:numPr>
      <w:ind w:left="0" w:firstLine="0"/>
      <w:jc w:val="both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4F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C24F2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24F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Paulina Urbanek</cp:lastModifiedBy>
  <cp:revision>16</cp:revision>
  <cp:lastPrinted>2021-06-10T09:23:00Z</cp:lastPrinted>
  <dcterms:created xsi:type="dcterms:W3CDTF">2024-09-11T08:39:00Z</dcterms:created>
  <dcterms:modified xsi:type="dcterms:W3CDTF">2025-12-05T12:31:00Z</dcterms:modified>
</cp:coreProperties>
</file>