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218B68" w14:textId="452ED432" w:rsidR="00B17CFA" w:rsidRPr="008632DC" w:rsidRDefault="00B17CFA" w:rsidP="00CD525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32DC">
        <w:rPr>
          <w:rFonts w:ascii="Times New Roman" w:hAnsi="Times New Roman" w:cs="Times New Roman"/>
          <w:b/>
          <w:bCs/>
          <w:sz w:val="24"/>
          <w:szCs w:val="24"/>
        </w:rPr>
        <w:t xml:space="preserve">OGŁOSZENIE O </w:t>
      </w:r>
      <w:r w:rsidR="00556274" w:rsidRPr="008632DC">
        <w:rPr>
          <w:rFonts w:ascii="Times New Roman" w:hAnsi="Times New Roman" w:cs="Times New Roman"/>
          <w:b/>
          <w:bCs/>
          <w:sz w:val="24"/>
          <w:szCs w:val="24"/>
        </w:rPr>
        <w:t xml:space="preserve">UZUPEŁNIAJĄCYM </w:t>
      </w:r>
      <w:r w:rsidRPr="008632DC">
        <w:rPr>
          <w:rFonts w:ascii="Times New Roman" w:hAnsi="Times New Roman" w:cs="Times New Roman"/>
          <w:b/>
          <w:bCs/>
          <w:sz w:val="24"/>
          <w:szCs w:val="24"/>
        </w:rPr>
        <w:t>OTWARTYM KONKURSIE OFERT</w:t>
      </w:r>
    </w:p>
    <w:p w14:paraId="03EDE017" w14:textId="77777777" w:rsidR="00B17CFA" w:rsidRPr="008632DC" w:rsidRDefault="00B17CFA" w:rsidP="00CD525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32DC">
        <w:rPr>
          <w:rFonts w:ascii="Times New Roman" w:hAnsi="Times New Roman" w:cs="Times New Roman"/>
          <w:b/>
          <w:bCs/>
          <w:sz w:val="24"/>
          <w:szCs w:val="24"/>
        </w:rPr>
        <w:t>w ramach programu Ministra Rodziny, Pracy i Polityki Społecznej</w:t>
      </w:r>
    </w:p>
    <w:p w14:paraId="64A67E99" w14:textId="77777777" w:rsidR="001250BB" w:rsidRDefault="00B17CFA" w:rsidP="00CD525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32DC">
        <w:rPr>
          <w:rFonts w:ascii="Times New Roman" w:hAnsi="Times New Roman" w:cs="Times New Roman"/>
          <w:b/>
          <w:bCs/>
          <w:sz w:val="24"/>
          <w:szCs w:val="24"/>
        </w:rPr>
        <w:t xml:space="preserve">„Od wykluczenia do aktywizacji. </w:t>
      </w:r>
    </w:p>
    <w:p w14:paraId="0E9F8056" w14:textId="619CA1DB" w:rsidR="00A35D56" w:rsidRDefault="00B17CFA" w:rsidP="00A35D5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32DC">
        <w:rPr>
          <w:rFonts w:ascii="Times New Roman" w:hAnsi="Times New Roman" w:cs="Times New Roman"/>
          <w:b/>
          <w:bCs/>
          <w:sz w:val="24"/>
          <w:szCs w:val="24"/>
        </w:rPr>
        <w:t xml:space="preserve">Program </w:t>
      </w:r>
      <w:r w:rsidR="001250BB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8632DC">
        <w:rPr>
          <w:rFonts w:ascii="Times New Roman" w:hAnsi="Times New Roman" w:cs="Times New Roman"/>
          <w:b/>
          <w:bCs/>
          <w:sz w:val="24"/>
          <w:szCs w:val="24"/>
        </w:rPr>
        <w:t>omocy osobom wykluczonym</w:t>
      </w:r>
      <w:r w:rsidR="00A35D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632DC">
        <w:rPr>
          <w:rFonts w:ascii="Times New Roman" w:hAnsi="Times New Roman" w:cs="Times New Roman"/>
          <w:b/>
          <w:bCs/>
          <w:sz w:val="24"/>
          <w:szCs w:val="24"/>
        </w:rPr>
        <w:t>społecznie i zawodowo</w:t>
      </w:r>
      <w:r w:rsidR="00E717BF" w:rsidRPr="008632DC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1612E1ED" w14:textId="3490AE8C" w:rsidR="00B17CFA" w:rsidRPr="00A35D56" w:rsidRDefault="00B17CFA" w:rsidP="00A35D5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32DC">
        <w:rPr>
          <w:rFonts w:ascii="Times New Roman" w:hAnsi="Times New Roman" w:cs="Times New Roman"/>
          <w:b/>
          <w:bCs/>
          <w:i/>
          <w:iCs/>
          <w:sz w:val="24"/>
          <w:szCs w:val="24"/>
        </w:rPr>
        <w:t>p.n.</w:t>
      </w:r>
      <w:r w:rsidR="00A35D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717BF" w:rsidRPr="003554DC">
        <w:rPr>
          <w:rFonts w:ascii="Times New Roman" w:hAnsi="Times New Roman" w:cs="Times New Roman"/>
          <w:b/>
          <w:bCs/>
          <w:iCs/>
          <w:sz w:val="24"/>
          <w:szCs w:val="24"/>
        </w:rPr>
        <w:t>„</w:t>
      </w:r>
      <w:r w:rsidR="00D32D93" w:rsidRPr="003554DC">
        <w:rPr>
          <w:rFonts w:ascii="Times New Roman" w:hAnsi="Times New Roman" w:cs="Times New Roman"/>
          <w:b/>
          <w:bCs/>
          <w:iCs/>
          <w:sz w:val="24"/>
          <w:szCs w:val="24"/>
        </w:rPr>
        <w:t>N</w:t>
      </w:r>
      <w:r w:rsidRPr="003554DC">
        <w:rPr>
          <w:rFonts w:ascii="Times New Roman" w:hAnsi="Times New Roman" w:cs="Times New Roman"/>
          <w:b/>
          <w:bCs/>
          <w:iCs/>
          <w:sz w:val="24"/>
          <w:szCs w:val="24"/>
        </w:rPr>
        <w:t>owy profil usług w Klubie Integracji Społecznej” - edycja 2019 r.</w:t>
      </w:r>
      <w:r w:rsidR="00FF7EC0" w:rsidRPr="003554D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konkurs uzupełniający</w:t>
      </w:r>
      <w:r w:rsidR="00677DF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II</w:t>
      </w:r>
    </w:p>
    <w:p w14:paraId="6D71EE6D" w14:textId="77777777" w:rsidR="00847169" w:rsidRPr="008632DC" w:rsidRDefault="00847169" w:rsidP="00D34D5D">
      <w:pPr>
        <w:autoSpaceDE w:val="0"/>
        <w:autoSpaceDN w:val="0"/>
        <w:adjustRightInd w:val="0"/>
        <w:spacing w:before="120"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6D4C7AE" w14:textId="18F21E62" w:rsidR="00B17CFA" w:rsidRPr="008632DC" w:rsidRDefault="00B17CFA" w:rsidP="00D34D5D">
      <w:p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>Minister Rodziny, Pracy i Polityki Społecznej na podsta</w:t>
      </w:r>
      <w:r w:rsidR="00847169" w:rsidRPr="008632DC">
        <w:rPr>
          <w:rFonts w:ascii="Times New Roman" w:hAnsi="Times New Roman" w:cs="Times New Roman"/>
          <w:sz w:val="24"/>
          <w:szCs w:val="24"/>
        </w:rPr>
        <w:t>wie art. 23 ust.</w:t>
      </w:r>
      <w:r w:rsidR="003A473B" w:rsidRPr="008632DC">
        <w:rPr>
          <w:rFonts w:ascii="Times New Roman" w:hAnsi="Times New Roman" w:cs="Times New Roman"/>
          <w:sz w:val="24"/>
          <w:szCs w:val="24"/>
        </w:rPr>
        <w:t xml:space="preserve"> </w:t>
      </w:r>
      <w:r w:rsidR="00847169" w:rsidRPr="008632DC">
        <w:rPr>
          <w:rFonts w:ascii="Times New Roman" w:hAnsi="Times New Roman" w:cs="Times New Roman"/>
          <w:sz w:val="24"/>
          <w:szCs w:val="24"/>
        </w:rPr>
        <w:t xml:space="preserve">l pkt 7a ustawy </w:t>
      </w:r>
      <w:r w:rsidRPr="008632DC">
        <w:rPr>
          <w:rFonts w:ascii="Times New Roman" w:hAnsi="Times New Roman" w:cs="Times New Roman"/>
          <w:sz w:val="24"/>
          <w:szCs w:val="24"/>
        </w:rPr>
        <w:t xml:space="preserve">z 12 marca 2004 r. o pomocy społecznej (Dz. U. z 2018 r. </w:t>
      </w:r>
      <w:r w:rsidR="00847169" w:rsidRPr="008632DC">
        <w:rPr>
          <w:rFonts w:ascii="Times New Roman" w:hAnsi="Times New Roman" w:cs="Times New Roman"/>
          <w:sz w:val="24"/>
          <w:szCs w:val="24"/>
        </w:rPr>
        <w:t xml:space="preserve">poz. 1508 i 1693), zwanej dalej </w:t>
      </w:r>
      <w:r w:rsidRPr="008632DC">
        <w:rPr>
          <w:rFonts w:ascii="Times New Roman" w:hAnsi="Times New Roman" w:cs="Times New Roman"/>
          <w:sz w:val="24"/>
          <w:szCs w:val="24"/>
        </w:rPr>
        <w:t xml:space="preserve">„ustawą o pomocy społecznej”, ogłasza otwarty </w:t>
      </w:r>
      <w:r w:rsidR="0029716B" w:rsidRPr="008632DC">
        <w:rPr>
          <w:rFonts w:ascii="Times New Roman" w:hAnsi="Times New Roman" w:cs="Times New Roman"/>
          <w:sz w:val="24"/>
          <w:szCs w:val="24"/>
        </w:rPr>
        <w:t xml:space="preserve">uzupełniający </w:t>
      </w:r>
      <w:r w:rsidRPr="008632DC">
        <w:rPr>
          <w:rFonts w:ascii="Times New Roman" w:hAnsi="Times New Roman" w:cs="Times New Roman"/>
          <w:sz w:val="24"/>
          <w:szCs w:val="24"/>
        </w:rPr>
        <w:t>ko</w:t>
      </w:r>
      <w:r w:rsidR="00847169" w:rsidRPr="008632DC">
        <w:rPr>
          <w:rFonts w:ascii="Times New Roman" w:hAnsi="Times New Roman" w:cs="Times New Roman"/>
          <w:sz w:val="24"/>
          <w:szCs w:val="24"/>
        </w:rPr>
        <w:t xml:space="preserve">nkurs ofert i zaprasza do składania </w:t>
      </w:r>
      <w:r w:rsidRPr="008632DC">
        <w:rPr>
          <w:rFonts w:ascii="Times New Roman" w:hAnsi="Times New Roman" w:cs="Times New Roman"/>
          <w:sz w:val="24"/>
          <w:szCs w:val="24"/>
        </w:rPr>
        <w:t>wniosków na wsparcie finansowe projektów z zakresu reintegracji społe</w:t>
      </w:r>
      <w:r w:rsidR="00847169" w:rsidRPr="008632DC">
        <w:rPr>
          <w:rFonts w:ascii="Times New Roman" w:hAnsi="Times New Roman" w:cs="Times New Roman"/>
          <w:sz w:val="24"/>
          <w:szCs w:val="24"/>
        </w:rPr>
        <w:t xml:space="preserve">cznej i zawodowej </w:t>
      </w:r>
      <w:r w:rsidRPr="008632DC">
        <w:rPr>
          <w:rFonts w:ascii="Times New Roman" w:hAnsi="Times New Roman" w:cs="Times New Roman"/>
          <w:sz w:val="24"/>
          <w:szCs w:val="24"/>
        </w:rPr>
        <w:t>osób wykluczonych społecznie i zawodowo, uczestniczący</w:t>
      </w:r>
      <w:r w:rsidR="00847169" w:rsidRPr="008632DC">
        <w:rPr>
          <w:rFonts w:ascii="Times New Roman" w:hAnsi="Times New Roman" w:cs="Times New Roman"/>
          <w:sz w:val="24"/>
          <w:szCs w:val="24"/>
        </w:rPr>
        <w:t xml:space="preserve">ch w zajęciach klubu integracji </w:t>
      </w:r>
      <w:r w:rsidRPr="008632DC">
        <w:rPr>
          <w:rFonts w:ascii="Times New Roman" w:hAnsi="Times New Roman" w:cs="Times New Roman"/>
          <w:sz w:val="24"/>
          <w:szCs w:val="24"/>
        </w:rPr>
        <w:t>społecznej o poszerzonym profilu usług.</w:t>
      </w:r>
    </w:p>
    <w:p w14:paraId="1AF9F4A5" w14:textId="77777777" w:rsidR="00052B8A" w:rsidRPr="008632DC" w:rsidRDefault="00052B8A" w:rsidP="00D34D5D">
      <w:p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E41E76" w14:textId="287226CD" w:rsidR="00FF53D9" w:rsidRPr="008632DC" w:rsidRDefault="00FF53D9" w:rsidP="00A171F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32DC">
        <w:rPr>
          <w:rFonts w:ascii="Times New Roman" w:hAnsi="Times New Roman" w:cs="Times New Roman"/>
          <w:b/>
          <w:sz w:val="24"/>
          <w:szCs w:val="24"/>
        </w:rPr>
        <w:t>PODMIOTY UPRAWNIONE</w:t>
      </w:r>
    </w:p>
    <w:p w14:paraId="6E56A640" w14:textId="0ACF8570" w:rsidR="00FF53D9" w:rsidRPr="008632DC" w:rsidRDefault="00C37239" w:rsidP="00FF53D9">
      <w:p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>O dofinansowanie projektów w ra</w:t>
      </w:r>
      <w:r w:rsidR="00052B8A" w:rsidRPr="008632DC">
        <w:rPr>
          <w:rFonts w:ascii="Times New Roman" w:hAnsi="Times New Roman" w:cs="Times New Roman"/>
          <w:sz w:val="24"/>
          <w:szCs w:val="24"/>
        </w:rPr>
        <w:t>mach konkursu mogą ubiegać się</w:t>
      </w:r>
      <w:r w:rsidR="00D636E3" w:rsidRPr="00D636E3">
        <w:rPr>
          <w:rFonts w:ascii="Times New Roman" w:hAnsi="Times New Roman" w:cs="Times New Roman"/>
          <w:sz w:val="24"/>
          <w:szCs w:val="24"/>
        </w:rPr>
        <w:t xml:space="preserve"> </w:t>
      </w:r>
      <w:r w:rsidR="00D636E3" w:rsidRPr="008632DC">
        <w:rPr>
          <w:rFonts w:ascii="Times New Roman" w:hAnsi="Times New Roman" w:cs="Times New Roman"/>
          <w:sz w:val="24"/>
          <w:szCs w:val="24"/>
        </w:rPr>
        <w:t xml:space="preserve">tworzące kluby integracji społecznej, o których mowa w art. 18 ust. 1 ustawy z dnia 13 czerwca 2003 r. o zatrudnieniu socjalnym (j.t. Dz. U. z 2016 r. poz. 1828 z </w:t>
      </w:r>
      <w:proofErr w:type="spellStart"/>
      <w:r w:rsidR="00D636E3" w:rsidRPr="008632DC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D636E3" w:rsidRPr="008632DC">
        <w:rPr>
          <w:rFonts w:ascii="Times New Roman" w:hAnsi="Times New Roman" w:cs="Times New Roman"/>
          <w:sz w:val="24"/>
          <w:szCs w:val="24"/>
        </w:rPr>
        <w:t>. zm.), zwanej dalej „ustawą o zatrudnieniu socjalnym”.</w:t>
      </w:r>
      <w:r w:rsidR="00052B8A" w:rsidRPr="008632DC">
        <w:rPr>
          <w:rFonts w:ascii="Times New Roman" w:hAnsi="Times New Roman" w:cs="Times New Roman"/>
          <w:sz w:val="24"/>
          <w:szCs w:val="24"/>
        </w:rPr>
        <w:t>:</w:t>
      </w:r>
      <w:r w:rsidR="00FF53D9" w:rsidRPr="008632D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D239B93" w14:textId="563ED448" w:rsidR="00C37239" w:rsidRPr="008632DC" w:rsidRDefault="00D636E3" w:rsidP="00A171F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C37239" w:rsidRPr="008632DC">
        <w:rPr>
          <w:rFonts w:ascii="Times New Roman" w:hAnsi="Times New Roman" w:cs="Times New Roman"/>
          <w:sz w:val="24"/>
          <w:szCs w:val="24"/>
        </w:rPr>
        <w:t>odmioty</w:t>
      </w:r>
      <w:r w:rsidR="00632227">
        <w:rPr>
          <w:rFonts w:ascii="Times New Roman" w:hAnsi="Times New Roman" w:cs="Times New Roman"/>
          <w:sz w:val="24"/>
          <w:szCs w:val="24"/>
        </w:rPr>
        <w:t>,</w:t>
      </w:r>
      <w:r w:rsidR="00C37239" w:rsidRPr="008632DC">
        <w:rPr>
          <w:rFonts w:ascii="Times New Roman" w:hAnsi="Times New Roman" w:cs="Times New Roman"/>
          <w:sz w:val="24"/>
          <w:szCs w:val="24"/>
        </w:rPr>
        <w:t xml:space="preserve"> o </w:t>
      </w:r>
      <w:r w:rsidR="00C37239" w:rsidRPr="008632DC">
        <w:rPr>
          <w:rFonts w:ascii="Times New Roman" w:eastAsia="Times New Roman" w:hAnsi="Times New Roman" w:cs="Times New Roman"/>
          <w:sz w:val="24"/>
          <w:szCs w:val="24"/>
          <w:lang w:eastAsia="pl-PL"/>
        </w:rPr>
        <w:t>których mowa w art. 25 ust. 1 ustawy o pomocy społecznej tj.:</w:t>
      </w:r>
    </w:p>
    <w:p w14:paraId="08CF4001" w14:textId="27BE1791" w:rsidR="00FF53D9" w:rsidRPr="008632DC" w:rsidRDefault="00FF53D9" w:rsidP="00A171FE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>organizacje pozarządowe wymienione w art. 3 ust. 2 ustawy z 24 kwietnia 2003 r. o działalności pożytku publicznego i o wolontariacie (Dz. U. z 2018 r. poz. 450), zwanej dalej „ustawą o działalności pożytku pub</w:t>
      </w:r>
      <w:r w:rsidR="00F81B04">
        <w:rPr>
          <w:rFonts w:ascii="Times New Roman" w:hAnsi="Times New Roman" w:cs="Times New Roman"/>
          <w:sz w:val="24"/>
          <w:szCs w:val="24"/>
        </w:rPr>
        <w:t>licznego i o </w:t>
      </w:r>
      <w:r w:rsidRPr="008632DC">
        <w:rPr>
          <w:rFonts w:ascii="Times New Roman" w:hAnsi="Times New Roman" w:cs="Times New Roman"/>
          <w:sz w:val="24"/>
          <w:szCs w:val="24"/>
        </w:rPr>
        <w:t>wolontariacie”</w:t>
      </w:r>
      <w:r w:rsidR="002D5B80" w:rsidRPr="008632DC">
        <w:rPr>
          <w:rFonts w:ascii="Times New Roman" w:hAnsi="Times New Roman" w:cs="Times New Roman"/>
          <w:sz w:val="24"/>
          <w:szCs w:val="24"/>
        </w:rPr>
        <w:t>;</w:t>
      </w:r>
      <w:r w:rsidRPr="008632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5D5AE7" w14:textId="4978FE6A" w:rsidR="00FF53D9" w:rsidRPr="008632DC" w:rsidRDefault="00FF53D9" w:rsidP="00A171FE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 xml:space="preserve">podmioty wymienione w art. 3 ust. </w:t>
      </w:r>
      <w:r w:rsidR="00C37239" w:rsidRPr="008632DC">
        <w:rPr>
          <w:rFonts w:ascii="Times New Roman" w:hAnsi="Times New Roman" w:cs="Times New Roman"/>
          <w:sz w:val="24"/>
          <w:szCs w:val="24"/>
        </w:rPr>
        <w:t xml:space="preserve">3 pkt 1 i </w:t>
      </w:r>
      <w:r w:rsidRPr="008632DC">
        <w:rPr>
          <w:rFonts w:ascii="Times New Roman" w:hAnsi="Times New Roman" w:cs="Times New Roman"/>
          <w:sz w:val="24"/>
          <w:szCs w:val="24"/>
        </w:rPr>
        <w:t>3 tej ustawy</w:t>
      </w:r>
      <w:r w:rsidR="002D5B80" w:rsidRPr="008632DC">
        <w:rPr>
          <w:rFonts w:ascii="Times New Roman" w:hAnsi="Times New Roman" w:cs="Times New Roman"/>
          <w:sz w:val="24"/>
          <w:szCs w:val="24"/>
        </w:rPr>
        <w:t>,</w:t>
      </w:r>
    </w:p>
    <w:p w14:paraId="3BDAEA0F" w14:textId="146D8AAB" w:rsidR="00C37239" w:rsidRPr="008632DC" w:rsidRDefault="00C37239" w:rsidP="002D5B80">
      <w:pPr>
        <w:autoSpaceDE w:val="0"/>
        <w:autoSpaceDN w:val="0"/>
        <w:adjustRightInd w:val="0"/>
        <w:spacing w:after="0" w:line="276" w:lineRule="auto"/>
        <w:ind w:left="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>prowadzące działalność statutową w zakresie pomocy społecznej;</w:t>
      </w:r>
    </w:p>
    <w:p w14:paraId="7EB71AE1" w14:textId="7F7E23F2" w:rsidR="00FF53D9" w:rsidRPr="008632DC" w:rsidRDefault="00D636E3" w:rsidP="00A171F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C37239" w:rsidRPr="008632DC">
        <w:rPr>
          <w:rFonts w:ascii="Times New Roman" w:hAnsi="Times New Roman" w:cs="Times New Roman"/>
          <w:sz w:val="24"/>
          <w:szCs w:val="24"/>
        </w:rPr>
        <w:t>ednostki samorządu terytorialnego</w:t>
      </w:r>
      <w:r w:rsidR="001B3CAF">
        <w:rPr>
          <w:rFonts w:ascii="Times New Roman" w:hAnsi="Times New Roman" w:cs="Times New Roman"/>
          <w:sz w:val="24"/>
          <w:szCs w:val="24"/>
        </w:rPr>
        <w:t>.</w:t>
      </w:r>
    </w:p>
    <w:p w14:paraId="41C5002D" w14:textId="77777777" w:rsidR="002D5B80" w:rsidRPr="008632DC" w:rsidRDefault="002D5B80" w:rsidP="00FF53D9">
      <w:p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76502C" w14:textId="779E58DE" w:rsidR="0042691C" w:rsidRPr="008632DC" w:rsidRDefault="00E43BE1" w:rsidP="00E43BE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32DC">
        <w:rPr>
          <w:rFonts w:ascii="Times New Roman" w:hAnsi="Times New Roman" w:cs="Times New Roman"/>
          <w:b/>
          <w:sz w:val="24"/>
          <w:szCs w:val="24"/>
        </w:rPr>
        <w:t>INFORMACJA O ZREALIZOWANYCH ZADANIACH TEGO SAMEGO RODZAJU</w:t>
      </w:r>
    </w:p>
    <w:p w14:paraId="5BEE7C6D" w14:textId="65AE83AA" w:rsidR="0042691C" w:rsidRPr="008632DC" w:rsidRDefault="0042691C" w:rsidP="00E43BE1">
      <w:p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 xml:space="preserve">W roku 2018 Minister Rodziny, Pracy i Polityki Społecznej w ramach otwartych konkursów ofert realizowanych z Programu „Aktywne Formy Przeciwdziałania Wykluczeniu Społecznemu”, na działalność na rzecz integracji i reintegracji zawodowej i społecznej osób zagrożonych wykluczeniem społecznym przekazał dotacje w wysokości  </w:t>
      </w:r>
      <w:r w:rsidR="00467396" w:rsidRPr="00467396">
        <w:rPr>
          <w:rFonts w:ascii="Times New Roman" w:hAnsi="Times New Roman" w:cs="Times New Roman"/>
          <w:sz w:val="24"/>
          <w:szCs w:val="24"/>
        </w:rPr>
        <w:t>2 916 798,60 zł</w:t>
      </w:r>
      <w:r w:rsidRPr="008632DC">
        <w:rPr>
          <w:rFonts w:ascii="Times New Roman" w:hAnsi="Times New Roman" w:cs="Times New Roman"/>
          <w:sz w:val="24"/>
          <w:szCs w:val="24"/>
        </w:rPr>
        <w:t>.</w:t>
      </w:r>
    </w:p>
    <w:p w14:paraId="6C652EC3" w14:textId="1BB913C2" w:rsidR="00E43BE1" w:rsidRPr="008632DC" w:rsidRDefault="001A5E21" w:rsidP="00E43BE1">
      <w:p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 xml:space="preserve">Na rok 2019 </w:t>
      </w:r>
      <w:r w:rsidR="00E43BE1" w:rsidRPr="008632DC">
        <w:rPr>
          <w:rFonts w:ascii="Times New Roman" w:hAnsi="Times New Roman" w:cs="Times New Roman"/>
          <w:sz w:val="24"/>
          <w:szCs w:val="24"/>
        </w:rPr>
        <w:t>Minister Rodziny, Pracy i Polityki Społecznej, na realizację konkursu pn. ,Nowy profil usług w Klubie Integracji Społecznej – edycja 2019”</w:t>
      </w:r>
      <w:r w:rsidRPr="008632DC">
        <w:rPr>
          <w:rFonts w:ascii="Times New Roman" w:hAnsi="Times New Roman" w:cs="Times New Roman"/>
          <w:sz w:val="24"/>
          <w:szCs w:val="24"/>
        </w:rPr>
        <w:t>,</w:t>
      </w:r>
      <w:r w:rsidR="00E43BE1" w:rsidRPr="008632DC">
        <w:rPr>
          <w:rFonts w:ascii="Times New Roman" w:hAnsi="Times New Roman" w:cs="Times New Roman"/>
          <w:sz w:val="24"/>
          <w:szCs w:val="24"/>
        </w:rPr>
        <w:t xml:space="preserve"> przeznaczył łącznie kwotę 1 200 000,00 złotych (słownie: jeden milion dwieście tysięcy złotych), z czego w ramach otwartego konkursu ofert ogłoszonego w dniu 17 grudnia 2018 r. przeznaczono do dofinansowania oferty na łączną </w:t>
      </w:r>
      <w:r w:rsidR="00E43BE1" w:rsidRPr="00C03F33">
        <w:rPr>
          <w:rFonts w:ascii="Times New Roman" w:hAnsi="Times New Roman" w:cs="Times New Roman"/>
          <w:sz w:val="24"/>
          <w:szCs w:val="24"/>
        </w:rPr>
        <w:t xml:space="preserve">kwotę </w:t>
      </w:r>
      <w:r w:rsidR="003F7B2D" w:rsidRPr="006F3F3E">
        <w:rPr>
          <w:rFonts w:ascii="Times New Roman" w:hAnsi="Times New Roman" w:cs="Times New Roman"/>
          <w:sz w:val="24"/>
          <w:szCs w:val="24"/>
        </w:rPr>
        <w:t xml:space="preserve">dotacji </w:t>
      </w:r>
      <w:r w:rsidR="00E43BE1" w:rsidRPr="006F3F3E">
        <w:rPr>
          <w:rFonts w:ascii="Times New Roman" w:hAnsi="Times New Roman" w:cs="Times New Roman"/>
          <w:sz w:val="24"/>
          <w:szCs w:val="24"/>
        </w:rPr>
        <w:t>506 519,54 zł</w:t>
      </w:r>
      <w:r w:rsidR="00677DFB" w:rsidRPr="006F3F3E">
        <w:rPr>
          <w:rFonts w:ascii="Times New Roman" w:hAnsi="Times New Roman" w:cs="Times New Roman"/>
          <w:sz w:val="24"/>
          <w:szCs w:val="24"/>
        </w:rPr>
        <w:t xml:space="preserve">, a w ramach otwartego uzupełniającego </w:t>
      </w:r>
      <w:r w:rsidR="00677DFB" w:rsidRPr="006F3F3E">
        <w:rPr>
          <w:rFonts w:ascii="Times New Roman" w:hAnsi="Times New Roman" w:cs="Times New Roman"/>
          <w:sz w:val="24"/>
          <w:szCs w:val="24"/>
        </w:rPr>
        <w:lastRenderedPageBreak/>
        <w:t>konkursu ofert ogłoszonego w dniu 26 lutego 2019 r. przeznaczono do dofinansowania oferty na łączną kwotę dotacji 227 694 zł</w:t>
      </w:r>
      <w:r w:rsidR="00E43BE1" w:rsidRPr="006F3F3E">
        <w:rPr>
          <w:rFonts w:ascii="Times New Roman" w:hAnsi="Times New Roman" w:cs="Times New Roman"/>
          <w:sz w:val="24"/>
          <w:szCs w:val="24"/>
        </w:rPr>
        <w:t>.</w:t>
      </w:r>
    </w:p>
    <w:p w14:paraId="2BCC774D" w14:textId="77777777" w:rsidR="00E43BE1" w:rsidRPr="008632DC" w:rsidRDefault="00E43BE1" w:rsidP="00E43BE1">
      <w:pPr>
        <w:pStyle w:val="Akapitzlist"/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76AA1C" w14:textId="6AD9F883" w:rsidR="00FF53D9" w:rsidRPr="008632DC" w:rsidRDefault="003B0302" w:rsidP="00A171F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b/>
          <w:sz w:val="24"/>
          <w:szCs w:val="24"/>
        </w:rPr>
        <w:t>ŚRODKI FINANSOWE NA REALIZACJĘ KONKURSU ORAZ WYSOKOŚĆ WNIOSKOWANEJ DOTACJI</w:t>
      </w:r>
    </w:p>
    <w:p w14:paraId="73703FFA" w14:textId="6F5ECCED" w:rsidR="00123473" w:rsidRPr="008632DC" w:rsidRDefault="00123473" w:rsidP="00D34D5D">
      <w:p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 xml:space="preserve">Na realizację konkursu </w:t>
      </w:r>
      <w:r w:rsidRPr="00F81B04">
        <w:rPr>
          <w:rFonts w:ascii="Times New Roman" w:hAnsi="Times New Roman" w:cs="Times New Roman"/>
          <w:sz w:val="24"/>
          <w:szCs w:val="24"/>
        </w:rPr>
        <w:t>uzupełniającego</w:t>
      </w:r>
      <w:r w:rsidR="00677DFB" w:rsidRPr="00F81B04">
        <w:rPr>
          <w:rFonts w:ascii="Times New Roman" w:hAnsi="Times New Roman" w:cs="Times New Roman"/>
          <w:sz w:val="24"/>
          <w:szCs w:val="24"/>
        </w:rPr>
        <w:t xml:space="preserve"> II</w:t>
      </w:r>
      <w:r w:rsidRPr="008632DC">
        <w:rPr>
          <w:rFonts w:ascii="Times New Roman" w:hAnsi="Times New Roman" w:cs="Times New Roman"/>
          <w:sz w:val="24"/>
          <w:szCs w:val="24"/>
        </w:rPr>
        <w:t xml:space="preserve"> pn. </w:t>
      </w:r>
      <w:r w:rsidR="00632227">
        <w:rPr>
          <w:rFonts w:ascii="Times New Roman" w:hAnsi="Times New Roman" w:cs="Times New Roman"/>
          <w:sz w:val="24"/>
          <w:szCs w:val="24"/>
        </w:rPr>
        <w:t>„</w:t>
      </w:r>
      <w:r w:rsidRPr="008632DC">
        <w:rPr>
          <w:rFonts w:ascii="Times New Roman" w:hAnsi="Times New Roman" w:cs="Times New Roman"/>
          <w:sz w:val="24"/>
          <w:szCs w:val="24"/>
        </w:rPr>
        <w:t>Nowy profil usług w Klubie Integracji Społecznej”</w:t>
      </w:r>
      <w:r w:rsidR="00A35D56">
        <w:rPr>
          <w:rFonts w:ascii="Times New Roman" w:hAnsi="Times New Roman" w:cs="Times New Roman"/>
          <w:sz w:val="24"/>
          <w:szCs w:val="24"/>
        </w:rPr>
        <w:t xml:space="preserve"> – edycja </w:t>
      </w:r>
      <w:r w:rsidRPr="008632DC">
        <w:rPr>
          <w:rFonts w:ascii="Times New Roman" w:hAnsi="Times New Roman" w:cs="Times New Roman"/>
          <w:sz w:val="24"/>
          <w:szCs w:val="24"/>
        </w:rPr>
        <w:t>2019 r.</w:t>
      </w:r>
      <w:r w:rsidR="00A35D56">
        <w:rPr>
          <w:rFonts w:ascii="Times New Roman" w:hAnsi="Times New Roman" w:cs="Times New Roman"/>
          <w:sz w:val="24"/>
          <w:szCs w:val="24"/>
        </w:rPr>
        <w:t xml:space="preserve"> konkurs </w:t>
      </w:r>
      <w:r w:rsidR="00A35D56" w:rsidRPr="00F81B04">
        <w:rPr>
          <w:rFonts w:ascii="Times New Roman" w:hAnsi="Times New Roman" w:cs="Times New Roman"/>
          <w:sz w:val="24"/>
          <w:szCs w:val="24"/>
        </w:rPr>
        <w:t>uzupełniając</w:t>
      </w:r>
      <w:r w:rsidR="00A35D56">
        <w:rPr>
          <w:rFonts w:ascii="Times New Roman" w:hAnsi="Times New Roman" w:cs="Times New Roman"/>
          <w:sz w:val="24"/>
          <w:szCs w:val="24"/>
        </w:rPr>
        <w:t>y</w:t>
      </w:r>
      <w:r w:rsidR="00A35D56" w:rsidRPr="00F81B04">
        <w:rPr>
          <w:rFonts w:ascii="Times New Roman" w:hAnsi="Times New Roman" w:cs="Times New Roman"/>
          <w:sz w:val="24"/>
          <w:szCs w:val="24"/>
        </w:rPr>
        <w:t xml:space="preserve"> II</w:t>
      </w:r>
      <w:r w:rsidR="00A35D56">
        <w:rPr>
          <w:rFonts w:ascii="Times New Roman" w:hAnsi="Times New Roman" w:cs="Times New Roman"/>
          <w:sz w:val="24"/>
          <w:szCs w:val="24"/>
        </w:rPr>
        <w:t xml:space="preserve">, </w:t>
      </w:r>
      <w:r w:rsidRPr="008632DC">
        <w:rPr>
          <w:rFonts w:ascii="Times New Roman" w:hAnsi="Times New Roman" w:cs="Times New Roman"/>
          <w:sz w:val="24"/>
          <w:szCs w:val="24"/>
        </w:rPr>
        <w:t>Minister Rodziny Pracy i Polityki Społecznej przeznaczył</w:t>
      </w:r>
      <w:r w:rsidR="00E14EC8" w:rsidRPr="008632DC">
        <w:rPr>
          <w:rFonts w:ascii="Times New Roman" w:hAnsi="Times New Roman" w:cs="Times New Roman"/>
          <w:sz w:val="24"/>
          <w:szCs w:val="24"/>
        </w:rPr>
        <w:t xml:space="preserve"> pozostałą do rozdysponowania</w:t>
      </w:r>
      <w:r w:rsidRPr="008632DC">
        <w:rPr>
          <w:rFonts w:ascii="Times New Roman" w:hAnsi="Times New Roman" w:cs="Times New Roman"/>
          <w:sz w:val="24"/>
          <w:szCs w:val="24"/>
        </w:rPr>
        <w:t xml:space="preserve"> kwotę </w:t>
      </w:r>
      <w:r w:rsidR="00F81B04">
        <w:rPr>
          <w:rFonts w:ascii="Times New Roman" w:hAnsi="Times New Roman" w:cs="Times New Roman"/>
          <w:b/>
          <w:sz w:val="24"/>
          <w:szCs w:val="24"/>
        </w:rPr>
        <w:t>465 786,</w:t>
      </w:r>
      <w:r w:rsidR="00677DFB">
        <w:rPr>
          <w:rFonts w:ascii="Times New Roman" w:hAnsi="Times New Roman" w:cs="Times New Roman"/>
          <w:b/>
          <w:sz w:val="24"/>
          <w:szCs w:val="24"/>
        </w:rPr>
        <w:t xml:space="preserve">46 </w:t>
      </w:r>
      <w:r w:rsidRPr="008632DC">
        <w:rPr>
          <w:rFonts w:ascii="Times New Roman" w:hAnsi="Times New Roman" w:cs="Times New Roman"/>
          <w:b/>
          <w:sz w:val="24"/>
          <w:szCs w:val="24"/>
        </w:rPr>
        <w:t>zł</w:t>
      </w:r>
      <w:r w:rsidR="00E14EC8" w:rsidRPr="008632DC">
        <w:rPr>
          <w:rFonts w:ascii="Times New Roman" w:hAnsi="Times New Roman" w:cs="Times New Roman"/>
          <w:b/>
          <w:sz w:val="24"/>
          <w:szCs w:val="24"/>
        </w:rPr>
        <w:t>otych</w:t>
      </w:r>
      <w:r w:rsidRPr="008632DC">
        <w:rPr>
          <w:rFonts w:ascii="Times New Roman" w:hAnsi="Times New Roman" w:cs="Times New Roman"/>
          <w:sz w:val="24"/>
          <w:szCs w:val="24"/>
        </w:rPr>
        <w:t xml:space="preserve"> (słownie: </w:t>
      </w:r>
      <w:r w:rsidR="00677DFB">
        <w:rPr>
          <w:rFonts w:ascii="Times New Roman" w:hAnsi="Times New Roman" w:cs="Times New Roman"/>
          <w:sz w:val="24"/>
          <w:szCs w:val="24"/>
        </w:rPr>
        <w:t xml:space="preserve">czterysta sześćdziesiąt pięć tysięcy siedemset osiemdziesiąt sześć </w:t>
      </w:r>
      <w:r w:rsidRPr="008632DC">
        <w:rPr>
          <w:rFonts w:ascii="Times New Roman" w:hAnsi="Times New Roman" w:cs="Times New Roman"/>
          <w:sz w:val="24"/>
          <w:szCs w:val="24"/>
        </w:rPr>
        <w:t>złotych czterdzieści sześć groszy).</w:t>
      </w:r>
    </w:p>
    <w:p w14:paraId="2B39C5DE" w14:textId="34533E3A" w:rsidR="00FF53D9" w:rsidRPr="008632DC" w:rsidRDefault="00FF53D9" w:rsidP="00D34D5D">
      <w:p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 xml:space="preserve">Maksymalna kwota dofinansowania, jaka może zostać przyznana na realizację zadania publicznego wynosi </w:t>
      </w:r>
      <w:r w:rsidRPr="008632DC">
        <w:rPr>
          <w:rFonts w:ascii="Times New Roman" w:hAnsi="Times New Roman" w:cs="Times New Roman"/>
          <w:b/>
          <w:bCs/>
          <w:sz w:val="24"/>
          <w:szCs w:val="24"/>
        </w:rPr>
        <w:t xml:space="preserve">60 000 złotych </w:t>
      </w:r>
      <w:r w:rsidRPr="008632DC">
        <w:rPr>
          <w:rFonts w:ascii="Times New Roman" w:hAnsi="Times New Roman" w:cs="Times New Roman"/>
          <w:sz w:val="24"/>
          <w:szCs w:val="24"/>
        </w:rPr>
        <w:t>(słownie: sześćdziesiąt tysięcy złotych).</w:t>
      </w:r>
    </w:p>
    <w:p w14:paraId="6014D0CE" w14:textId="77777777" w:rsidR="002E1BEE" w:rsidRPr="008632DC" w:rsidRDefault="002E1BEE" w:rsidP="00E43BE1">
      <w:p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1F239A" w14:textId="0D657576" w:rsidR="00B17CFA" w:rsidRPr="008632DC" w:rsidRDefault="00F60EAE" w:rsidP="00A171F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32DC">
        <w:rPr>
          <w:rFonts w:ascii="Times New Roman" w:hAnsi="Times New Roman" w:cs="Times New Roman"/>
          <w:b/>
          <w:bCs/>
          <w:sz w:val="24"/>
          <w:szCs w:val="24"/>
        </w:rPr>
        <w:t xml:space="preserve">CELE KONKURSU I </w:t>
      </w:r>
      <w:r w:rsidR="00B17CFA" w:rsidRPr="008632DC">
        <w:rPr>
          <w:rFonts w:ascii="Times New Roman" w:hAnsi="Times New Roman" w:cs="Times New Roman"/>
          <w:b/>
          <w:bCs/>
          <w:sz w:val="24"/>
          <w:szCs w:val="24"/>
        </w:rPr>
        <w:t xml:space="preserve">OPIS RODZAJU </w:t>
      </w:r>
      <w:r w:rsidR="00837263" w:rsidRPr="008632DC">
        <w:rPr>
          <w:rFonts w:ascii="Times New Roman" w:hAnsi="Times New Roman" w:cs="Times New Roman"/>
          <w:b/>
          <w:bCs/>
          <w:sz w:val="24"/>
          <w:szCs w:val="24"/>
        </w:rPr>
        <w:t xml:space="preserve">DOFINANSOWYWANYCH </w:t>
      </w:r>
      <w:r w:rsidR="00B17CFA" w:rsidRPr="008632DC">
        <w:rPr>
          <w:rFonts w:ascii="Times New Roman" w:hAnsi="Times New Roman" w:cs="Times New Roman"/>
          <w:b/>
          <w:bCs/>
          <w:sz w:val="24"/>
          <w:szCs w:val="24"/>
        </w:rPr>
        <w:t xml:space="preserve">ZADAŃ </w:t>
      </w:r>
    </w:p>
    <w:p w14:paraId="3DA5A695" w14:textId="52A21990" w:rsidR="00B17CFA" w:rsidRPr="008632DC" w:rsidRDefault="00B17CFA" w:rsidP="00D34D5D">
      <w:p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>Celem głównym konkursu pn. „Nowy profil usług w Klu</w:t>
      </w:r>
      <w:r w:rsidR="00706F66" w:rsidRPr="008632DC">
        <w:rPr>
          <w:rFonts w:ascii="Times New Roman" w:hAnsi="Times New Roman" w:cs="Times New Roman"/>
          <w:sz w:val="24"/>
          <w:szCs w:val="24"/>
        </w:rPr>
        <w:t xml:space="preserve">bie Integracji Społecznej” jest </w:t>
      </w:r>
      <w:r w:rsidRPr="008632DC">
        <w:rPr>
          <w:rFonts w:ascii="Times New Roman" w:hAnsi="Times New Roman" w:cs="Times New Roman"/>
          <w:b/>
          <w:sz w:val="24"/>
          <w:szCs w:val="24"/>
        </w:rPr>
        <w:t>identyfikacja potrzeb, inicjowanie oraz wzmocnienie uc</w:t>
      </w:r>
      <w:r w:rsidR="00706F66" w:rsidRPr="008632DC">
        <w:rPr>
          <w:rFonts w:ascii="Times New Roman" w:hAnsi="Times New Roman" w:cs="Times New Roman"/>
          <w:b/>
          <w:sz w:val="24"/>
          <w:szCs w:val="24"/>
        </w:rPr>
        <w:t xml:space="preserve">zestniczenia w życiu społecznym </w:t>
      </w:r>
      <w:r w:rsidR="001B18DD" w:rsidRPr="008632DC">
        <w:rPr>
          <w:rFonts w:ascii="Times New Roman" w:hAnsi="Times New Roman" w:cs="Times New Roman"/>
          <w:b/>
          <w:sz w:val="24"/>
          <w:szCs w:val="24"/>
        </w:rPr>
        <w:t>i </w:t>
      </w:r>
      <w:r w:rsidRPr="008632DC">
        <w:rPr>
          <w:rFonts w:ascii="Times New Roman" w:hAnsi="Times New Roman" w:cs="Times New Roman"/>
          <w:b/>
          <w:sz w:val="24"/>
          <w:szCs w:val="24"/>
        </w:rPr>
        <w:t>zawodowym osób wykluczonych społecznie poprzez</w:t>
      </w:r>
      <w:r w:rsidR="00706F66" w:rsidRPr="008632DC">
        <w:rPr>
          <w:rFonts w:ascii="Times New Roman" w:hAnsi="Times New Roman" w:cs="Times New Roman"/>
          <w:b/>
          <w:sz w:val="24"/>
          <w:szCs w:val="24"/>
        </w:rPr>
        <w:t xml:space="preserve"> utworzenie nowego poszerzonego o</w:t>
      </w:r>
      <w:r w:rsidR="001B18DD" w:rsidRPr="008632DC">
        <w:rPr>
          <w:rFonts w:ascii="Times New Roman" w:hAnsi="Times New Roman" w:cs="Times New Roman"/>
          <w:b/>
          <w:sz w:val="24"/>
          <w:szCs w:val="24"/>
        </w:rPr>
        <w:t> </w:t>
      </w:r>
      <w:r w:rsidRPr="008632DC">
        <w:rPr>
          <w:rFonts w:ascii="Times New Roman" w:hAnsi="Times New Roman" w:cs="Times New Roman"/>
          <w:b/>
          <w:sz w:val="24"/>
          <w:szCs w:val="24"/>
        </w:rPr>
        <w:t>dziedzinę edukacji, kultury, profilaktyki zdrowotnej, r</w:t>
      </w:r>
      <w:r w:rsidR="00252E7B" w:rsidRPr="008632DC">
        <w:rPr>
          <w:rFonts w:ascii="Times New Roman" w:hAnsi="Times New Roman" w:cs="Times New Roman"/>
          <w:b/>
          <w:sz w:val="24"/>
          <w:szCs w:val="24"/>
        </w:rPr>
        <w:t xml:space="preserve">ekreacji i sportu profilu usług </w:t>
      </w:r>
      <w:r w:rsidRPr="008632DC">
        <w:rPr>
          <w:rFonts w:ascii="Times New Roman" w:hAnsi="Times New Roman" w:cs="Times New Roman"/>
          <w:b/>
          <w:sz w:val="24"/>
          <w:szCs w:val="24"/>
        </w:rPr>
        <w:t>reintegracyjnych, podnoszącego umiejętności społeczne i kwal</w:t>
      </w:r>
      <w:r w:rsidR="00706F66" w:rsidRPr="008632DC">
        <w:rPr>
          <w:rFonts w:ascii="Times New Roman" w:hAnsi="Times New Roman" w:cs="Times New Roman"/>
          <w:b/>
          <w:sz w:val="24"/>
          <w:szCs w:val="24"/>
        </w:rPr>
        <w:t xml:space="preserve">ifikacje zawodowe realizowanego </w:t>
      </w:r>
      <w:r w:rsidRPr="008632DC">
        <w:rPr>
          <w:rFonts w:ascii="Times New Roman" w:hAnsi="Times New Roman" w:cs="Times New Roman"/>
          <w:b/>
          <w:sz w:val="24"/>
          <w:szCs w:val="24"/>
        </w:rPr>
        <w:t>przez kluby integracji społecznej.</w:t>
      </w:r>
    </w:p>
    <w:p w14:paraId="16F48197" w14:textId="77777777" w:rsidR="00B17CFA" w:rsidRPr="008632DC" w:rsidRDefault="00B17CFA" w:rsidP="00D34D5D">
      <w:p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 xml:space="preserve">W ramach celu głównego wyznaczono następujące </w:t>
      </w:r>
      <w:r w:rsidRPr="008632DC">
        <w:rPr>
          <w:rFonts w:ascii="Times New Roman" w:hAnsi="Times New Roman" w:cs="Times New Roman"/>
          <w:b/>
          <w:sz w:val="24"/>
          <w:szCs w:val="24"/>
        </w:rPr>
        <w:t>cele szczegółowe:</w:t>
      </w:r>
    </w:p>
    <w:p w14:paraId="3D1C4111" w14:textId="77777777" w:rsidR="00B17CFA" w:rsidRPr="008632DC" w:rsidRDefault="00B17CFA" w:rsidP="00780721">
      <w:pPr>
        <w:autoSpaceDE w:val="0"/>
        <w:autoSpaceDN w:val="0"/>
        <w:adjustRightInd w:val="0"/>
        <w:spacing w:before="120"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>• objęcie osób uczestniczących w zajęciach klubu integracji społe</w:t>
      </w:r>
      <w:r w:rsidR="00706F66" w:rsidRPr="008632DC">
        <w:rPr>
          <w:rFonts w:ascii="Times New Roman" w:hAnsi="Times New Roman" w:cs="Times New Roman"/>
          <w:sz w:val="24"/>
          <w:szCs w:val="24"/>
        </w:rPr>
        <w:t xml:space="preserve">cznej i członków ich </w:t>
      </w:r>
      <w:r w:rsidRPr="008632DC">
        <w:rPr>
          <w:rFonts w:ascii="Times New Roman" w:hAnsi="Times New Roman" w:cs="Times New Roman"/>
          <w:sz w:val="24"/>
          <w:szCs w:val="24"/>
        </w:rPr>
        <w:t>rodzin zintegrowanymi lokalnymi dział</w:t>
      </w:r>
      <w:r w:rsidR="00706F66" w:rsidRPr="008632DC">
        <w:rPr>
          <w:rFonts w:ascii="Times New Roman" w:hAnsi="Times New Roman" w:cs="Times New Roman"/>
          <w:sz w:val="24"/>
          <w:szCs w:val="24"/>
        </w:rPr>
        <w:t xml:space="preserve">aniami pozwalającymi skorzystać </w:t>
      </w:r>
      <w:r w:rsidRPr="008632DC">
        <w:rPr>
          <w:rFonts w:ascii="Times New Roman" w:hAnsi="Times New Roman" w:cs="Times New Roman"/>
          <w:sz w:val="24"/>
          <w:szCs w:val="24"/>
        </w:rPr>
        <w:t>z różnorodnego pakietu usług aktywizujących w ram</w:t>
      </w:r>
      <w:r w:rsidR="00706F66" w:rsidRPr="008632DC">
        <w:rPr>
          <w:rFonts w:ascii="Times New Roman" w:hAnsi="Times New Roman" w:cs="Times New Roman"/>
          <w:sz w:val="24"/>
          <w:szCs w:val="24"/>
        </w:rPr>
        <w:t xml:space="preserve">ach reintegracji społecznej dla </w:t>
      </w:r>
      <w:r w:rsidRPr="008632DC">
        <w:rPr>
          <w:rFonts w:ascii="Times New Roman" w:hAnsi="Times New Roman" w:cs="Times New Roman"/>
          <w:sz w:val="24"/>
          <w:szCs w:val="24"/>
        </w:rPr>
        <w:t>uzyskania wzmocnienia ich indywidualnych kompetencji i umiejętności społecznych;</w:t>
      </w:r>
    </w:p>
    <w:p w14:paraId="7FF90064" w14:textId="77777777" w:rsidR="00B17CFA" w:rsidRPr="008632DC" w:rsidRDefault="00B17CFA" w:rsidP="00780721">
      <w:pPr>
        <w:autoSpaceDE w:val="0"/>
        <w:autoSpaceDN w:val="0"/>
        <w:adjustRightInd w:val="0"/>
        <w:spacing w:before="120"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>• umożliwienie osobom i ich członkom rodzin, będą</w:t>
      </w:r>
      <w:r w:rsidR="00706F66" w:rsidRPr="008632DC">
        <w:rPr>
          <w:rFonts w:ascii="Times New Roman" w:hAnsi="Times New Roman" w:cs="Times New Roman"/>
          <w:sz w:val="24"/>
          <w:szCs w:val="24"/>
        </w:rPr>
        <w:t xml:space="preserve">cym w trudnej sytuacji życiowej </w:t>
      </w:r>
      <w:r w:rsidRPr="008632DC">
        <w:rPr>
          <w:rFonts w:ascii="Times New Roman" w:hAnsi="Times New Roman" w:cs="Times New Roman"/>
          <w:sz w:val="24"/>
          <w:szCs w:val="24"/>
        </w:rPr>
        <w:t>korzystania ze wspólnych dóbr, lokalnych</w:t>
      </w:r>
      <w:r w:rsidR="00706F66" w:rsidRPr="008632DC">
        <w:rPr>
          <w:rFonts w:ascii="Times New Roman" w:hAnsi="Times New Roman" w:cs="Times New Roman"/>
          <w:sz w:val="24"/>
          <w:szCs w:val="24"/>
        </w:rPr>
        <w:t xml:space="preserve"> usług społecznych oraz zasobów </w:t>
      </w:r>
      <w:r w:rsidRPr="008632DC">
        <w:rPr>
          <w:rFonts w:ascii="Times New Roman" w:hAnsi="Times New Roman" w:cs="Times New Roman"/>
          <w:sz w:val="24"/>
          <w:szCs w:val="24"/>
        </w:rPr>
        <w:t>instytucjonalnych dostępnych w środowisku lokalnym.</w:t>
      </w:r>
    </w:p>
    <w:p w14:paraId="41BE2540" w14:textId="7FCB9C6B" w:rsidR="00923F4A" w:rsidRPr="008632DC" w:rsidRDefault="00B17CFA" w:rsidP="00D34D5D">
      <w:p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>Nowy profil usług reintegracji społecznej i zawodowej real</w:t>
      </w:r>
      <w:r w:rsidR="00706F66" w:rsidRPr="008632DC">
        <w:rPr>
          <w:rFonts w:ascii="Times New Roman" w:hAnsi="Times New Roman" w:cs="Times New Roman"/>
          <w:sz w:val="24"/>
          <w:szCs w:val="24"/>
        </w:rPr>
        <w:t xml:space="preserve">izowanej przez kluby integracji </w:t>
      </w:r>
      <w:r w:rsidRPr="008632DC">
        <w:rPr>
          <w:rFonts w:ascii="Times New Roman" w:hAnsi="Times New Roman" w:cs="Times New Roman"/>
          <w:sz w:val="24"/>
          <w:szCs w:val="24"/>
        </w:rPr>
        <w:t xml:space="preserve">społecznej nastawiony jest na objęcie usługami </w:t>
      </w:r>
      <w:r w:rsidR="00DB59C3" w:rsidRPr="008632DC">
        <w:rPr>
          <w:rFonts w:ascii="Times New Roman" w:hAnsi="Times New Roman" w:cs="Times New Roman"/>
          <w:sz w:val="24"/>
          <w:szCs w:val="24"/>
        </w:rPr>
        <w:t xml:space="preserve">różnorodnych </w:t>
      </w:r>
      <w:r w:rsidRPr="008632DC">
        <w:rPr>
          <w:rFonts w:ascii="Times New Roman" w:hAnsi="Times New Roman" w:cs="Times New Roman"/>
          <w:sz w:val="24"/>
          <w:szCs w:val="24"/>
        </w:rPr>
        <w:t>wy</w:t>
      </w:r>
      <w:r w:rsidR="00706F66" w:rsidRPr="008632DC">
        <w:rPr>
          <w:rFonts w:ascii="Times New Roman" w:hAnsi="Times New Roman" w:cs="Times New Roman"/>
          <w:sz w:val="24"/>
          <w:szCs w:val="24"/>
        </w:rPr>
        <w:t xml:space="preserve">miarów wykluczenia społecznego. </w:t>
      </w:r>
      <w:r w:rsidRPr="008632DC">
        <w:rPr>
          <w:rFonts w:ascii="Times New Roman" w:hAnsi="Times New Roman" w:cs="Times New Roman"/>
          <w:sz w:val="24"/>
          <w:szCs w:val="24"/>
        </w:rPr>
        <w:t>W nowym profilu usług reintegracji poważną rolę i znacze</w:t>
      </w:r>
      <w:r w:rsidR="00706F66" w:rsidRPr="008632DC">
        <w:rPr>
          <w:rFonts w:ascii="Times New Roman" w:hAnsi="Times New Roman" w:cs="Times New Roman"/>
          <w:sz w:val="24"/>
          <w:szCs w:val="24"/>
        </w:rPr>
        <w:t xml:space="preserve">nie przypisuje się problematyce </w:t>
      </w:r>
      <w:r w:rsidRPr="008632DC">
        <w:rPr>
          <w:rFonts w:ascii="Times New Roman" w:hAnsi="Times New Roman" w:cs="Times New Roman"/>
          <w:sz w:val="24"/>
          <w:szCs w:val="24"/>
        </w:rPr>
        <w:t>zasobów lokalnych instytucji i organizacji pozarządowych dzia</w:t>
      </w:r>
      <w:r w:rsidR="00706F66" w:rsidRPr="008632DC">
        <w:rPr>
          <w:rFonts w:ascii="Times New Roman" w:hAnsi="Times New Roman" w:cs="Times New Roman"/>
          <w:sz w:val="24"/>
          <w:szCs w:val="24"/>
        </w:rPr>
        <w:t xml:space="preserve">łających </w:t>
      </w:r>
      <w:r w:rsidR="00F81B04">
        <w:rPr>
          <w:rFonts w:ascii="Times New Roman" w:hAnsi="Times New Roman" w:cs="Times New Roman"/>
          <w:sz w:val="24"/>
          <w:szCs w:val="24"/>
        </w:rPr>
        <w:t>w </w:t>
      </w:r>
      <w:r w:rsidR="00706F66" w:rsidRPr="008632DC">
        <w:rPr>
          <w:rFonts w:ascii="Times New Roman" w:hAnsi="Times New Roman" w:cs="Times New Roman"/>
          <w:sz w:val="24"/>
          <w:szCs w:val="24"/>
        </w:rPr>
        <w:t>sferze: profilaktyki i</w:t>
      </w:r>
      <w:r w:rsidRPr="008632DC">
        <w:rPr>
          <w:rFonts w:ascii="Times New Roman" w:hAnsi="Times New Roman" w:cs="Times New Roman"/>
          <w:sz w:val="24"/>
          <w:szCs w:val="24"/>
        </w:rPr>
        <w:t xml:space="preserve"> ochrony zdrowia, kultury, sportu i rekreacji, pomocy społecznej oraz szeroko rozumianej</w:t>
      </w:r>
      <w:r w:rsidR="00706F66" w:rsidRPr="008632DC">
        <w:rPr>
          <w:rFonts w:ascii="Times New Roman" w:hAnsi="Times New Roman" w:cs="Times New Roman"/>
          <w:sz w:val="24"/>
          <w:szCs w:val="24"/>
        </w:rPr>
        <w:t xml:space="preserve"> </w:t>
      </w:r>
      <w:r w:rsidRPr="008632DC">
        <w:rPr>
          <w:rFonts w:ascii="Times New Roman" w:hAnsi="Times New Roman" w:cs="Times New Roman"/>
          <w:sz w:val="24"/>
          <w:szCs w:val="24"/>
        </w:rPr>
        <w:t xml:space="preserve">edukacji. Dlatego też, realizując nowy profil usług, </w:t>
      </w:r>
      <w:r w:rsidRPr="008632DC">
        <w:rPr>
          <w:rFonts w:ascii="Times New Roman" w:hAnsi="Times New Roman" w:cs="Times New Roman"/>
          <w:b/>
          <w:sz w:val="24"/>
          <w:szCs w:val="24"/>
        </w:rPr>
        <w:t xml:space="preserve">zakłada się </w:t>
      </w:r>
      <w:r w:rsidR="00706F66" w:rsidRPr="008632DC">
        <w:rPr>
          <w:rFonts w:ascii="Times New Roman" w:hAnsi="Times New Roman" w:cs="Times New Roman"/>
          <w:b/>
          <w:sz w:val="24"/>
          <w:szCs w:val="24"/>
        </w:rPr>
        <w:t>współpracę</w:t>
      </w:r>
      <w:r w:rsidR="00706F66" w:rsidRPr="008632DC">
        <w:rPr>
          <w:rFonts w:ascii="Times New Roman" w:hAnsi="Times New Roman" w:cs="Times New Roman"/>
          <w:sz w:val="24"/>
          <w:szCs w:val="24"/>
        </w:rPr>
        <w:t xml:space="preserve"> z lokalnym ośrodkiem </w:t>
      </w:r>
      <w:r w:rsidRPr="008632DC">
        <w:rPr>
          <w:rFonts w:ascii="Times New Roman" w:hAnsi="Times New Roman" w:cs="Times New Roman"/>
          <w:sz w:val="24"/>
          <w:szCs w:val="24"/>
        </w:rPr>
        <w:t>leczenia i terapii uzależnień oraz z organizacjami z</w:t>
      </w:r>
      <w:r w:rsidR="00706F66" w:rsidRPr="008632DC">
        <w:rPr>
          <w:rFonts w:ascii="Times New Roman" w:hAnsi="Times New Roman" w:cs="Times New Roman"/>
          <w:sz w:val="24"/>
          <w:szCs w:val="24"/>
        </w:rPr>
        <w:t xml:space="preserve">ajmującymi się kulturą, sportem </w:t>
      </w:r>
      <w:r w:rsidRPr="008632DC">
        <w:rPr>
          <w:rFonts w:ascii="Times New Roman" w:hAnsi="Times New Roman" w:cs="Times New Roman"/>
          <w:sz w:val="24"/>
          <w:szCs w:val="24"/>
        </w:rPr>
        <w:t xml:space="preserve">i </w:t>
      </w:r>
      <w:r w:rsidR="00706F66" w:rsidRPr="008632DC">
        <w:rPr>
          <w:rFonts w:ascii="Times New Roman" w:hAnsi="Times New Roman" w:cs="Times New Roman"/>
          <w:sz w:val="24"/>
          <w:szCs w:val="24"/>
        </w:rPr>
        <w:t xml:space="preserve">rekreacją lub pomocą społeczną. </w:t>
      </w:r>
    </w:p>
    <w:p w14:paraId="0E90E6A8" w14:textId="36A7D833" w:rsidR="00B17CFA" w:rsidRPr="008632DC" w:rsidRDefault="00B17CFA" w:rsidP="00D34D5D">
      <w:p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>Działania klubu integracji społecznej powinny obejmować poniżej wymienione usługi:</w:t>
      </w:r>
    </w:p>
    <w:p w14:paraId="67ED64EA" w14:textId="77777777" w:rsidR="00B17CFA" w:rsidRPr="008632DC" w:rsidRDefault="00B17CFA" w:rsidP="00D34D5D">
      <w:p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>W zakresie usług indywidualnych skierowanych do uczestniczących w zajęciach klubu i</w:t>
      </w:r>
      <w:r w:rsidR="00706F66" w:rsidRPr="008632DC">
        <w:rPr>
          <w:rFonts w:ascii="Times New Roman" w:hAnsi="Times New Roman" w:cs="Times New Roman"/>
          <w:sz w:val="24"/>
          <w:szCs w:val="24"/>
        </w:rPr>
        <w:t xml:space="preserve">ntegracji </w:t>
      </w:r>
      <w:r w:rsidRPr="008632DC">
        <w:rPr>
          <w:rFonts w:ascii="Times New Roman" w:hAnsi="Times New Roman" w:cs="Times New Roman"/>
          <w:sz w:val="24"/>
          <w:szCs w:val="24"/>
        </w:rPr>
        <w:t>społecznej:</w:t>
      </w:r>
    </w:p>
    <w:p w14:paraId="19455374" w14:textId="77777777" w:rsidR="00B17CFA" w:rsidRPr="008632DC" w:rsidRDefault="00B17CFA" w:rsidP="00D34D5D">
      <w:p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1. Zapewnienie dostępu do poradnictwa z zakresu psychologii, </w:t>
      </w:r>
      <w:r w:rsidR="00706F66" w:rsidRPr="008632DC">
        <w:rPr>
          <w:rFonts w:ascii="Times New Roman" w:hAnsi="Times New Roman" w:cs="Times New Roman"/>
          <w:sz w:val="24"/>
          <w:szCs w:val="24"/>
        </w:rPr>
        <w:t xml:space="preserve">które pozwoli na </w:t>
      </w:r>
      <w:r w:rsidRPr="008632DC">
        <w:rPr>
          <w:rFonts w:ascii="Times New Roman" w:hAnsi="Times New Roman" w:cs="Times New Roman"/>
          <w:sz w:val="24"/>
          <w:szCs w:val="24"/>
        </w:rPr>
        <w:t>postawienie diagnozy potencjału i potrz</w:t>
      </w:r>
      <w:r w:rsidR="00706F66" w:rsidRPr="008632DC">
        <w:rPr>
          <w:rFonts w:ascii="Times New Roman" w:hAnsi="Times New Roman" w:cs="Times New Roman"/>
          <w:sz w:val="24"/>
          <w:szCs w:val="24"/>
        </w:rPr>
        <w:t xml:space="preserve">eb uczestniczącego. Mają to być </w:t>
      </w:r>
      <w:r w:rsidRPr="008632DC">
        <w:rPr>
          <w:rFonts w:ascii="Times New Roman" w:hAnsi="Times New Roman" w:cs="Times New Roman"/>
          <w:sz w:val="24"/>
          <w:szCs w:val="24"/>
        </w:rPr>
        <w:t>zindywidualizowane działania koordynowane</w:t>
      </w:r>
      <w:r w:rsidR="00706F66" w:rsidRPr="008632DC">
        <w:rPr>
          <w:rFonts w:ascii="Times New Roman" w:hAnsi="Times New Roman" w:cs="Times New Roman"/>
          <w:sz w:val="24"/>
          <w:szCs w:val="24"/>
        </w:rPr>
        <w:t xml:space="preserve"> przez psychologa we współpracy </w:t>
      </w:r>
      <w:r w:rsidRPr="008632DC">
        <w:rPr>
          <w:rFonts w:ascii="Times New Roman" w:hAnsi="Times New Roman" w:cs="Times New Roman"/>
          <w:sz w:val="24"/>
          <w:szCs w:val="24"/>
        </w:rPr>
        <w:t>z pracownikiem socjalnym oraz doradcą zawodowy</w:t>
      </w:r>
      <w:r w:rsidR="00706F66" w:rsidRPr="008632DC">
        <w:rPr>
          <w:rFonts w:ascii="Times New Roman" w:hAnsi="Times New Roman" w:cs="Times New Roman"/>
          <w:sz w:val="24"/>
          <w:szCs w:val="24"/>
        </w:rPr>
        <w:t xml:space="preserve">m, w celu dokładnego określenia </w:t>
      </w:r>
      <w:r w:rsidRPr="008632DC">
        <w:rPr>
          <w:rFonts w:ascii="Times New Roman" w:hAnsi="Times New Roman" w:cs="Times New Roman"/>
          <w:sz w:val="24"/>
          <w:szCs w:val="24"/>
        </w:rPr>
        <w:t>potrzeb i deficytów oraz sytuacji życiowej uczestnika zaj</w:t>
      </w:r>
      <w:r w:rsidR="00706F66" w:rsidRPr="008632DC">
        <w:rPr>
          <w:rFonts w:ascii="Times New Roman" w:hAnsi="Times New Roman" w:cs="Times New Roman"/>
          <w:sz w:val="24"/>
          <w:szCs w:val="24"/>
        </w:rPr>
        <w:t xml:space="preserve">ęć. Narzędziami tej usługi może </w:t>
      </w:r>
      <w:r w:rsidRPr="008632DC">
        <w:rPr>
          <w:rFonts w:ascii="Times New Roman" w:hAnsi="Times New Roman" w:cs="Times New Roman"/>
          <w:sz w:val="24"/>
          <w:szCs w:val="24"/>
        </w:rPr>
        <w:t>być ankieta ogólna, kwestionariusz preferencji i zain</w:t>
      </w:r>
      <w:r w:rsidR="00706F66" w:rsidRPr="008632DC">
        <w:rPr>
          <w:rFonts w:ascii="Times New Roman" w:hAnsi="Times New Roman" w:cs="Times New Roman"/>
          <w:sz w:val="24"/>
          <w:szCs w:val="24"/>
        </w:rPr>
        <w:t xml:space="preserve">teresowań zawodowych oraz testy </w:t>
      </w:r>
      <w:r w:rsidRPr="008632DC">
        <w:rPr>
          <w:rFonts w:ascii="Times New Roman" w:hAnsi="Times New Roman" w:cs="Times New Roman"/>
          <w:sz w:val="24"/>
          <w:szCs w:val="24"/>
        </w:rPr>
        <w:t>służące do oceny początkowego pozi</w:t>
      </w:r>
      <w:r w:rsidR="00706F66" w:rsidRPr="008632DC">
        <w:rPr>
          <w:rFonts w:ascii="Times New Roman" w:hAnsi="Times New Roman" w:cs="Times New Roman"/>
          <w:sz w:val="24"/>
          <w:szCs w:val="24"/>
        </w:rPr>
        <w:t xml:space="preserve">omu umiejętności, predyspozycji </w:t>
      </w:r>
      <w:r w:rsidRPr="008632DC">
        <w:rPr>
          <w:rFonts w:ascii="Times New Roman" w:hAnsi="Times New Roman" w:cs="Times New Roman"/>
          <w:sz w:val="24"/>
          <w:szCs w:val="24"/>
        </w:rPr>
        <w:t>i zainteresowań uczestników. Następny etap usł</w:t>
      </w:r>
      <w:r w:rsidR="00706F66" w:rsidRPr="008632DC">
        <w:rPr>
          <w:rFonts w:ascii="Times New Roman" w:hAnsi="Times New Roman" w:cs="Times New Roman"/>
          <w:sz w:val="24"/>
          <w:szCs w:val="24"/>
        </w:rPr>
        <w:t xml:space="preserve">ugi to zindywidualizowana praca </w:t>
      </w:r>
      <w:r w:rsidRPr="008632DC">
        <w:rPr>
          <w:rFonts w:ascii="Times New Roman" w:hAnsi="Times New Roman" w:cs="Times New Roman"/>
          <w:sz w:val="24"/>
          <w:szCs w:val="24"/>
        </w:rPr>
        <w:t>z uczestniczącym w zajęciach Klubu zgodnie ze diagnozowanymi potrzebami.</w:t>
      </w:r>
    </w:p>
    <w:p w14:paraId="139F58F1" w14:textId="7A4B7C7E" w:rsidR="00B17CFA" w:rsidRPr="008632DC" w:rsidRDefault="00B17CFA" w:rsidP="00D34D5D">
      <w:p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b/>
          <w:bCs/>
          <w:sz w:val="24"/>
          <w:szCs w:val="24"/>
        </w:rPr>
        <w:t xml:space="preserve">2. Zapewnienie dostępu do poradnictwa prawnego </w:t>
      </w:r>
      <w:r w:rsidR="00706F66" w:rsidRPr="008632DC">
        <w:rPr>
          <w:rFonts w:ascii="Times New Roman" w:hAnsi="Times New Roman" w:cs="Times New Roman"/>
          <w:sz w:val="24"/>
          <w:szCs w:val="24"/>
        </w:rPr>
        <w:t xml:space="preserve">polegającego na umożliwieniu </w:t>
      </w:r>
      <w:r w:rsidRPr="008632DC">
        <w:rPr>
          <w:rFonts w:ascii="Times New Roman" w:hAnsi="Times New Roman" w:cs="Times New Roman"/>
          <w:sz w:val="24"/>
          <w:szCs w:val="24"/>
        </w:rPr>
        <w:t>bezpłatnego korzystania z usług prawnych w z</w:t>
      </w:r>
      <w:r w:rsidR="00706F66" w:rsidRPr="008632DC">
        <w:rPr>
          <w:rFonts w:ascii="Times New Roman" w:hAnsi="Times New Roman" w:cs="Times New Roman"/>
          <w:sz w:val="24"/>
          <w:szCs w:val="24"/>
        </w:rPr>
        <w:t xml:space="preserve">akresie rozwiązywania problemów </w:t>
      </w:r>
      <w:r w:rsidRPr="008632DC">
        <w:rPr>
          <w:rFonts w:ascii="Times New Roman" w:hAnsi="Times New Roman" w:cs="Times New Roman"/>
          <w:sz w:val="24"/>
          <w:szCs w:val="24"/>
        </w:rPr>
        <w:t xml:space="preserve">zgłaszanych indywidualnie przez uczestników takich </w:t>
      </w:r>
      <w:r w:rsidR="00706F66" w:rsidRPr="008632DC">
        <w:rPr>
          <w:rFonts w:ascii="Times New Roman" w:hAnsi="Times New Roman" w:cs="Times New Roman"/>
          <w:sz w:val="24"/>
          <w:szCs w:val="24"/>
        </w:rPr>
        <w:t>jak problemy socjalne, rodzinne</w:t>
      </w:r>
      <w:r w:rsidR="008355AC" w:rsidRPr="008632DC">
        <w:rPr>
          <w:rFonts w:ascii="Times New Roman" w:hAnsi="Times New Roman" w:cs="Times New Roman"/>
          <w:sz w:val="24"/>
          <w:szCs w:val="24"/>
        </w:rPr>
        <w:t>,</w:t>
      </w:r>
      <w:r w:rsidR="00706F66" w:rsidRPr="008632DC">
        <w:rPr>
          <w:rFonts w:ascii="Times New Roman" w:hAnsi="Times New Roman" w:cs="Times New Roman"/>
          <w:sz w:val="24"/>
          <w:szCs w:val="24"/>
        </w:rPr>
        <w:t xml:space="preserve"> </w:t>
      </w:r>
      <w:r w:rsidRPr="008632DC">
        <w:rPr>
          <w:rFonts w:ascii="Times New Roman" w:hAnsi="Times New Roman" w:cs="Times New Roman"/>
          <w:sz w:val="24"/>
          <w:szCs w:val="24"/>
        </w:rPr>
        <w:t>lokalowe, związane z uzależnieniami oraz korzystania z właściwy</w:t>
      </w:r>
      <w:r w:rsidR="00706F66" w:rsidRPr="008632DC">
        <w:rPr>
          <w:rFonts w:ascii="Times New Roman" w:hAnsi="Times New Roman" w:cs="Times New Roman"/>
          <w:sz w:val="24"/>
          <w:szCs w:val="24"/>
        </w:rPr>
        <w:t xml:space="preserve">ch instytucji </w:t>
      </w:r>
      <w:r w:rsidRPr="008632DC">
        <w:rPr>
          <w:rFonts w:ascii="Times New Roman" w:hAnsi="Times New Roman" w:cs="Times New Roman"/>
          <w:sz w:val="24"/>
          <w:szCs w:val="24"/>
        </w:rPr>
        <w:t>i zakładów leczniczych oraz problemów zadłu</w:t>
      </w:r>
      <w:r w:rsidR="00706F66" w:rsidRPr="008632DC">
        <w:rPr>
          <w:rFonts w:ascii="Times New Roman" w:hAnsi="Times New Roman" w:cs="Times New Roman"/>
          <w:sz w:val="24"/>
          <w:szCs w:val="24"/>
        </w:rPr>
        <w:t xml:space="preserve">żeń i radzenia sobie w sytuacji </w:t>
      </w:r>
      <w:r w:rsidRPr="008632DC">
        <w:rPr>
          <w:rFonts w:ascii="Times New Roman" w:hAnsi="Times New Roman" w:cs="Times New Roman"/>
          <w:sz w:val="24"/>
          <w:szCs w:val="24"/>
        </w:rPr>
        <w:t>wychodzenia z zadłużenia. Poradnictwo prawn</w:t>
      </w:r>
      <w:r w:rsidR="00706F66" w:rsidRPr="008632DC">
        <w:rPr>
          <w:rFonts w:ascii="Times New Roman" w:hAnsi="Times New Roman" w:cs="Times New Roman"/>
          <w:sz w:val="24"/>
          <w:szCs w:val="24"/>
        </w:rPr>
        <w:t xml:space="preserve">e powinno w pełni odpowiadać na </w:t>
      </w:r>
      <w:r w:rsidRPr="008632DC">
        <w:rPr>
          <w:rFonts w:ascii="Times New Roman" w:hAnsi="Times New Roman" w:cs="Times New Roman"/>
          <w:sz w:val="24"/>
          <w:szCs w:val="24"/>
        </w:rPr>
        <w:t>potrzeby zgłaszane przez uczestników.</w:t>
      </w:r>
    </w:p>
    <w:p w14:paraId="71762599" w14:textId="6EB8A8A5" w:rsidR="00B17CFA" w:rsidRPr="008632DC" w:rsidRDefault="00B17CFA" w:rsidP="00D34D5D">
      <w:p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32DC">
        <w:rPr>
          <w:rFonts w:ascii="Times New Roman" w:hAnsi="Times New Roman" w:cs="Times New Roman"/>
          <w:b/>
          <w:bCs/>
          <w:sz w:val="24"/>
          <w:szCs w:val="24"/>
        </w:rPr>
        <w:t>3. Zapewnienie dostępu do poradnictwa socjaln</w:t>
      </w:r>
      <w:r w:rsidR="00923F4A" w:rsidRPr="008632DC">
        <w:rPr>
          <w:rFonts w:ascii="Times New Roman" w:hAnsi="Times New Roman" w:cs="Times New Roman"/>
          <w:b/>
          <w:bCs/>
          <w:sz w:val="24"/>
          <w:szCs w:val="24"/>
        </w:rPr>
        <w:t xml:space="preserve">ego, pedagogicznego i doradztwa </w:t>
      </w:r>
      <w:r w:rsidRPr="008632DC">
        <w:rPr>
          <w:rFonts w:ascii="Times New Roman" w:hAnsi="Times New Roman" w:cs="Times New Roman"/>
          <w:b/>
          <w:bCs/>
          <w:sz w:val="24"/>
          <w:szCs w:val="24"/>
        </w:rPr>
        <w:t xml:space="preserve">zawodowego </w:t>
      </w:r>
      <w:r w:rsidRPr="008632DC">
        <w:rPr>
          <w:rFonts w:ascii="Times New Roman" w:hAnsi="Times New Roman" w:cs="Times New Roman"/>
          <w:sz w:val="24"/>
          <w:szCs w:val="24"/>
        </w:rPr>
        <w:t>dobranego tak, aby maksymalnie</w:t>
      </w:r>
      <w:r w:rsidR="00706F66" w:rsidRPr="008632DC">
        <w:rPr>
          <w:rFonts w:ascii="Times New Roman" w:hAnsi="Times New Roman" w:cs="Times New Roman"/>
          <w:sz w:val="24"/>
          <w:szCs w:val="24"/>
        </w:rPr>
        <w:t xml:space="preserve"> obniżyć poziom zdiagnozowanych </w:t>
      </w:r>
      <w:r w:rsidRPr="008632DC">
        <w:rPr>
          <w:rFonts w:ascii="Times New Roman" w:hAnsi="Times New Roman" w:cs="Times New Roman"/>
          <w:sz w:val="24"/>
          <w:szCs w:val="24"/>
        </w:rPr>
        <w:t xml:space="preserve">indywidualnie deficytów uczestniczącego. Bardzo </w:t>
      </w:r>
      <w:r w:rsidR="00706F66" w:rsidRPr="008632DC">
        <w:rPr>
          <w:rFonts w:ascii="Times New Roman" w:hAnsi="Times New Roman" w:cs="Times New Roman"/>
          <w:sz w:val="24"/>
          <w:szCs w:val="24"/>
        </w:rPr>
        <w:t xml:space="preserve">ważne jest szczególne zwrócenie </w:t>
      </w:r>
      <w:r w:rsidRPr="008632DC">
        <w:rPr>
          <w:rFonts w:ascii="Times New Roman" w:hAnsi="Times New Roman" w:cs="Times New Roman"/>
          <w:sz w:val="24"/>
          <w:szCs w:val="24"/>
        </w:rPr>
        <w:t>uwagi na indywidualną usługę doradztwa zawodoweg</w:t>
      </w:r>
      <w:r w:rsidR="00706F66" w:rsidRPr="008632DC">
        <w:rPr>
          <w:rFonts w:ascii="Times New Roman" w:hAnsi="Times New Roman" w:cs="Times New Roman"/>
          <w:sz w:val="24"/>
          <w:szCs w:val="24"/>
        </w:rPr>
        <w:t xml:space="preserve">o, która jest kluczowa z punktu </w:t>
      </w:r>
      <w:r w:rsidRPr="008632DC">
        <w:rPr>
          <w:rFonts w:ascii="Times New Roman" w:hAnsi="Times New Roman" w:cs="Times New Roman"/>
          <w:sz w:val="24"/>
          <w:szCs w:val="24"/>
        </w:rPr>
        <w:t>widzenia efektywności prozatrudnieniowej reintegracji.</w:t>
      </w:r>
    </w:p>
    <w:p w14:paraId="5C8D4755" w14:textId="77777777" w:rsidR="00B17CFA" w:rsidRPr="008632DC" w:rsidRDefault="00B17CFA" w:rsidP="00D34D5D">
      <w:p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>W zakresie usług grupowych skierowanych do uczestniczący</w:t>
      </w:r>
      <w:r w:rsidR="00DB59C3" w:rsidRPr="008632DC">
        <w:rPr>
          <w:rFonts w:ascii="Times New Roman" w:hAnsi="Times New Roman" w:cs="Times New Roman"/>
          <w:sz w:val="24"/>
          <w:szCs w:val="24"/>
        </w:rPr>
        <w:t xml:space="preserve">ch w zajęciach klubu integracji </w:t>
      </w:r>
      <w:r w:rsidRPr="008632DC">
        <w:rPr>
          <w:rFonts w:ascii="Times New Roman" w:hAnsi="Times New Roman" w:cs="Times New Roman"/>
          <w:sz w:val="24"/>
          <w:szCs w:val="24"/>
        </w:rPr>
        <w:t>społecznej:</w:t>
      </w:r>
    </w:p>
    <w:p w14:paraId="32F65F52" w14:textId="4B0D6337" w:rsidR="00B17CFA" w:rsidRPr="008632DC" w:rsidRDefault="00B17CFA" w:rsidP="00D34D5D">
      <w:p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32DC">
        <w:rPr>
          <w:rFonts w:ascii="Times New Roman" w:hAnsi="Times New Roman" w:cs="Times New Roman"/>
          <w:b/>
          <w:bCs/>
          <w:sz w:val="24"/>
          <w:szCs w:val="24"/>
        </w:rPr>
        <w:t xml:space="preserve">1. Zapewnienie dostępu do uczestniczenia w </w:t>
      </w:r>
      <w:r w:rsidR="00706F66" w:rsidRPr="008632DC">
        <w:rPr>
          <w:rFonts w:ascii="Times New Roman" w:hAnsi="Times New Roman" w:cs="Times New Roman"/>
          <w:b/>
          <w:bCs/>
          <w:sz w:val="24"/>
          <w:szCs w:val="24"/>
        </w:rPr>
        <w:t xml:space="preserve">warsztatach edukacji społecznej </w:t>
      </w:r>
      <w:r w:rsidR="00F81B04">
        <w:rPr>
          <w:rFonts w:ascii="Times New Roman" w:hAnsi="Times New Roman" w:cs="Times New Roman"/>
          <w:b/>
          <w:bCs/>
          <w:sz w:val="24"/>
          <w:szCs w:val="24"/>
        </w:rPr>
        <w:t>i </w:t>
      </w:r>
      <w:r w:rsidRPr="008632DC">
        <w:rPr>
          <w:rFonts w:ascii="Times New Roman" w:hAnsi="Times New Roman" w:cs="Times New Roman"/>
          <w:b/>
          <w:bCs/>
          <w:sz w:val="24"/>
          <w:szCs w:val="24"/>
        </w:rPr>
        <w:t xml:space="preserve">zawodowej, </w:t>
      </w:r>
      <w:r w:rsidRPr="008632DC">
        <w:rPr>
          <w:rFonts w:ascii="Times New Roman" w:hAnsi="Times New Roman" w:cs="Times New Roman"/>
          <w:sz w:val="24"/>
          <w:szCs w:val="24"/>
        </w:rPr>
        <w:t>które powinny umożliwić uczestnikom zajęć w Klubie nabycie</w:t>
      </w:r>
      <w:r w:rsidR="00706F66" w:rsidRPr="008632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632DC">
        <w:rPr>
          <w:rFonts w:ascii="Times New Roman" w:hAnsi="Times New Roman" w:cs="Times New Roman"/>
          <w:sz w:val="24"/>
          <w:szCs w:val="24"/>
        </w:rPr>
        <w:t>umiejętności racjonalnego prowadzenia gospodarstwa domowego, aktywnego</w:t>
      </w:r>
      <w:r w:rsidR="00706F66" w:rsidRPr="008632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632DC">
        <w:rPr>
          <w:rFonts w:ascii="Times New Roman" w:hAnsi="Times New Roman" w:cs="Times New Roman"/>
          <w:sz w:val="24"/>
          <w:szCs w:val="24"/>
        </w:rPr>
        <w:t>poszukiwania pracy, umiejętności przygotowania własnego CV, listu motywacyjnego,</w:t>
      </w:r>
      <w:r w:rsidR="00706F66" w:rsidRPr="008632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632DC">
        <w:rPr>
          <w:rFonts w:ascii="Times New Roman" w:hAnsi="Times New Roman" w:cs="Times New Roman"/>
          <w:sz w:val="24"/>
          <w:szCs w:val="24"/>
        </w:rPr>
        <w:t>pisania pism urzędowych i podań, poznania podstaw prawa pracy, prowadzenia</w:t>
      </w:r>
      <w:r w:rsidR="00706F66" w:rsidRPr="008632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632DC">
        <w:rPr>
          <w:rFonts w:ascii="Times New Roman" w:hAnsi="Times New Roman" w:cs="Times New Roman"/>
          <w:sz w:val="24"/>
          <w:szCs w:val="24"/>
        </w:rPr>
        <w:t>działalności gospodarczej, administracyjnej, nauczyć autoprezentacji oraz korzystania</w:t>
      </w:r>
      <w:r w:rsidR="00706F66" w:rsidRPr="008632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632DC">
        <w:rPr>
          <w:rFonts w:ascii="Times New Roman" w:hAnsi="Times New Roman" w:cs="Times New Roman"/>
          <w:sz w:val="24"/>
          <w:szCs w:val="24"/>
        </w:rPr>
        <w:t>z komputera i Internetu.</w:t>
      </w:r>
    </w:p>
    <w:p w14:paraId="30B3A5A8" w14:textId="77777777" w:rsidR="00B17CFA" w:rsidRPr="008632DC" w:rsidRDefault="00B17CFA" w:rsidP="00D34D5D">
      <w:p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b/>
          <w:bCs/>
          <w:sz w:val="24"/>
          <w:szCs w:val="24"/>
        </w:rPr>
        <w:t xml:space="preserve">2. Zapewnienie udziału w warsztatach </w:t>
      </w:r>
      <w:proofErr w:type="spellStart"/>
      <w:r w:rsidRPr="008632DC">
        <w:rPr>
          <w:rFonts w:ascii="Times New Roman" w:hAnsi="Times New Roman" w:cs="Times New Roman"/>
          <w:b/>
          <w:bCs/>
          <w:sz w:val="24"/>
          <w:szCs w:val="24"/>
        </w:rPr>
        <w:t>psychoedukacyjnych</w:t>
      </w:r>
      <w:proofErr w:type="spellEnd"/>
      <w:r w:rsidRPr="008632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6ACD" w:rsidRPr="008632DC">
        <w:rPr>
          <w:rFonts w:ascii="Times New Roman" w:hAnsi="Times New Roman" w:cs="Times New Roman"/>
          <w:sz w:val="24"/>
          <w:szCs w:val="24"/>
        </w:rPr>
        <w:t xml:space="preserve">rozumianych jako działania </w:t>
      </w:r>
      <w:r w:rsidRPr="008632DC">
        <w:rPr>
          <w:rFonts w:ascii="Times New Roman" w:hAnsi="Times New Roman" w:cs="Times New Roman"/>
          <w:sz w:val="24"/>
          <w:szCs w:val="24"/>
        </w:rPr>
        <w:t>pobudzające i inspirujące do odbudowywania prawid</w:t>
      </w:r>
      <w:r w:rsidR="00666ACD" w:rsidRPr="008632DC">
        <w:rPr>
          <w:rFonts w:ascii="Times New Roman" w:hAnsi="Times New Roman" w:cs="Times New Roman"/>
          <w:sz w:val="24"/>
          <w:szCs w:val="24"/>
        </w:rPr>
        <w:t xml:space="preserve">łowych zachowań prospołecznych, </w:t>
      </w:r>
      <w:r w:rsidRPr="008632DC">
        <w:rPr>
          <w:rFonts w:ascii="Times New Roman" w:hAnsi="Times New Roman" w:cs="Times New Roman"/>
          <w:sz w:val="24"/>
          <w:szCs w:val="24"/>
        </w:rPr>
        <w:t>kształtujące aktywną i odpowiedzialną postawę życiową</w:t>
      </w:r>
      <w:r w:rsidR="00666ACD" w:rsidRPr="008632DC">
        <w:rPr>
          <w:rFonts w:ascii="Times New Roman" w:hAnsi="Times New Roman" w:cs="Times New Roman"/>
          <w:sz w:val="24"/>
          <w:szCs w:val="24"/>
        </w:rPr>
        <w:t xml:space="preserve">. Uczestnicy warsztatów powinni </w:t>
      </w:r>
      <w:r w:rsidRPr="008632DC">
        <w:rPr>
          <w:rFonts w:ascii="Times New Roman" w:hAnsi="Times New Roman" w:cs="Times New Roman"/>
          <w:sz w:val="24"/>
          <w:szCs w:val="24"/>
        </w:rPr>
        <w:t>korzystać z treningów interpersonalnych obejmującyc</w:t>
      </w:r>
      <w:r w:rsidR="00666ACD" w:rsidRPr="008632DC">
        <w:rPr>
          <w:rFonts w:ascii="Times New Roman" w:hAnsi="Times New Roman" w:cs="Times New Roman"/>
          <w:sz w:val="24"/>
          <w:szCs w:val="24"/>
        </w:rPr>
        <w:t xml:space="preserve">h m.in.: komunikację społeczną, </w:t>
      </w:r>
      <w:r w:rsidRPr="008632DC">
        <w:rPr>
          <w:rFonts w:ascii="Times New Roman" w:hAnsi="Times New Roman" w:cs="Times New Roman"/>
          <w:sz w:val="24"/>
          <w:szCs w:val="24"/>
        </w:rPr>
        <w:t>asertywność, wzmocnienie samooceny i poczucia własn</w:t>
      </w:r>
      <w:r w:rsidR="00666ACD" w:rsidRPr="008632DC">
        <w:rPr>
          <w:rFonts w:ascii="Times New Roman" w:hAnsi="Times New Roman" w:cs="Times New Roman"/>
          <w:sz w:val="24"/>
          <w:szCs w:val="24"/>
        </w:rPr>
        <w:t xml:space="preserve">ej wartości, pokonywania stresu </w:t>
      </w:r>
      <w:r w:rsidRPr="008632DC">
        <w:rPr>
          <w:rFonts w:ascii="Times New Roman" w:hAnsi="Times New Roman" w:cs="Times New Roman"/>
          <w:sz w:val="24"/>
          <w:szCs w:val="24"/>
        </w:rPr>
        <w:t>oraz naukę wyznaczania własnych celów i sposobów ich osiągania.</w:t>
      </w:r>
    </w:p>
    <w:p w14:paraId="76E6E1D7" w14:textId="77777777" w:rsidR="00B17CFA" w:rsidRPr="008632DC" w:rsidRDefault="00B17CFA" w:rsidP="00D34D5D">
      <w:p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b/>
          <w:bCs/>
          <w:sz w:val="24"/>
          <w:szCs w:val="24"/>
        </w:rPr>
        <w:t xml:space="preserve">3. Zapewnienie udziału w samopomocowej grupie wsparcia, </w:t>
      </w:r>
      <w:r w:rsidR="00666ACD" w:rsidRPr="008632DC">
        <w:rPr>
          <w:rFonts w:ascii="Times New Roman" w:hAnsi="Times New Roman" w:cs="Times New Roman"/>
          <w:sz w:val="24"/>
          <w:szCs w:val="24"/>
        </w:rPr>
        <w:t xml:space="preserve">w której poprzez proces </w:t>
      </w:r>
      <w:r w:rsidRPr="008632DC">
        <w:rPr>
          <w:rFonts w:ascii="Times New Roman" w:hAnsi="Times New Roman" w:cs="Times New Roman"/>
          <w:sz w:val="24"/>
          <w:szCs w:val="24"/>
        </w:rPr>
        <w:t>animowania powinien następować wzrost angażowania poszczególnych członków g</w:t>
      </w:r>
      <w:r w:rsidR="00666ACD" w:rsidRPr="008632DC">
        <w:rPr>
          <w:rFonts w:ascii="Times New Roman" w:hAnsi="Times New Roman" w:cs="Times New Roman"/>
          <w:sz w:val="24"/>
          <w:szCs w:val="24"/>
        </w:rPr>
        <w:t xml:space="preserve">rupy </w:t>
      </w:r>
      <w:r w:rsidRPr="008632DC">
        <w:rPr>
          <w:rFonts w:ascii="Times New Roman" w:hAnsi="Times New Roman" w:cs="Times New Roman"/>
          <w:sz w:val="24"/>
          <w:szCs w:val="24"/>
        </w:rPr>
        <w:t>oraz wykorzystywania ich indywidualnych umiejęt</w:t>
      </w:r>
      <w:r w:rsidR="00666ACD" w:rsidRPr="008632DC">
        <w:rPr>
          <w:rFonts w:ascii="Times New Roman" w:hAnsi="Times New Roman" w:cs="Times New Roman"/>
          <w:sz w:val="24"/>
          <w:szCs w:val="24"/>
        </w:rPr>
        <w:t xml:space="preserve">ności, do zaspokajania własnych </w:t>
      </w:r>
      <w:r w:rsidRPr="008632DC">
        <w:rPr>
          <w:rFonts w:ascii="Times New Roman" w:hAnsi="Times New Roman" w:cs="Times New Roman"/>
          <w:sz w:val="24"/>
          <w:szCs w:val="24"/>
        </w:rPr>
        <w:t>potrzeb. Należy korzystać także z elementów terapii gru</w:t>
      </w:r>
      <w:r w:rsidR="00666ACD" w:rsidRPr="008632DC">
        <w:rPr>
          <w:rFonts w:ascii="Times New Roman" w:hAnsi="Times New Roman" w:cs="Times New Roman"/>
          <w:sz w:val="24"/>
          <w:szCs w:val="24"/>
        </w:rPr>
        <w:t xml:space="preserve">powej, w której poprzez wymianę </w:t>
      </w:r>
      <w:r w:rsidRPr="008632DC">
        <w:rPr>
          <w:rFonts w:ascii="Times New Roman" w:hAnsi="Times New Roman" w:cs="Times New Roman"/>
          <w:sz w:val="24"/>
          <w:szCs w:val="24"/>
        </w:rPr>
        <w:t>doświadczeń osoby znajdujące się w podobnej sytuacji udzielają sobie nawzajem</w:t>
      </w:r>
      <w:r w:rsidR="00666ACD" w:rsidRPr="008632DC">
        <w:rPr>
          <w:rFonts w:ascii="Times New Roman" w:hAnsi="Times New Roman" w:cs="Times New Roman"/>
          <w:sz w:val="24"/>
          <w:szCs w:val="24"/>
        </w:rPr>
        <w:t xml:space="preserve"> </w:t>
      </w:r>
      <w:r w:rsidRPr="008632DC">
        <w:rPr>
          <w:rFonts w:ascii="Times New Roman" w:hAnsi="Times New Roman" w:cs="Times New Roman"/>
          <w:sz w:val="24"/>
          <w:szCs w:val="24"/>
        </w:rPr>
        <w:t>wsparci</w:t>
      </w:r>
      <w:r w:rsidR="00666ACD" w:rsidRPr="008632DC">
        <w:rPr>
          <w:rFonts w:ascii="Times New Roman" w:hAnsi="Times New Roman" w:cs="Times New Roman"/>
          <w:sz w:val="24"/>
          <w:szCs w:val="24"/>
        </w:rPr>
        <w:t xml:space="preserve">a. Początkowo działalność </w:t>
      </w:r>
      <w:r w:rsidRPr="008632DC">
        <w:rPr>
          <w:rFonts w:ascii="Times New Roman" w:hAnsi="Times New Roman" w:cs="Times New Roman"/>
          <w:sz w:val="24"/>
          <w:szCs w:val="24"/>
        </w:rPr>
        <w:t>grup samo</w:t>
      </w:r>
      <w:r w:rsidR="00666ACD" w:rsidRPr="008632DC">
        <w:rPr>
          <w:rFonts w:ascii="Times New Roman" w:hAnsi="Times New Roman" w:cs="Times New Roman"/>
          <w:sz w:val="24"/>
          <w:szCs w:val="24"/>
        </w:rPr>
        <w:t xml:space="preserve">pomocowych jest animowana przez </w:t>
      </w:r>
      <w:r w:rsidRPr="008632DC">
        <w:rPr>
          <w:rFonts w:ascii="Times New Roman" w:hAnsi="Times New Roman" w:cs="Times New Roman"/>
          <w:sz w:val="24"/>
          <w:szCs w:val="24"/>
        </w:rPr>
        <w:t xml:space="preserve">specjalistów: </w:t>
      </w:r>
      <w:r w:rsidRPr="008632DC">
        <w:rPr>
          <w:rFonts w:ascii="Times New Roman" w:hAnsi="Times New Roman" w:cs="Times New Roman"/>
          <w:sz w:val="24"/>
          <w:szCs w:val="24"/>
        </w:rPr>
        <w:lastRenderedPageBreak/>
        <w:t xml:space="preserve">psychologa, terapeutę, </w:t>
      </w:r>
      <w:proofErr w:type="spellStart"/>
      <w:r w:rsidRPr="008632DC">
        <w:rPr>
          <w:rFonts w:ascii="Times New Roman" w:hAnsi="Times New Roman" w:cs="Times New Roman"/>
          <w:sz w:val="24"/>
          <w:szCs w:val="24"/>
        </w:rPr>
        <w:t>socjoterapeutę</w:t>
      </w:r>
      <w:proofErr w:type="spellEnd"/>
      <w:r w:rsidRPr="008632DC">
        <w:rPr>
          <w:rFonts w:ascii="Times New Roman" w:hAnsi="Times New Roman" w:cs="Times New Roman"/>
          <w:sz w:val="24"/>
          <w:szCs w:val="24"/>
        </w:rPr>
        <w:t xml:space="preserve">, </w:t>
      </w:r>
      <w:r w:rsidR="00666ACD" w:rsidRPr="008632DC">
        <w:rPr>
          <w:rFonts w:ascii="Times New Roman" w:hAnsi="Times New Roman" w:cs="Times New Roman"/>
          <w:sz w:val="24"/>
          <w:szCs w:val="24"/>
        </w:rPr>
        <w:t xml:space="preserve">ale w miarę rozwoju kompetencji </w:t>
      </w:r>
      <w:r w:rsidRPr="008632DC">
        <w:rPr>
          <w:rFonts w:ascii="Times New Roman" w:hAnsi="Times New Roman" w:cs="Times New Roman"/>
          <w:sz w:val="24"/>
          <w:szCs w:val="24"/>
        </w:rPr>
        <w:t>grupy rolę specjalisty przejmuje lider wykreowany przez grupę.</w:t>
      </w:r>
    </w:p>
    <w:p w14:paraId="1272DDB5" w14:textId="7F6A8689" w:rsidR="00B17CFA" w:rsidRPr="008632DC" w:rsidRDefault="00B17CFA" w:rsidP="00D34D5D">
      <w:p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32DC">
        <w:rPr>
          <w:rFonts w:ascii="Times New Roman" w:hAnsi="Times New Roman" w:cs="Times New Roman"/>
          <w:b/>
          <w:bCs/>
          <w:sz w:val="24"/>
          <w:szCs w:val="24"/>
        </w:rPr>
        <w:t>4. Zapewnienie udziału w zajęciach integracyjnych</w:t>
      </w:r>
      <w:r w:rsidR="00666ACD" w:rsidRPr="008632DC">
        <w:rPr>
          <w:rFonts w:ascii="Times New Roman" w:hAnsi="Times New Roman" w:cs="Times New Roman"/>
          <w:b/>
          <w:bCs/>
          <w:sz w:val="24"/>
          <w:szCs w:val="24"/>
        </w:rPr>
        <w:t xml:space="preserve"> promujących alternatywne formy </w:t>
      </w:r>
      <w:r w:rsidRPr="008632DC">
        <w:rPr>
          <w:rFonts w:ascii="Times New Roman" w:hAnsi="Times New Roman" w:cs="Times New Roman"/>
          <w:b/>
          <w:bCs/>
          <w:sz w:val="24"/>
          <w:szCs w:val="24"/>
        </w:rPr>
        <w:t xml:space="preserve">spędzania czasu wolnego. </w:t>
      </w:r>
      <w:r w:rsidRPr="008632DC">
        <w:rPr>
          <w:rFonts w:ascii="Times New Roman" w:hAnsi="Times New Roman" w:cs="Times New Roman"/>
          <w:sz w:val="24"/>
          <w:szCs w:val="24"/>
        </w:rPr>
        <w:t>Obejmą naukę spędzania czasu w grupie (rodzina, sąsiedzi),</w:t>
      </w:r>
      <w:r w:rsidR="00666ACD" w:rsidRPr="008632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632DC">
        <w:rPr>
          <w:rFonts w:ascii="Times New Roman" w:hAnsi="Times New Roman" w:cs="Times New Roman"/>
          <w:sz w:val="24"/>
          <w:szCs w:val="24"/>
        </w:rPr>
        <w:t>np.: poprzez zajęcia rekreacyjne, korzystanie z kin i teatrów, wycieczek i imprez</w:t>
      </w:r>
      <w:r w:rsidR="00666ACD" w:rsidRPr="008632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81B04">
        <w:rPr>
          <w:rFonts w:ascii="Times New Roman" w:hAnsi="Times New Roman" w:cs="Times New Roman"/>
          <w:sz w:val="24"/>
          <w:szCs w:val="24"/>
        </w:rPr>
        <w:t>sportowych, a </w:t>
      </w:r>
      <w:r w:rsidRPr="008632DC">
        <w:rPr>
          <w:rFonts w:ascii="Times New Roman" w:hAnsi="Times New Roman" w:cs="Times New Roman"/>
          <w:sz w:val="24"/>
          <w:szCs w:val="24"/>
        </w:rPr>
        <w:t>także pobudzanie do kreatywności w zakresie organizacji czasu wolnego</w:t>
      </w:r>
      <w:r w:rsidR="00666ACD" w:rsidRPr="008632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632DC">
        <w:rPr>
          <w:rFonts w:ascii="Times New Roman" w:hAnsi="Times New Roman" w:cs="Times New Roman"/>
          <w:sz w:val="24"/>
          <w:szCs w:val="24"/>
        </w:rPr>
        <w:t>w najbliższym środowisku. W ramach prowadzonych zajęć kładziony jest nacisk na</w:t>
      </w:r>
      <w:r w:rsidR="00666ACD" w:rsidRPr="008632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632DC">
        <w:rPr>
          <w:rFonts w:ascii="Times New Roman" w:hAnsi="Times New Roman" w:cs="Times New Roman"/>
          <w:sz w:val="24"/>
          <w:szCs w:val="24"/>
        </w:rPr>
        <w:t>ukierunkowanie uczestniczących w zajęciach Klubu na podejmowanie działań wspólnie</w:t>
      </w:r>
      <w:r w:rsidR="00666ACD" w:rsidRPr="008632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632DC">
        <w:rPr>
          <w:rFonts w:ascii="Times New Roman" w:hAnsi="Times New Roman" w:cs="Times New Roman"/>
          <w:sz w:val="24"/>
          <w:szCs w:val="24"/>
        </w:rPr>
        <w:t>z rodzinami oraz wykorzystanie zaangażowania w tworzeniu oferty programowej</w:t>
      </w:r>
      <w:r w:rsidR="00666ACD" w:rsidRPr="008632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632DC">
        <w:rPr>
          <w:rFonts w:ascii="Times New Roman" w:hAnsi="Times New Roman" w:cs="Times New Roman"/>
          <w:sz w:val="24"/>
          <w:szCs w:val="24"/>
        </w:rPr>
        <w:t>i organizacyjnej.</w:t>
      </w:r>
    </w:p>
    <w:p w14:paraId="5BB0321B" w14:textId="77777777" w:rsidR="00B17CFA" w:rsidRPr="008632DC" w:rsidRDefault="00B17CFA" w:rsidP="00D34D5D">
      <w:p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>W ramach realizowanego projektu klub integracji społecznej wdro</w:t>
      </w:r>
      <w:r w:rsidR="00666ACD" w:rsidRPr="008632DC">
        <w:rPr>
          <w:rFonts w:ascii="Times New Roman" w:hAnsi="Times New Roman" w:cs="Times New Roman"/>
          <w:sz w:val="24"/>
          <w:szCs w:val="24"/>
        </w:rPr>
        <w:t xml:space="preserve">ży również zajęcia reintegracji </w:t>
      </w:r>
      <w:r w:rsidRPr="008632DC">
        <w:rPr>
          <w:rFonts w:ascii="Times New Roman" w:hAnsi="Times New Roman" w:cs="Times New Roman"/>
          <w:sz w:val="24"/>
          <w:szCs w:val="24"/>
        </w:rPr>
        <w:t>zawodowej polegające na:</w:t>
      </w:r>
    </w:p>
    <w:p w14:paraId="117F2F58" w14:textId="3E39253F" w:rsidR="00B17CFA" w:rsidRPr="008632DC" w:rsidRDefault="00B17CFA" w:rsidP="00D34D5D">
      <w:p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32DC">
        <w:rPr>
          <w:rFonts w:ascii="Times New Roman" w:hAnsi="Times New Roman" w:cs="Times New Roman"/>
          <w:b/>
          <w:bCs/>
          <w:sz w:val="24"/>
          <w:szCs w:val="24"/>
        </w:rPr>
        <w:t>1. Umożliwieniu uczestnikom projektu udziału w ku</w:t>
      </w:r>
      <w:r w:rsidR="00D35876" w:rsidRPr="008632DC">
        <w:rPr>
          <w:rFonts w:ascii="Times New Roman" w:hAnsi="Times New Roman" w:cs="Times New Roman"/>
          <w:b/>
          <w:bCs/>
          <w:sz w:val="24"/>
          <w:szCs w:val="24"/>
        </w:rPr>
        <w:t xml:space="preserve">rsach podnoszących umiejętności </w:t>
      </w:r>
      <w:r w:rsidR="00F81B04">
        <w:rPr>
          <w:rFonts w:ascii="Times New Roman" w:hAnsi="Times New Roman" w:cs="Times New Roman"/>
          <w:b/>
          <w:bCs/>
          <w:sz w:val="24"/>
          <w:szCs w:val="24"/>
        </w:rPr>
        <w:t>i </w:t>
      </w:r>
      <w:r w:rsidRPr="008632DC">
        <w:rPr>
          <w:rFonts w:ascii="Times New Roman" w:hAnsi="Times New Roman" w:cs="Times New Roman"/>
          <w:b/>
          <w:bCs/>
          <w:sz w:val="24"/>
          <w:szCs w:val="24"/>
        </w:rPr>
        <w:t xml:space="preserve">kwalifikacje zawodowe. </w:t>
      </w:r>
      <w:r w:rsidRPr="008632DC">
        <w:rPr>
          <w:rFonts w:ascii="Times New Roman" w:hAnsi="Times New Roman" w:cs="Times New Roman"/>
          <w:sz w:val="24"/>
          <w:szCs w:val="24"/>
        </w:rPr>
        <w:t>W ramach takich zajęć uczestnicy projektu będą mogli</w:t>
      </w:r>
      <w:r w:rsidR="00D35876" w:rsidRPr="008632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632DC">
        <w:rPr>
          <w:rFonts w:ascii="Times New Roman" w:hAnsi="Times New Roman" w:cs="Times New Roman"/>
          <w:sz w:val="24"/>
          <w:szCs w:val="24"/>
        </w:rPr>
        <w:t>dokonać wyboru kierunku zawodowego w jakim podniosą swoje kwalifikacje.</w:t>
      </w:r>
      <w:r w:rsidR="00D35876" w:rsidRPr="008632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632DC">
        <w:rPr>
          <w:rFonts w:ascii="Times New Roman" w:hAnsi="Times New Roman" w:cs="Times New Roman"/>
          <w:sz w:val="24"/>
          <w:szCs w:val="24"/>
        </w:rPr>
        <w:t>Organizacja tego typu zajęć powinna zostać poprzedzona rozeznaniem lokalnego rynku</w:t>
      </w:r>
      <w:r w:rsidR="00D35876" w:rsidRPr="008632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632DC">
        <w:rPr>
          <w:rFonts w:ascii="Times New Roman" w:hAnsi="Times New Roman" w:cs="Times New Roman"/>
          <w:sz w:val="24"/>
          <w:szCs w:val="24"/>
        </w:rPr>
        <w:t xml:space="preserve">pracy, potrzeb lokalnych pracodawców, a także </w:t>
      </w:r>
      <w:r w:rsidRPr="008632DC">
        <w:rPr>
          <w:rFonts w:ascii="Times New Roman" w:hAnsi="Times New Roman" w:cs="Times New Roman"/>
          <w:b/>
          <w:sz w:val="24"/>
          <w:szCs w:val="24"/>
        </w:rPr>
        <w:t>powinna uwzględniać współpracę</w:t>
      </w:r>
      <w:r w:rsidR="00D35876" w:rsidRPr="008632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632DC">
        <w:rPr>
          <w:rFonts w:ascii="Times New Roman" w:hAnsi="Times New Roman" w:cs="Times New Roman"/>
          <w:sz w:val="24"/>
          <w:szCs w:val="24"/>
        </w:rPr>
        <w:t>z instytucjami rynku pracy.</w:t>
      </w:r>
    </w:p>
    <w:p w14:paraId="57480E45" w14:textId="77777777" w:rsidR="00B17CFA" w:rsidRPr="008632DC" w:rsidRDefault="00B17CFA" w:rsidP="00D34D5D">
      <w:p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b/>
          <w:bCs/>
          <w:sz w:val="24"/>
          <w:szCs w:val="24"/>
        </w:rPr>
        <w:t>2. Zapewnienie udziału uczestnikom projektu</w:t>
      </w:r>
      <w:r w:rsidR="00D35876" w:rsidRPr="008632DC">
        <w:rPr>
          <w:rFonts w:ascii="Times New Roman" w:hAnsi="Times New Roman" w:cs="Times New Roman"/>
          <w:b/>
          <w:bCs/>
          <w:sz w:val="24"/>
          <w:szCs w:val="24"/>
        </w:rPr>
        <w:t xml:space="preserve"> w formach prozatrudnieniowych, </w:t>
      </w:r>
      <w:r w:rsidRPr="008632DC">
        <w:rPr>
          <w:rFonts w:ascii="Times New Roman" w:hAnsi="Times New Roman" w:cs="Times New Roman"/>
          <w:sz w:val="24"/>
          <w:szCs w:val="24"/>
        </w:rPr>
        <w:t>polegających na organizacji prac społecznie użytecznych, robót publicznych i staży we</w:t>
      </w:r>
      <w:r w:rsidR="00D35876" w:rsidRPr="008632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632DC">
        <w:rPr>
          <w:rFonts w:ascii="Times New Roman" w:hAnsi="Times New Roman" w:cs="Times New Roman"/>
          <w:sz w:val="24"/>
          <w:szCs w:val="24"/>
        </w:rPr>
        <w:t>współpracy Klubu z Powiatowym Urzędem Pracy, samorządem i pracodawcami.</w:t>
      </w:r>
      <w:r w:rsidR="00D35876" w:rsidRPr="008632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632DC">
        <w:rPr>
          <w:rFonts w:ascii="Times New Roman" w:hAnsi="Times New Roman" w:cs="Times New Roman"/>
          <w:sz w:val="24"/>
          <w:szCs w:val="24"/>
        </w:rPr>
        <w:t>Zastosowanie tego instrumentu znacznie zwiększa efektywność reintegracji zawodowej</w:t>
      </w:r>
      <w:r w:rsidR="00D35876" w:rsidRPr="008632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632DC">
        <w:rPr>
          <w:rFonts w:ascii="Times New Roman" w:hAnsi="Times New Roman" w:cs="Times New Roman"/>
          <w:sz w:val="24"/>
          <w:szCs w:val="24"/>
        </w:rPr>
        <w:t>oraz bezpośrednio wpływa na skuteczność wejścia uczestnika projektu na otwarty rynek</w:t>
      </w:r>
      <w:r w:rsidR="00D35876" w:rsidRPr="008632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632DC">
        <w:rPr>
          <w:rFonts w:ascii="Times New Roman" w:hAnsi="Times New Roman" w:cs="Times New Roman"/>
          <w:sz w:val="24"/>
          <w:szCs w:val="24"/>
        </w:rPr>
        <w:t>pracy.</w:t>
      </w:r>
    </w:p>
    <w:p w14:paraId="40A3078E" w14:textId="77777777" w:rsidR="00A3524B" w:rsidRPr="008632DC" w:rsidRDefault="00A3524B" w:rsidP="00D34D5D">
      <w:p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5A4CB6" w14:textId="4B4E6EC8" w:rsidR="007E6482" w:rsidRPr="008632DC" w:rsidRDefault="007E6482" w:rsidP="00A171F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32DC">
        <w:rPr>
          <w:rFonts w:ascii="Times New Roman" w:hAnsi="Times New Roman" w:cs="Times New Roman"/>
          <w:b/>
          <w:bCs/>
          <w:sz w:val="24"/>
          <w:szCs w:val="24"/>
        </w:rPr>
        <w:t>ZAKRES MERYTORYCZNY OFERTY</w:t>
      </w:r>
    </w:p>
    <w:p w14:paraId="18A88AE5" w14:textId="7121AACF" w:rsidR="007E6482" w:rsidRPr="008632DC" w:rsidRDefault="004F22E2" w:rsidP="007E6482">
      <w:p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7E6482" w:rsidRPr="008632DC">
        <w:rPr>
          <w:rFonts w:ascii="Times New Roman" w:hAnsi="Times New Roman" w:cs="Times New Roman"/>
          <w:bCs/>
          <w:sz w:val="24"/>
          <w:szCs w:val="24"/>
        </w:rPr>
        <w:t>Oferty konkursowe przedkładane do oceny muszą prezentować zakres działań merytorycznych obejmujących:</w:t>
      </w:r>
    </w:p>
    <w:p w14:paraId="14E53728" w14:textId="6A28CBFC" w:rsidR="007E6482" w:rsidRPr="008632DC" w:rsidRDefault="007E6482" w:rsidP="004F22E2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2DC">
        <w:rPr>
          <w:rFonts w:ascii="Times New Roman" w:hAnsi="Times New Roman" w:cs="Times New Roman"/>
          <w:bCs/>
          <w:sz w:val="24"/>
          <w:szCs w:val="24"/>
        </w:rPr>
        <w:t>wybór i charakterystykę grupy osób, będących uczestnikami projektu;</w:t>
      </w:r>
    </w:p>
    <w:p w14:paraId="3881A358" w14:textId="5A2C8018" w:rsidR="007E6482" w:rsidRPr="008632DC" w:rsidRDefault="007E6482" w:rsidP="004F22E2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2DC">
        <w:rPr>
          <w:rFonts w:ascii="Times New Roman" w:hAnsi="Times New Roman" w:cs="Times New Roman"/>
          <w:bCs/>
          <w:sz w:val="24"/>
          <w:szCs w:val="24"/>
        </w:rPr>
        <w:t>opis</w:t>
      </w:r>
      <w:r w:rsidR="00525629">
        <w:rPr>
          <w:rFonts w:ascii="Times New Roman" w:hAnsi="Times New Roman" w:cs="Times New Roman"/>
          <w:bCs/>
          <w:sz w:val="24"/>
          <w:szCs w:val="24"/>
        </w:rPr>
        <w:t xml:space="preserve"> zadania i</w:t>
      </w:r>
      <w:r w:rsidRPr="008632DC">
        <w:rPr>
          <w:rFonts w:ascii="Times New Roman" w:hAnsi="Times New Roman" w:cs="Times New Roman"/>
          <w:bCs/>
          <w:sz w:val="24"/>
          <w:szCs w:val="24"/>
        </w:rPr>
        <w:t xml:space="preserve"> sposobu realizacji działań</w:t>
      </w:r>
      <w:r w:rsidR="0058298B">
        <w:rPr>
          <w:rFonts w:ascii="Times New Roman" w:hAnsi="Times New Roman" w:cs="Times New Roman"/>
          <w:bCs/>
          <w:sz w:val="24"/>
          <w:szCs w:val="24"/>
        </w:rPr>
        <w:t xml:space="preserve"> wp</w:t>
      </w:r>
      <w:r w:rsidR="007C436C">
        <w:rPr>
          <w:rFonts w:ascii="Times New Roman" w:hAnsi="Times New Roman" w:cs="Times New Roman"/>
          <w:bCs/>
          <w:sz w:val="24"/>
          <w:szCs w:val="24"/>
        </w:rPr>
        <w:t>isujących się w cele Programu i </w:t>
      </w:r>
      <w:r w:rsidR="0058298B">
        <w:rPr>
          <w:rFonts w:ascii="Times New Roman" w:hAnsi="Times New Roman" w:cs="Times New Roman"/>
          <w:bCs/>
          <w:sz w:val="24"/>
          <w:szCs w:val="24"/>
        </w:rPr>
        <w:t>Konkursu</w:t>
      </w:r>
      <w:r w:rsidRPr="008632DC">
        <w:rPr>
          <w:rFonts w:ascii="Times New Roman" w:hAnsi="Times New Roman" w:cs="Times New Roman"/>
          <w:bCs/>
          <w:sz w:val="24"/>
          <w:szCs w:val="24"/>
        </w:rPr>
        <w:t>;</w:t>
      </w:r>
    </w:p>
    <w:p w14:paraId="60642814" w14:textId="0BE5D77F" w:rsidR="007E6482" w:rsidRPr="008632DC" w:rsidRDefault="007E6482" w:rsidP="004F22E2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2DC">
        <w:rPr>
          <w:rFonts w:ascii="Times New Roman" w:hAnsi="Times New Roman" w:cs="Times New Roman"/>
          <w:bCs/>
          <w:sz w:val="24"/>
          <w:szCs w:val="24"/>
        </w:rPr>
        <w:t>propozycję zastosowanych narzędzi aktywizacji społeczno-zawodowej oraz rodzaj zaplanowanych instrumentów rynku pracy;</w:t>
      </w:r>
    </w:p>
    <w:p w14:paraId="7D62818C" w14:textId="66B0DE90" w:rsidR="007E6482" w:rsidRPr="008632DC" w:rsidRDefault="007E6482" w:rsidP="004F22E2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2DC">
        <w:rPr>
          <w:rFonts w:ascii="Times New Roman" w:hAnsi="Times New Roman" w:cs="Times New Roman"/>
          <w:bCs/>
          <w:sz w:val="24"/>
          <w:szCs w:val="24"/>
        </w:rPr>
        <w:t>prz</w:t>
      </w:r>
      <w:r w:rsidR="00D57851" w:rsidRPr="008632DC">
        <w:rPr>
          <w:rFonts w:ascii="Times New Roman" w:hAnsi="Times New Roman" w:cs="Times New Roman"/>
          <w:bCs/>
          <w:sz w:val="24"/>
          <w:szCs w:val="24"/>
        </w:rPr>
        <w:t>edstawione w ofercie partnerstwa</w:t>
      </w:r>
      <w:r w:rsidRPr="008632DC">
        <w:rPr>
          <w:rFonts w:ascii="Times New Roman" w:hAnsi="Times New Roman" w:cs="Times New Roman"/>
          <w:bCs/>
          <w:sz w:val="24"/>
          <w:szCs w:val="24"/>
        </w:rPr>
        <w:t xml:space="preserve"> służące zapewnieniu udziału uczestnikom projektu w formach prozatrudnieniowych powinn</w:t>
      </w:r>
      <w:r w:rsidR="00D57851" w:rsidRPr="008632DC">
        <w:rPr>
          <w:rFonts w:ascii="Times New Roman" w:hAnsi="Times New Roman" w:cs="Times New Roman"/>
          <w:bCs/>
          <w:sz w:val="24"/>
          <w:szCs w:val="24"/>
        </w:rPr>
        <w:t>y</w:t>
      </w:r>
      <w:r w:rsidR="00DC68F6" w:rsidRPr="008632DC">
        <w:rPr>
          <w:rFonts w:ascii="Times New Roman" w:hAnsi="Times New Roman" w:cs="Times New Roman"/>
          <w:bCs/>
          <w:sz w:val="24"/>
          <w:szCs w:val="24"/>
        </w:rPr>
        <w:t xml:space="preserve"> być tworzone według następujących zasad</w:t>
      </w:r>
      <w:r w:rsidRPr="008632DC">
        <w:rPr>
          <w:rFonts w:ascii="Times New Roman" w:hAnsi="Times New Roman" w:cs="Times New Roman"/>
          <w:bCs/>
          <w:sz w:val="24"/>
          <w:szCs w:val="24"/>
        </w:rPr>
        <w:t>:</w:t>
      </w:r>
    </w:p>
    <w:p w14:paraId="1C6B38AC" w14:textId="77777777" w:rsidR="008725D8" w:rsidRPr="008632DC" w:rsidRDefault="00D57851" w:rsidP="00A171FE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2DC">
        <w:rPr>
          <w:rFonts w:ascii="Times New Roman" w:hAnsi="Times New Roman" w:cs="Times New Roman"/>
          <w:bCs/>
          <w:sz w:val="24"/>
          <w:szCs w:val="24"/>
        </w:rPr>
        <w:t xml:space="preserve">w ramach </w:t>
      </w:r>
      <w:r w:rsidRPr="008632DC">
        <w:rPr>
          <w:rFonts w:ascii="Times New Roman" w:hAnsi="Times New Roman" w:cs="Times New Roman"/>
          <w:b/>
          <w:bCs/>
          <w:sz w:val="24"/>
          <w:szCs w:val="24"/>
        </w:rPr>
        <w:t>obligatoryjnego partnerstwa</w:t>
      </w:r>
      <w:r w:rsidR="00BC678A" w:rsidRPr="008632DC">
        <w:rPr>
          <w:rFonts w:ascii="Times New Roman" w:hAnsi="Times New Roman" w:cs="Times New Roman"/>
          <w:bCs/>
          <w:sz w:val="24"/>
          <w:szCs w:val="24"/>
        </w:rPr>
        <w:t xml:space="preserve"> partnerzy</w:t>
      </w:r>
      <w:r w:rsidR="007E6482" w:rsidRPr="008632DC">
        <w:rPr>
          <w:rFonts w:ascii="Times New Roman" w:hAnsi="Times New Roman" w:cs="Times New Roman"/>
          <w:bCs/>
          <w:sz w:val="24"/>
          <w:szCs w:val="24"/>
        </w:rPr>
        <w:t xml:space="preserve"> mogą reprezentować sektor pozarządowy</w:t>
      </w:r>
      <w:r w:rsidR="00EF4C0D" w:rsidRPr="008632DC">
        <w:rPr>
          <w:rFonts w:ascii="Times New Roman" w:hAnsi="Times New Roman" w:cs="Times New Roman"/>
          <w:bCs/>
          <w:sz w:val="24"/>
          <w:szCs w:val="24"/>
        </w:rPr>
        <w:t>, samorządowy</w:t>
      </w:r>
      <w:r w:rsidR="007E6482" w:rsidRPr="008632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C12C8" w:rsidRPr="008632DC">
        <w:rPr>
          <w:rFonts w:ascii="Times New Roman" w:hAnsi="Times New Roman" w:cs="Times New Roman"/>
          <w:bCs/>
          <w:sz w:val="24"/>
          <w:szCs w:val="24"/>
        </w:rPr>
        <w:t>i/</w:t>
      </w:r>
      <w:r w:rsidR="007E6482" w:rsidRPr="008632DC">
        <w:rPr>
          <w:rFonts w:ascii="Times New Roman" w:hAnsi="Times New Roman" w:cs="Times New Roman"/>
          <w:bCs/>
          <w:sz w:val="24"/>
          <w:szCs w:val="24"/>
        </w:rPr>
        <w:t>lub biznesowy,</w:t>
      </w:r>
    </w:p>
    <w:p w14:paraId="631C9FF0" w14:textId="75A3507D" w:rsidR="00E66481" w:rsidRPr="008632DC" w:rsidRDefault="00E66481" w:rsidP="00A171FE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2DC">
        <w:rPr>
          <w:rFonts w:ascii="Times New Roman" w:hAnsi="Times New Roman" w:cs="Times New Roman"/>
          <w:bCs/>
          <w:sz w:val="24"/>
          <w:szCs w:val="24"/>
        </w:rPr>
        <w:t>partnerstw</w:t>
      </w:r>
      <w:r w:rsidR="00CD438F" w:rsidRPr="008632DC">
        <w:rPr>
          <w:rFonts w:ascii="Times New Roman" w:hAnsi="Times New Roman" w:cs="Times New Roman"/>
          <w:bCs/>
          <w:sz w:val="24"/>
          <w:szCs w:val="24"/>
        </w:rPr>
        <w:t>a</w:t>
      </w:r>
      <w:r w:rsidRPr="008632DC">
        <w:rPr>
          <w:rFonts w:ascii="Times New Roman" w:hAnsi="Times New Roman" w:cs="Times New Roman"/>
          <w:bCs/>
          <w:sz w:val="24"/>
          <w:szCs w:val="24"/>
        </w:rPr>
        <w:t xml:space="preserve"> powinn</w:t>
      </w:r>
      <w:r w:rsidR="00CD438F" w:rsidRPr="008632DC">
        <w:rPr>
          <w:rFonts w:ascii="Times New Roman" w:hAnsi="Times New Roman" w:cs="Times New Roman"/>
          <w:bCs/>
          <w:sz w:val="24"/>
          <w:szCs w:val="24"/>
        </w:rPr>
        <w:t>y</w:t>
      </w:r>
      <w:r w:rsidRPr="008632DC">
        <w:rPr>
          <w:rFonts w:ascii="Times New Roman" w:hAnsi="Times New Roman" w:cs="Times New Roman"/>
          <w:bCs/>
          <w:sz w:val="24"/>
          <w:szCs w:val="24"/>
        </w:rPr>
        <w:t xml:space="preserve"> mieć określone cele sformułowane w oparciu o diagnozę lokalnych problemów społecznych,</w:t>
      </w:r>
    </w:p>
    <w:p w14:paraId="51496415" w14:textId="55A98A6C" w:rsidR="00E66481" w:rsidRPr="008632DC" w:rsidRDefault="00E66481" w:rsidP="00A171FE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2DC">
        <w:rPr>
          <w:rFonts w:ascii="Times New Roman" w:hAnsi="Times New Roman" w:cs="Times New Roman"/>
          <w:bCs/>
          <w:sz w:val="24"/>
          <w:szCs w:val="24"/>
        </w:rPr>
        <w:t>w ramach partnerstw konieczne jest dokonanie określenia i wyboru form działania,</w:t>
      </w:r>
    </w:p>
    <w:p w14:paraId="045D29B2" w14:textId="2821A1F7" w:rsidR="007E6482" w:rsidRPr="008632DC" w:rsidRDefault="007E6482" w:rsidP="004F22E2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2DC">
        <w:rPr>
          <w:rFonts w:ascii="Times New Roman" w:hAnsi="Times New Roman" w:cs="Times New Roman"/>
          <w:bCs/>
          <w:sz w:val="24"/>
          <w:szCs w:val="24"/>
        </w:rPr>
        <w:t xml:space="preserve">szczegółowy </w:t>
      </w:r>
      <w:r w:rsidR="00525629">
        <w:rPr>
          <w:rFonts w:ascii="Times New Roman" w:hAnsi="Times New Roman" w:cs="Times New Roman"/>
          <w:bCs/>
          <w:sz w:val="24"/>
          <w:szCs w:val="24"/>
        </w:rPr>
        <w:t xml:space="preserve">plan i </w:t>
      </w:r>
      <w:r w:rsidRPr="008632DC">
        <w:rPr>
          <w:rFonts w:ascii="Times New Roman" w:hAnsi="Times New Roman" w:cs="Times New Roman"/>
          <w:bCs/>
          <w:sz w:val="24"/>
          <w:szCs w:val="24"/>
        </w:rPr>
        <w:t>harmonogram przebiegu realizacji zadania publicznego;</w:t>
      </w:r>
    </w:p>
    <w:p w14:paraId="29B9E91C" w14:textId="59AE8526" w:rsidR="007E6482" w:rsidRPr="008632DC" w:rsidRDefault="007E6482" w:rsidP="004F22E2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2DC">
        <w:rPr>
          <w:rFonts w:ascii="Times New Roman" w:hAnsi="Times New Roman" w:cs="Times New Roman"/>
          <w:bCs/>
          <w:sz w:val="24"/>
          <w:szCs w:val="24"/>
        </w:rPr>
        <w:t>określenie osiągnięcia planowanych efektów</w:t>
      </w:r>
      <w:r w:rsidR="00525629">
        <w:rPr>
          <w:rFonts w:ascii="Times New Roman" w:hAnsi="Times New Roman" w:cs="Times New Roman"/>
          <w:bCs/>
          <w:sz w:val="24"/>
          <w:szCs w:val="24"/>
        </w:rPr>
        <w:t xml:space="preserve"> (rezultatów)</w:t>
      </w:r>
      <w:r w:rsidR="00700A9F" w:rsidRPr="008632DC">
        <w:rPr>
          <w:rFonts w:ascii="Times New Roman" w:hAnsi="Times New Roman" w:cs="Times New Roman"/>
          <w:bCs/>
          <w:sz w:val="24"/>
          <w:szCs w:val="24"/>
        </w:rPr>
        <w:t xml:space="preserve"> oraz wskaźników (</w:t>
      </w:r>
      <w:r w:rsidR="00F81B04">
        <w:rPr>
          <w:rFonts w:ascii="Times New Roman" w:hAnsi="Times New Roman" w:cs="Times New Roman"/>
          <w:bCs/>
          <w:sz w:val="24"/>
          <w:szCs w:val="24"/>
        </w:rPr>
        <w:t>z </w:t>
      </w:r>
      <w:r w:rsidR="00A51082" w:rsidRPr="008632DC">
        <w:rPr>
          <w:rFonts w:ascii="Times New Roman" w:hAnsi="Times New Roman" w:cs="Times New Roman"/>
          <w:bCs/>
          <w:sz w:val="24"/>
          <w:szCs w:val="24"/>
        </w:rPr>
        <w:t>uwzględnieniem wskaźników, o których mowa w Programie</w:t>
      </w:r>
      <w:r w:rsidR="00700A9F" w:rsidRPr="008632DC">
        <w:rPr>
          <w:rFonts w:ascii="Times New Roman" w:hAnsi="Times New Roman" w:cs="Times New Roman"/>
          <w:bCs/>
          <w:sz w:val="24"/>
          <w:szCs w:val="24"/>
        </w:rPr>
        <w:t>)</w:t>
      </w:r>
      <w:r w:rsidRPr="008632DC">
        <w:rPr>
          <w:rFonts w:ascii="Times New Roman" w:hAnsi="Times New Roman" w:cs="Times New Roman"/>
          <w:bCs/>
          <w:sz w:val="24"/>
          <w:szCs w:val="24"/>
        </w:rPr>
        <w:t xml:space="preserve">, liczby uczestników </w:t>
      </w:r>
      <w:r w:rsidRPr="008632DC">
        <w:rPr>
          <w:rFonts w:ascii="Times New Roman" w:hAnsi="Times New Roman" w:cs="Times New Roman"/>
          <w:bCs/>
          <w:sz w:val="24"/>
          <w:szCs w:val="24"/>
        </w:rPr>
        <w:lastRenderedPageBreak/>
        <w:t>projektu, stworzonych miejsc pracy oraz tego, jak realizacja projektu wpłynęła na poprawę życia absolwentów klubu integracji społecznej - uczestników projektu oraz na rozwój lokalny.</w:t>
      </w:r>
    </w:p>
    <w:p w14:paraId="01B3A9EE" w14:textId="77777777" w:rsidR="002A41D0" w:rsidRPr="008632DC" w:rsidRDefault="002A41D0" w:rsidP="00D34D5D">
      <w:p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585BF7" w14:textId="77777777" w:rsidR="00B17CFA" w:rsidRPr="004F22E2" w:rsidRDefault="00B17CFA" w:rsidP="004F22E2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before="120" w:after="0" w:line="276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22E2">
        <w:rPr>
          <w:rFonts w:ascii="Times New Roman" w:hAnsi="Times New Roman" w:cs="Times New Roman"/>
          <w:b/>
          <w:bCs/>
          <w:sz w:val="24"/>
          <w:szCs w:val="24"/>
        </w:rPr>
        <w:t>Ponadto Oferent powinien:</w:t>
      </w:r>
    </w:p>
    <w:p w14:paraId="12CCBF9E" w14:textId="1736F898" w:rsidR="00B17CFA" w:rsidRPr="008632DC" w:rsidRDefault="00B17CFA" w:rsidP="004F22E2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 xml:space="preserve">określić </w:t>
      </w:r>
      <w:r w:rsidR="00191965" w:rsidRPr="008632DC">
        <w:rPr>
          <w:rFonts w:ascii="Times New Roman" w:hAnsi="Times New Roman" w:cs="Times New Roman"/>
          <w:sz w:val="24"/>
          <w:szCs w:val="24"/>
        </w:rPr>
        <w:t xml:space="preserve">swój potencjał rzeczowy </w:t>
      </w:r>
      <w:r w:rsidR="00525629">
        <w:rPr>
          <w:rFonts w:ascii="Times New Roman" w:hAnsi="Times New Roman" w:cs="Times New Roman"/>
          <w:sz w:val="24"/>
          <w:szCs w:val="24"/>
        </w:rPr>
        <w:t>(w tym</w:t>
      </w:r>
      <w:r w:rsidR="00F81B04">
        <w:rPr>
          <w:rFonts w:ascii="Times New Roman" w:hAnsi="Times New Roman" w:cs="Times New Roman"/>
          <w:sz w:val="24"/>
          <w:szCs w:val="24"/>
        </w:rPr>
        <w:t xml:space="preserve"> </w:t>
      </w:r>
      <w:r w:rsidR="00191965" w:rsidRPr="008632DC">
        <w:rPr>
          <w:rFonts w:ascii="Times New Roman" w:hAnsi="Times New Roman" w:cs="Times New Roman"/>
          <w:sz w:val="24"/>
          <w:szCs w:val="24"/>
        </w:rPr>
        <w:t>lokalowy</w:t>
      </w:r>
      <w:r w:rsidR="00525629">
        <w:rPr>
          <w:rFonts w:ascii="Times New Roman" w:hAnsi="Times New Roman" w:cs="Times New Roman"/>
          <w:sz w:val="24"/>
          <w:szCs w:val="24"/>
        </w:rPr>
        <w:t>)</w:t>
      </w:r>
      <w:r w:rsidR="00191965" w:rsidRPr="008632DC">
        <w:rPr>
          <w:rFonts w:ascii="Times New Roman" w:hAnsi="Times New Roman" w:cs="Times New Roman"/>
          <w:sz w:val="24"/>
          <w:szCs w:val="24"/>
        </w:rPr>
        <w:t xml:space="preserve"> </w:t>
      </w:r>
      <w:r w:rsidRPr="008632DC">
        <w:rPr>
          <w:rFonts w:ascii="Times New Roman" w:hAnsi="Times New Roman" w:cs="Times New Roman"/>
          <w:sz w:val="24"/>
          <w:szCs w:val="24"/>
        </w:rPr>
        <w:t>pozwalając</w:t>
      </w:r>
      <w:r w:rsidR="00191965" w:rsidRPr="008632DC">
        <w:rPr>
          <w:rFonts w:ascii="Times New Roman" w:hAnsi="Times New Roman" w:cs="Times New Roman"/>
          <w:sz w:val="24"/>
          <w:szCs w:val="24"/>
        </w:rPr>
        <w:t>y</w:t>
      </w:r>
      <w:r w:rsidRPr="008632DC">
        <w:rPr>
          <w:rFonts w:ascii="Times New Roman" w:hAnsi="Times New Roman" w:cs="Times New Roman"/>
          <w:sz w:val="24"/>
          <w:szCs w:val="24"/>
        </w:rPr>
        <w:t xml:space="preserve"> na prowadzenie</w:t>
      </w:r>
      <w:r w:rsidR="000306B3" w:rsidRPr="008632DC">
        <w:rPr>
          <w:rFonts w:ascii="Times New Roman" w:hAnsi="Times New Roman" w:cs="Times New Roman"/>
          <w:sz w:val="24"/>
          <w:szCs w:val="24"/>
        </w:rPr>
        <w:t xml:space="preserve"> zajęć z </w:t>
      </w:r>
      <w:r w:rsidR="00D35876" w:rsidRPr="008632DC">
        <w:rPr>
          <w:rFonts w:ascii="Times New Roman" w:hAnsi="Times New Roman" w:cs="Times New Roman"/>
          <w:sz w:val="24"/>
          <w:szCs w:val="24"/>
        </w:rPr>
        <w:t xml:space="preserve">uczestnikami projektu, </w:t>
      </w:r>
      <w:r w:rsidR="00191965" w:rsidRPr="008632DC">
        <w:rPr>
          <w:rFonts w:ascii="Times New Roman" w:hAnsi="Times New Roman" w:cs="Times New Roman"/>
          <w:sz w:val="24"/>
          <w:szCs w:val="24"/>
        </w:rPr>
        <w:t xml:space="preserve">w tym powinien zawrzeć informacje o stopniu </w:t>
      </w:r>
      <w:r w:rsidRPr="008632DC">
        <w:rPr>
          <w:rFonts w:ascii="Times New Roman" w:hAnsi="Times New Roman" w:cs="Times New Roman"/>
          <w:sz w:val="24"/>
          <w:szCs w:val="24"/>
        </w:rPr>
        <w:t>dostosowan</w:t>
      </w:r>
      <w:r w:rsidR="00191965" w:rsidRPr="008632DC">
        <w:rPr>
          <w:rFonts w:ascii="Times New Roman" w:hAnsi="Times New Roman" w:cs="Times New Roman"/>
          <w:sz w:val="24"/>
          <w:szCs w:val="24"/>
        </w:rPr>
        <w:t>ia bazy lokalowej</w:t>
      </w:r>
      <w:r w:rsidRPr="008632DC">
        <w:rPr>
          <w:rFonts w:ascii="Times New Roman" w:hAnsi="Times New Roman" w:cs="Times New Roman"/>
          <w:sz w:val="24"/>
          <w:szCs w:val="24"/>
        </w:rPr>
        <w:t xml:space="preserve"> do obsługi osób niepełnosprawnych;</w:t>
      </w:r>
    </w:p>
    <w:p w14:paraId="53DFBC4F" w14:textId="6B0B1A0C" w:rsidR="00B17CFA" w:rsidRPr="008632DC" w:rsidRDefault="00B17CFA" w:rsidP="004F22E2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>opisać</w:t>
      </w:r>
      <w:r w:rsidR="00525629">
        <w:rPr>
          <w:rFonts w:ascii="Times New Roman" w:hAnsi="Times New Roman" w:cs="Times New Roman"/>
          <w:sz w:val="24"/>
          <w:szCs w:val="24"/>
        </w:rPr>
        <w:t xml:space="preserve"> zasoby kadrowe</w:t>
      </w:r>
      <w:r w:rsidRPr="008632DC">
        <w:rPr>
          <w:rFonts w:ascii="Times New Roman" w:hAnsi="Times New Roman" w:cs="Times New Roman"/>
          <w:sz w:val="24"/>
          <w:szCs w:val="24"/>
        </w:rPr>
        <w:t xml:space="preserve"> </w:t>
      </w:r>
      <w:r w:rsidR="00525629">
        <w:rPr>
          <w:rFonts w:ascii="Times New Roman" w:hAnsi="Times New Roman" w:cs="Times New Roman"/>
          <w:sz w:val="24"/>
          <w:szCs w:val="24"/>
        </w:rPr>
        <w:t>(</w:t>
      </w:r>
      <w:r w:rsidRPr="008632DC">
        <w:rPr>
          <w:rFonts w:ascii="Times New Roman" w:hAnsi="Times New Roman" w:cs="Times New Roman"/>
          <w:b/>
          <w:bCs/>
          <w:sz w:val="24"/>
          <w:szCs w:val="24"/>
        </w:rPr>
        <w:t>kwalifikacje kadry specjalistów</w:t>
      </w:r>
      <w:r w:rsidR="00525629">
        <w:rPr>
          <w:rFonts w:ascii="Times New Roman" w:hAnsi="Times New Roman" w:cs="Times New Roman"/>
          <w:bCs/>
          <w:sz w:val="24"/>
          <w:szCs w:val="24"/>
        </w:rPr>
        <w:t>)</w:t>
      </w:r>
      <w:r w:rsidRPr="008632D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632DC">
        <w:rPr>
          <w:rFonts w:ascii="Times New Roman" w:hAnsi="Times New Roman" w:cs="Times New Roman"/>
          <w:sz w:val="24"/>
          <w:szCs w:val="24"/>
        </w:rPr>
        <w:t>gwarant</w:t>
      </w:r>
      <w:r w:rsidR="00D35876" w:rsidRPr="008632DC">
        <w:rPr>
          <w:rFonts w:ascii="Times New Roman" w:hAnsi="Times New Roman" w:cs="Times New Roman"/>
          <w:sz w:val="24"/>
          <w:szCs w:val="24"/>
        </w:rPr>
        <w:t xml:space="preserve">ującej niezbędny na odpowiednim </w:t>
      </w:r>
      <w:r w:rsidRPr="008632DC">
        <w:rPr>
          <w:rFonts w:ascii="Times New Roman" w:hAnsi="Times New Roman" w:cs="Times New Roman"/>
          <w:sz w:val="24"/>
          <w:szCs w:val="24"/>
        </w:rPr>
        <w:t>poziomie zakres zajęć, uwzględniający diagnozę potrzeb grupy uczestników projektu;</w:t>
      </w:r>
    </w:p>
    <w:p w14:paraId="4947FE1D" w14:textId="44A1CFEE" w:rsidR="00B17CFA" w:rsidRPr="008632DC" w:rsidRDefault="00B17CFA" w:rsidP="004F22E2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 xml:space="preserve">opisać </w:t>
      </w:r>
      <w:r w:rsidRPr="008632DC">
        <w:rPr>
          <w:rFonts w:ascii="Times New Roman" w:hAnsi="Times New Roman" w:cs="Times New Roman"/>
          <w:b/>
          <w:bCs/>
          <w:sz w:val="24"/>
          <w:szCs w:val="24"/>
        </w:rPr>
        <w:t xml:space="preserve">dokumentację merytoryczną projektu, </w:t>
      </w:r>
      <w:r w:rsidRPr="008632DC">
        <w:rPr>
          <w:rFonts w:ascii="Times New Roman" w:hAnsi="Times New Roman" w:cs="Times New Roman"/>
          <w:sz w:val="24"/>
          <w:szCs w:val="24"/>
        </w:rPr>
        <w:t>w r</w:t>
      </w:r>
      <w:r w:rsidR="00D35876" w:rsidRPr="008632DC">
        <w:rPr>
          <w:rFonts w:ascii="Times New Roman" w:hAnsi="Times New Roman" w:cs="Times New Roman"/>
          <w:sz w:val="24"/>
          <w:szCs w:val="24"/>
        </w:rPr>
        <w:t xml:space="preserve">amach której zostaną opracowane </w:t>
      </w:r>
      <w:r w:rsidR="000306B3" w:rsidRPr="008632DC">
        <w:rPr>
          <w:rFonts w:ascii="Times New Roman" w:hAnsi="Times New Roman" w:cs="Times New Roman"/>
          <w:sz w:val="24"/>
          <w:szCs w:val="24"/>
        </w:rPr>
        <w:t>i </w:t>
      </w:r>
      <w:r w:rsidRPr="008632DC">
        <w:rPr>
          <w:rFonts w:ascii="Times New Roman" w:hAnsi="Times New Roman" w:cs="Times New Roman"/>
          <w:sz w:val="24"/>
          <w:szCs w:val="24"/>
        </w:rPr>
        <w:t>zastosowane regulaminy uczestnictwa, w tym kontrak</w:t>
      </w:r>
      <w:r w:rsidR="00D35876" w:rsidRPr="008632DC">
        <w:rPr>
          <w:rFonts w:ascii="Times New Roman" w:hAnsi="Times New Roman" w:cs="Times New Roman"/>
          <w:sz w:val="24"/>
          <w:szCs w:val="24"/>
        </w:rPr>
        <w:t xml:space="preserve">t socjalny, narzędzia diagnozy, </w:t>
      </w:r>
      <w:r w:rsidRPr="008632DC">
        <w:rPr>
          <w:rFonts w:ascii="Times New Roman" w:hAnsi="Times New Roman" w:cs="Times New Roman"/>
          <w:sz w:val="24"/>
          <w:szCs w:val="24"/>
        </w:rPr>
        <w:t>kwestionariusze preferencji i zainteresowań zawodowych, testy psychologiczne, itp.;</w:t>
      </w:r>
    </w:p>
    <w:p w14:paraId="2BAAC31F" w14:textId="1212D82A" w:rsidR="00EF4C0D" w:rsidRPr="008632DC" w:rsidRDefault="00B17CFA" w:rsidP="004F22E2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 xml:space="preserve">opisać </w:t>
      </w:r>
      <w:r w:rsidR="00EF4C0D" w:rsidRPr="00F81B04">
        <w:rPr>
          <w:rFonts w:ascii="Times New Roman" w:hAnsi="Times New Roman" w:cs="Times New Roman"/>
          <w:b/>
          <w:sz w:val="24"/>
          <w:szCs w:val="24"/>
        </w:rPr>
        <w:t xml:space="preserve">partnerstwa </w:t>
      </w:r>
      <w:r w:rsidRPr="00F81B04">
        <w:rPr>
          <w:rFonts w:ascii="Times New Roman" w:hAnsi="Times New Roman" w:cs="Times New Roman"/>
          <w:b/>
          <w:sz w:val="24"/>
          <w:szCs w:val="24"/>
        </w:rPr>
        <w:t xml:space="preserve">zawiązane </w:t>
      </w:r>
      <w:r w:rsidR="009D7F9C" w:rsidRPr="00F81B04">
        <w:rPr>
          <w:rFonts w:ascii="Times New Roman" w:hAnsi="Times New Roman" w:cs="Times New Roman"/>
          <w:b/>
          <w:sz w:val="24"/>
          <w:szCs w:val="24"/>
        </w:rPr>
        <w:t>obligatoryjnie</w:t>
      </w:r>
      <w:r w:rsidR="009D7F9C" w:rsidRPr="008632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32DC">
        <w:rPr>
          <w:rFonts w:ascii="Times New Roman" w:hAnsi="Times New Roman" w:cs="Times New Roman"/>
          <w:sz w:val="24"/>
          <w:szCs w:val="24"/>
        </w:rPr>
        <w:t>na potrzeby z</w:t>
      </w:r>
      <w:r w:rsidR="00F126C2" w:rsidRPr="008632DC">
        <w:rPr>
          <w:rFonts w:ascii="Times New Roman" w:hAnsi="Times New Roman" w:cs="Times New Roman"/>
          <w:sz w:val="24"/>
          <w:szCs w:val="24"/>
        </w:rPr>
        <w:t>głoszonego w konkursie projektu</w:t>
      </w:r>
      <w:r w:rsidR="004D6343" w:rsidRPr="008632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F4C0D" w:rsidRPr="008632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F4C0D" w:rsidRPr="008632DC">
        <w:rPr>
          <w:rFonts w:ascii="Times New Roman" w:hAnsi="Times New Roman" w:cs="Times New Roman"/>
          <w:bCs/>
          <w:sz w:val="24"/>
          <w:szCs w:val="24"/>
        </w:rPr>
        <w:t xml:space="preserve">(co najmniej jedno partnerstwo i jedno porozumienie z instytucjami rynku pracy); </w:t>
      </w:r>
    </w:p>
    <w:p w14:paraId="2D8866EE" w14:textId="5ADB1C26" w:rsidR="00B17CFA" w:rsidRPr="008632DC" w:rsidRDefault="00B17CFA" w:rsidP="004F22E2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b/>
          <w:bCs/>
          <w:sz w:val="24"/>
          <w:szCs w:val="24"/>
        </w:rPr>
        <w:t xml:space="preserve">określić wymiar społeczny efektów </w:t>
      </w:r>
      <w:r w:rsidRPr="008632DC">
        <w:rPr>
          <w:rFonts w:ascii="Times New Roman" w:hAnsi="Times New Roman" w:cs="Times New Roman"/>
          <w:sz w:val="24"/>
          <w:szCs w:val="24"/>
        </w:rPr>
        <w:t xml:space="preserve">- odsetek </w:t>
      </w:r>
      <w:r w:rsidR="00D35876" w:rsidRPr="008632DC">
        <w:rPr>
          <w:rFonts w:ascii="Times New Roman" w:hAnsi="Times New Roman" w:cs="Times New Roman"/>
          <w:sz w:val="24"/>
          <w:szCs w:val="24"/>
        </w:rPr>
        <w:t xml:space="preserve">uczestników projektu (minimalny </w:t>
      </w:r>
      <w:r w:rsidR="00EF38D7" w:rsidRPr="008632DC">
        <w:rPr>
          <w:rFonts w:ascii="Times New Roman" w:hAnsi="Times New Roman" w:cs="Times New Roman"/>
          <w:sz w:val="24"/>
          <w:szCs w:val="24"/>
        </w:rPr>
        <w:t>odsetek: 60 </w:t>
      </w:r>
      <w:r w:rsidRPr="008632DC">
        <w:rPr>
          <w:rFonts w:ascii="Times New Roman" w:hAnsi="Times New Roman" w:cs="Times New Roman"/>
          <w:i/>
          <w:iCs/>
          <w:sz w:val="24"/>
          <w:szCs w:val="24"/>
        </w:rPr>
        <w:t xml:space="preserve">% </w:t>
      </w:r>
      <w:r w:rsidRPr="008632DC">
        <w:rPr>
          <w:rFonts w:ascii="Times New Roman" w:hAnsi="Times New Roman" w:cs="Times New Roman"/>
          <w:sz w:val="24"/>
          <w:szCs w:val="24"/>
        </w:rPr>
        <w:t>uczestników dotowanego projektu), którzy po zakończeniu udziału</w:t>
      </w:r>
      <w:r w:rsidR="00D35876" w:rsidRPr="008632DC">
        <w:rPr>
          <w:rFonts w:ascii="Times New Roman" w:hAnsi="Times New Roman" w:cs="Times New Roman"/>
          <w:sz w:val="24"/>
          <w:szCs w:val="24"/>
        </w:rPr>
        <w:t xml:space="preserve"> </w:t>
      </w:r>
      <w:r w:rsidRPr="008632DC">
        <w:rPr>
          <w:rFonts w:ascii="Times New Roman" w:hAnsi="Times New Roman" w:cs="Times New Roman"/>
          <w:sz w:val="24"/>
          <w:szCs w:val="24"/>
        </w:rPr>
        <w:t>w projekcie m.in.: rozpoczną naukę, podejmą wolo</w:t>
      </w:r>
      <w:r w:rsidR="00D35876" w:rsidRPr="008632DC">
        <w:rPr>
          <w:rFonts w:ascii="Times New Roman" w:hAnsi="Times New Roman" w:cs="Times New Roman"/>
          <w:sz w:val="24"/>
          <w:szCs w:val="24"/>
        </w:rPr>
        <w:t xml:space="preserve">ntariat, poprawią stan zdrowia, </w:t>
      </w:r>
      <w:r w:rsidRPr="008632DC">
        <w:rPr>
          <w:rFonts w:ascii="Times New Roman" w:hAnsi="Times New Roman" w:cs="Times New Roman"/>
          <w:sz w:val="24"/>
          <w:szCs w:val="24"/>
        </w:rPr>
        <w:t>ograniczą nałogi, poprawią funkcjonowanie oraz podejmą decyzje o dalszej aktywizacji;</w:t>
      </w:r>
    </w:p>
    <w:p w14:paraId="64E18E8D" w14:textId="52DD9181" w:rsidR="00B17CFA" w:rsidRPr="008632DC" w:rsidRDefault="00B17CFA" w:rsidP="004F22E2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b/>
          <w:bCs/>
          <w:sz w:val="24"/>
          <w:szCs w:val="24"/>
        </w:rPr>
        <w:t xml:space="preserve">określić wymiar zatrudnienia jako efektu </w:t>
      </w:r>
      <w:r w:rsidRPr="008632DC">
        <w:rPr>
          <w:rFonts w:ascii="Times New Roman" w:hAnsi="Times New Roman" w:cs="Times New Roman"/>
          <w:sz w:val="24"/>
          <w:szCs w:val="24"/>
        </w:rPr>
        <w:t xml:space="preserve">- odsetek </w:t>
      </w:r>
      <w:r w:rsidR="00D35876" w:rsidRPr="008632DC">
        <w:rPr>
          <w:rFonts w:ascii="Times New Roman" w:hAnsi="Times New Roman" w:cs="Times New Roman"/>
          <w:sz w:val="24"/>
          <w:szCs w:val="24"/>
        </w:rPr>
        <w:t xml:space="preserve">uczestników projektu (minimalny </w:t>
      </w:r>
      <w:r w:rsidRPr="008632DC">
        <w:rPr>
          <w:rFonts w:ascii="Times New Roman" w:hAnsi="Times New Roman" w:cs="Times New Roman"/>
          <w:sz w:val="24"/>
          <w:szCs w:val="24"/>
        </w:rPr>
        <w:t>odsetek: 25% uczestników dotowanego projektu)</w:t>
      </w:r>
      <w:r w:rsidR="00D35876" w:rsidRPr="008632DC">
        <w:rPr>
          <w:rFonts w:ascii="Times New Roman" w:hAnsi="Times New Roman" w:cs="Times New Roman"/>
          <w:sz w:val="24"/>
          <w:szCs w:val="24"/>
        </w:rPr>
        <w:t xml:space="preserve">, którzy po zakończeniu udziału </w:t>
      </w:r>
      <w:r w:rsidRPr="008632DC">
        <w:rPr>
          <w:rFonts w:ascii="Times New Roman" w:hAnsi="Times New Roman" w:cs="Times New Roman"/>
          <w:sz w:val="24"/>
          <w:szCs w:val="24"/>
        </w:rPr>
        <w:t xml:space="preserve">w projekcie, zgodnie z realizowanym w trakcie </w:t>
      </w:r>
      <w:r w:rsidR="00D35876" w:rsidRPr="008632DC">
        <w:rPr>
          <w:rFonts w:ascii="Times New Roman" w:hAnsi="Times New Roman" w:cs="Times New Roman"/>
          <w:sz w:val="24"/>
          <w:szCs w:val="24"/>
        </w:rPr>
        <w:t xml:space="preserve">uczestnictwa programem, podejmą </w:t>
      </w:r>
      <w:r w:rsidRPr="008632DC">
        <w:rPr>
          <w:rFonts w:ascii="Times New Roman" w:hAnsi="Times New Roman" w:cs="Times New Roman"/>
          <w:sz w:val="24"/>
          <w:szCs w:val="24"/>
        </w:rPr>
        <w:t>zatrudnienie w różnych formach, które zostanie potwie</w:t>
      </w:r>
      <w:r w:rsidR="00D35876" w:rsidRPr="008632DC">
        <w:rPr>
          <w:rFonts w:ascii="Times New Roman" w:hAnsi="Times New Roman" w:cs="Times New Roman"/>
          <w:sz w:val="24"/>
          <w:szCs w:val="24"/>
        </w:rPr>
        <w:t>rdzone</w:t>
      </w:r>
      <w:r w:rsidR="00B82CA3" w:rsidRPr="008632DC">
        <w:rPr>
          <w:rFonts w:ascii="Times New Roman" w:hAnsi="Times New Roman" w:cs="Times New Roman"/>
          <w:sz w:val="24"/>
          <w:szCs w:val="24"/>
        </w:rPr>
        <w:t xml:space="preserve"> </w:t>
      </w:r>
      <w:r w:rsidR="00D35876" w:rsidRPr="00F81B04">
        <w:rPr>
          <w:rFonts w:ascii="Times New Roman" w:hAnsi="Times New Roman" w:cs="Times New Roman"/>
          <w:b/>
          <w:sz w:val="24"/>
          <w:szCs w:val="24"/>
        </w:rPr>
        <w:t xml:space="preserve">konkretnymi </w:t>
      </w:r>
      <w:r w:rsidR="002965B6" w:rsidRPr="00F81B04">
        <w:rPr>
          <w:rFonts w:ascii="Times New Roman" w:hAnsi="Times New Roman" w:cs="Times New Roman"/>
          <w:b/>
          <w:sz w:val="24"/>
          <w:szCs w:val="24"/>
        </w:rPr>
        <w:t>porozumieniami pomiędzy oferentem a pracodawcą</w:t>
      </w:r>
      <w:r w:rsidRPr="00F81B0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965B6" w:rsidRPr="00F81B04">
        <w:rPr>
          <w:rFonts w:ascii="Times New Roman" w:hAnsi="Times New Roman" w:cs="Times New Roman"/>
          <w:b/>
          <w:sz w:val="24"/>
          <w:szCs w:val="24"/>
        </w:rPr>
        <w:t>i/lub porozumieniem ze starostą</w:t>
      </w:r>
      <w:r w:rsidR="002965B6" w:rsidRPr="008632DC">
        <w:rPr>
          <w:rFonts w:ascii="Times New Roman" w:hAnsi="Times New Roman" w:cs="Times New Roman"/>
          <w:sz w:val="24"/>
          <w:szCs w:val="24"/>
        </w:rPr>
        <w:t xml:space="preserve"> </w:t>
      </w:r>
      <w:r w:rsidRPr="008632DC">
        <w:rPr>
          <w:rFonts w:ascii="Times New Roman" w:hAnsi="Times New Roman" w:cs="Times New Roman"/>
          <w:sz w:val="24"/>
          <w:szCs w:val="24"/>
        </w:rPr>
        <w:t>co do liczby osób, wymiaru zatrudn</w:t>
      </w:r>
      <w:r w:rsidR="00D35876" w:rsidRPr="008632DC">
        <w:rPr>
          <w:rFonts w:ascii="Times New Roman" w:hAnsi="Times New Roman" w:cs="Times New Roman"/>
          <w:sz w:val="24"/>
          <w:szCs w:val="24"/>
        </w:rPr>
        <w:t xml:space="preserve">ienia i czasu jego trwania, lub </w:t>
      </w:r>
      <w:r w:rsidR="00711F43">
        <w:rPr>
          <w:rFonts w:ascii="Times New Roman" w:hAnsi="Times New Roman" w:cs="Times New Roman"/>
          <w:sz w:val="24"/>
          <w:szCs w:val="24"/>
        </w:rPr>
        <w:t>zdecydują się na jedną z </w:t>
      </w:r>
      <w:r w:rsidRPr="008632DC">
        <w:rPr>
          <w:rFonts w:ascii="Times New Roman" w:hAnsi="Times New Roman" w:cs="Times New Roman"/>
          <w:sz w:val="24"/>
          <w:szCs w:val="24"/>
        </w:rPr>
        <w:t>for</w:t>
      </w:r>
      <w:r w:rsidR="00D35876" w:rsidRPr="008632DC">
        <w:rPr>
          <w:rFonts w:ascii="Times New Roman" w:hAnsi="Times New Roman" w:cs="Times New Roman"/>
          <w:sz w:val="24"/>
          <w:szCs w:val="24"/>
        </w:rPr>
        <w:t xml:space="preserve">m przedsiębiorczości społecznej </w:t>
      </w:r>
      <w:r w:rsidRPr="008632DC">
        <w:rPr>
          <w:rFonts w:ascii="Times New Roman" w:hAnsi="Times New Roman" w:cs="Times New Roman"/>
          <w:sz w:val="24"/>
          <w:szCs w:val="24"/>
        </w:rPr>
        <w:t>(np. spółdzielnia socjalna).</w:t>
      </w:r>
    </w:p>
    <w:p w14:paraId="460014AE" w14:textId="77777777" w:rsidR="00E51801" w:rsidRPr="008632DC" w:rsidRDefault="00E51801" w:rsidP="00D34D5D">
      <w:p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58BC69" w14:textId="47E2DD2C" w:rsidR="00B17CFA" w:rsidRPr="008632DC" w:rsidRDefault="00B17CFA" w:rsidP="00A171F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32DC">
        <w:rPr>
          <w:rFonts w:ascii="Times New Roman" w:hAnsi="Times New Roman" w:cs="Times New Roman"/>
          <w:b/>
          <w:bCs/>
          <w:sz w:val="24"/>
          <w:szCs w:val="24"/>
        </w:rPr>
        <w:t>ZASADY PRZYZNAWANIA DOTACJI</w:t>
      </w:r>
    </w:p>
    <w:p w14:paraId="525A8FD2" w14:textId="418C3196" w:rsidR="003E2B9A" w:rsidRPr="00C64519" w:rsidRDefault="00B17CFA" w:rsidP="00C4712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519">
        <w:rPr>
          <w:rFonts w:ascii="Times New Roman" w:hAnsi="Times New Roman" w:cs="Times New Roman"/>
          <w:sz w:val="24"/>
          <w:szCs w:val="24"/>
        </w:rPr>
        <w:t>Postępowanie konkursowe odbywać się będzie na podstawi</w:t>
      </w:r>
      <w:r w:rsidR="00181A84" w:rsidRPr="00C64519">
        <w:rPr>
          <w:rFonts w:ascii="Times New Roman" w:hAnsi="Times New Roman" w:cs="Times New Roman"/>
          <w:sz w:val="24"/>
          <w:szCs w:val="24"/>
        </w:rPr>
        <w:t>e art. 23 ust.</w:t>
      </w:r>
      <w:r w:rsidR="00BE6A03" w:rsidRPr="00C64519">
        <w:rPr>
          <w:rFonts w:ascii="Times New Roman" w:hAnsi="Times New Roman" w:cs="Times New Roman"/>
          <w:sz w:val="24"/>
          <w:szCs w:val="24"/>
        </w:rPr>
        <w:t xml:space="preserve"> </w:t>
      </w:r>
      <w:r w:rsidR="00181A84" w:rsidRPr="00C64519">
        <w:rPr>
          <w:rFonts w:ascii="Times New Roman" w:hAnsi="Times New Roman" w:cs="Times New Roman"/>
          <w:sz w:val="24"/>
          <w:szCs w:val="24"/>
        </w:rPr>
        <w:t xml:space="preserve">l pkt 7a </w:t>
      </w:r>
      <w:r w:rsidR="00F81B04">
        <w:rPr>
          <w:rFonts w:ascii="Times New Roman" w:hAnsi="Times New Roman" w:cs="Times New Roman"/>
          <w:sz w:val="24"/>
          <w:szCs w:val="24"/>
        </w:rPr>
        <w:t>ustawy o </w:t>
      </w:r>
      <w:r w:rsidRPr="00C64519">
        <w:rPr>
          <w:rFonts w:ascii="Times New Roman" w:hAnsi="Times New Roman" w:cs="Times New Roman"/>
          <w:sz w:val="24"/>
          <w:szCs w:val="24"/>
        </w:rPr>
        <w:t xml:space="preserve">pomocy społecznej oraz </w:t>
      </w:r>
      <w:r w:rsidR="000249FF" w:rsidRPr="00C64519">
        <w:rPr>
          <w:rFonts w:ascii="Times New Roman" w:hAnsi="Times New Roman" w:cs="Times New Roman"/>
          <w:sz w:val="24"/>
          <w:szCs w:val="24"/>
        </w:rPr>
        <w:t>zgodnie z trybem</w:t>
      </w:r>
      <w:r w:rsidR="00181A84" w:rsidRPr="00C64519">
        <w:rPr>
          <w:rFonts w:ascii="Times New Roman" w:hAnsi="Times New Roman" w:cs="Times New Roman"/>
          <w:sz w:val="24"/>
          <w:szCs w:val="24"/>
        </w:rPr>
        <w:t xml:space="preserve"> przeprowadzania </w:t>
      </w:r>
      <w:r w:rsidRPr="00C64519">
        <w:rPr>
          <w:rFonts w:ascii="Times New Roman" w:hAnsi="Times New Roman" w:cs="Times New Roman"/>
          <w:sz w:val="24"/>
          <w:szCs w:val="24"/>
        </w:rPr>
        <w:t>otwartego konkursu ofert na podstawie ustawy o d</w:t>
      </w:r>
      <w:r w:rsidR="00181A84" w:rsidRPr="00C64519">
        <w:rPr>
          <w:rFonts w:ascii="Times New Roman" w:hAnsi="Times New Roman" w:cs="Times New Roman"/>
          <w:sz w:val="24"/>
          <w:szCs w:val="24"/>
        </w:rPr>
        <w:t>ziałalności pożytku publicznego</w:t>
      </w:r>
      <w:r w:rsidRPr="00C64519">
        <w:rPr>
          <w:rFonts w:ascii="Times New Roman" w:hAnsi="Times New Roman" w:cs="Times New Roman"/>
          <w:sz w:val="24"/>
          <w:szCs w:val="24"/>
        </w:rPr>
        <w:t xml:space="preserve"> o</w:t>
      </w:r>
      <w:r w:rsidR="00C64519">
        <w:rPr>
          <w:rFonts w:ascii="Times New Roman" w:hAnsi="Times New Roman" w:cs="Times New Roman"/>
          <w:sz w:val="24"/>
          <w:szCs w:val="24"/>
        </w:rPr>
        <w:t> </w:t>
      </w:r>
      <w:r w:rsidR="00F81B04">
        <w:rPr>
          <w:rFonts w:ascii="Times New Roman" w:hAnsi="Times New Roman" w:cs="Times New Roman"/>
          <w:sz w:val="24"/>
          <w:szCs w:val="24"/>
        </w:rPr>
        <w:t>wolontariacie, a także z </w:t>
      </w:r>
      <w:r w:rsidRPr="00C64519">
        <w:rPr>
          <w:rFonts w:ascii="Times New Roman" w:hAnsi="Times New Roman" w:cs="Times New Roman"/>
          <w:sz w:val="24"/>
          <w:szCs w:val="24"/>
        </w:rPr>
        <w:t xml:space="preserve">uwzględnieniem wymagań </w:t>
      </w:r>
      <w:r w:rsidR="00C64519">
        <w:rPr>
          <w:rFonts w:ascii="Times New Roman" w:hAnsi="Times New Roman" w:cs="Times New Roman"/>
          <w:sz w:val="24"/>
          <w:szCs w:val="24"/>
        </w:rPr>
        <w:t>rozporządzenia</w:t>
      </w:r>
      <w:r w:rsidR="00C64519" w:rsidRPr="00C64519">
        <w:rPr>
          <w:rFonts w:ascii="Times New Roman" w:hAnsi="Times New Roman" w:cs="Times New Roman"/>
          <w:sz w:val="24"/>
          <w:szCs w:val="24"/>
        </w:rPr>
        <w:t xml:space="preserve"> Przewodniczącego Komitetu do Spraw Pożytku Publi</w:t>
      </w:r>
      <w:r w:rsidR="00C64519">
        <w:rPr>
          <w:rFonts w:ascii="Times New Roman" w:hAnsi="Times New Roman" w:cs="Times New Roman"/>
          <w:sz w:val="24"/>
          <w:szCs w:val="24"/>
        </w:rPr>
        <w:t>cznego z dnia 24 października 2018 r. w sprawie wzorów ofert i </w:t>
      </w:r>
      <w:r w:rsidR="00C64519" w:rsidRPr="00C64519">
        <w:rPr>
          <w:rFonts w:ascii="Times New Roman" w:hAnsi="Times New Roman" w:cs="Times New Roman"/>
          <w:sz w:val="24"/>
          <w:szCs w:val="24"/>
        </w:rPr>
        <w:t>ramowych wzorów umów dotyczących realizacji zadań publi</w:t>
      </w:r>
      <w:r w:rsidR="00F81B04">
        <w:rPr>
          <w:rFonts w:ascii="Times New Roman" w:hAnsi="Times New Roman" w:cs="Times New Roman"/>
          <w:sz w:val="24"/>
          <w:szCs w:val="24"/>
        </w:rPr>
        <w:t>cznych oraz wzorów sprawozdań z </w:t>
      </w:r>
      <w:r w:rsidR="00C64519" w:rsidRPr="00C64519">
        <w:rPr>
          <w:rFonts w:ascii="Times New Roman" w:hAnsi="Times New Roman" w:cs="Times New Roman"/>
          <w:sz w:val="24"/>
          <w:szCs w:val="24"/>
        </w:rPr>
        <w:t>wykonania tych zadań</w:t>
      </w:r>
      <w:r w:rsidR="00C64519">
        <w:rPr>
          <w:rFonts w:ascii="Times New Roman" w:hAnsi="Times New Roman" w:cs="Times New Roman"/>
          <w:sz w:val="24"/>
          <w:szCs w:val="24"/>
        </w:rPr>
        <w:t xml:space="preserve"> </w:t>
      </w:r>
      <w:r w:rsidR="00C64519" w:rsidRPr="00C64519">
        <w:rPr>
          <w:rFonts w:ascii="Times New Roman" w:hAnsi="Times New Roman" w:cs="Times New Roman"/>
          <w:sz w:val="24"/>
          <w:szCs w:val="24"/>
        </w:rPr>
        <w:t>(Dz.U. z 2018 r. poz. 2057)</w:t>
      </w:r>
      <w:r w:rsidR="00C64519">
        <w:rPr>
          <w:rFonts w:ascii="Times New Roman" w:hAnsi="Times New Roman" w:cs="Times New Roman"/>
          <w:sz w:val="24"/>
          <w:szCs w:val="24"/>
        </w:rPr>
        <w:t>.</w:t>
      </w:r>
      <w:r w:rsidR="001B3CAF">
        <w:rPr>
          <w:rFonts w:ascii="Times New Roman" w:hAnsi="Times New Roman" w:cs="Times New Roman"/>
          <w:sz w:val="24"/>
          <w:szCs w:val="24"/>
        </w:rPr>
        <w:t xml:space="preserve"> </w:t>
      </w:r>
      <w:r w:rsidRPr="00C64519">
        <w:rPr>
          <w:rFonts w:ascii="Times New Roman" w:hAnsi="Times New Roman" w:cs="Times New Roman"/>
          <w:sz w:val="24"/>
          <w:szCs w:val="24"/>
        </w:rPr>
        <w:t>Minister Rodziny, Pracy i Polityki Społecznej zastrzega s</w:t>
      </w:r>
      <w:r w:rsidR="00181A84" w:rsidRPr="00C64519">
        <w:rPr>
          <w:rFonts w:ascii="Times New Roman" w:hAnsi="Times New Roman" w:cs="Times New Roman"/>
          <w:sz w:val="24"/>
          <w:szCs w:val="24"/>
        </w:rPr>
        <w:t xml:space="preserve">obie prawo zaproponowania innej </w:t>
      </w:r>
      <w:r w:rsidRPr="00C64519">
        <w:rPr>
          <w:rFonts w:ascii="Times New Roman" w:hAnsi="Times New Roman" w:cs="Times New Roman"/>
          <w:sz w:val="24"/>
          <w:szCs w:val="24"/>
        </w:rPr>
        <w:t>kwoty dotacji niż wnioskowana przez Oferenta. W taki</w:t>
      </w:r>
      <w:r w:rsidR="00181A84" w:rsidRPr="00C64519">
        <w:rPr>
          <w:rFonts w:ascii="Times New Roman" w:hAnsi="Times New Roman" w:cs="Times New Roman"/>
          <w:sz w:val="24"/>
          <w:szCs w:val="24"/>
        </w:rPr>
        <w:t xml:space="preserve">m przypadku Oferent zobowiązany </w:t>
      </w:r>
      <w:r w:rsidR="00F81B04">
        <w:rPr>
          <w:rFonts w:ascii="Times New Roman" w:hAnsi="Times New Roman" w:cs="Times New Roman"/>
          <w:sz w:val="24"/>
          <w:szCs w:val="24"/>
        </w:rPr>
        <w:t xml:space="preserve">będzie do przedłożenia </w:t>
      </w:r>
      <w:r w:rsidRPr="00C64519">
        <w:rPr>
          <w:rFonts w:ascii="Times New Roman" w:hAnsi="Times New Roman" w:cs="Times New Roman"/>
          <w:sz w:val="24"/>
          <w:szCs w:val="24"/>
        </w:rPr>
        <w:t xml:space="preserve">zaktualizowanego harmonogramu </w:t>
      </w:r>
      <w:r w:rsidR="0062568E">
        <w:rPr>
          <w:rFonts w:ascii="Times New Roman" w:hAnsi="Times New Roman" w:cs="Times New Roman"/>
          <w:sz w:val="24"/>
          <w:szCs w:val="24"/>
        </w:rPr>
        <w:t>działań</w:t>
      </w:r>
      <w:r w:rsidR="00181A84" w:rsidRPr="00C64519">
        <w:rPr>
          <w:rFonts w:ascii="Times New Roman" w:hAnsi="Times New Roman" w:cs="Times New Roman"/>
          <w:sz w:val="24"/>
          <w:szCs w:val="24"/>
        </w:rPr>
        <w:t xml:space="preserve"> </w:t>
      </w:r>
      <w:r w:rsidR="00F81B04">
        <w:rPr>
          <w:rFonts w:ascii="Times New Roman" w:hAnsi="Times New Roman" w:cs="Times New Roman"/>
          <w:sz w:val="24"/>
          <w:szCs w:val="24"/>
        </w:rPr>
        <w:t>oraz zaktualizowanej</w:t>
      </w:r>
      <w:r w:rsidR="00304ECB" w:rsidRPr="00C64519">
        <w:rPr>
          <w:rFonts w:ascii="Times New Roman" w:hAnsi="Times New Roman" w:cs="Times New Roman"/>
          <w:sz w:val="24"/>
          <w:szCs w:val="24"/>
        </w:rPr>
        <w:t xml:space="preserve"> ka</w:t>
      </w:r>
      <w:r w:rsidR="00F81B04">
        <w:rPr>
          <w:rFonts w:ascii="Times New Roman" w:hAnsi="Times New Roman" w:cs="Times New Roman"/>
          <w:sz w:val="24"/>
          <w:szCs w:val="24"/>
        </w:rPr>
        <w:t xml:space="preserve">lkulacji </w:t>
      </w:r>
      <w:r w:rsidR="00304ECB" w:rsidRPr="00C64519">
        <w:rPr>
          <w:rFonts w:ascii="Times New Roman" w:hAnsi="Times New Roman" w:cs="Times New Roman"/>
          <w:sz w:val="24"/>
          <w:szCs w:val="24"/>
        </w:rPr>
        <w:t>przewidywanych kosztów</w:t>
      </w:r>
      <w:r w:rsidR="0062568E">
        <w:rPr>
          <w:rFonts w:ascii="Times New Roman" w:hAnsi="Times New Roman" w:cs="Times New Roman"/>
          <w:sz w:val="24"/>
          <w:szCs w:val="24"/>
        </w:rPr>
        <w:t xml:space="preserve"> realizacji zadania</w:t>
      </w:r>
      <w:r w:rsidR="003B6523">
        <w:rPr>
          <w:rFonts w:ascii="Times New Roman" w:hAnsi="Times New Roman" w:cs="Times New Roman"/>
          <w:sz w:val="24"/>
          <w:szCs w:val="24"/>
        </w:rPr>
        <w:t xml:space="preserve"> </w:t>
      </w:r>
      <w:r w:rsidR="0038550F">
        <w:rPr>
          <w:rFonts w:ascii="Times New Roman" w:hAnsi="Times New Roman" w:cs="Times New Roman"/>
          <w:sz w:val="24"/>
          <w:szCs w:val="24"/>
        </w:rPr>
        <w:t>p</w:t>
      </w:r>
      <w:r w:rsidR="003B6523">
        <w:rPr>
          <w:rFonts w:ascii="Times New Roman" w:hAnsi="Times New Roman" w:cs="Times New Roman"/>
          <w:sz w:val="24"/>
          <w:szCs w:val="24"/>
        </w:rPr>
        <w:t>ublicznego.</w:t>
      </w:r>
    </w:p>
    <w:p w14:paraId="5BBB2CE6" w14:textId="6DC1A630" w:rsidR="006C20AE" w:rsidRPr="008632DC" w:rsidRDefault="00C42C36" w:rsidP="00A171F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Planowana dotacja w ramach oferty</w:t>
      </w:r>
      <w:r w:rsidR="003E2B9A" w:rsidRPr="008632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17CFA" w:rsidRPr="008632DC">
        <w:rPr>
          <w:rFonts w:ascii="Times New Roman" w:hAnsi="Times New Roman" w:cs="Times New Roman"/>
          <w:sz w:val="24"/>
          <w:szCs w:val="24"/>
        </w:rPr>
        <w:t xml:space="preserve">nie może przekroczyć 80% </w:t>
      </w:r>
      <w:r>
        <w:rPr>
          <w:rFonts w:ascii="Times New Roman" w:hAnsi="Times New Roman" w:cs="Times New Roman"/>
          <w:sz w:val="24"/>
          <w:szCs w:val="24"/>
        </w:rPr>
        <w:t>sumy</w:t>
      </w:r>
      <w:r w:rsidRPr="008632DC">
        <w:rPr>
          <w:rFonts w:ascii="Times New Roman" w:hAnsi="Times New Roman" w:cs="Times New Roman"/>
          <w:sz w:val="24"/>
          <w:szCs w:val="24"/>
        </w:rPr>
        <w:t xml:space="preserve"> </w:t>
      </w:r>
      <w:r w:rsidR="00EB39BB">
        <w:rPr>
          <w:rFonts w:ascii="Times New Roman" w:hAnsi="Times New Roman" w:cs="Times New Roman"/>
          <w:sz w:val="24"/>
          <w:szCs w:val="24"/>
        </w:rPr>
        <w:t xml:space="preserve">wszystkich </w:t>
      </w:r>
      <w:r w:rsidR="00B17CFA" w:rsidRPr="008632DC">
        <w:rPr>
          <w:rFonts w:ascii="Times New Roman" w:hAnsi="Times New Roman" w:cs="Times New Roman"/>
          <w:sz w:val="24"/>
          <w:szCs w:val="24"/>
        </w:rPr>
        <w:t>kosztów realizacji projektu</w:t>
      </w:r>
      <w:r w:rsidR="002E7828" w:rsidRPr="008632DC">
        <w:rPr>
          <w:rFonts w:ascii="Times New Roman" w:hAnsi="Times New Roman" w:cs="Times New Roman"/>
          <w:sz w:val="24"/>
          <w:szCs w:val="24"/>
        </w:rPr>
        <w:t xml:space="preserve">. </w:t>
      </w:r>
      <w:r w:rsidR="00B17CFA" w:rsidRPr="008632DC">
        <w:rPr>
          <w:rFonts w:ascii="Times New Roman" w:hAnsi="Times New Roman" w:cs="Times New Roman"/>
          <w:sz w:val="24"/>
          <w:szCs w:val="24"/>
        </w:rPr>
        <w:t>Oferent jest zobowiązany do wniesienia w realiza</w:t>
      </w:r>
      <w:r w:rsidR="00181A84" w:rsidRPr="008632DC">
        <w:rPr>
          <w:rFonts w:ascii="Times New Roman" w:hAnsi="Times New Roman" w:cs="Times New Roman"/>
          <w:sz w:val="24"/>
          <w:szCs w:val="24"/>
        </w:rPr>
        <w:t xml:space="preserve">cję zadania konkursowego wkładu </w:t>
      </w:r>
      <w:r w:rsidR="00B17CFA" w:rsidRPr="008632DC">
        <w:rPr>
          <w:rFonts w:ascii="Times New Roman" w:hAnsi="Times New Roman" w:cs="Times New Roman"/>
          <w:sz w:val="24"/>
          <w:szCs w:val="24"/>
        </w:rPr>
        <w:t>własnego, który stanowi minimum 20% całkowitej kwoty p</w:t>
      </w:r>
      <w:r w:rsidR="00181A84" w:rsidRPr="008632DC">
        <w:rPr>
          <w:rFonts w:ascii="Times New Roman" w:hAnsi="Times New Roman" w:cs="Times New Roman"/>
          <w:sz w:val="24"/>
          <w:szCs w:val="24"/>
        </w:rPr>
        <w:t xml:space="preserve">lanowanej na realizację zadania </w:t>
      </w:r>
      <w:r w:rsidR="00B17CFA" w:rsidRPr="008632DC">
        <w:rPr>
          <w:rFonts w:ascii="Times New Roman" w:hAnsi="Times New Roman" w:cs="Times New Roman"/>
          <w:sz w:val="24"/>
          <w:szCs w:val="24"/>
        </w:rPr>
        <w:t xml:space="preserve">publicznego. </w:t>
      </w:r>
    </w:p>
    <w:p w14:paraId="31E0FA9A" w14:textId="36B64873" w:rsidR="00B17CFA" w:rsidRPr="008632DC" w:rsidRDefault="00B17CFA" w:rsidP="00A171FE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32DC">
        <w:rPr>
          <w:rFonts w:ascii="Times New Roman" w:hAnsi="Times New Roman" w:cs="Times New Roman"/>
          <w:b/>
          <w:sz w:val="24"/>
          <w:szCs w:val="24"/>
        </w:rPr>
        <w:t>Wkład własny Oferenta mogą stanowić:</w:t>
      </w:r>
    </w:p>
    <w:p w14:paraId="120FD10D" w14:textId="76301541" w:rsidR="00B17CFA" w:rsidRPr="00F81B04" w:rsidRDefault="004A6FB9" w:rsidP="00F81B04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before="120" w:after="0" w:line="276" w:lineRule="auto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wkład własny finansowy</w:t>
      </w:r>
      <w:r w:rsidRPr="008632DC" w:rsidDel="002712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5B73AB" w14:textId="04D88783" w:rsidR="00CF0730" w:rsidRPr="00711F43" w:rsidRDefault="00CF0730" w:rsidP="00A171FE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before="120" w:after="0" w:line="276" w:lineRule="auto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  <w:t xml:space="preserve">wkład osobowy, rozumiany jako świadczenia wolontariuszy i praca społeczna członków planowane do zaangażowania w realizację zadania. </w:t>
      </w:r>
    </w:p>
    <w:p w14:paraId="7B7BF133" w14:textId="77777777" w:rsidR="00711F43" w:rsidRPr="008632DC" w:rsidRDefault="00711F43" w:rsidP="00711F43">
      <w:pPr>
        <w:pStyle w:val="Akapitzlist"/>
        <w:autoSpaceDE w:val="0"/>
        <w:autoSpaceDN w:val="0"/>
        <w:adjustRightInd w:val="0"/>
        <w:spacing w:before="120" w:after="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</w:p>
    <w:p w14:paraId="20BF0C26" w14:textId="535D37ED" w:rsidR="00CF0730" w:rsidRPr="008632DC" w:rsidRDefault="00CF0730" w:rsidP="00DB6EEB">
      <w:pPr>
        <w:pStyle w:val="Akapitzlist"/>
        <w:autoSpaceDE w:val="0"/>
        <w:autoSpaceDN w:val="0"/>
        <w:adjustRightInd w:val="0"/>
        <w:spacing w:before="120" w:after="0" w:line="276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32DC">
        <w:rPr>
          <w:rFonts w:ascii="Times New Roman" w:hAnsi="Times New Roman" w:cs="Times New Roman"/>
          <w:b/>
          <w:sz w:val="24"/>
          <w:szCs w:val="24"/>
        </w:rPr>
        <w:t xml:space="preserve">Jednocześnie ustala się, że </w:t>
      </w:r>
      <w:r w:rsidR="003E2B9A" w:rsidRPr="008632DC">
        <w:rPr>
          <w:rFonts w:ascii="Times New Roman" w:hAnsi="Times New Roman" w:cs="Times New Roman"/>
          <w:b/>
          <w:sz w:val="24"/>
          <w:szCs w:val="24"/>
        </w:rPr>
        <w:t xml:space="preserve">wkład własny </w:t>
      </w:r>
      <w:r w:rsidR="0001212B">
        <w:rPr>
          <w:rFonts w:ascii="Times New Roman" w:hAnsi="Times New Roman" w:cs="Times New Roman"/>
          <w:b/>
          <w:sz w:val="24"/>
          <w:szCs w:val="24"/>
        </w:rPr>
        <w:t>osobowy nie może być wyższy niż 10% całkowitego wkładu własnego.</w:t>
      </w:r>
    </w:p>
    <w:p w14:paraId="630248EB" w14:textId="77777777" w:rsidR="00CF0730" w:rsidRPr="008632DC" w:rsidRDefault="00CF0730" w:rsidP="00C018AB">
      <w:pPr>
        <w:pStyle w:val="Akapitzlist"/>
        <w:autoSpaceDE w:val="0"/>
        <w:autoSpaceDN w:val="0"/>
        <w:adjustRightInd w:val="0"/>
        <w:spacing w:before="120"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1A29AFD1" w14:textId="6231D00C" w:rsidR="00181A84" w:rsidRPr="00F81B04" w:rsidRDefault="000923E2" w:rsidP="00A171FE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1B04">
        <w:rPr>
          <w:rFonts w:ascii="Times New Roman" w:hAnsi="Times New Roman" w:cs="Times New Roman"/>
          <w:b/>
          <w:sz w:val="24"/>
          <w:szCs w:val="24"/>
        </w:rPr>
        <w:t>Wkład własny rzeczowy nie jest uznawany</w:t>
      </w:r>
      <w:r w:rsidR="004060B0">
        <w:rPr>
          <w:rFonts w:ascii="Times New Roman" w:hAnsi="Times New Roman" w:cs="Times New Roman"/>
          <w:b/>
          <w:sz w:val="24"/>
          <w:szCs w:val="24"/>
        </w:rPr>
        <w:t xml:space="preserve"> i nie należy go uwzględniać w </w:t>
      </w:r>
      <w:r w:rsidR="008A2250">
        <w:rPr>
          <w:rFonts w:ascii="Times New Roman" w:hAnsi="Times New Roman" w:cs="Times New Roman"/>
          <w:b/>
          <w:sz w:val="24"/>
          <w:szCs w:val="24"/>
        </w:rPr>
        <w:t>źródłach finansowania kosztów realizacji zadania</w:t>
      </w:r>
      <w:r w:rsidRPr="00F81B04">
        <w:rPr>
          <w:rFonts w:ascii="Times New Roman" w:hAnsi="Times New Roman" w:cs="Times New Roman"/>
          <w:b/>
          <w:sz w:val="24"/>
          <w:szCs w:val="24"/>
        </w:rPr>
        <w:t>.</w:t>
      </w:r>
    </w:p>
    <w:p w14:paraId="5CB38D8D" w14:textId="77777777" w:rsidR="0022353E" w:rsidRPr="008632DC" w:rsidRDefault="0022353E" w:rsidP="0022353E">
      <w:pPr>
        <w:pStyle w:val="Akapitzlist"/>
        <w:autoSpaceDE w:val="0"/>
        <w:autoSpaceDN w:val="0"/>
        <w:adjustRightInd w:val="0"/>
        <w:spacing w:before="120" w:after="0" w:line="276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</w:p>
    <w:p w14:paraId="4C4A9A59" w14:textId="426958D6" w:rsidR="00B17CFA" w:rsidRPr="008632DC" w:rsidRDefault="00B17CFA" w:rsidP="00A171F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32DC">
        <w:rPr>
          <w:rFonts w:ascii="Times New Roman" w:hAnsi="Times New Roman" w:cs="Times New Roman"/>
          <w:b/>
          <w:bCs/>
          <w:sz w:val="24"/>
          <w:szCs w:val="24"/>
        </w:rPr>
        <w:t>KWALIFIKOWALNOŚĆ WYDATKÓW</w:t>
      </w:r>
    </w:p>
    <w:p w14:paraId="651035BA" w14:textId="7070891C" w:rsidR="00B17CFA" w:rsidRPr="00340B8A" w:rsidRDefault="00B17CFA" w:rsidP="00A171F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>Środki finansowe stanowiące kwotę dofinansowania</w:t>
      </w:r>
      <w:r w:rsidR="001F20A4" w:rsidRPr="008632DC">
        <w:rPr>
          <w:rFonts w:ascii="Times New Roman" w:hAnsi="Times New Roman" w:cs="Times New Roman"/>
          <w:sz w:val="24"/>
          <w:szCs w:val="24"/>
        </w:rPr>
        <w:t xml:space="preserve"> muszą być </w:t>
      </w:r>
      <w:r w:rsidR="001F20A4" w:rsidRPr="00340B8A">
        <w:rPr>
          <w:rFonts w:ascii="Times New Roman" w:hAnsi="Times New Roman" w:cs="Times New Roman"/>
          <w:sz w:val="24"/>
          <w:szCs w:val="24"/>
        </w:rPr>
        <w:t xml:space="preserve">wykorzystane do dnia </w:t>
      </w:r>
      <w:r w:rsidRPr="00340B8A">
        <w:rPr>
          <w:rFonts w:ascii="Times New Roman" w:hAnsi="Times New Roman" w:cs="Times New Roman"/>
          <w:b/>
          <w:bCs/>
          <w:sz w:val="24"/>
          <w:szCs w:val="24"/>
        </w:rPr>
        <w:t xml:space="preserve">31 grudnia 2019 r. </w:t>
      </w:r>
      <w:r w:rsidRPr="00340B8A">
        <w:rPr>
          <w:rFonts w:ascii="Times New Roman" w:hAnsi="Times New Roman" w:cs="Times New Roman"/>
          <w:sz w:val="24"/>
          <w:szCs w:val="24"/>
        </w:rPr>
        <w:t>i mogą zostać przeznaczone przez Oferenta na:</w:t>
      </w:r>
    </w:p>
    <w:p w14:paraId="39EA01E7" w14:textId="7A02E77C" w:rsidR="00B17CFA" w:rsidRPr="008632DC" w:rsidRDefault="00B17CFA" w:rsidP="00A171F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after="0" w:line="276" w:lineRule="auto"/>
        <w:ind w:left="709" w:hanging="426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b/>
          <w:bCs/>
          <w:sz w:val="24"/>
          <w:szCs w:val="24"/>
        </w:rPr>
        <w:t xml:space="preserve">Koszty </w:t>
      </w:r>
      <w:r w:rsidR="004060B0">
        <w:rPr>
          <w:rFonts w:ascii="Times New Roman" w:hAnsi="Times New Roman" w:cs="Times New Roman"/>
          <w:b/>
          <w:bCs/>
          <w:sz w:val="24"/>
          <w:szCs w:val="24"/>
        </w:rPr>
        <w:t>realizacji działań</w:t>
      </w:r>
      <w:r w:rsidR="004060B0" w:rsidRPr="008632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632DC">
        <w:rPr>
          <w:rFonts w:ascii="Times New Roman" w:hAnsi="Times New Roman" w:cs="Times New Roman"/>
          <w:sz w:val="24"/>
          <w:szCs w:val="24"/>
        </w:rPr>
        <w:t xml:space="preserve">poniesione przez Oferenta, </w:t>
      </w:r>
      <w:r w:rsidRPr="008632DC">
        <w:rPr>
          <w:rFonts w:ascii="Times New Roman" w:hAnsi="Times New Roman" w:cs="Times New Roman"/>
          <w:b/>
          <w:bCs/>
          <w:sz w:val="24"/>
          <w:szCs w:val="24"/>
        </w:rPr>
        <w:t xml:space="preserve">bezpośrednio </w:t>
      </w:r>
      <w:r w:rsidR="001F20A4" w:rsidRPr="008632DC">
        <w:rPr>
          <w:rFonts w:ascii="Times New Roman" w:hAnsi="Times New Roman" w:cs="Times New Roman"/>
          <w:sz w:val="24"/>
          <w:szCs w:val="24"/>
        </w:rPr>
        <w:t xml:space="preserve">związane z </w:t>
      </w:r>
      <w:r w:rsidRPr="008632DC">
        <w:rPr>
          <w:rFonts w:ascii="Times New Roman" w:hAnsi="Times New Roman" w:cs="Times New Roman"/>
          <w:sz w:val="24"/>
          <w:szCs w:val="24"/>
        </w:rPr>
        <w:t>realiz</w:t>
      </w:r>
      <w:r w:rsidR="00CF0730" w:rsidRPr="008632DC">
        <w:rPr>
          <w:rFonts w:ascii="Times New Roman" w:hAnsi="Times New Roman" w:cs="Times New Roman"/>
          <w:sz w:val="24"/>
          <w:szCs w:val="24"/>
        </w:rPr>
        <w:t>acją</w:t>
      </w:r>
      <w:r w:rsidR="007B428C" w:rsidRPr="008632DC">
        <w:rPr>
          <w:rFonts w:ascii="Times New Roman" w:hAnsi="Times New Roman" w:cs="Times New Roman"/>
          <w:sz w:val="24"/>
          <w:szCs w:val="24"/>
        </w:rPr>
        <w:t xml:space="preserve"> </w:t>
      </w:r>
      <w:r w:rsidRPr="008632DC">
        <w:rPr>
          <w:rFonts w:ascii="Times New Roman" w:hAnsi="Times New Roman" w:cs="Times New Roman"/>
          <w:sz w:val="24"/>
          <w:szCs w:val="24"/>
        </w:rPr>
        <w:t>zadania publicznego, w szczególności na:</w:t>
      </w:r>
    </w:p>
    <w:p w14:paraId="6157D2E2" w14:textId="28ADBF2D" w:rsidR="00B17CFA" w:rsidRPr="008632DC" w:rsidRDefault="00A657B0" w:rsidP="00A171F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 w:after="0" w:line="276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>koszty wynagrodzeń osób realizujących cele projektu (np. pracowników socjalnych, psychologów, trenerów itp.)</w:t>
      </w:r>
      <w:r w:rsidR="003E5759">
        <w:rPr>
          <w:rFonts w:ascii="Times New Roman" w:hAnsi="Times New Roman" w:cs="Times New Roman"/>
          <w:sz w:val="24"/>
          <w:szCs w:val="24"/>
        </w:rPr>
        <w:t>;</w:t>
      </w:r>
    </w:p>
    <w:p w14:paraId="01420B63" w14:textId="1400288C" w:rsidR="00B17CFA" w:rsidRPr="008632DC" w:rsidRDefault="00B17CFA" w:rsidP="00A171F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 w:after="0" w:line="276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>zakup podstawowych materiałów, nar</w:t>
      </w:r>
      <w:r w:rsidR="001F20A4" w:rsidRPr="008632DC">
        <w:rPr>
          <w:rFonts w:ascii="Times New Roman" w:hAnsi="Times New Roman" w:cs="Times New Roman"/>
          <w:sz w:val="24"/>
          <w:szCs w:val="24"/>
        </w:rPr>
        <w:t xml:space="preserve">zędzi oraz sprzętu technicznego </w:t>
      </w:r>
      <w:r w:rsidRPr="008632DC">
        <w:rPr>
          <w:rFonts w:ascii="Times New Roman" w:hAnsi="Times New Roman" w:cs="Times New Roman"/>
          <w:sz w:val="24"/>
          <w:szCs w:val="24"/>
        </w:rPr>
        <w:t xml:space="preserve">przeznaczonych do realizacji projektów w ramach </w:t>
      </w:r>
      <w:r w:rsidR="001F20A4" w:rsidRPr="008632DC">
        <w:rPr>
          <w:rFonts w:ascii="Times New Roman" w:hAnsi="Times New Roman" w:cs="Times New Roman"/>
          <w:sz w:val="24"/>
          <w:szCs w:val="24"/>
        </w:rPr>
        <w:t xml:space="preserve">lokalnych porozumień oraz zakup </w:t>
      </w:r>
      <w:r w:rsidRPr="008632DC">
        <w:rPr>
          <w:rFonts w:ascii="Times New Roman" w:hAnsi="Times New Roman" w:cs="Times New Roman"/>
          <w:sz w:val="24"/>
          <w:szCs w:val="24"/>
        </w:rPr>
        <w:t>przedmiotów i środków niezbędnych do or</w:t>
      </w:r>
      <w:r w:rsidR="001F20A4" w:rsidRPr="008632DC">
        <w:rPr>
          <w:rFonts w:ascii="Times New Roman" w:hAnsi="Times New Roman" w:cs="Times New Roman"/>
          <w:sz w:val="24"/>
          <w:szCs w:val="24"/>
        </w:rPr>
        <w:t xml:space="preserve">ganizacji zaplanowanych działań </w:t>
      </w:r>
      <w:r w:rsidRPr="008632DC">
        <w:rPr>
          <w:rFonts w:ascii="Times New Roman" w:hAnsi="Times New Roman" w:cs="Times New Roman"/>
          <w:sz w:val="24"/>
          <w:szCs w:val="24"/>
        </w:rPr>
        <w:t>projektowych na rzecz osób wykluczonych społeczni</w:t>
      </w:r>
      <w:r w:rsidR="001F20A4" w:rsidRPr="008632DC">
        <w:rPr>
          <w:rFonts w:ascii="Times New Roman" w:hAnsi="Times New Roman" w:cs="Times New Roman"/>
          <w:sz w:val="24"/>
          <w:szCs w:val="24"/>
        </w:rPr>
        <w:t xml:space="preserve">e i zawodowo, zakwalifikowanych </w:t>
      </w:r>
      <w:r w:rsidRPr="008632DC">
        <w:rPr>
          <w:rFonts w:ascii="Times New Roman" w:hAnsi="Times New Roman" w:cs="Times New Roman"/>
          <w:sz w:val="24"/>
          <w:szCs w:val="24"/>
        </w:rPr>
        <w:t xml:space="preserve">do udziału w projekcie (w klasyfikacji księgowej </w:t>
      </w:r>
      <w:r w:rsidR="001F20A4" w:rsidRPr="008632DC">
        <w:rPr>
          <w:rFonts w:ascii="Times New Roman" w:hAnsi="Times New Roman" w:cs="Times New Roman"/>
          <w:sz w:val="24"/>
          <w:szCs w:val="24"/>
        </w:rPr>
        <w:t>nie może to być środek trwały);</w:t>
      </w:r>
    </w:p>
    <w:p w14:paraId="7B9FE5AF" w14:textId="7167D093" w:rsidR="00125980" w:rsidRPr="008632DC" w:rsidRDefault="00B17CFA" w:rsidP="00A171F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 w:after="0" w:line="276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>zakup przedmiotów i środków bhp niezbędnych do o</w:t>
      </w:r>
      <w:r w:rsidR="00012476" w:rsidRPr="008632DC">
        <w:rPr>
          <w:rFonts w:ascii="Times New Roman" w:hAnsi="Times New Roman" w:cs="Times New Roman"/>
          <w:sz w:val="24"/>
          <w:szCs w:val="24"/>
        </w:rPr>
        <w:t>rganizacj</w:t>
      </w:r>
      <w:r w:rsidR="001F20A4" w:rsidRPr="008632DC">
        <w:rPr>
          <w:rFonts w:ascii="Times New Roman" w:hAnsi="Times New Roman" w:cs="Times New Roman"/>
          <w:sz w:val="24"/>
          <w:szCs w:val="24"/>
        </w:rPr>
        <w:t xml:space="preserve">i lokalnych programów </w:t>
      </w:r>
      <w:r w:rsidRPr="008632DC">
        <w:rPr>
          <w:rFonts w:ascii="Times New Roman" w:hAnsi="Times New Roman" w:cs="Times New Roman"/>
          <w:sz w:val="24"/>
          <w:szCs w:val="24"/>
        </w:rPr>
        <w:t>rynku pracy (np.: odzież i obuwie ochronne, środki czystości i higieny);</w:t>
      </w:r>
    </w:p>
    <w:p w14:paraId="5CE78040" w14:textId="4D4CEA35" w:rsidR="0073041C" w:rsidRPr="008632DC" w:rsidRDefault="00C921C8" w:rsidP="00A171FE">
      <w:pPr>
        <w:pStyle w:val="Akapitzlist"/>
        <w:numPr>
          <w:ilvl w:val="0"/>
          <w:numId w:val="11"/>
        </w:numPr>
        <w:spacing w:after="0" w:line="276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32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cykl szkoleniowo - edukacyjny, stanowiący etap przygotowujący uczestników </w:t>
      </w:r>
      <w:r w:rsidRPr="008632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 wykonywania określonych prac w ramach lokalnych programów rynku pracy </w:t>
      </w:r>
      <w:r w:rsidRPr="008632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lub podjęcia innego rodzaju pracy zarobkowej wskazanej w ofercie realizacji zadania publicznego;</w:t>
      </w:r>
    </w:p>
    <w:p w14:paraId="732E1251" w14:textId="7123961D" w:rsidR="00B17CFA" w:rsidRPr="008632DC" w:rsidRDefault="00B17CFA" w:rsidP="00A171F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after="0" w:line="276" w:lineRule="auto"/>
        <w:ind w:hanging="43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32DC">
        <w:rPr>
          <w:rFonts w:ascii="Times New Roman" w:hAnsi="Times New Roman" w:cs="Times New Roman"/>
          <w:b/>
          <w:bCs/>
          <w:sz w:val="24"/>
          <w:szCs w:val="24"/>
        </w:rPr>
        <w:t xml:space="preserve">Koszty </w:t>
      </w:r>
      <w:r w:rsidR="001F20A4" w:rsidRPr="008632DC">
        <w:rPr>
          <w:rFonts w:ascii="Times New Roman" w:hAnsi="Times New Roman" w:cs="Times New Roman"/>
          <w:b/>
          <w:bCs/>
          <w:sz w:val="24"/>
          <w:szCs w:val="24"/>
        </w:rPr>
        <w:t xml:space="preserve">administracyjne związane </w:t>
      </w:r>
      <w:r w:rsidR="00803320" w:rsidRPr="008632DC">
        <w:rPr>
          <w:rFonts w:ascii="Times New Roman" w:hAnsi="Times New Roman" w:cs="Times New Roman"/>
          <w:b/>
          <w:bCs/>
          <w:sz w:val="24"/>
          <w:szCs w:val="24"/>
        </w:rPr>
        <w:t>z </w:t>
      </w:r>
      <w:r w:rsidRPr="008632DC">
        <w:rPr>
          <w:rFonts w:ascii="Times New Roman" w:hAnsi="Times New Roman" w:cs="Times New Roman"/>
          <w:b/>
          <w:bCs/>
          <w:sz w:val="24"/>
          <w:szCs w:val="24"/>
        </w:rPr>
        <w:t>koordynacją projektu j</w:t>
      </w:r>
      <w:r w:rsidR="001F20A4" w:rsidRPr="008632DC">
        <w:rPr>
          <w:rFonts w:ascii="Times New Roman" w:hAnsi="Times New Roman" w:cs="Times New Roman"/>
          <w:b/>
          <w:bCs/>
          <w:sz w:val="24"/>
          <w:szCs w:val="24"/>
        </w:rPr>
        <w:t xml:space="preserve">ego obsługą finansową i prawną, </w:t>
      </w:r>
      <w:r w:rsidRPr="008632DC">
        <w:rPr>
          <w:rFonts w:ascii="Times New Roman" w:hAnsi="Times New Roman" w:cs="Times New Roman"/>
          <w:b/>
          <w:bCs/>
          <w:sz w:val="24"/>
          <w:szCs w:val="24"/>
        </w:rPr>
        <w:t>w szczególności na:</w:t>
      </w:r>
    </w:p>
    <w:p w14:paraId="4981A83C" w14:textId="2DCF2714" w:rsidR="00B17CFA" w:rsidRPr="008632DC" w:rsidRDefault="00B17CFA" w:rsidP="00A171F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>wynagrodzenie koordynatora projektu,</w:t>
      </w:r>
    </w:p>
    <w:p w14:paraId="0E1FD48D" w14:textId="16E050CA" w:rsidR="00B17CFA" w:rsidRPr="008632DC" w:rsidRDefault="00B17CFA" w:rsidP="00A171F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>wynagrodzenie obsługi księgowej związanej z wykonaniem z</w:t>
      </w:r>
      <w:r w:rsidR="001F20A4" w:rsidRPr="008632DC">
        <w:rPr>
          <w:rFonts w:ascii="Times New Roman" w:hAnsi="Times New Roman" w:cs="Times New Roman"/>
          <w:sz w:val="24"/>
          <w:szCs w:val="24"/>
        </w:rPr>
        <w:t xml:space="preserve">adań w ramach </w:t>
      </w:r>
      <w:r w:rsidRPr="008632DC">
        <w:rPr>
          <w:rFonts w:ascii="Times New Roman" w:hAnsi="Times New Roman" w:cs="Times New Roman"/>
          <w:sz w:val="24"/>
          <w:szCs w:val="24"/>
        </w:rPr>
        <w:t>projektu,</w:t>
      </w:r>
    </w:p>
    <w:p w14:paraId="7A9FAB76" w14:textId="6E6D2414" w:rsidR="00CD51FB" w:rsidRPr="008632DC" w:rsidRDefault="00B17CFA" w:rsidP="00A171F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>wydatki przeznaczone na zakup materiałów biur</w:t>
      </w:r>
      <w:r w:rsidR="001F20A4" w:rsidRPr="008632DC">
        <w:rPr>
          <w:rFonts w:ascii="Times New Roman" w:hAnsi="Times New Roman" w:cs="Times New Roman"/>
          <w:sz w:val="24"/>
          <w:szCs w:val="24"/>
        </w:rPr>
        <w:t xml:space="preserve">owych niezbędnych do realizacji </w:t>
      </w:r>
      <w:r w:rsidRPr="008632DC">
        <w:rPr>
          <w:rFonts w:ascii="Times New Roman" w:hAnsi="Times New Roman" w:cs="Times New Roman"/>
          <w:sz w:val="24"/>
          <w:szCs w:val="24"/>
        </w:rPr>
        <w:t>zadań</w:t>
      </w:r>
      <w:r w:rsidR="002B476F" w:rsidRPr="008632DC">
        <w:rPr>
          <w:rFonts w:ascii="Times New Roman" w:hAnsi="Times New Roman" w:cs="Times New Roman"/>
          <w:sz w:val="24"/>
          <w:szCs w:val="24"/>
        </w:rPr>
        <w:t>.</w:t>
      </w:r>
    </w:p>
    <w:p w14:paraId="3A4E17CB" w14:textId="7CBF42FF" w:rsidR="00996BEA" w:rsidRDefault="00CD51FB" w:rsidP="00D34D5D">
      <w:p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32DC">
        <w:rPr>
          <w:rFonts w:ascii="Times New Roman" w:hAnsi="Times New Roman" w:cs="Times New Roman"/>
          <w:b/>
          <w:sz w:val="24"/>
          <w:szCs w:val="24"/>
        </w:rPr>
        <w:t xml:space="preserve">Koszty </w:t>
      </w:r>
      <w:r w:rsidR="004060B0">
        <w:rPr>
          <w:rFonts w:ascii="Times New Roman" w:hAnsi="Times New Roman" w:cs="Times New Roman"/>
          <w:b/>
          <w:sz w:val="24"/>
          <w:szCs w:val="24"/>
        </w:rPr>
        <w:t>administracyjne</w:t>
      </w:r>
      <w:r w:rsidR="00B17CFA" w:rsidRPr="008632DC">
        <w:rPr>
          <w:rFonts w:ascii="Times New Roman" w:hAnsi="Times New Roman" w:cs="Times New Roman"/>
          <w:b/>
          <w:sz w:val="24"/>
          <w:szCs w:val="24"/>
        </w:rPr>
        <w:t xml:space="preserve"> nie mogą być wyższe niż 10%</w:t>
      </w:r>
      <w:r w:rsidR="00271277">
        <w:rPr>
          <w:rFonts w:ascii="Times New Roman" w:hAnsi="Times New Roman" w:cs="Times New Roman"/>
          <w:b/>
          <w:sz w:val="24"/>
          <w:szCs w:val="24"/>
        </w:rPr>
        <w:t xml:space="preserve"> sumy kosztów realizacji projektu.</w:t>
      </w:r>
    </w:p>
    <w:p w14:paraId="1645E525" w14:textId="77777777" w:rsidR="00E24B0F" w:rsidRPr="00C03F33" w:rsidRDefault="00E24B0F" w:rsidP="00F81B0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01A6FC" w14:textId="77777777" w:rsidR="00DA0247" w:rsidRPr="00F81B04" w:rsidRDefault="00DA0247" w:rsidP="00F81B04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1B04"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b/>
          <w:sz w:val="24"/>
          <w:szCs w:val="24"/>
        </w:rPr>
        <w:t xml:space="preserve">OKONYWANIE ZMIAN </w:t>
      </w:r>
      <w:r w:rsidRPr="00020390">
        <w:rPr>
          <w:rFonts w:ascii="Times New Roman" w:hAnsi="Times New Roman" w:cs="Times New Roman"/>
          <w:b/>
          <w:sz w:val="24"/>
          <w:szCs w:val="24"/>
        </w:rPr>
        <w:t>W ZAKRESIE</w:t>
      </w:r>
      <w:r w:rsidRPr="00A84D3A">
        <w:rPr>
          <w:rFonts w:ascii="Times New Roman" w:hAnsi="Times New Roman" w:cs="Times New Roman"/>
          <w:b/>
          <w:sz w:val="24"/>
          <w:szCs w:val="24"/>
        </w:rPr>
        <w:t xml:space="preserve"> PONOSZONYCH WYDATKÓW</w:t>
      </w:r>
    </w:p>
    <w:p w14:paraId="356FC5B3" w14:textId="77777777" w:rsidR="00DA0247" w:rsidRPr="00F81B04" w:rsidRDefault="00DA0247" w:rsidP="00F81B0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0027B1" w14:textId="4E1BF93C" w:rsidR="00DA0247" w:rsidRDefault="00DA0247" w:rsidP="00F81B0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B0F">
        <w:rPr>
          <w:rFonts w:ascii="Times New Roman" w:hAnsi="Times New Roman" w:cs="Times New Roman"/>
          <w:sz w:val="24"/>
          <w:szCs w:val="24"/>
        </w:rPr>
        <w:t xml:space="preserve">Wymóg zachowania procentowego udziału dotacji w całkowitym koszcie zadania publicznego </w:t>
      </w:r>
      <w:r>
        <w:rPr>
          <w:rFonts w:ascii="Times New Roman" w:hAnsi="Times New Roman" w:cs="Times New Roman"/>
          <w:sz w:val="24"/>
          <w:szCs w:val="24"/>
        </w:rPr>
        <w:t xml:space="preserve">będzie </w:t>
      </w:r>
      <w:r w:rsidRPr="00C03F33">
        <w:rPr>
          <w:rFonts w:ascii="Times New Roman" w:hAnsi="Times New Roman" w:cs="Times New Roman"/>
          <w:sz w:val="24"/>
          <w:szCs w:val="24"/>
        </w:rPr>
        <w:t>uważa</w:t>
      </w:r>
      <w:r>
        <w:rPr>
          <w:rFonts w:ascii="Times New Roman" w:hAnsi="Times New Roman" w:cs="Times New Roman"/>
          <w:sz w:val="24"/>
          <w:szCs w:val="24"/>
        </w:rPr>
        <w:t>ny</w:t>
      </w:r>
      <w:r w:rsidRPr="00C03F33">
        <w:rPr>
          <w:rFonts w:ascii="Times New Roman" w:hAnsi="Times New Roman" w:cs="Times New Roman"/>
          <w:sz w:val="24"/>
          <w:szCs w:val="24"/>
        </w:rPr>
        <w:t xml:space="preserve"> za zachowany, jeżeli proce</w:t>
      </w:r>
      <w:r w:rsidRPr="00E24B0F">
        <w:rPr>
          <w:rFonts w:ascii="Times New Roman" w:hAnsi="Times New Roman" w:cs="Times New Roman"/>
          <w:sz w:val="24"/>
          <w:szCs w:val="24"/>
        </w:rPr>
        <w:t>ntowy udział dotacji w całkowitym koszcie zadania publicznego nie zwiększy się o więcej</w:t>
      </w:r>
      <w:r w:rsidR="00F81B04">
        <w:rPr>
          <w:rFonts w:ascii="Times New Roman" w:hAnsi="Times New Roman" w:cs="Times New Roman"/>
          <w:sz w:val="24"/>
          <w:szCs w:val="24"/>
        </w:rPr>
        <w:t xml:space="preserve"> niż 10 punktów procentowych, a </w:t>
      </w:r>
      <w:r w:rsidRPr="00E24B0F">
        <w:rPr>
          <w:rFonts w:ascii="Times New Roman" w:hAnsi="Times New Roman" w:cs="Times New Roman"/>
          <w:sz w:val="24"/>
          <w:szCs w:val="24"/>
        </w:rPr>
        <w:t>jednocześnie nie przekroczy 80% kwoty całkowitych kosztów realizacji projektu.</w:t>
      </w:r>
    </w:p>
    <w:p w14:paraId="4CFF659A" w14:textId="77777777" w:rsidR="00DA0247" w:rsidRPr="00C03F33" w:rsidRDefault="00DA0247" w:rsidP="00DA02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E9968A" w14:textId="77777777" w:rsidR="00DA0247" w:rsidRDefault="00DA0247" w:rsidP="00DA0247">
      <w:pPr>
        <w:pStyle w:val="Tekstpodstawowy2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97E17">
        <w:rPr>
          <w:rFonts w:ascii="Times New Roman" w:hAnsi="Times New Roman"/>
          <w:sz w:val="24"/>
          <w:szCs w:val="24"/>
        </w:rPr>
        <w:t xml:space="preserve">Nie </w:t>
      </w:r>
      <w:r>
        <w:rPr>
          <w:rFonts w:ascii="Times New Roman" w:hAnsi="Times New Roman"/>
          <w:sz w:val="24"/>
          <w:szCs w:val="24"/>
        </w:rPr>
        <w:t>będzie</w:t>
      </w:r>
      <w:r w:rsidRPr="00E97E17">
        <w:rPr>
          <w:rFonts w:ascii="Times New Roman" w:hAnsi="Times New Roman"/>
          <w:sz w:val="24"/>
          <w:szCs w:val="24"/>
        </w:rPr>
        <w:t xml:space="preserve"> możliwe dokonywanie zmian polegających na przenoszeniu części środków finansowych z kosztów merytorycznych do kosztów </w:t>
      </w:r>
      <w:r>
        <w:rPr>
          <w:rFonts w:ascii="Times New Roman" w:hAnsi="Times New Roman"/>
          <w:sz w:val="24"/>
          <w:szCs w:val="24"/>
        </w:rPr>
        <w:t>administracyjnych</w:t>
      </w:r>
      <w:r w:rsidRPr="00E97E17">
        <w:rPr>
          <w:rFonts w:ascii="Times New Roman" w:hAnsi="Times New Roman"/>
          <w:sz w:val="24"/>
          <w:szCs w:val="24"/>
        </w:rPr>
        <w:t>.</w:t>
      </w:r>
    </w:p>
    <w:p w14:paraId="284124EB" w14:textId="77777777" w:rsidR="00DA0247" w:rsidRDefault="00DA0247" w:rsidP="00DA0247">
      <w:pPr>
        <w:pStyle w:val="Tekstpodstawowy2"/>
        <w:spacing w:after="0" w:line="276" w:lineRule="auto"/>
        <w:ind w:hanging="142"/>
        <w:jc w:val="both"/>
        <w:rPr>
          <w:rFonts w:ascii="Times New Roman" w:hAnsi="Times New Roman"/>
          <w:sz w:val="24"/>
          <w:szCs w:val="24"/>
        </w:rPr>
      </w:pPr>
    </w:p>
    <w:p w14:paraId="66321DB7" w14:textId="48486EE6" w:rsidR="00DA0247" w:rsidRDefault="00DA0247" w:rsidP="00DA0247">
      <w:pPr>
        <w:pStyle w:val="Tekstpodstawowy2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Jeżeli w kalkulacji przewidywanych kosztów realizacji zadania</w:t>
      </w:r>
      <w:r w:rsidRPr="00AC2979">
        <w:rPr>
          <w:rFonts w:ascii="Times New Roman" w:hAnsi="Times New Roman"/>
          <w:sz w:val="24"/>
          <w:szCs w:val="24"/>
        </w:rPr>
        <w:t xml:space="preserve"> przewidziano opłaty od odbiorców zadania publicznego, wysokość świadczenia pieniężnego pobranego od odbiorcy zadania publicznego </w:t>
      </w:r>
      <w:r w:rsidRPr="00F81B04">
        <w:rPr>
          <w:rFonts w:ascii="Times New Roman" w:hAnsi="Times New Roman"/>
          <w:sz w:val="24"/>
          <w:szCs w:val="24"/>
        </w:rPr>
        <w:t>nie może si</w:t>
      </w:r>
      <w:r w:rsidR="00F81B04">
        <w:rPr>
          <w:rFonts w:ascii="Times New Roman" w:hAnsi="Times New Roman"/>
          <w:sz w:val="24"/>
          <w:szCs w:val="24"/>
        </w:rPr>
        <w:t>ę zwiększyć o więcej niż 10</w:t>
      </w:r>
      <w:r w:rsidRPr="00020390">
        <w:rPr>
          <w:rFonts w:ascii="Times New Roman" w:hAnsi="Times New Roman"/>
          <w:sz w:val="24"/>
          <w:szCs w:val="24"/>
        </w:rPr>
        <w:t>% w </w:t>
      </w:r>
      <w:r w:rsidRPr="00F81B04">
        <w:rPr>
          <w:rFonts w:ascii="Times New Roman" w:hAnsi="Times New Roman"/>
          <w:sz w:val="24"/>
          <w:szCs w:val="24"/>
        </w:rPr>
        <w:t>stosunku do wysokości świadczenia pieniężnego planowanej w ofercie</w:t>
      </w:r>
      <w:r w:rsidRPr="0002039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BAAE739" w14:textId="77777777" w:rsidR="00DA0247" w:rsidRDefault="00DA0247" w:rsidP="00DA02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754534" w14:textId="76A28FD5" w:rsidR="00DA0247" w:rsidRPr="00E97E17" w:rsidRDefault="00DA0247" w:rsidP="00DA02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B0F">
        <w:rPr>
          <w:rFonts w:ascii="Times New Roman" w:hAnsi="Times New Roman" w:cs="Times New Roman"/>
          <w:sz w:val="24"/>
          <w:szCs w:val="24"/>
        </w:rPr>
        <w:t>Przekroczenie limitu oraz naruszenie postanowień, o których mowa powyżej, będzie uważane za pobranie dotacji w nadmiernej wysokości.</w:t>
      </w:r>
    </w:p>
    <w:p w14:paraId="5359DDDF" w14:textId="77777777" w:rsidR="00AE0B92" w:rsidRPr="008632DC" w:rsidRDefault="00AE0B92" w:rsidP="00D34D5D">
      <w:p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DE4309" w14:textId="12C55F73" w:rsidR="00B17CFA" w:rsidRPr="008632DC" w:rsidRDefault="00B17CFA" w:rsidP="00A171F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0" w:line="276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32DC">
        <w:rPr>
          <w:rFonts w:ascii="Times New Roman" w:hAnsi="Times New Roman" w:cs="Times New Roman"/>
          <w:b/>
          <w:bCs/>
          <w:sz w:val="24"/>
          <w:szCs w:val="24"/>
        </w:rPr>
        <w:t>Wydatki niekwalifikowalne</w:t>
      </w:r>
    </w:p>
    <w:p w14:paraId="12BE93DA" w14:textId="77777777" w:rsidR="00B17CFA" w:rsidRPr="008632DC" w:rsidRDefault="00B17CFA" w:rsidP="00D34D5D">
      <w:p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>Zakres dofinansowania nie obejmuje:</w:t>
      </w:r>
    </w:p>
    <w:p w14:paraId="343AD508" w14:textId="15748CCD" w:rsidR="00B17CFA" w:rsidRPr="008632DC" w:rsidRDefault="00B17CFA" w:rsidP="00A171F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>inwestycji związanych z budową nowych obiektów;</w:t>
      </w:r>
    </w:p>
    <w:p w14:paraId="500B6EA5" w14:textId="47826F92" w:rsidR="00B17CFA" w:rsidRPr="008632DC" w:rsidRDefault="00B17CFA" w:rsidP="00A171F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>pokrycia kosztów utrzymania biura Wyk</w:t>
      </w:r>
      <w:r w:rsidR="001F20A4" w:rsidRPr="008632DC">
        <w:rPr>
          <w:rFonts w:ascii="Times New Roman" w:hAnsi="Times New Roman" w:cs="Times New Roman"/>
          <w:sz w:val="24"/>
          <w:szCs w:val="24"/>
        </w:rPr>
        <w:t xml:space="preserve">onawcy projektu </w:t>
      </w:r>
      <w:r w:rsidRPr="008632DC">
        <w:rPr>
          <w:rFonts w:ascii="Times New Roman" w:hAnsi="Times New Roman" w:cs="Times New Roman"/>
          <w:sz w:val="24"/>
          <w:szCs w:val="24"/>
        </w:rPr>
        <w:t>(w tym także wydatków na wynag</w:t>
      </w:r>
      <w:r w:rsidR="001F20A4" w:rsidRPr="008632DC">
        <w:rPr>
          <w:rFonts w:ascii="Times New Roman" w:hAnsi="Times New Roman" w:cs="Times New Roman"/>
          <w:sz w:val="24"/>
          <w:szCs w:val="24"/>
        </w:rPr>
        <w:t>rodzenia pracowników),</w:t>
      </w:r>
      <w:r w:rsidR="00660CC0" w:rsidRPr="008632DC">
        <w:rPr>
          <w:rFonts w:ascii="Times New Roman" w:hAnsi="Times New Roman" w:cs="Times New Roman"/>
          <w:sz w:val="24"/>
          <w:szCs w:val="24"/>
        </w:rPr>
        <w:t xml:space="preserve"> </w:t>
      </w:r>
      <w:r w:rsidR="001F20A4" w:rsidRPr="008632DC">
        <w:rPr>
          <w:rFonts w:ascii="Times New Roman" w:hAnsi="Times New Roman" w:cs="Times New Roman"/>
          <w:sz w:val="24"/>
          <w:szCs w:val="24"/>
        </w:rPr>
        <w:t xml:space="preserve">o ile nie </w:t>
      </w:r>
      <w:r w:rsidRPr="008632DC">
        <w:rPr>
          <w:rFonts w:ascii="Times New Roman" w:hAnsi="Times New Roman" w:cs="Times New Roman"/>
          <w:sz w:val="24"/>
          <w:szCs w:val="24"/>
        </w:rPr>
        <w:t>służą one bezpośrednio realizacji zadań w ramach projektu;</w:t>
      </w:r>
    </w:p>
    <w:p w14:paraId="61A08881" w14:textId="644F47D0" w:rsidR="00B17CFA" w:rsidRPr="008632DC" w:rsidRDefault="00B17CFA" w:rsidP="00A171F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>kosztów związanych ze świadczeniami pieniężnymi wy</w:t>
      </w:r>
      <w:r w:rsidR="00506286" w:rsidRPr="008632DC">
        <w:rPr>
          <w:rFonts w:ascii="Times New Roman" w:hAnsi="Times New Roman" w:cs="Times New Roman"/>
          <w:sz w:val="24"/>
          <w:szCs w:val="24"/>
        </w:rPr>
        <w:t>nikającymi z przepisów ustawy o </w:t>
      </w:r>
      <w:r w:rsidRPr="008632DC">
        <w:rPr>
          <w:rFonts w:ascii="Times New Roman" w:hAnsi="Times New Roman" w:cs="Times New Roman"/>
          <w:sz w:val="24"/>
          <w:szCs w:val="24"/>
        </w:rPr>
        <w:t>pomocy społecznej, ustawy o zatrudnieniu socjalnym, u</w:t>
      </w:r>
      <w:r w:rsidR="00506286" w:rsidRPr="008632DC">
        <w:rPr>
          <w:rFonts w:ascii="Times New Roman" w:hAnsi="Times New Roman" w:cs="Times New Roman"/>
          <w:sz w:val="24"/>
          <w:szCs w:val="24"/>
        </w:rPr>
        <w:t>stawy o promocji zatrudnienia i </w:t>
      </w:r>
      <w:r w:rsidRPr="008632DC">
        <w:rPr>
          <w:rFonts w:ascii="Times New Roman" w:hAnsi="Times New Roman" w:cs="Times New Roman"/>
          <w:sz w:val="24"/>
          <w:szCs w:val="24"/>
        </w:rPr>
        <w:t>instytucjach rynku pracy;</w:t>
      </w:r>
    </w:p>
    <w:p w14:paraId="66A1B186" w14:textId="04E279A8" w:rsidR="00B17CFA" w:rsidRPr="008632DC" w:rsidRDefault="00B17CFA" w:rsidP="00A171F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>spłaty zaległych zobowiązań finansowych Wykonawcy projektu;</w:t>
      </w:r>
    </w:p>
    <w:p w14:paraId="64245AC3" w14:textId="0C3CAAE8" w:rsidR="00B17CFA" w:rsidRPr="008632DC" w:rsidRDefault="00B17CFA" w:rsidP="00A171F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>kosztów obsługi rachunku bankowego (nie dotyczy kosztów przelewów);</w:t>
      </w:r>
    </w:p>
    <w:p w14:paraId="61BAD90F" w14:textId="0EEE7CBF" w:rsidR="00B17CFA" w:rsidRPr="008632DC" w:rsidRDefault="00B17CFA" w:rsidP="00A171F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 xml:space="preserve">podatku od towarów i usług (VAT), jeśli </w:t>
      </w:r>
      <w:r w:rsidR="001F20A4" w:rsidRPr="008632DC">
        <w:rPr>
          <w:rFonts w:ascii="Times New Roman" w:hAnsi="Times New Roman" w:cs="Times New Roman"/>
          <w:sz w:val="24"/>
          <w:szCs w:val="24"/>
        </w:rPr>
        <w:t xml:space="preserve">może zostać odliczony w oparciu </w:t>
      </w:r>
      <w:r w:rsidRPr="008632DC">
        <w:rPr>
          <w:rFonts w:ascii="Times New Roman" w:hAnsi="Times New Roman" w:cs="Times New Roman"/>
          <w:sz w:val="24"/>
          <w:szCs w:val="24"/>
        </w:rPr>
        <w:t xml:space="preserve">o ustawę z dnia 11 marca 2004 </w:t>
      </w:r>
      <w:r w:rsidR="001F20A4" w:rsidRPr="008632DC">
        <w:rPr>
          <w:rFonts w:ascii="Times New Roman" w:hAnsi="Times New Roman" w:cs="Times New Roman"/>
          <w:sz w:val="24"/>
          <w:szCs w:val="24"/>
        </w:rPr>
        <w:t xml:space="preserve">r. o podatku od towarów i usług </w:t>
      </w:r>
      <w:r w:rsidRPr="008632DC">
        <w:rPr>
          <w:rFonts w:ascii="Times New Roman" w:hAnsi="Times New Roman" w:cs="Times New Roman"/>
          <w:sz w:val="24"/>
          <w:szCs w:val="24"/>
        </w:rPr>
        <w:t xml:space="preserve">(Dz. U. z 2017 r., poz. 1221, z </w:t>
      </w:r>
      <w:proofErr w:type="spellStart"/>
      <w:r w:rsidRPr="008632DC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8632DC">
        <w:rPr>
          <w:rFonts w:ascii="Times New Roman" w:hAnsi="Times New Roman" w:cs="Times New Roman"/>
          <w:sz w:val="24"/>
          <w:szCs w:val="24"/>
        </w:rPr>
        <w:t>. zm.);</w:t>
      </w:r>
    </w:p>
    <w:p w14:paraId="5825F5B4" w14:textId="4804B6A1" w:rsidR="00B17CFA" w:rsidRPr="008632DC" w:rsidRDefault="00B17CFA" w:rsidP="00A171F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>zakupu nieruchomości gruntowej, lokalowej, budowlanej;</w:t>
      </w:r>
    </w:p>
    <w:p w14:paraId="434FF1C0" w14:textId="19AD65F0" w:rsidR="00B17CFA" w:rsidRPr="008632DC" w:rsidRDefault="00B17CFA" w:rsidP="00A171F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>zakupu środków trwałych</w:t>
      </w:r>
      <w:r w:rsidR="00CF115C" w:rsidRPr="008632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tj. wydatków powyżej 10 tys. złotych</w:t>
      </w:r>
      <w:r w:rsidRPr="008632DC">
        <w:rPr>
          <w:rFonts w:ascii="Times New Roman" w:hAnsi="Times New Roman" w:cs="Times New Roman"/>
          <w:sz w:val="24"/>
          <w:szCs w:val="24"/>
        </w:rPr>
        <w:t xml:space="preserve"> (w rozumieniu art. 3 ust. 1 p</w:t>
      </w:r>
      <w:r w:rsidR="001F20A4" w:rsidRPr="008632DC">
        <w:rPr>
          <w:rFonts w:ascii="Times New Roman" w:hAnsi="Times New Roman" w:cs="Times New Roman"/>
          <w:sz w:val="24"/>
          <w:szCs w:val="24"/>
        </w:rPr>
        <w:t xml:space="preserve">kt 15 ustawy z dnia 29 września </w:t>
      </w:r>
      <w:r w:rsidRPr="008632DC">
        <w:rPr>
          <w:rFonts w:ascii="Times New Roman" w:hAnsi="Times New Roman" w:cs="Times New Roman"/>
          <w:sz w:val="24"/>
          <w:szCs w:val="24"/>
        </w:rPr>
        <w:t xml:space="preserve">1994 r. o rachunkowości (Dz. U. z 2016 r. poz. 1047, z </w:t>
      </w:r>
      <w:proofErr w:type="spellStart"/>
      <w:r w:rsidR="001F20A4" w:rsidRPr="008632DC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1F20A4" w:rsidRPr="008632DC">
        <w:rPr>
          <w:rFonts w:ascii="Times New Roman" w:hAnsi="Times New Roman" w:cs="Times New Roman"/>
          <w:sz w:val="24"/>
          <w:szCs w:val="24"/>
        </w:rPr>
        <w:t xml:space="preserve">. zm.) oraz art. 16a ust. 1 </w:t>
      </w:r>
      <w:r w:rsidRPr="008632DC">
        <w:rPr>
          <w:rFonts w:ascii="Times New Roman" w:hAnsi="Times New Roman" w:cs="Times New Roman"/>
          <w:sz w:val="24"/>
          <w:szCs w:val="24"/>
        </w:rPr>
        <w:t xml:space="preserve">w zw. z art. 16d ust. 1 ustawy z dnia 15 lutego 1992 </w:t>
      </w:r>
      <w:r w:rsidR="001F20A4" w:rsidRPr="008632DC">
        <w:rPr>
          <w:rFonts w:ascii="Times New Roman" w:hAnsi="Times New Roman" w:cs="Times New Roman"/>
          <w:sz w:val="24"/>
          <w:szCs w:val="24"/>
        </w:rPr>
        <w:t xml:space="preserve">r. o podatku dochodowym od osób </w:t>
      </w:r>
      <w:r w:rsidRPr="008632DC">
        <w:rPr>
          <w:rFonts w:ascii="Times New Roman" w:hAnsi="Times New Roman" w:cs="Times New Roman"/>
          <w:sz w:val="24"/>
          <w:szCs w:val="24"/>
        </w:rPr>
        <w:t>prawnych (Dz. U. z 20</w:t>
      </w:r>
      <w:r w:rsidR="001F20A4" w:rsidRPr="008632DC">
        <w:rPr>
          <w:rFonts w:ascii="Times New Roman" w:hAnsi="Times New Roman" w:cs="Times New Roman"/>
          <w:sz w:val="24"/>
          <w:szCs w:val="24"/>
        </w:rPr>
        <w:t xml:space="preserve">16 r. poz. 1888, z </w:t>
      </w:r>
      <w:proofErr w:type="spellStart"/>
      <w:r w:rsidR="001F20A4" w:rsidRPr="008632DC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1F20A4" w:rsidRPr="008632DC">
        <w:rPr>
          <w:rFonts w:ascii="Times New Roman" w:hAnsi="Times New Roman" w:cs="Times New Roman"/>
          <w:sz w:val="24"/>
          <w:szCs w:val="24"/>
        </w:rPr>
        <w:t>. zm.);</w:t>
      </w:r>
    </w:p>
    <w:p w14:paraId="6CFA3A26" w14:textId="40814C75" w:rsidR="00B17CFA" w:rsidRPr="008632DC" w:rsidRDefault="00B17CFA" w:rsidP="00A171F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>amortyzacji;</w:t>
      </w:r>
    </w:p>
    <w:p w14:paraId="5695B71E" w14:textId="06F3E9D5" w:rsidR="00B17CFA" w:rsidRPr="008632DC" w:rsidRDefault="00B17CFA" w:rsidP="00A171F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>leasingu;</w:t>
      </w:r>
    </w:p>
    <w:p w14:paraId="489EE8B8" w14:textId="52E6CA0C" w:rsidR="00B17CFA" w:rsidRPr="008632DC" w:rsidRDefault="00B17CFA" w:rsidP="00A171F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>rezerw na pokrycie przyszłych strat lub zobowiązań;</w:t>
      </w:r>
    </w:p>
    <w:p w14:paraId="1352A720" w14:textId="38D9F680" w:rsidR="00B17CFA" w:rsidRPr="008632DC" w:rsidRDefault="00B17CFA" w:rsidP="00A171F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>odsetek z tytułu niezapłaconych w terminie zobowiązań;</w:t>
      </w:r>
    </w:p>
    <w:p w14:paraId="64E226A7" w14:textId="619C587F" w:rsidR="00B17CFA" w:rsidRPr="008632DC" w:rsidRDefault="00B17CFA" w:rsidP="00A171F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>kosztów kar i grzywien;</w:t>
      </w:r>
    </w:p>
    <w:p w14:paraId="1F3BC652" w14:textId="396D4543" w:rsidR="00B17CFA" w:rsidRPr="008632DC" w:rsidRDefault="00B17CFA" w:rsidP="004B4CF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lastRenderedPageBreak/>
        <w:t>kosztów procesów sądowych (z wyjątkiem spraw prowadzonych w interesie</w:t>
      </w:r>
      <w:r w:rsidR="004B4CF7" w:rsidRPr="008632DC">
        <w:rPr>
          <w:rFonts w:ascii="Times New Roman" w:hAnsi="Times New Roman" w:cs="Times New Roman"/>
          <w:sz w:val="24"/>
          <w:szCs w:val="24"/>
        </w:rPr>
        <w:t xml:space="preserve"> </w:t>
      </w:r>
      <w:r w:rsidRPr="008632DC">
        <w:rPr>
          <w:rFonts w:ascii="Times New Roman" w:hAnsi="Times New Roman" w:cs="Times New Roman"/>
          <w:sz w:val="24"/>
          <w:szCs w:val="24"/>
        </w:rPr>
        <w:t>publicznym);</w:t>
      </w:r>
    </w:p>
    <w:p w14:paraId="5333F4C8" w14:textId="7C804A98" w:rsidR="00B17CFA" w:rsidRPr="008632DC" w:rsidRDefault="00B17CFA" w:rsidP="00A171F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 xml:space="preserve">nagród, premii i innych form bonifikaty rzeczowej lub </w:t>
      </w:r>
      <w:r w:rsidR="000B66DB" w:rsidRPr="008632DC">
        <w:rPr>
          <w:rFonts w:ascii="Times New Roman" w:hAnsi="Times New Roman" w:cs="Times New Roman"/>
          <w:sz w:val="24"/>
          <w:szCs w:val="24"/>
        </w:rPr>
        <w:t xml:space="preserve">finansowej dla osób zajmujących </w:t>
      </w:r>
      <w:r w:rsidRPr="008632DC">
        <w:rPr>
          <w:rFonts w:ascii="Times New Roman" w:hAnsi="Times New Roman" w:cs="Times New Roman"/>
          <w:sz w:val="24"/>
          <w:szCs w:val="24"/>
        </w:rPr>
        <w:t>się realizacją zadania;</w:t>
      </w:r>
    </w:p>
    <w:p w14:paraId="0B4270F4" w14:textId="368245E3" w:rsidR="00B17CFA" w:rsidRPr="008632DC" w:rsidRDefault="00B17CFA" w:rsidP="00A171F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>zakupu napojów alkoholowych;</w:t>
      </w:r>
    </w:p>
    <w:p w14:paraId="0EF40162" w14:textId="1333DD8E" w:rsidR="00B17CFA" w:rsidRPr="008632DC" w:rsidRDefault="00B17CFA" w:rsidP="00A171F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>podatków i opłat z wyłączeniem podatku dochodowego</w:t>
      </w:r>
      <w:r w:rsidR="000B66DB" w:rsidRPr="008632DC">
        <w:rPr>
          <w:rFonts w:ascii="Times New Roman" w:hAnsi="Times New Roman" w:cs="Times New Roman"/>
          <w:sz w:val="24"/>
          <w:szCs w:val="24"/>
        </w:rPr>
        <w:t xml:space="preserve"> od osób fizycznych, składek na </w:t>
      </w:r>
      <w:r w:rsidRPr="008632DC">
        <w:rPr>
          <w:rFonts w:ascii="Times New Roman" w:hAnsi="Times New Roman" w:cs="Times New Roman"/>
          <w:sz w:val="24"/>
          <w:szCs w:val="24"/>
        </w:rPr>
        <w:t>ubezpieczenie społeczne i zdrowotne, składe</w:t>
      </w:r>
      <w:r w:rsidR="000B66DB" w:rsidRPr="008632DC">
        <w:rPr>
          <w:rFonts w:ascii="Times New Roman" w:hAnsi="Times New Roman" w:cs="Times New Roman"/>
          <w:sz w:val="24"/>
          <w:szCs w:val="24"/>
        </w:rPr>
        <w:t>k na Fundusz Pracy</w:t>
      </w:r>
      <w:r w:rsidR="00012476" w:rsidRPr="008632DC">
        <w:rPr>
          <w:rFonts w:ascii="Times New Roman" w:hAnsi="Times New Roman" w:cs="Times New Roman"/>
          <w:sz w:val="24"/>
          <w:szCs w:val="24"/>
        </w:rPr>
        <w:t>, na Solidarnościowy Fundusz Wsparcia Osób Niepełnosprawnych</w:t>
      </w:r>
      <w:r w:rsidR="000B66DB" w:rsidRPr="008632DC">
        <w:rPr>
          <w:rFonts w:ascii="Times New Roman" w:hAnsi="Times New Roman" w:cs="Times New Roman"/>
          <w:sz w:val="24"/>
          <w:szCs w:val="24"/>
        </w:rPr>
        <w:t xml:space="preserve"> oraz Fundusz </w:t>
      </w:r>
      <w:r w:rsidRPr="008632DC">
        <w:rPr>
          <w:rFonts w:ascii="Times New Roman" w:hAnsi="Times New Roman" w:cs="Times New Roman"/>
          <w:sz w:val="24"/>
          <w:szCs w:val="24"/>
        </w:rPr>
        <w:t>Gwarantowanych Świadczeń Pracowniczych;</w:t>
      </w:r>
    </w:p>
    <w:p w14:paraId="25AA9514" w14:textId="400F5151" w:rsidR="000B66DB" w:rsidRPr="008632DC" w:rsidRDefault="00B17CFA" w:rsidP="00A171F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>kosztów wyjazdów służbowych osób zaangażowanych w realizację proj</w:t>
      </w:r>
      <w:r w:rsidR="000B66DB" w:rsidRPr="008632DC">
        <w:rPr>
          <w:rFonts w:ascii="Times New Roman" w:hAnsi="Times New Roman" w:cs="Times New Roman"/>
          <w:sz w:val="24"/>
          <w:szCs w:val="24"/>
        </w:rPr>
        <w:t xml:space="preserve">ektu na </w:t>
      </w:r>
      <w:r w:rsidRPr="008632DC">
        <w:rPr>
          <w:rFonts w:ascii="Times New Roman" w:hAnsi="Times New Roman" w:cs="Times New Roman"/>
          <w:sz w:val="24"/>
          <w:szCs w:val="24"/>
        </w:rPr>
        <w:t xml:space="preserve">podstawie umowy cywilnoprawnej, chyba że umowa ta </w:t>
      </w:r>
      <w:r w:rsidR="000B66DB" w:rsidRPr="008632DC">
        <w:rPr>
          <w:rFonts w:ascii="Times New Roman" w:hAnsi="Times New Roman" w:cs="Times New Roman"/>
          <w:sz w:val="24"/>
          <w:szCs w:val="24"/>
        </w:rPr>
        <w:t xml:space="preserve">określa zasady i sposób podróży </w:t>
      </w:r>
      <w:r w:rsidRPr="008632DC">
        <w:rPr>
          <w:rFonts w:ascii="Times New Roman" w:hAnsi="Times New Roman" w:cs="Times New Roman"/>
          <w:sz w:val="24"/>
          <w:szCs w:val="24"/>
        </w:rPr>
        <w:t>służbowych.</w:t>
      </w:r>
    </w:p>
    <w:p w14:paraId="26AF574F" w14:textId="77777777" w:rsidR="00AE0B92" w:rsidRPr="008632DC" w:rsidRDefault="00AE0B92" w:rsidP="00AE0B92">
      <w:pPr>
        <w:pStyle w:val="Akapitzlist"/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25E414" w14:textId="236B7A08" w:rsidR="00B17CFA" w:rsidRPr="008632DC" w:rsidRDefault="00B17CFA" w:rsidP="00A171F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32DC">
        <w:rPr>
          <w:rFonts w:ascii="Times New Roman" w:hAnsi="Times New Roman" w:cs="Times New Roman"/>
          <w:b/>
          <w:bCs/>
          <w:sz w:val="24"/>
          <w:szCs w:val="24"/>
        </w:rPr>
        <w:t>ZASADY SKŁADANIA OFERT KONKURSOWYCH</w:t>
      </w:r>
    </w:p>
    <w:p w14:paraId="74AB9580" w14:textId="5366C735" w:rsidR="00B17CFA" w:rsidRPr="008632DC" w:rsidRDefault="00B17CFA" w:rsidP="00A171F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0"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 xml:space="preserve">Projekty konkursowe należy składać wyłącznie </w:t>
      </w:r>
      <w:r w:rsidR="000B66DB" w:rsidRPr="008632DC">
        <w:rPr>
          <w:rFonts w:ascii="Times New Roman" w:hAnsi="Times New Roman" w:cs="Times New Roman"/>
          <w:sz w:val="24"/>
          <w:szCs w:val="24"/>
        </w:rPr>
        <w:t xml:space="preserve">na formularzu oferty określonym </w:t>
      </w:r>
      <w:r w:rsidR="00E87277" w:rsidRPr="008632DC">
        <w:rPr>
          <w:rFonts w:ascii="Times New Roman" w:hAnsi="Times New Roman" w:cs="Times New Roman"/>
          <w:sz w:val="24"/>
          <w:szCs w:val="24"/>
        </w:rPr>
        <w:t>w </w:t>
      </w:r>
      <w:r w:rsidRPr="008632DC">
        <w:rPr>
          <w:rFonts w:ascii="Times New Roman" w:hAnsi="Times New Roman" w:cs="Times New Roman"/>
          <w:sz w:val="24"/>
          <w:szCs w:val="24"/>
        </w:rPr>
        <w:t xml:space="preserve">załączniku nr 1 do </w:t>
      </w:r>
      <w:r w:rsidR="002A67D0">
        <w:rPr>
          <w:rFonts w:ascii="Times New Roman" w:hAnsi="Times New Roman" w:cs="Times New Roman"/>
          <w:sz w:val="24"/>
          <w:szCs w:val="24"/>
        </w:rPr>
        <w:t>rozporządzenia</w:t>
      </w:r>
      <w:r w:rsidR="002A67D0" w:rsidRPr="00C64519">
        <w:rPr>
          <w:rFonts w:ascii="Times New Roman" w:hAnsi="Times New Roman" w:cs="Times New Roman"/>
          <w:sz w:val="24"/>
          <w:szCs w:val="24"/>
        </w:rPr>
        <w:t xml:space="preserve"> Przewodniczącego Komitetu do Spraw Pożytku Publi</w:t>
      </w:r>
      <w:r w:rsidR="002A67D0">
        <w:rPr>
          <w:rFonts w:ascii="Times New Roman" w:hAnsi="Times New Roman" w:cs="Times New Roman"/>
          <w:sz w:val="24"/>
          <w:szCs w:val="24"/>
        </w:rPr>
        <w:t>cznego z dnia 24 października 2018 r. w sprawie wzorów ofert i </w:t>
      </w:r>
      <w:r w:rsidR="002A67D0" w:rsidRPr="00C64519">
        <w:rPr>
          <w:rFonts w:ascii="Times New Roman" w:hAnsi="Times New Roman" w:cs="Times New Roman"/>
          <w:sz w:val="24"/>
          <w:szCs w:val="24"/>
        </w:rPr>
        <w:t>ramowych wzorów umów dotyczących realizacji zadań publicznych oraz wzorów sprawozdań z wykonania tych zadań</w:t>
      </w:r>
      <w:r w:rsidR="002A67D0">
        <w:rPr>
          <w:rFonts w:ascii="Times New Roman" w:hAnsi="Times New Roman" w:cs="Times New Roman"/>
          <w:sz w:val="24"/>
          <w:szCs w:val="24"/>
        </w:rPr>
        <w:t xml:space="preserve"> </w:t>
      </w:r>
      <w:r w:rsidR="002A67D0" w:rsidRPr="00C64519">
        <w:rPr>
          <w:rFonts w:ascii="Times New Roman" w:hAnsi="Times New Roman" w:cs="Times New Roman"/>
          <w:sz w:val="24"/>
          <w:szCs w:val="24"/>
        </w:rPr>
        <w:t>(Dz.U. z 2018 r. poz. 2057)</w:t>
      </w:r>
      <w:r w:rsidR="002A67D0">
        <w:rPr>
          <w:rFonts w:ascii="Times New Roman" w:hAnsi="Times New Roman" w:cs="Times New Roman"/>
          <w:sz w:val="24"/>
          <w:szCs w:val="24"/>
        </w:rPr>
        <w:t xml:space="preserve">. </w:t>
      </w:r>
      <w:r w:rsidRPr="008632DC">
        <w:rPr>
          <w:rFonts w:ascii="Times New Roman" w:hAnsi="Times New Roman" w:cs="Times New Roman"/>
          <w:sz w:val="24"/>
          <w:szCs w:val="24"/>
        </w:rPr>
        <w:t xml:space="preserve"> Niedopuszczalna jest zmiana wzoru oferty.</w:t>
      </w:r>
    </w:p>
    <w:p w14:paraId="10563C12" w14:textId="10ECB2B0" w:rsidR="00B65BE8" w:rsidRPr="008632DC" w:rsidRDefault="00B17CFA" w:rsidP="00A171F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0"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 xml:space="preserve">Oferta, o której mowa w pkt </w:t>
      </w:r>
      <w:r w:rsidRPr="008632DC"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r w:rsidRPr="008632DC">
        <w:rPr>
          <w:rFonts w:ascii="Times New Roman" w:hAnsi="Times New Roman" w:cs="Times New Roman"/>
          <w:sz w:val="24"/>
          <w:szCs w:val="24"/>
        </w:rPr>
        <w:t>wraz z załącznikami wymi</w:t>
      </w:r>
      <w:r w:rsidR="000B66DB" w:rsidRPr="008632DC">
        <w:rPr>
          <w:rFonts w:ascii="Times New Roman" w:hAnsi="Times New Roman" w:cs="Times New Roman"/>
          <w:sz w:val="24"/>
          <w:szCs w:val="24"/>
        </w:rPr>
        <w:t xml:space="preserve">enionymi w rozdziale </w:t>
      </w:r>
      <w:r w:rsidR="000740D4" w:rsidRPr="008632DC">
        <w:rPr>
          <w:rFonts w:ascii="Times New Roman" w:hAnsi="Times New Roman" w:cs="Times New Roman"/>
          <w:sz w:val="24"/>
          <w:szCs w:val="24"/>
        </w:rPr>
        <w:t>IX</w:t>
      </w:r>
      <w:r w:rsidR="000B66DB" w:rsidRPr="008632DC">
        <w:rPr>
          <w:rFonts w:ascii="Times New Roman" w:hAnsi="Times New Roman" w:cs="Times New Roman"/>
          <w:sz w:val="24"/>
          <w:szCs w:val="24"/>
        </w:rPr>
        <w:t xml:space="preserve">, powinna </w:t>
      </w:r>
      <w:r w:rsidRPr="008632DC">
        <w:rPr>
          <w:rFonts w:ascii="Times New Roman" w:hAnsi="Times New Roman" w:cs="Times New Roman"/>
          <w:sz w:val="24"/>
          <w:szCs w:val="24"/>
        </w:rPr>
        <w:t xml:space="preserve">zostać złożona </w:t>
      </w:r>
      <w:r w:rsidRPr="008632DC">
        <w:rPr>
          <w:rFonts w:ascii="Times New Roman" w:hAnsi="Times New Roman" w:cs="Times New Roman"/>
          <w:b/>
          <w:bCs/>
          <w:sz w:val="24"/>
          <w:szCs w:val="24"/>
        </w:rPr>
        <w:t xml:space="preserve">w 1 egzemplarzu w terminie </w:t>
      </w:r>
      <w:r w:rsidRPr="00F81B04">
        <w:rPr>
          <w:rFonts w:ascii="Times New Roman" w:hAnsi="Times New Roman" w:cs="Times New Roman"/>
          <w:b/>
          <w:bCs/>
          <w:sz w:val="24"/>
          <w:szCs w:val="24"/>
        </w:rPr>
        <w:t xml:space="preserve">do dnia </w:t>
      </w:r>
      <w:r w:rsidR="00340B8A" w:rsidRPr="00F81B04">
        <w:rPr>
          <w:rFonts w:ascii="Times New Roman" w:hAnsi="Times New Roman" w:cs="Times New Roman"/>
          <w:b/>
          <w:bCs/>
          <w:sz w:val="24"/>
          <w:szCs w:val="24"/>
        </w:rPr>
        <w:t xml:space="preserve">17 czerwca </w:t>
      </w:r>
      <w:r w:rsidRPr="00F81B04">
        <w:rPr>
          <w:rFonts w:ascii="Times New Roman" w:hAnsi="Times New Roman" w:cs="Times New Roman"/>
          <w:b/>
          <w:bCs/>
          <w:sz w:val="24"/>
          <w:szCs w:val="24"/>
        </w:rPr>
        <w:t>2019 r.</w:t>
      </w:r>
      <w:r w:rsidRPr="008632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B66DB" w:rsidRPr="008632DC">
        <w:rPr>
          <w:rFonts w:ascii="Times New Roman" w:hAnsi="Times New Roman" w:cs="Times New Roman"/>
          <w:sz w:val="24"/>
          <w:szCs w:val="24"/>
        </w:rPr>
        <w:t xml:space="preserve">do </w:t>
      </w:r>
      <w:r w:rsidR="00893E5F" w:rsidRPr="008632DC">
        <w:rPr>
          <w:rFonts w:ascii="Times New Roman" w:hAnsi="Times New Roman" w:cs="Times New Roman"/>
          <w:sz w:val="24"/>
          <w:szCs w:val="24"/>
        </w:rPr>
        <w:t xml:space="preserve">Departamentu Ekonomii Społecznej i Solidarnej w </w:t>
      </w:r>
      <w:r w:rsidR="000B66DB" w:rsidRPr="008632DC">
        <w:rPr>
          <w:rFonts w:ascii="Times New Roman" w:hAnsi="Times New Roman" w:cs="Times New Roman"/>
          <w:sz w:val="24"/>
          <w:szCs w:val="24"/>
        </w:rPr>
        <w:t>Ministerstw</w:t>
      </w:r>
      <w:r w:rsidR="00893E5F" w:rsidRPr="008632DC">
        <w:rPr>
          <w:rFonts w:ascii="Times New Roman" w:hAnsi="Times New Roman" w:cs="Times New Roman"/>
          <w:sz w:val="24"/>
          <w:szCs w:val="24"/>
        </w:rPr>
        <w:t>ie</w:t>
      </w:r>
      <w:r w:rsidR="000B66DB" w:rsidRPr="008632DC">
        <w:rPr>
          <w:rFonts w:ascii="Times New Roman" w:hAnsi="Times New Roman" w:cs="Times New Roman"/>
          <w:sz w:val="24"/>
          <w:szCs w:val="24"/>
        </w:rPr>
        <w:t xml:space="preserve"> </w:t>
      </w:r>
      <w:r w:rsidRPr="008632DC">
        <w:rPr>
          <w:rFonts w:ascii="Times New Roman" w:hAnsi="Times New Roman" w:cs="Times New Roman"/>
          <w:sz w:val="24"/>
          <w:szCs w:val="24"/>
        </w:rPr>
        <w:t>Rodziny</w:t>
      </w:r>
      <w:r w:rsidR="00E87277" w:rsidRPr="008632DC">
        <w:rPr>
          <w:rFonts w:ascii="Times New Roman" w:hAnsi="Times New Roman" w:cs="Times New Roman"/>
          <w:sz w:val="24"/>
          <w:szCs w:val="24"/>
        </w:rPr>
        <w:t xml:space="preserve">, Pracy i Polityki Społecznej </w:t>
      </w:r>
    </w:p>
    <w:p w14:paraId="2148FD3D" w14:textId="39F82CAF" w:rsidR="00B65BE8" w:rsidRPr="008632DC" w:rsidRDefault="00E87277" w:rsidP="00A171F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>w </w:t>
      </w:r>
      <w:r w:rsidR="00B17CFA" w:rsidRPr="008632DC">
        <w:rPr>
          <w:rFonts w:ascii="Times New Roman" w:hAnsi="Times New Roman" w:cs="Times New Roman"/>
          <w:sz w:val="24"/>
          <w:szCs w:val="24"/>
        </w:rPr>
        <w:t>formie listu poleconego z dop</w:t>
      </w:r>
      <w:r w:rsidR="000B66DB" w:rsidRPr="008632DC">
        <w:rPr>
          <w:rFonts w:ascii="Times New Roman" w:hAnsi="Times New Roman" w:cs="Times New Roman"/>
          <w:sz w:val="24"/>
          <w:szCs w:val="24"/>
        </w:rPr>
        <w:t xml:space="preserve">iskiem na kopercie </w:t>
      </w:r>
      <w:r w:rsidR="00E25A06" w:rsidRPr="008632DC">
        <w:rPr>
          <w:rFonts w:ascii="Times New Roman" w:hAnsi="Times New Roman" w:cs="Times New Roman"/>
          <w:i/>
          <w:sz w:val="24"/>
          <w:szCs w:val="24"/>
        </w:rPr>
        <w:t>„Nowy profil usług w Klubie Integracji Społecznej” - edycja 2019 r.</w:t>
      </w:r>
      <w:r w:rsidR="008B68B3" w:rsidRPr="008632DC">
        <w:rPr>
          <w:rFonts w:ascii="Times New Roman" w:hAnsi="Times New Roman" w:cs="Times New Roman"/>
          <w:i/>
          <w:sz w:val="24"/>
          <w:szCs w:val="24"/>
        </w:rPr>
        <w:t xml:space="preserve"> konkurs uzupełniający</w:t>
      </w:r>
      <w:r w:rsidR="00135C14">
        <w:rPr>
          <w:rFonts w:ascii="Times New Roman" w:hAnsi="Times New Roman" w:cs="Times New Roman"/>
          <w:i/>
          <w:sz w:val="24"/>
          <w:szCs w:val="24"/>
        </w:rPr>
        <w:t xml:space="preserve"> II</w:t>
      </w:r>
      <w:r w:rsidR="008B68B3" w:rsidRPr="008632DC">
        <w:rPr>
          <w:rFonts w:ascii="Times New Roman" w:hAnsi="Times New Roman" w:cs="Times New Roman"/>
          <w:sz w:val="24"/>
          <w:szCs w:val="24"/>
        </w:rPr>
        <w:t xml:space="preserve"> na</w:t>
      </w:r>
      <w:r w:rsidR="0042067B" w:rsidRPr="008632DC">
        <w:rPr>
          <w:rFonts w:ascii="Times New Roman" w:hAnsi="Times New Roman" w:cs="Times New Roman"/>
          <w:sz w:val="24"/>
          <w:szCs w:val="24"/>
        </w:rPr>
        <w:t xml:space="preserve"> adres: </w:t>
      </w:r>
      <w:r w:rsidR="002B476F" w:rsidRPr="008632DC">
        <w:rPr>
          <w:rFonts w:ascii="Times New Roman" w:hAnsi="Times New Roman" w:cs="Times New Roman"/>
          <w:sz w:val="24"/>
          <w:szCs w:val="24"/>
        </w:rPr>
        <w:br/>
      </w:r>
      <w:r w:rsidR="0042067B" w:rsidRPr="008632DC">
        <w:rPr>
          <w:rFonts w:ascii="Times New Roman" w:hAnsi="Times New Roman" w:cs="Times New Roman"/>
          <w:sz w:val="24"/>
          <w:szCs w:val="24"/>
        </w:rPr>
        <w:t xml:space="preserve">ul. Nowogrodzka </w:t>
      </w:r>
      <w:r w:rsidR="00B17CFA" w:rsidRPr="008632DC">
        <w:rPr>
          <w:rFonts w:ascii="Times New Roman" w:hAnsi="Times New Roman" w:cs="Times New Roman"/>
          <w:sz w:val="24"/>
          <w:szCs w:val="24"/>
        </w:rPr>
        <w:t>1/3/5, 00-513 Warszawa (liczy się data stempla poc</w:t>
      </w:r>
      <w:r w:rsidR="000B66DB" w:rsidRPr="008632DC">
        <w:rPr>
          <w:rFonts w:ascii="Times New Roman" w:hAnsi="Times New Roman" w:cs="Times New Roman"/>
          <w:sz w:val="24"/>
          <w:szCs w:val="24"/>
        </w:rPr>
        <w:t xml:space="preserve">ztowego), lub </w:t>
      </w:r>
    </w:p>
    <w:p w14:paraId="2CED1A97" w14:textId="795DB024" w:rsidR="00B17CFA" w:rsidRDefault="000B66DB" w:rsidP="00A171F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 xml:space="preserve">osobiście </w:t>
      </w:r>
      <w:r w:rsidR="0042067B" w:rsidRPr="008632DC">
        <w:rPr>
          <w:rFonts w:ascii="Times New Roman" w:hAnsi="Times New Roman" w:cs="Times New Roman"/>
          <w:sz w:val="24"/>
          <w:szCs w:val="24"/>
        </w:rPr>
        <w:t>w </w:t>
      </w:r>
      <w:r w:rsidR="00B17CFA" w:rsidRPr="008632DC">
        <w:rPr>
          <w:rFonts w:ascii="Times New Roman" w:hAnsi="Times New Roman" w:cs="Times New Roman"/>
          <w:sz w:val="24"/>
          <w:szCs w:val="24"/>
        </w:rPr>
        <w:t>Kancelarii Ministerstwa.</w:t>
      </w:r>
    </w:p>
    <w:p w14:paraId="6FED2C92" w14:textId="5C429FA2" w:rsidR="00514CB5" w:rsidRPr="00514CB5" w:rsidRDefault="00514CB5" w:rsidP="00514CB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0"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Złożone oferty nie podlegają uzupełnieniu ani korekcie po upływie terminu ich składania.</w:t>
      </w:r>
    </w:p>
    <w:p w14:paraId="7262C744" w14:textId="1E699506" w:rsidR="00B17CFA" w:rsidRDefault="00B17CFA" w:rsidP="00A171F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0"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>Złożenie oferty na wsparcie finansowe</w:t>
      </w:r>
      <w:r w:rsidR="000B66DB" w:rsidRPr="008632DC">
        <w:rPr>
          <w:rFonts w:ascii="Times New Roman" w:hAnsi="Times New Roman" w:cs="Times New Roman"/>
          <w:sz w:val="24"/>
          <w:szCs w:val="24"/>
        </w:rPr>
        <w:t xml:space="preserve"> projektu nie jest równoznaczne </w:t>
      </w:r>
      <w:r w:rsidRPr="008632DC">
        <w:rPr>
          <w:rFonts w:ascii="Times New Roman" w:hAnsi="Times New Roman" w:cs="Times New Roman"/>
          <w:sz w:val="24"/>
          <w:szCs w:val="24"/>
        </w:rPr>
        <w:t>z zapewnieniem przyznania dotacji lub z przyznaniem dot</w:t>
      </w:r>
      <w:r w:rsidR="000B66DB" w:rsidRPr="008632DC">
        <w:rPr>
          <w:rFonts w:ascii="Times New Roman" w:hAnsi="Times New Roman" w:cs="Times New Roman"/>
          <w:sz w:val="24"/>
          <w:szCs w:val="24"/>
        </w:rPr>
        <w:t>acji we wnioskowanej wysokości.</w:t>
      </w:r>
    </w:p>
    <w:p w14:paraId="0A1EECF2" w14:textId="28ABAC75" w:rsidR="00276DB3" w:rsidRPr="00CF7FB8" w:rsidRDefault="00276DB3" w:rsidP="00CF7FB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0" w:line="276" w:lineRule="auto"/>
        <w:ind w:left="284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7FB8">
        <w:rPr>
          <w:rFonts w:ascii="Times New Roman" w:hAnsi="Times New Roman" w:cs="Times New Roman"/>
          <w:sz w:val="24"/>
          <w:szCs w:val="24"/>
        </w:rPr>
        <w:t>W ofercie, w pozycji II.1. należy zawrzeć</w:t>
      </w:r>
      <w:r w:rsidRPr="00CF7FB8">
        <w:rPr>
          <w:rFonts w:ascii="Times New Roman" w:hAnsi="Times New Roman" w:cs="Times New Roman"/>
          <w:b/>
          <w:sz w:val="24"/>
          <w:szCs w:val="24"/>
        </w:rPr>
        <w:t xml:space="preserve"> informację o jednostce bezpośrednio wykonujące zadanie publiczne.</w:t>
      </w:r>
    </w:p>
    <w:p w14:paraId="56137BFD" w14:textId="77777777" w:rsidR="00DA0247" w:rsidRDefault="00B17CFA" w:rsidP="00DA0247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0"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 xml:space="preserve">W ofercie, jako </w:t>
      </w:r>
      <w:r w:rsidRPr="008632DC">
        <w:rPr>
          <w:rFonts w:ascii="Times New Roman" w:hAnsi="Times New Roman" w:cs="Times New Roman"/>
          <w:b/>
          <w:bCs/>
          <w:sz w:val="24"/>
          <w:szCs w:val="24"/>
        </w:rPr>
        <w:t xml:space="preserve">rodzaj zadania publicznego, </w:t>
      </w:r>
      <w:r w:rsidR="00E87277" w:rsidRPr="008632DC">
        <w:rPr>
          <w:rFonts w:ascii="Times New Roman" w:hAnsi="Times New Roman" w:cs="Times New Roman"/>
          <w:sz w:val="24"/>
          <w:szCs w:val="24"/>
        </w:rPr>
        <w:t>należy</w:t>
      </w:r>
      <w:r w:rsidRPr="008632DC">
        <w:rPr>
          <w:rFonts w:ascii="Times New Roman" w:hAnsi="Times New Roman" w:cs="Times New Roman"/>
          <w:sz w:val="24"/>
          <w:szCs w:val="24"/>
        </w:rPr>
        <w:t xml:space="preserve"> </w:t>
      </w:r>
      <w:r w:rsidR="00417904" w:rsidRPr="008632DC">
        <w:rPr>
          <w:rFonts w:ascii="Times New Roman" w:hAnsi="Times New Roman" w:cs="Times New Roman"/>
          <w:sz w:val="24"/>
          <w:szCs w:val="24"/>
        </w:rPr>
        <w:t xml:space="preserve">wskazać sferę pożytku publicznego określoną w </w:t>
      </w:r>
      <w:r w:rsidRPr="008632DC">
        <w:rPr>
          <w:rFonts w:ascii="Times New Roman" w:hAnsi="Times New Roman" w:cs="Times New Roman"/>
          <w:sz w:val="24"/>
          <w:szCs w:val="24"/>
        </w:rPr>
        <w:t>art. 4 ust. 1 pkt 2 ustawy o d</w:t>
      </w:r>
      <w:r w:rsidR="000B66DB" w:rsidRPr="008632DC">
        <w:rPr>
          <w:rFonts w:ascii="Times New Roman" w:hAnsi="Times New Roman" w:cs="Times New Roman"/>
          <w:sz w:val="24"/>
          <w:szCs w:val="24"/>
        </w:rPr>
        <w:t xml:space="preserve">ziałalności pożytku publicznego </w:t>
      </w:r>
      <w:r w:rsidRPr="008632DC">
        <w:rPr>
          <w:rFonts w:ascii="Times New Roman" w:hAnsi="Times New Roman" w:cs="Times New Roman"/>
          <w:sz w:val="24"/>
          <w:szCs w:val="24"/>
        </w:rPr>
        <w:t>i o wolontariacie</w:t>
      </w:r>
      <w:r w:rsidR="00417904" w:rsidRPr="008632DC">
        <w:rPr>
          <w:rFonts w:ascii="Times New Roman" w:hAnsi="Times New Roman" w:cs="Times New Roman"/>
          <w:sz w:val="24"/>
          <w:szCs w:val="24"/>
        </w:rPr>
        <w:t xml:space="preserve"> tj. działalność na rzecz integracji i reintegracji zawodowej i społecznej osób zagrożonych wykluczeniem społecznym</w:t>
      </w:r>
      <w:r w:rsidRPr="008632DC">
        <w:rPr>
          <w:rFonts w:ascii="Times New Roman" w:hAnsi="Times New Roman" w:cs="Times New Roman"/>
          <w:sz w:val="24"/>
          <w:szCs w:val="24"/>
        </w:rPr>
        <w:t>.</w:t>
      </w:r>
      <w:r w:rsidR="00417904" w:rsidRPr="008632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C4D269" w14:textId="78FA652A" w:rsidR="00DE57B2" w:rsidRPr="00F81B04" w:rsidRDefault="00FC2D1B" w:rsidP="00DA0247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0"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DA0247">
        <w:rPr>
          <w:rFonts w:ascii="Times New Roman" w:hAnsi="Times New Roman" w:cs="Times New Roman"/>
          <w:sz w:val="24"/>
          <w:szCs w:val="24"/>
        </w:rPr>
        <w:t>Jako tytuł zadania publicznego należy wpisać nazwę konkursu, natomiast w</w:t>
      </w:r>
      <w:r w:rsidR="00B17CFA" w:rsidRPr="00DA0247">
        <w:rPr>
          <w:rFonts w:ascii="Times New Roman" w:hAnsi="Times New Roman" w:cs="Times New Roman"/>
          <w:sz w:val="24"/>
          <w:szCs w:val="24"/>
        </w:rPr>
        <w:t xml:space="preserve"> rubryce </w:t>
      </w:r>
      <w:r w:rsidR="000B66DB" w:rsidRPr="00DA0247">
        <w:rPr>
          <w:rFonts w:ascii="Times New Roman" w:hAnsi="Times New Roman" w:cs="Times New Roman"/>
          <w:b/>
          <w:bCs/>
          <w:sz w:val="24"/>
          <w:szCs w:val="24"/>
        </w:rPr>
        <w:t xml:space="preserve">termin </w:t>
      </w:r>
      <w:r w:rsidR="00B17CFA" w:rsidRPr="00DA0247">
        <w:rPr>
          <w:rFonts w:ascii="Times New Roman" w:hAnsi="Times New Roman" w:cs="Times New Roman"/>
          <w:b/>
          <w:bCs/>
          <w:sz w:val="24"/>
          <w:szCs w:val="24"/>
        </w:rPr>
        <w:t>realizacji zadania publicznego</w:t>
      </w:r>
      <w:r w:rsidR="00112FCE" w:rsidRPr="00DA02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2FCE" w:rsidRPr="00DA0247">
        <w:rPr>
          <w:rFonts w:ascii="Times New Roman" w:hAnsi="Times New Roman" w:cs="Times New Roman"/>
          <w:bCs/>
          <w:sz w:val="24"/>
          <w:szCs w:val="24"/>
        </w:rPr>
        <w:t>należy wpisać</w:t>
      </w:r>
      <w:r w:rsidRPr="00DA02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81B04"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r w:rsidR="00983A07" w:rsidRPr="00F81B04">
        <w:rPr>
          <w:rFonts w:ascii="Times New Roman" w:hAnsi="Times New Roman" w:cs="Times New Roman"/>
          <w:b/>
          <w:bCs/>
          <w:sz w:val="24"/>
          <w:szCs w:val="24"/>
        </w:rPr>
        <w:t>lipca</w:t>
      </w:r>
      <w:r w:rsidR="00632227" w:rsidRPr="00F81B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81B04">
        <w:rPr>
          <w:rFonts w:ascii="Times New Roman" w:hAnsi="Times New Roman" w:cs="Times New Roman"/>
          <w:b/>
          <w:bCs/>
          <w:sz w:val="24"/>
          <w:szCs w:val="24"/>
        </w:rPr>
        <w:t xml:space="preserve">2019 r. </w:t>
      </w:r>
      <w:r w:rsidR="00112FCE" w:rsidRPr="00F81B04">
        <w:rPr>
          <w:rFonts w:ascii="Times New Roman" w:hAnsi="Times New Roman" w:cs="Times New Roman"/>
          <w:bCs/>
          <w:sz w:val="24"/>
          <w:szCs w:val="24"/>
        </w:rPr>
        <w:t xml:space="preserve">jako datę początkową oraz </w:t>
      </w:r>
      <w:r w:rsidRPr="00F81B04">
        <w:rPr>
          <w:rFonts w:ascii="Times New Roman" w:hAnsi="Times New Roman" w:cs="Times New Roman"/>
          <w:b/>
          <w:bCs/>
          <w:sz w:val="24"/>
          <w:szCs w:val="24"/>
        </w:rPr>
        <w:t>31 grudnia 2019 r.</w:t>
      </w:r>
      <w:r w:rsidR="00F81B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17CFA" w:rsidRPr="00DA02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12FCE" w:rsidRPr="00DA0247">
        <w:rPr>
          <w:rFonts w:ascii="Times New Roman" w:hAnsi="Times New Roman" w:cs="Times New Roman"/>
          <w:bCs/>
          <w:sz w:val="24"/>
          <w:szCs w:val="24"/>
        </w:rPr>
        <w:t xml:space="preserve">jako datę końcową. </w:t>
      </w:r>
    </w:p>
    <w:p w14:paraId="52E7150A" w14:textId="392920B6" w:rsidR="00B17CFA" w:rsidRPr="008632DC" w:rsidRDefault="00B17CFA" w:rsidP="00A171F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0"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>Oferty niekompletne lub złożone na niewłaściwym formularzu nie będą rozpatrywane.</w:t>
      </w:r>
      <w:r w:rsidR="00CE1DE6" w:rsidRPr="008632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1F0664" w14:textId="37478960" w:rsidR="00B17CFA" w:rsidRPr="008632DC" w:rsidRDefault="00B17CFA" w:rsidP="00A171F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0"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>Postępowanie konkursowe nie przewiduje składania ofert wspólnych.</w:t>
      </w:r>
    </w:p>
    <w:p w14:paraId="3E154F7E" w14:textId="00CC58B8" w:rsidR="00B17CFA" w:rsidRPr="00F81B04" w:rsidRDefault="00B17CFA" w:rsidP="00F81B0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0"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>Jeden podmiot może złożyć tylko jedną ofertę w ramach jednego konkursu ofert.</w:t>
      </w:r>
      <w:r w:rsidR="00F81B04">
        <w:rPr>
          <w:rFonts w:ascii="Times New Roman" w:hAnsi="Times New Roman" w:cs="Times New Roman"/>
          <w:sz w:val="24"/>
          <w:szCs w:val="24"/>
        </w:rPr>
        <w:t xml:space="preserve"> W </w:t>
      </w:r>
      <w:r w:rsidRPr="00F81B04">
        <w:rPr>
          <w:rFonts w:ascii="Times New Roman" w:hAnsi="Times New Roman" w:cs="Times New Roman"/>
          <w:sz w:val="24"/>
          <w:szCs w:val="24"/>
        </w:rPr>
        <w:t>przypadku organizacji, których oddziały terenowe posiadaj</w:t>
      </w:r>
      <w:r w:rsidR="000B66DB" w:rsidRPr="00F81B04">
        <w:rPr>
          <w:rFonts w:ascii="Times New Roman" w:hAnsi="Times New Roman" w:cs="Times New Roman"/>
          <w:sz w:val="24"/>
          <w:szCs w:val="24"/>
        </w:rPr>
        <w:t xml:space="preserve">ą osobowość prawną, </w:t>
      </w:r>
      <w:r w:rsidR="000B66DB" w:rsidRPr="00F81B04">
        <w:rPr>
          <w:rFonts w:ascii="Times New Roman" w:hAnsi="Times New Roman" w:cs="Times New Roman"/>
          <w:sz w:val="24"/>
          <w:szCs w:val="24"/>
        </w:rPr>
        <w:lastRenderedPageBreak/>
        <w:t xml:space="preserve">oddziały te </w:t>
      </w:r>
      <w:r w:rsidRPr="00F81B04">
        <w:rPr>
          <w:rFonts w:ascii="Times New Roman" w:hAnsi="Times New Roman" w:cs="Times New Roman"/>
          <w:sz w:val="24"/>
          <w:szCs w:val="24"/>
        </w:rPr>
        <w:t>mogą wnioskować o dotację niezależnie od organizacji centr</w:t>
      </w:r>
      <w:r w:rsidR="00F81B04">
        <w:rPr>
          <w:rFonts w:ascii="Times New Roman" w:hAnsi="Times New Roman" w:cs="Times New Roman"/>
          <w:sz w:val="24"/>
          <w:szCs w:val="24"/>
        </w:rPr>
        <w:t>alnej. W </w:t>
      </w:r>
      <w:r w:rsidR="000B66DB" w:rsidRPr="00F81B04">
        <w:rPr>
          <w:rFonts w:ascii="Times New Roman" w:hAnsi="Times New Roman" w:cs="Times New Roman"/>
          <w:sz w:val="24"/>
          <w:szCs w:val="24"/>
        </w:rPr>
        <w:t xml:space="preserve">przypadku organizacji, </w:t>
      </w:r>
      <w:r w:rsidRPr="00F81B04">
        <w:rPr>
          <w:rFonts w:ascii="Times New Roman" w:hAnsi="Times New Roman" w:cs="Times New Roman"/>
          <w:sz w:val="24"/>
          <w:szCs w:val="24"/>
        </w:rPr>
        <w:t>których oddziały terenowe nie posiadają osobowości prawnej (wymagane jest by były</w:t>
      </w:r>
      <w:r w:rsidR="000B66DB" w:rsidRPr="00F81B04">
        <w:rPr>
          <w:rFonts w:ascii="Times New Roman" w:hAnsi="Times New Roman" w:cs="Times New Roman"/>
          <w:sz w:val="24"/>
          <w:szCs w:val="24"/>
        </w:rPr>
        <w:t xml:space="preserve"> wpisane </w:t>
      </w:r>
      <w:r w:rsidRPr="00F81B04">
        <w:rPr>
          <w:rFonts w:ascii="Times New Roman" w:hAnsi="Times New Roman" w:cs="Times New Roman"/>
          <w:sz w:val="24"/>
          <w:szCs w:val="24"/>
        </w:rPr>
        <w:t>w KRS centralnej organizacji), oddziały te mogą składać oferty</w:t>
      </w:r>
      <w:r w:rsidR="000B66DB" w:rsidRPr="00F81B04">
        <w:rPr>
          <w:rFonts w:ascii="Times New Roman" w:hAnsi="Times New Roman" w:cs="Times New Roman"/>
          <w:sz w:val="24"/>
          <w:szCs w:val="24"/>
        </w:rPr>
        <w:t xml:space="preserve"> po uzyskaniu zgody organizacji </w:t>
      </w:r>
      <w:r w:rsidRPr="00F81B04">
        <w:rPr>
          <w:rFonts w:ascii="Times New Roman" w:hAnsi="Times New Roman" w:cs="Times New Roman"/>
          <w:sz w:val="24"/>
          <w:szCs w:val="24"/>
        </w:rPr>
        <w:t>centralnej tj. na podstawie pełnomocnictwa szczególnego</w:t>
      </w:r>
      <w:r w:rsidR="000B66DB" w:rsidRPr="00F81B04">
        <w:rPr>
          <w:rFonts w:ascii="Times New Roman" w:hAnsi="Times New Roman" w:cs="Times New Roman"/>
          <w:sz w:val="24"/>
          <w:szCs w:val="24"/>
        </w:rPr>
        <w:t xml:space="preserve"> do działania w ramach konkursu </w:t>
      </w:r>
      <w:r w:rsidRPr="00F81B04">
        <w:rPr>
          <w:rFonts w:ascii="Times New Roman" w:hAnsi="Times New Roman" w:cs="Times New Roman"/>
          <w:sz w:val="24"/>
          <w:szCs w:val="24"/>
        </w:rPr>
        <w:t>w imieniu jednostki centralnej. Stroną umowy będzie jednostka cent</w:t>
      </w:r>
      <w:r w:rsidR="000B66DB" w:rsidRPr="00F81B04">
        <w:rPr>
          <w:rFonts w:ascii="Times New Roman" w:hAnsi="Times New Roman" w:cs="Times New Roman"/>
          <w:sz w:val="24"/>
          <w:szCs w:val="24"/>
        </w:rPr>
        <w:t xml:space="preserve">ralna. Złożenie oferty przez </w:t>
      </w:r>
      <w:r w:rsidRPr="00F81B04">
        <w:rPr>
          <w:rFonts w:ascii="Times New Roman" w:hAnsi="Times New Roman" w:cs="Times New Roman"/>
          <w:sz w:val="24"/>
          <w:szCs w:val="24"/>
        </w:rPr>
        <w:t>oddział terenowy nieposiadający osobowości prawnej nie wy</w:t>
      </w:r>
      <w:r w:rsidR="000B66DB" w:rsidRPr="00F81B04">
        <w:rPr>
          <w:rFonts w:ascii="Times New Roman" w:hAnsi="Times New Roman" w:cs="Times New Roman"/>
          <w:sz w:val="24"/>
          <w:szCs w:val="24"/>
        </w:rPr>
        <w:t xml:space="preserve">czerpuje limitu złożenia jednej </w:t>
      </w:r>
      <w:r w:rsidRPr="00F81B04">
        <w:rPr>
          <w:rFonts w:ascii="Times New Roman" w:hAnsi="Times New Roman" w:cs="Times New Roman"/>
          <w:sz w:val="24"/>
          <w:szCs w:val="24"/>
        </w:rPr>
        <w:t>oferty przez zarząd główny jednostki centralnej i pozostał</w:t>
      </w:r>
      <w:r w:rsidR="000B66DB" w:rsidRPr="00F81B04">
        <w:rPr>
          <w:rFonts w:ascii="Times New Roman" w:hAnsi="Times New Roman" w:cs="Times New Roman"/>
          <w:sz w:val="24"/>
          <w:szCs w:val="24"/>
        </w:rPr>
        <w:t xml:space="preserve">e oddziały terenowe. Jednakże w </w:t>
      </w:r>
      <w:r w:rsidRPr="00F81B04">
        <w:rPr>
          <w:rFonts w:ascii="Times New Roman" w:hAnsi="Times New Roman" w:cs="Times New Roman"/>
          <w:sz w:val="24"/>
          <w:szCs w:val="24"/>
        </w:rPr>
        <w:t>ramach osobowości prawnej organizacji centralnej</w:t>
      </w:r>
      <w:r w:rsidR="000B66DB" w:rsidRPr="00F81B04">
        <w:rPr>
          <w:rFonts w:ascii="Times New Roman" w:hAnsi="Times New Roman" w:cs="Times New Roman"/>
          <w:sz w:val="24"/>
          <w:szCs w:val="24"/>
        </w:rPr>
        <w:t xml:space="preserve"> dodatkową ofertę mogą złożyć </w:t>
      </w:r>
      <w:r w:rsidR="000B66DB" w:rsidRPr="00F81B04">
        <w:rPr>
          <w:rFonts w:ascii="Times New Roman" w:hAnsi="Times New Roman" w:cs="Times New Roman"/>
          <w:b/>
          <w:sz w:val="24"/>
          <w:szCs w:val="24"/>
        </w:rPr>
        <w:t xml:space="preserve">maksymalnie </w:t>
      </w:r>
      <w:r w:rsidRPr="00F81B04">
        <w:rPr>
          <w:rFonts w:ascii="Times New Roman" w:hAnsi="Times New Roman" w:cs="Times New Roman"/>
          <w:b/>
          <w:sz w:val="24"/>
          <w:szCs w:val="24"/>
        </w:rPr>
        <w:t>trzy odziały terenowe.</w:t>
      </w:r>
    </w:p>
    <w:p w14:paraId="3316AFCB" w14:textId="04A9E872" w:rsidR="00D049E9" w:rsidRPr="008632DC" w:rsidRDefault="00D049E9" w:rsidP="00A171F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0" w:line="276" w:lineRule="auto"/>
        <w:ind w:left="284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2DC">
        <w:rPr>
          <w:rFonts w:ascii="Times New Roman" w:hAnsi="Times New Roman" w:cs="Times New Roman"/>
          <w:bCs/>
          <w:sz w:val="24"/>
          <w:szCs w:val="24"/>
        </w:rPr>
        <w:t xml:space="preserve">Ofert </w:t>
      </w:r>
      <w:r w:rsidRPr="008632DC">
        <w:rPr>
          <w:rFonts w:ascii="Times New Roman" w:hAnsi="Times New Roman" w:cs="Times New Roman"/>
          <w:b/>
          <w:bCs/>
          <w:sz w:val="24"/>
          <w:szCs w:val="24"/>
        </w:rPr>
        <w:t>nie mogą</w:t>
      </w:r>
      <w:r w:rsidRPr="008632DC">
        <w:rPr>
          <w:rFonts w:ascii="Times New Roman" w:hAnsi="Times New Roman" w:cs="Times New Roman"/>
          <w:bCs/>
          <w:sz w:val="24"/>
          <w:szCs w:val="24"/>
        </w:rPr>
        <w:t xml:space="preserve"> składać podmioty, których projekty zostały przeznaczone do dofinansowania w </w:t>
      </w:r>
      <w:r w:rsidR="001A205B" w:rsidRPr="008632DC">
        <w:rPr>
          <w:rFonts w:ascii="Times New Roman" w:hAnsi="Times New Roman" w:cs="Times New Roman"/>
          <w:bCs/>
          <w:sz w:val="24"/>
          <w:szCs w:val="24"/>
        </w:rPr>
        <w:t>ramach otwartego konkursu ofert</w:t>
      </w:r>
      <w:r w:rsidR="00CD2A34" w:rsidRPr="008632DC">
        <w:rPr>
          <w:rFonts w:ascii="Times New Roman" w:hAnsi="Times New Roman" w:cs="Times New Roman"/>
          <w:bCs/>
          <w:sz w:val="24"/>
          <w:szCs w:val="24"/>
        </w:rPr>
        <w:t xml:space="preserve"> pn. „</w:t>
      </w:r>
      <w:r w:rsidR="00CD2A34" w:rsidRPr="008632DC">
        <w:rPr>
          <w:rFonts w:ascii="Times New Roman" w:hAnsi="Times New Roman" w:cs="Times New Roman"/>
          <w:bCs/>
          <w:iCs/>
          <w:sz w:val="24"/>
          <w:szCs w:val="24"/>
        </w:rPr>
        <w:t>Nowy profil usług w Klubie Integracji Społecznej” - edycja 2019 r.</w:t>
      </w:r>
      <w:r w:rsidR="00CD2A34" w:rsidRPr="008632D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1A205B" w:rsidRPr="008632DC">
        <w:rPr>
          <w:rFonts w:ascii="Times New Roman" w:hAnsi="Times New Roman" w:cs="Times New Roman"/>
          <w:bCs/>
          <w:sz w:val="24"/>
          <w:szCs w:val="24"/>
        </w:rPr>
        <w:t>ogłoszonego w dniu</w:t>
      </w:r>
      <w:r w:rsidR="00BA5C5D" w:rsidRPr="008632DC">
        <w:rPr>
          <w:rFonts w:ascii="Times New Roman" w:hAnsi="Times New Roman" w:cs="Times New Roman"/>
          <w:bCs/>
          <w:sz w:val="24"/>
          <w:szCs w:val="24"/>
        </w:rPr>
        <w:t xml:space="preserve"> 17 grudnia 2018</w:t>
      </w:r>
      <w:r w:rsidR="005A3649" w:rsidRPr="008632DC">
        <w:rPr>
          <w:rFonts w:ascii="Times New Roman" w:hAnsi="Times New Roman" w:cs="Times New Roman"/>
          <w:bCs/>
          <w:sz w:val="24"/>
          <w:szCs w:val="24"/>
        </w:rPr>
        <w:t> </w:t>
      </w:r>
      <w:r w:rsidR="00BA5C5D" w:rsidRPr="008632DC">
        <w:rPr>
          <w:rFonts w:ascii="Times New Roman" w:hAnsi="Times New Roman" w:cs="Times New Roman"/>
          <w:bCs/>
          <w:sz w:val="24"/>
          <w:szCs w:val="24"/>
        </w:rPr>
        <w:t>r.</w:t>
      </w:r>
      <w:r w:rsidR="006722FB">
        <w:rPr>
          <w:rFonts w:ascii="Times New Roman" w:hAnsi="Times New Roman" w:cs="Times New Roman"/>
          <w:bCs/>
          <w:sz w:val="24"/>
          <w:szCs w:val="24"/>
        </w:rPr>
        <w:t xml:space="preserve"> oraz w ramach otwartego uzupełniającego konkursu ofert pn. </w:t>
      </w:r>
      <w:r w:rsidR="006722FB" w:rsidRPr="008632DC">
        <w:rPr>
          <w:rFonts w:ascii="Times New Roman" w:hAnsi="Times New Roman" w:cs="Times New Roman"/>
          <w:bCs/>
          <w:sz w:val="24"/>
          <w:szCs w:val="24"/>
        </w:rPr>
        <w:t>„</w:t>
      </w:r>
      <w:r w:rsidR="006722FB" w:rsidRPr="008632DC">
        <w:rPr>
          <w:rFonts w:ascii="Times New Roman" w:hAnsi="Times New Roman" w:cs="Times New Roman"/>
          <w:bCs/>
          <w:iCs/>
          <w:sz w:val="24"/>
          <w:szCs w:val="24"/>
        </w:rPr>
        <w:t>Nowy profil usług w Klubie Integracji Społecznej” - edycja 2019 r.</w:t>
      </w:r>
      <w:r w:rsidR="006722FB">
        <w:rPr>
          <w:rFonts w:ascii="Times New Roman" w:hAnsi="Times New Roman" w:cs="Times New Roman"/>
          <w:bCs/>
          <w:iCs/>
          <w:sz w:val="24"/>
          <w:szCs w:val="24"/>
        </w:rPr>
        <w:t xml:space="preserve"> ogłoszonego w dniu 26 lutego 2019 r.</w:t>
      </w:r>
    </w:p>
    <w:p w14:paraId="10E02E3E" w14:textId="60577C57" w:rsidR="00ED0226" w:rsidRPr="008632DC" w:rsidRDefault="00ED0226" w:rsidP="00A171F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0"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>Ofertę oraz załączniki należy składać w jednym egzemplarzu.</w:t>
      </w:r>
    </w:p>
    <w:p w14:paraId="035ABB32" w14:textId="78D69BFB" w:rsidR="00ED0226" w:rsidRPr="008632DC" w:rsidRDefault="00ED0226" w:rsidP="00A171F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0"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>Wszystkie pola oferty muszą zostać czytelnie wypełnione. W pola, które nie odnoszą się do Oferenta, należy wpisać „nie dotyczy”.</w:t>
      </w:r>
    </w:p>
    <w:p w14:paraId="4ACC2942" w14:textId="433CC081" w:rsidR="00ED0226" w:rsidRPr="008632DC" w:rsidRDefault="00ED0226" w:rsidP="00A171F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0"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>W przypadku opcji „niepotrzebne skreślić”, należy dokonać właściwego wyboru.</w:t>
      </w:r>
    </w:p>
    <w:p w14:paraId="405FD95E" w14:textId="5177EA4D" w:rsidR="005D1B0B" w:rsidRPr="008632DC" w:rsidRDefault="005D1B0B" w:rsidP="00A171F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0"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 xml:space="preserve">Formularz oferty oraz wszelkie wymagane regulaminem oświadczenia i załączniki powinny być czytelnie podpisane przez osobę/osoby uprawnione do składania w imieniu oferenta oświadczeń woli, zgodnie z zasadami reprezentacji (tj. podpisane przez osobę/osoby wskazane do reprezentacji w dokumencie rejestrowym lub upoważnionego pełnomocnika w załączonym do oferty pełnomocnictwie </w:t>
      </w:r>
      <w:r w:rsidR="00F81B04">
        <w:rPr>
          <w:rFonts w:ascii="Times New Roman" w:hAnsi="Times New Roman" w:cs="Times New Roman"/>
          <w:sz w:val="24"/>
          <w:szCs w:val="24"/>
        </w:rPr>
        <w:t>lub potwierdzonej za zgodność z </w:t>
      </w:r>
      <w:r w:rsidRPr="008632DC">
        <w:rPr>
          <w:rFonts w:ascii="Times New Roman" w:hAnsi="Times New Roman" w:cs="Times New Roman"/>
          <w:sz w:val="24"/>
          <w:szCs w:val="24"/>
        </w:rPr>
        <w:t>oryginałem przez oferenta jego kopii).</w:t>
      </w:r>
      <w:r w:rsidR="00ED0226" w:rsidRPr="008632DC">
        <w:rPr>
          <w:rFonts w:ascii="Times New Roman" w:hAnsi="Times New Roman" w:cs="Times New Roman"/>
          <w:sz w:val="24"/>
          <w:szCs w:val="24"/>
        </w:rPr>
        <w:t xml:space="preserve"> </w:t>
      </w:r>
      <w:r w:rsidRPr="008632DC">
        <w:rPr>
          <w:rFonts w:ascii="Times New Roman" w:hAnsi="Times New Roman" w:cs="Times New Roman"/>
          <w:sz w:val="24"/>
          <w:szCs w:val="24"/>
        </w:rPr>
        <w:t xml:space="preserve">Za czytelne uważa się podpisy złożone w formie pieczęci imiennej wraz z podpisem odręcznym lub nie budzący wątpliwości co do imienia i nazwiska podpis odręczny (w przypadku podmiotów reprezentujących sektor pozarządowy zgodnie z wpisem do KRS, a w przypadku </w:t>
      </w:r>
      <w:r w:rsidR="00C14C92" w:rsidRPr="008632DC">
        <w:rPr>
          <w:rFonts w:ascii="Times New Roman" w:hAnsi="Times New Roman" w:cs="Times New Roman"/>
          <w:sz w:val="24"/>
          <w:szCs w:val="24"/>
        </w:rPr>
        <w:t>jednostek samorządu terytorialnego</w:t>
      </w:r>
      <w:r w:rsidRPr="008632DC">
        <w:rPr>
          <w:rFonts w:ascii="Times New Roman" w:hAnsi="Times New Roman" w:cs="Times New Roman"/>
          <w:sz w:val="24"/>
          <w:szCs w:val="24"/>
        </w:rPr>
        <w:t xml:space="preserve"> wymagany jest </w:t>
      </w:r>
      <w:r w:rsidRPr="008632DC">
        <w:rPr>
          <w:rFonts w:ascii="Times New Roman" w:hAnsi="Times New Roman" w:cs="Times New Roman"/>
          <w:b/>
          <w:sz w:val="24"/>
          <w:szCs w:val="24"/>
        </w:rPr>
        <w:t>podpis Skarbnika).</w:t>
      </w:r>
      <w:r w:rsidRPr="008632D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23CCC5D" w14:textId="3822AFA2" w:rsidR="00664CC4" w:rsidRPr="008632DC" w:rsidRDefault="00664CC4" w:rsidP="00062CF5">
      <w:pPr>
        <w:pStyle w:val="Akapitzlist"/>
        <w:autoSpaceDE w:val="0"/>
        <w:autoSpaceDN w:val="0"/>
        <w:adjustRightInd w:val="0"/>
        <w:spacing w:before="120"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>Nie dopuszcza się składania podpisów przy użyciu faksymile.</w:t>
      </w:r>
    </w:p>
    <w:p w14:paraId="782DD20D" w14:textId="0D340011" w:rsidR="00ED0226" w:rsidRPr="008632DC" w:rsidRDefault="00ED0226" w:rsidP="00A171F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0"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>W razie zaistnienia zmian upoważnień w trakcie procedury konkursowej należy niezwłocznie, w formie pisemnej, poinformować o tym fakcie Ministerstwo Rodziny, Pracy i Polityki Społecznej.</w:t>
      </w:r>
    </w:p>
    <w:p w14:paraId="17EB3E28" w14:textId="261DC0BF" w:rsidR="00B17CFA" w:rsidRPr="008632DC" w:rsidRDefault="00B17CFA" w:rsidP="00A171F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0"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 xml:space="preserve">W ofercie </w:t>
      </w:r>
      <w:r w:rsidR="008605F9" w:rsidRPr="008632DC">
        <w:rPr>
          <w:rFonts w:ascii="Times New Roman" w:hAnsi="Times New Roman" w:cs="Times New Roman"/>
          <w:sz w:val="24"/>
          <w:szCs w:val="24"/>
        </w:rPr>
        <w:t xml:space="preserve">nie </w:t>
      </w:r>
      <w:r w:rsidR="00280BE1" w:rsidRPr="008632DC">
        <w:rPr>
          <w:rFonts w:ascii="Times New Roman" w:hAnsi="Times New Roman" w:cs="Times New Roman"/>
          <w:sz w:val="24"/>
          <w:szCs w:val="24"/>
        </w:rPr>
        <w:t xml:space="preserve">ma </w:t>
      </w:r>
      <w:r w:rsidRPr="008632DC">
        <w:rPr>
          <w:rFonts w:ascii="Times New Roman" w:hAnsi="Times New Roman" w:cs="Times New Roman"/>
          <w:sz w:val="24"/>
          <w:szCs w:val="24"/>
        </w:rPr>
        <w:t>koniecznośc</w:t>
      </w:r>
      <w:r w:rsidR="00C06B29" w:rsidRPr="008632DC">
        <w:rPr>
          <w:rFonts w:ascii="Times New Roman" w:hAnsi="Times New Roman" w:cs="Times New Roman"/>
          <w:sz w:val="24"/>
          <w:szCs w:val="24"/>
        </w:rPr>
        <w:t xml:space="preserve">i dokonywania </w:t>
      </w:r>
      <w:r w:rsidRPr="008632DC">
        <w:rPr>
          <w:rFonts w:ascii="Times New Roman" w:hAnsi="Times New Roman" w:cs="Times New Roman"/>
          <w:sz w:val="24"/>
          <w:szCs w:val="24"/>
        </w:rPr>
        <w:t>wyceny wkładu rzeczowego.</w:t>
      </w:r>
    </w:p>
    <w:p w14:paraId="36BC4126" w14:textId="1388DF6A" w:rsidR="00B17CFA" w:rsidRPr="008632DC" w:rsidRDefault="007B4BE1" w:rsidP="00A171F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0"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alkulacja przewidywanych kosztów </w:t>
      </w:r>
      <w:r w:rsidR="00B17CFA" w:rsidRPr="008632DC">
        <w:rPr>
          <w:rFonts w:ascii="Times New Roman" w:hAnsi="Times New Roman" w:cs="Times New Roman"/>
          <w:sz w:val="24"/>
          <w:szCs w:val="24"/>
        </w:rPr>
        <w:t>w ofercie musi być czyteln</w:t>
      </w:r>
      <w:r>
        <w:rPr>
          <w:rFonts w:ascii="Times New Roman" w:hAnsi="Times New Roman" w:cs="Times New Roman"/>
          <w:sz w:val="24"/>
          <w:szCs w:val="24"/>
        </w:rPr>
        <w:t>a</w:t>
      </w:r>
      <w:r w:rsidR="00B17CFA" w:rsidRPr="008632DC">
        <w:rPr>
          <w:rFonts w:ascii="Times New Roman" w:hAnsi="Times New Roman" w:cs="Times New Roman"/>
          <w:sz w:val="24"/>
          <w:szCs w:val="24"/>
        </w:rPr>
        <w:t xml:space="preserve"> i logiczn</w:t>
      </w:r>
      <w:r>
        <w:rPr>
          <w:rFonts w:ascii="Times New Roman" w:hAnsi="Times New Roman" w:cs="Times New Roman"/>
          <w:sz w:val="24"/>
          <w:szCs w:val="24"/>
        </w:rPr>
        <w:t>a</w:t>
      </w:r>
      <w:r w:rsidR="00B17CFA" w:rsidRPr="008632DC">
        <w:rPr>
          <w:rFonts w:ascii="Times New Roman" w:hAnsi="Times New Roman" w:cs="Times New Roman"/>
          <w:sz w:val="24"/>
          <w:szCs w:val="24"/>
        </w:rPr>
        <w:t>. W</w:t>
      </w:r>
      <w:r w:rsidR="00C06B29" w:rsidRPr="008632DC">
        <w:rPr>
          <w:rFonts w:ascii="Times New Roman" w:hAnsi="Times New Roman" w:cs="Times New Roman"/>
          <w:sz w:val="24"/>
          <w:szCs w:val="24"/>
        </w:rPr>
        <w:t xml:space="preserve"> kosztorysie należy szczegółowo </w:t>
      </w:r>
      <w:r w:rsidR="00B17CFA" w:rsidRPr="008632DC">
        <w:rPr>
          <w:rFonts w:ascii="Times New Roman" w:hAnsi="Times New Roman" w:cs="Times New Roman"/>
          <w:sz w:val="24"/>
          <w:szCs w:val="24"/>
        </w:rPr>
        <w:t xml:space="preserve">wykazać </w:t>
      </w:r>
      <w:r>
        <w:rPr>
          <w:rFonts w:ascii="Times New Roman" w:hAnsi="Times New Roman" w:cs="Times New Roman"/>
          <w:sz w:val="24"/>
          <w:szCs w:val="24"/>
        </w:rPr>
        <w:t>rodzaj kosztu</w:t>
      </w:r>
      <w:r w:rsidR="00B17CFA" w:rsidRPr="008632DC">
        <w:rPr>
          <w:rFonts w:ascii="Times New Roman" w:hAnsi="Times New Roman" w:cs="Times New Roman"/>
          <w:sz w:val="24"/>
          <w:szCs w:val="24"/>
        </w:rPr>
        <w:t xml:space="preserve"> wraz z kosztami jednostkowy</w:t>
      </w:r>
      <w:r w:rsidR="00C06B29" w:rsidRPr="008632DC">
        <w:rPr>
          <w:rFonts w:ascii="Times New Roman" w:hAnsi="Times New Roman" w:cs="Times New Roman"/>
          <w:sz w:val="24"/>
          <w:szCs w:val="24"/>
        </w:rPr>
        <w:t xml:space="preserve">mi planowanego </w:t>
      </w:r>
      <w:r>
        <w:rPr>
          <w:rFonts w:ascii="Times New Roman" w:hAnsi="Times New Roman" w:cs="Times New Roman"/>
          <w:sz w:val="24"/>
          <w:szCs w:val="24"/>
        </w:rPr>
        <w:t>działania</w:t>
      </w:r>
      <w:r w:rsidR="00C06B29" w:rsidRPr="008632DC">
        <w:rPr>
          <w:rFonts w:ascii="Times New Roman" w:hAnsi="Times New Roman" w:cs="Times New Roman"/>
          <w:sz w:val="24"/>
          <w:szCs w:val="24"/>
        </w:rPr>
        <w:t xml:space="preserve">. Wydatki </w:t>
      </w:r>
      <w:r w:rsidR="00B17CFA" w:rsidRPr="008632DC">
        <w:rPr>
          <w:rFonts w:ascii="Times New Roman" w:hAnsi="Times New Roman" w:cs="Times New Roman"/>
          <w:sz w:val="24"/>
          <w:szCs w:val="24"/>
        </w:rPr>
        <w:t>przedstawione w kosztorysie muszą znajdować pełne</w:t>
      </w:r>
      <w:r w:rsidR="00C06B29" w:rsidRPr="008632DC">
        <w:rPr>
          <w:rFonts w:ascii="Times New Roman" w:hAnsi="Times New Roman" w:cs="Times New Roman"/>
          <w:sz w:val="24"/>
          <w:szCs w:val="24"/>
        </w:rPr>
        <w:t xml:space="preserve"> uzasadnienie w </w:t>
      </w:r>
      <w:r w:rsidR="00CD3223">
        <w:rPr>
          <w:rFonts w:ascii="Times New Roman" w:hAnsi="Times New Roman" w:cs="Times New Roman"/>
          <w:sz w:val="24"/>
          <w:szCs w:val="24"/>
        </w:rPr>
        <w:t>planie i harmonogramie działań.</w:t>
      </w:r>
    </w:p>
    <w:p w14:paraId="74EDBE89" w14:textId="04516C3E" w:rsidR="00ED0226" w:rsidRPr="008632DC" w:rsidRDefault="002F4C8F" w:rsidP="00A171F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0"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 xml:space="preserve">Podmioty, które otrzymają dotację na realizację zadania, nie będą mogły dokonywać zmian polegających na przenoszeniu środków zaplanowanych w kosztach </w:t>
      </w:r>
      <w:r w:rsidR="007B4BE1">
        <w:rPr>
          <w:rFonts w:ascii="Times New Roman" w:hAnsi="Times New Roman" w:cs="Times New Roman"/>
          <w:sz w:val="24"/>
          <w:szCs w:val="24"/>
        </w:rPr>
        <w:t>realizacji działań</w:t>
      </w:r>
      <w:r w:rsidR="007B4BE1" w:rsidRPr="008632DC">
        <w:rPr>
          <w:rFonts w:ascii="Times New Roman" w:hAnsi="Times New Roman" w:cs="Times New Roman"/>
          <w:sz w:val="24"/>
          <w:szCs w:val="24"/>
        </w:rPr>
        <w:t xml:space="preserve"> </w:t>
      </w:r>
      <w:r w:rsidRPr="008632DC">
        <w:rPr>
          <w:rFonts w:ascii="Times New Roman" w:hAnsi="Times New Roman" w:cs="Times New Roman"/>
          <w:sz w:val="24"/>
          <w:szCs w:val="24"/>
        </w:rPr>
        <w:t>do kosztów administracyjnych</w:t>
      </w:r>
      <w:r w:rsidR="00A17D4A">
        <w:rPr>
          <w:rFonts w:ascii="Times New Roman" w:hAnsi="Times New Roman" w:cs="Times New Roman"/>
          <w:sz w:val="24"/>
          <w:szCs w:val="24"/>
        </w:rPr>
        <w:t>.</w:t>
      </w:r>
      <w:r w:rsidRPr="008632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0973EC" w14:textId="1416A796" w:rsidR="00B17CFA" w:rsidRPr="008632DC" w:rsidRDefault="00B17CFA" w:rsidP="00A171F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0"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>Złożenie wniosku o uzasadnienie wyboru lub odrzuce</w:t>
      </w:r>
      <w:r w:rsidR="006012F7" w:rsidRPr="008632DC">
        <w:rPr>
          <w:rFonts w:ascii="Times New Roman" w:hAnsi="Times New Roman" w:cs="Times New Roman"/>
          <w:sz w:val="24"/>
          <w:szCs w:val="24"/>
        </w:rPr>
        <w:t xml:space="preserve">nia oferty możliwe jest w ciągu </w:t>
      </w:r>
      <w:r w:rsidRPr="008632DC">
        <w:rPr>
          <w:rFonts w:ascii="Times New Roman" w:hAnsi="Times New Roman" w:cs="Times New Roman"/>
          <w:b/>
          <w:bCs/>
          <w:sz w:val="24"/>
          <w:szCs w:val="24"/>
        </w:rPr>
        <w:t xml:space="preserve">30 dni </w:t>
      </w:r>
      <w:r w:rsidRPr="008632DC">
        <w:rPr>
          <w:rFonts w:ascii="Times New Roman" w:hAnsi="Times New Roman" w:cs="Times New Roman"/>
          <w:sz w:val="24"/>
          <w:szCs w:val="24"/>
        </w:rPr>
        <w:t xml:space="preserve">od dnia ogłoszenia wyników otwartego </w:t>
      </w:r>
      <w:r w:rsidR="009A1AEB" w:rsidRPr="008632DC">
        <w:rPr>
          <w:rFonts w:ascii="Times New Roman" w:hAnsi="Times New Roman" w:cs="Times New Roman"/>
          <w:sz w:val="24"/>
          <w:szCs w:val="24"/>
        </w:rPr>
        <w:t xml:space="preserve">uzupełniającego </w:t>
      </w:r>
      <w:r w:rsidRPr="008632DC">
        <w:rPr>
          <w:rFonts w:ascii="Times New Roman" w:hAnsi="Times New Roman" w:cs="Times New Roman"/>
          <w:sz w:val="24"/>
          <w:szCs w:val="24"/>
        </w:rPr>
        <w:t>konkursu ofert.</w:t>
      </w:r>
    </w:p>
    <w:p w14:paraId="16B10FCF" w14:textId="77777777" w:rsidR="006012F7" w:rsidRPr="008632DC" w:rsidRDefault="006012F7" w:rsidP="00D34D5D">
      <w:p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B84155" w14:textId="49084172" w:rsidR="00B17CFA" w:rsidRPr="008632DC" w:rsidRDefault="00B17CFA" w:rsidP="00A171F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32DC">
        <w:rPr>
          <w:rFonts w:ascii="Times New Roman" w:hAnsi="Times New Roman" w:cs="Times New Roman"/>
          <w:b/>
          <w:bCs/>
          <w:sz w:val="24"/>
          <w:szCs w:val="24"/>
        </w:rPr>
        <w:t>WYMAGANA DOKUMENTACJA</w:t>
      </w:r>
    </w:p>
    <w:p w14:paraId="34AF1825" w14:textId="2B051A3C" w:rsidR="00B17CFA" w:rsidRPr="008632DC" w:rsidRDefault="00B17CFA" w:rsidP="00A171FE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before="120"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>Prawidłowo i kompletnie wypełniony formularz o</w:t>
      </w:r>
      <w:r w:rsidR="003833B5" w:rsidRPr="008632DC">
        <w:rPr>
          <w:rFonts w:ascii="Times New Roman" w:hAnsi="Times New Roman" w:cs="Times New Roman"/>
          <w:sz w:val="24"/>
          <w:szCs w:val="24"/>
        </w:rPr>
        <w:t xml:space="preserve">ferty (łącznie z oświadczeniami </w:t>
      </w:r>
      <w:r w:rsidRPr="008632DC">
        <w:rPr>
          <w:rFonts w:ascii="Times New Roman" w:hAnsi="Times New Roman" w:cs="Times New Roman"/>
          <w:sz w:val="24"/>
          <w:szCs w:val="24"/>
        </w:rPr>
        <w:t>znajdującymi się na końcu oferty), podpisany przez osoby</w:t>
      </w:r>
      <w:r w:rsidR="003833B5" w:rsidRPr="008632DC">
        <w:rPr>
          <w:rFonts w:ascii="Times New Roman" w:hAnsi="Times New Roman" w:cs="Times New Roman"/>
          <w:sz w:val="24"/>
          <w:szCs w:val="24"/>
        </w:rPr>
        <w:t xml:space="preserve"> upoważnione do reprezentowania </w:t>
      </w:r>
      <w:r w:rsidRPr="008632DC">
        <w:rPr>
          <w:rFonts w:ascii="Times New Roman" w:hAnsi="Times New Roman" w:cs="Times New Roman"/>
          <w:sz w:val="24"/>
          <w:szCs w:val="24"/>
        </w:rPr>
        <w:t xml:space="preserve">Oferenta </w:t>
      </w:r>
      <w:r w:rsidR="00D6757E" w:rsidRPr="008632DC">
        <w:rPr>
          <w:rFonts w:ascii="Times New Roman" w:hAnsi="Times New Roman" w:cs="Times New Roman"/>
          <w:b/>
          <w:sz w:val="24"/>
          <w:szCs w:val="24"/>
        </w:rPr>
        <w:t>(w przypadku jednostek samorządu terytorialnego – także przez Skarbnika)</w:t>
      </w:r>
      <w:r w:rsidR="00D6757E" w:rsidRPr="008632DC">
        <w:rPr>
          <w:rFonts w:ascii="Times New Roman" w:hAnsi="Times New Roman" w:cs="Times New Roman"/>
          <w:sz w:val="24"/>
          <w:szCs w:val="24"/>
        </w:rPr>
        <w:t xml:space="preserve"> </w:t>
      </w:r>
      <w:r w:rsidRPr="008632DC">
        <w:rPr>
          <w:rFonts w:ascii="Times New Roman" w:hAnsi="Times New Roman" w:cs="Times New Roman"/>
          <w:sz w:val="24"/>
          <w:szCs w:val="24"/>
        </w:rPr>
        <w:t>wraz z załącznikami.</w:t>
      </w:r>
    </w:p>
    <w:p w14:paraId="3C3E1B1C" w14:textId="6F9B9198" w:rsidR="00B17CFA" w:rsidRPr="008632DC" w:rsidRDefault="00B17CFA" w:rsidP="00A171FE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before="120"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>Załączniki:</w:t>
      </w:r>
    </w:p>
    <w:p w14:paraId="35A2C894" w14:textId="42B8A73D" w:rsidR="00B17CFA" w:rsidRPr="008632DC" w:rsidRDefault="00B17CFA" w:rsidP="00A171FE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>oświadczenie Oferenta dotyczące składanej oferty;</w:t>
      </w:r>
    </w:p>
    <w:p w14:paraId="40F5B393" w14:textId="53F6D44E" w:rsidR="00B17CFA" w:rsidRPr="008632DC" w:rsidRDefault="002F651A" w:rsidP="00A171FE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B04">
        <w:rPr>
          <w:rFonts w:ascii="Times New Roman" w:hAnsi="Times New Roman" w:cs="Times New Roman"/>
          <w:b/>
          <w:sz w:val="24"/>
          <w:szCs w:val="24"/>
        </w:rPr>
        <w:t xml:space="preserve">poświadczona kopia zawartego porozumienia lub oświadczenia stron o zawarciu porozumienia pomiędzy oferentem a starostą </w:t>
      </w:r>
      <w:r w:rsidRPr="008632DC">
        <w:rPr>
          <w:rFonts w:ascii="Times New Roman" w:hAnsi="Times New Roman" w:cs="Times New Roman"/>
          <w:sz w:val="24"/>
          <w:szCs w:val="24"/>
        </w:rPr>
        <w:t>na organizację i przeprowadzenie form prozatrudnieniowych tj. prace społecznie użyteczne, roboty publiczne, staże, przyjętych w ofercie konkursowej</w:t>
      </w:r>
      <w:r w:rsidR="005C64CA">
        <w:rPr>
          <w:rFonts w:ascii="Times New Roman" w:hAnsi="Times New Roman" w:cs="Times New Roman"/>
          <w:sz w:val="24"/>
          <w:szCs w:val="24"/>
        </w:rPr>
        <w:t xml:space="preserve"> </w:t>
      </w:r>
      <w:r w:rsidR="005C64CA"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>i/lub pomiędzy Oferentem a pracodawcą w zakresie warunków oraz rodzaju zatrudnienia uczestnika/-ów po zakończeniu projektu</w:t>
      </w:r>
      <w:r w:rsidRPr="008632DC">
        <w:rPr>
          <w:rFonts w:ascii="Times New Roman" w:hAnsi="Times New Roman" w:cs="Times New Roman"/>
          <w:sz w:val="24"/>
          <w:szCs w:val="24"/>
        </w:rPr>
        <w:t>;</w:t>
      </w:r>
    </w:p>
    <w:p w14:paraId="2CF6F821" w14:textId="18A89EEF" w:rsidR="00B17CFA" w:rsidRPr="008632DC" w:rsidRDefault="00B17CFA" w:rsidP="00A171FE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B04">
        <w:rPr>
          <w:rFonts w:ascii="Times New Roman" w:hAnsi="Times New Roman" w:cs="Times New Roman"/>
          <w:b/>
          <w:sz w:val="24"/>
          <w:szCs w:val="24"/>
        </w:rPr>
        <w:t>poświadczona kopia zawartego partnerstwa</w:t>
      </w:r>
      <w:r w:rsidR="009E6661" w:rsidRPr="00F81B04">
        <w:rPr>
          <w:rFonts w:ascii="Times New Roman" w:hAnsi="Times New Roman" w:cs="Times New Roman"/>
          <w:b/>
          <w:sz w:val="24"/>
          <w:szCs w:val="24"/>
        </w:rPr>
        <w:t xml:space="preserve"> lub </w:t>
      </w:r>
      <w:r w:rsidR="0001649C" w:rsidRPr="00F81B04">
        <w:rPr>
          <w:rFonts w:ascii="Times New Roman" w:hAnsi="Times New Roman" w:cs="Times New Roman"/>
          <w:b/>
          <w:sz w:val="24"/>
          <w:szCs w:val="24"/>
        </w:rPr>
        <w:t>oświadczenia stron</w:t>
      </w:r>
      <w:r w:rsidR="00923D35" w:rsidRPr="00F81B04">
        <w:rPr>
          <w:rFonts w:ascii="Times New Roman" w:hAnsi="Times New Roman" w:cs="Times New Roman"/>
          <w:b/>
          <w:sz w:val="24"/>
          <w:szCs w:val="24"/>
        </w:rPr>
        <w:t xml:space="preserve"> o zawiązaniu partnerstwa</w:t>
      </w:r>
      <w:r w:rsidRPr="008632DC">
        <w:rPr>
          <w:rFonts w:ascii="Times New Roman" w:hAnsi="Times New Roman" w:cs="Times New Roman"/>
          <w:sz w:val="24"/>
          <w:szCs w:val="24"/>
        </w:rPr>
        <w:t xml:space="preserve"> z lokalnymi przedsiębio</w:t>
      </w:r>
      <w:r w:rsidR="003833B5" w:rsidRPr="008632DC">
        <w:rPr>
          <w:rFonts w:ascii="Times New Roman" w:hAnsi="Times New Roman" w:cs="Times New Roman"/>
          <w:sz w:val="24"/>
          <w:szCs w:val="24"/>
        </w:rPr>
        <w:t xml:space="preserve">rcami i instytucjami </w:t>
      </w:r>
      <w:r w:rsidRPr="008632DC">
        <w:rPr>
          <w:rFonts w:ascii="Times New Roman" w:hAnsi="Times New Roman" w:cs="Times New Roman"/>
          <w:sz w:val="24"/>
          <w:szCs w:val="24"/>
        </w:rPr>
        <w:t>działającymi w dziedzinie edukacji, kultury, profilaktyki zd</w:t>
      </w:r>
      <w:r w:rsidR="003833B5" w:rsidRPr="008632DC">
        <w:rPr>
          <w:rFonts w:ascii="Times New Roman" w:hAnsi="Times New Roman" w:cs="Times New Roman"/>
          <w:sz w:val="24"/>
          <w:szCs w:val="24"/>
        </w:rPr>
        <w:t>rowotnej i spo</w:t>
      </w:r>
      <w:r w:rsidR="00BA5C5D" w:rsidRPr="008632DC">
        <w:rPr>
          <w:rFonts w:ascii="Times New Roman" w:hAnsi="Times New Roman" w:cs="Times New Roman"/>
          <w:sz w:val="24"/>
          <w:szCs w:val="24"/>
        </w:rPr>
        <w:t>r</w:t>
      </w:r>
      <w:r w:rsidR="003833B5" w:rsidRPr="008632DC">
        <w:rPr>
          <w:rFonts w:ascii="Times New Roman" w:hAnsi="Times New Roman" w:cs="Times New Roman"/>
          <w:sz w:val="24"/>
          <w:szCs w:val="24"/>
        </w:rPr>
        <w:t xml:space="preserve">tu i rekreacji na </w:t>
      </w:r>
      <w:r w:rsidRPr="008632DC">
        <w:rPr>
          <w:rFonts w:ascii="Times New Roman" w:hAnsi="Times New Roman" w:cs="Times New Roman"/>
          <w:sz w:val="24"/>
          <w:szCs w:val="24"/>
        </w:rPr>
        <w:t xml:space="preserve">rzecz realizacji </w:t>
      </w:r>
      <w:r w:rsidR="003833B5" w:rsidRPr="008632DC">
        <w:rPr>
          <w:rFonts w:ascii="Times New Roman" w:hAnsi="Times New Roman" w:cs="Times New Roman"/>
          <w:sz w:val="24"/>
          <w:szCs w:val="24"/>
        </w:rPr>
        <w:t>dotowanego zadania publicznego;</w:t>
      </w:r>
    </w:p>
    <w:p w14:paraId="5B4EC96C" w14:textId="77777777" w:rsidR="00CC193B" w:rsidRPr="008632DC" w:rsidRDefault="00CC193B" w:rsidP="00A84324">
      <w:pPr>
        <w:spacing w:after="0" w:line="276" w:lineRule="auto"/>
        <w:ind w:left="1134" w:right="14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632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Punkty b i c mogą stanowić jeden dokument zawierający: </w:t>
      </w:r>
    </w:p>
    <w:p w14:paraId="78920F45" w14:textId="77777777" w:rsidR="00CC193B" w:rsidRPr="008632DC" w:rsidRDefault="00CC193B" w:rsidP="00A171FE">
      <w:pPr>
        <w:pStyle w:val="Akapitzlist"/>
        <w:numPr>
          <w:ilvl w:val="0"/>
          <w:numId w:val="28"/>
        </w:numPr>
        <w:spacing w:after="0" w:line="276" w:lineRule="auto"/>
        <w:ind w:left="1134" w:right="141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8632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elementy partnerstwa (z zachowaniem zasad określonymi w pkt V.1.4) oraz </w:t>
      </w:r>
    </w:p>
    <w:p w14:paraId="775D8F49" w14:textId="4F5389BF" w:rsidR="00CC193B" w:rsidRPr="008632DC" w:rsidRDefault="00CC193B" w:rsidP="00A171FE">
      <w:pPr>
        <w:pStyle w:val="Akapitzlist"/>
        <w:numPr>
          <w:ilvl w:val="0"/>
          <w:numId w:val="28"/>
        </w:numPr>
        <w:spacing w:after="0" w:line="276" w:lineRule="auto"/>
        <w:ind w:left="1134" w:right="141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8632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elementy porozumienia (spełniające wymóg zatrudnienia z pkt V.2.6).</w:t>
      </w:r>
    </w:p>
    <w:p w14:paraId="1999C8C8" w14:textId="1EC153DC" w:rsidR="00B17CFA" w:rsidRPr="008632DC" w:rsidRDefault="00754A09" w:rsidP="00A171FE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 xml:space="preserve">poświadczona </w:t>
      </w:r>
      <w:r w:rsidR="00B17CFA" w:rsidRPr="008632DC">
        <w:rPr>
          <w:rFonts w:ascii="Times New Roman" w:hAnsi="Times New Roman" w:cs="Times New Roman"/>
          <w:sz w:val="24"/>
          <w:szCs w:val="24"/>
        </w:rPr>
        <w:t>kopia aktualnego odpisu z rejestru sądowego KRS lub</w:t>
      </w:r>
      <w:r w:rsidR="003833B5" w:rsidRPr="008632DC">
        <w:rPr>
          <w:rFonts w:ascii="Times New Roman" w:hAnsi="Times New Roman" w:cs="Times New Roman"/>
          <w:sz w:val="24"/>
          <w:szCs w:val="24"/>
        </w:rPr>
        <w:t xml:space="preserve"> innego właściwego rejestru lub </w:t>
      </w:r>
      <w:r w:rsidR="00B17CFA" w:rsidRPr="008632DC">
        <w:rPr>
          <w:rFonts w:ascii="Times New Roman" w:hAnsi="Times New Roman" w:cs="Times New Roman"/>
          <w:sz w:val="24"/>
          <w:szCs w:val="24"/>
        </w:rPr>
        <w:t>ewidencji potwierdz</w:t>
      </w:r>
      <w:r w:rsidR="00F81B04">
        <w:rPr>
          <w:rFonts w:ascii="Times New Roman" w:hAnsi="Times New Roman" w:cs="Times New Roman"/>
          <w:sz w:val="24"/>
          <w:szCs w:val="24"/>
        </w:rPr>
        <w:t>ającej status prawny Oferenta i </w:t>
      </w:r>
      <w:r w:rsidR="00B17CFA" w:rsidRPr="008632DC">
        <w:rPr>
          <w:rFonts w:ascii="Times New Roman" w:hAnsi="Times New Roman" w:cs="Times New Roman"/>
          <w:sz w:val="24"/>
          <w:szCs w:val="24"/>
        </w:rPr>
        <w:t>um</w:t>
      </w:r>
      <w:r w:rsidR="003833B5" w:rsidRPr="008632DC">
        <w:rPr>
          <w:rFonts w:ascii="Times New Roman" w:hAnsi="Times New Roman" w:cs="Times New Roman"/>
          <w:sz w:val="24"/>
          <w:szCs w:val="24"/>
        </w:rPr>
        <w:t xml:space="preserve">ocowanie osób reprezentujących, </w:t>
      </w:r>
      <w:r w:rsidR="00B17CFA" w:rsidRPr="008632DC">
        <w:rPr>
          <w:rFonts w:ascii="Times New Roman" w:hAnsi="Times New Roman" w:cs="Times New Roman"/>
          <w:sz w:val="24"/>
          <w:szCs w:val="24"/>
        </w:rPr>
        <w:t>potwierdzona za zgodność z oryginałem (wyjątek: wy</w:t>
      </w:r>
      <w:r w:rsidR="003833B5" w:rsidRPr="008632DC">
        <w:rPr>
          <w:rFonts w:ascii="Times New Roman" w:hAnsi="Times New Roman" w:cs="Times New Roman"/>
          <w:sz w:val="24"/>
          <w:szCs w:val="24"/>
        </w:rPr>
        <w:t xml:space="preserve">druk KRS ze strony internetowej </w:t>
      </w:r>
      <w:r w:rsidR="00B17CFA" w:rsidRPr="008632DC">
        <w:rPr>
          <w:rFonts w:ascii="Times New Roman" w:hAnsi="Times New Roman" w:cs="Times New Roman"/>
          <w:sz w:val="24"/>
          <w:szCs w:val="24"/>
        </w:rPr>
        <w:t>Ministerstwa Sprawiedliwości);</w:t>
      </w:r>
    </w:p>
    <w:p w14:paraId="3BB85C60" w14:textId="42B22C10" w:rsidR="00B17CFA" w:rsidRPr="008632DC" w:rsidRDefault="00B17CFA" w:rsidP="00A171FE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>oświadczenie Oferenta o figurowaniu w Rejestrze Klubów Integ</w:t>
      </w:r>
      <w:r w:rsidR="003833B5" w:rsidRPr="008632DC">
        <w:rPr>
          <w:rFonts w:ascii="Times New Roman" w:hAnsi="Times New Roman" w:cs="Times New Roman"/>
          <w:sz w:val="24"/>
          <w:szCs w:val="24"/>
        </w:rPr>
        <w:t xml:space="preserve">racji Społecznej, </w:t>
      </w:r>
      <w:r w:rsidR="00983A07" w:rsidRPr="008632DC">
        <w:rPr>
          <w:rFonts w:ascii="Times New Roman" w:hAnsi="Times New Roman" w:cs="Times New Roman"/>
          <w:sz w:val="24"/>
          <w:szCs w:val="24"/>
        </w:rPr>
        <w:t>prowadzon</w:t>
      </w:r>
      <w:r w:rsidR="00983A07">
        <w:rPr>
          <w:rFonts w:ascii="Times New Roman" w:hAnsi="Times New Roman" w:cs="Times New Roman"/>
          <w:sz w:val="24"/>
          <w:szCs w:val="24"/>
        </w:rPr>
        <w:t>ym</w:t>
      </w:r>
      <w:r w:rsidR="00983A07" w:rsidRPr="008632DC">
        <w:rPr>
          <w:rFonts w:ascii="Times New Roman" w:hAnsi="Times New Roman" w:cs="Times New Roman"/>
          <w:sz w:val="24"/>
          <w:szCs w:val="24"/>
        </w:rPr>
        <w:t xml:space="preserve"> </w:t>
      </w:r>
      <w:r w:rsidRPr="008632DC">
        <w:rPr>
          <w:rFonts w:ascii="Times New Roman" w:hAnsi="Times New Roman" w:cs="Times New Roman"/>
          <w:sz w:val="24"/>
          <w:szCs w:val="24"/>
        </w:rPr>
        <w:t>przez Wojewodę;</w:t>
      </w:r>
    </w:p>
    <w:p w14:paraId="2ABC9FCD" w14:textId="2AB17F11" w:rsidR="00B17CFA" w:rsidRPr="008632DC" w:rsidRDefault="00B17CFA" w:rsidP="00A171FE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 xml:space="preserve">poświadczona za zgodność z oryginałem </w:t>
      </w:r>
      <w:r w:rsidR="003833B5" w:rsidRPr="008632DC">
        <w:rPr>
          <w:rFonts w:ascii="Times New Roman" w:hAnsi="Times New Roman" w:cs="Times New Roman"/>
          <w:sz w:val="24"/>
          <w:szCs w:val="24"/>
        </w:rPr>
        <w:t xml:space="preserve">kopia stosownego pełnomocnictwa </w:t>
      </w:r>
      <w:r w:rsidR="00F81B04">
        <w:rPr>
          <w:rFonts w:ascii="Times New Roman" w:hAnsi="Times New Roman" w:cs="Times New Roman"/>
          <w:sz w:val="24"/>
          <w:szCs w:val="24"/>
        </w:rPr>
        <w:t>w </w:t>
      </w:r>
      <w:r w:rsidRPr="008632DC">
        <w:rPr>
          <w:rFonts w:ascii="Times New Roman" w:hAnsi="Times New Roman" w:cs="Times New Roman"/>
          <w:sz w:val="24"/>
          <w:szCs w:val="24"/>
        </w:rPr>
        <w:t>przypadku organizacji pozarządowych, posiadających oddziały terenowe/</w:t>
      </w:r>
      <w:r w:rsidR="003833B5" w:rsidRPr="008632DC">
        <w:rPr>
          <w:rFonts w:ascii="Times New Roman" w:hAnsi="Times New Roman" w:cs="Times New Roman"/>
          <w:sz w:val="24"/>
          <w:szCs w:val="24"/>
        </w:rPr>
        <w:t xml:space="preserve">okręgowe, które </w:t>
      </w:r>
      <w:r w:rsidRPr="008632DC">
        <w:rPr>
          <w:rFonts w:ascii="Times New Roman" w:hAnsi="Times New Roman" w:cs="Times New Roman"/>
          <w:sz w:val="24"/>
          <w:szCs w:val="24"/>
        </w:rPr>
        <w:t>nie posiadają osobowości prawnej,</w:t>
      </w:r>
    </w:p>
    <w:p w14:paraId="214B358B" w14:textId="536F04EE" w:rsidR="00B17CFA" w:rsidRPr="008632DC" w:rsidRDefault="00B17CFA" w:rsidP="00A171FE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 xml:space="preserve">w przypadku reprezentacji podmiotu składającego </w:t>
      </w:r>
      <w:r w:rsidR="003833B5" w:rsidRPr="008632DC">
        <w:rPr>
          <w:rFonts w:ascii="Times New Roman" w:hAnsi="Times New Roman" w:cs="Times New Roman"/>
          <w:sz w:val="24"/>
          <w:szCs w:val="24"/>
        </w:rPr>
        <w:t xml:space="preserve">ofertę przez osobę upoważnioną, </w:t>
      </w:r>
      <w:r w:rsidRPr="008632DC">
        <w:rPr>
          <w:rFonts w:ascii="Times New Roman" w:hAnsi="Times New Roman" w:cs="Times New Roman"/>
          <w:sz w:val="24"/>
          <w:szCs w:val="24"/>
        </w:rPr>
        <w:t>upoważnienie pisemne do działania w imieniu Of</w:t>
      </w:r>
      <w:r w:rsidR="003833B5" w:rsidRPr="008632DC">
        <w:rPr>
          <w:rFonts w:ascii="Times New Roman" w:hAnsi="Times New Roman" w:cs="Times New Roman"/>
          <w:sz w:val="24"/>
          <w:szCs w:val="24"/>
        </w:rPr>
        <w:t xml:space="preserve">erenta obejmujące umocowanie do </w:t>
      </w:r>
      <w:r w:rsidRPr="008632DC">
        <w:rPr>
          <w:rFonts w:ascii="Times New Roman" w:hAnsi="Times New Roman" w:cs="Times New Roman"/>
          <w:sz w:val="24"/>
          <w:szCs w:val="24"/>
        </w:rPr>
        <w:t>wszelkich czynności z tym związanych.</w:t>
      </w:r>
    </w:p>
    <w:p w14:paraId="00646F08" w14:textId="3362D57F" w:rsidR="00F81B04" w:rsidRPr="002E0606" w:rsidRDefault="00B17CFA" w:rsidP="00D34D5D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>zaświadczenia</w:t>
      </w:r>
      <w:r w:rsidR="00B74A90" w:rsidRPr="008632DC">
        <w:rPr>
          <w:rFonts w:ascii="Times New Roman" w:hAnsi="Times New Roman" w:cs="Times New Roman"/>
          <w:sz w:val="24"/>
          <w:szCs w:val="24"/>
        </w:rPr>
        <w:t>, wystawione nie wcześniej niż 30 dni przed złożeniem oferty,</w:t>
      </w:r>
      <w:r w:rsidR="00DE1914" w:rsidRPr="008632DC">
        <w:rPr>
          <w:rFonts w:ascii="Times New Roman" w:hAnsi="Times New Roman" w:cs="Times New Roman"/>
          <w:sz w:val="24"/>
          <w:szCs w:val="24"/>
        </w:rPr>
        <w:t xml:space="preserve"> z </w:t>
      </w:r>
      <w:r w:rsidRPr="008632DC">
        <w:rPr>
          <w:rFonts w:ascii="Times New Roman" w:hAnsi="Times New Roman" w:cs="Times New Roman"/>
          <w:sz w:val="24"/>
          <w:szCs w:val="24"/>
        </w:rPr>
        <w:t xml:space="preserve">Zakładu Ubezpieczeń </w:t>
      </w:r>
      <w:r w:rsidR="003833B5" w:rsidRPr="008632DC">
        <w:rPr>
          <w:rFonts w:ascii="Times New Roman" w:hAnsi="Times New Roman" w:cs="Times New Roman"/>
          <w:sz w:val="24"/>
          <w:szCs w:val="24"/>
        </w:rPr>
        <w:t xml:space="preserve">Społecznych i Urzędu Skarbowego </w:t>
      </w:r>
      <w:r w:rsidRPr="008632DC">
        <w:rPr>
          <w:rFonts w:ascii="Times New Roman" w:hAnsi="Times New Roman" w:cs="Times New Roman"/>
          <w:sz w:val="24"/>
          <w:szCs w:val="24"/>
        </w:rPr>
        <w:t>o niezaleganiu instytucji tworzącej klub integracji spo</w:t>
      </w:r>
      <w:r w:rsidR="003833B5" w:rsidRPr="008632DC">
        <w:rPr>
          <w:rFonts w:ascii="Times New Roman" w:hAnsi="Times New Roman" w:cs="Times New Roman"/>
          <w:sz w:val="24"/>
          <w:szCs w:val="24"/>
        </w:rPr>
        <w:t>łecznej z płatnościami (dotyczy</w:t>
      </w:r>
      <w:r w:rsidR="00B74A90" w:rsidRPr="008632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organizacji pozarządowych oraz podmiotów wymienionych w art. 3 ust. 3 pkt 1 i 3</w:t>
      </w:r>
      <w:r w:rsidR="00F55456" w:rsidRPr="008632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F55456" w:rsidRPr="008632DC">
        <w:rPr>
          <w:rFonts w:ascii="Times New Roman" w:hAnsi="Times New Roman" w:cs="Times New Roman"/>
          <w:sz w:val="24"/>
          <w:szCs w:val="24"/>
        </w:rPr>
        <w:t>ustawy</w:t>
      </w:r>
      <w:r w:rsidR="00DE1914" w:rsidRPr="008632DC">
        <w:rPr>
          <w:rFonts w:ascii="Times New Roman" w:hAnsi="Times New Roman" w:cs="Times New Roman"/>
          <w:sz w:val="24"/>
          <w:szCs w:val="24"/>
        </w:rPr>
        <w:t xml:space="preserve"> o </w:t>
      </w:r>
      <w:r w:rsidR="00F55456" w:rsidRPr="008632DC">
        <w:rPr>
          <w:rFonts w:ascii="Times New Roman" w:hAnsi="Times New Roman" w:cs="Times New Roman"/>
          <w:sz w:val="24"/>
          <w:szCs w:val="24"/>
        </w:rPr>
        <w:t>działalności pożytku publicznego i o wolontariacie</w:t>
      </w:r>
      <w:r w:rsidRPr="008632DC">
        <w:rPr>
          <w:rFonts w:ascii="Times New Roman" w:hAnsi="Times New Roman" w:cs="Times New Roman"/>
          <w:sz w:val="24"/>
          <w:szCs w:val="24"/>
        </w:rPr>
        <w:t>)</w:t>
      </w:r>
      <w:r w:rsidR="00F55456" w:rsidRPr="008632DC">
        <w:rPr>
          <w:rFonts w:ascii="Times New Roman" w:hAnsi="Times New Roman" w:cs="Times New Roman"/>
          <w:sz w:val="24"/>
          <w:szCs w:val="24"/>
        </w:rPr>
        <w:t>.</w:t>
      </w:r>
    </w:p>
    <w:p w14:paraId="28043E54" w14:textId="77777777" w:rsidR="00F81B04" w:rsidRPr="008632DC" w:rsidRDefault="00F81B04" w:rsidP="00D34D5D">
      <w:p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D79030" w14:textId="50E77764" w:rsidR="00B17CFA" w:rsidRPr="008632DC" w:rsidRDefault="00B17CFA" w:rsidP="00A171F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32DC">
        <w:rPr>
          <w:rFonts w:ascii="Times New Roman" w:hAnsi="Times New Roman" w:cs="Times New Roman"/>
          <w:b/>
          <w:bCs/>
          <w:sz w:val="24"/>
          <w:szCs w:val="24"/>
        </w:rPr>
        <w:t>KRYTERIA WYBORU OFERT</w:t>
      </w:r>
    </w:p>
    <w:p w14:paraId="75C3708E" w14:textId="75A6ADB4" w:rsidR="00B17CFA" w:rsidRPr="008632DC" w:rsidRDefault="00B17CFA" w:rsidP="00D34D5D">
      <w:p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>Maksymalna liczba punktów, jaką można w sumie uzyskać po dokonaniu oceny formalnej</w:t>
      </w:r>
      <w:r w:rsidR="00974339" w:rsidRPr="008632DC">
        <w:rPr>
          <w:rFonts w:ascii="Times New Roman" w:hAnsi="Times New Roman" w:cs="Times New Roman"/>
          <w:sz w:val="24"/>
          <w:szCs w:val="24"/>
        </w:rPr>
        <w:t xml:space="preserve"> </w:t>
      </w:r>
      <w:r w:rsidR="008E34A5" w:rsidRPr="008632DC">
        <w:rPr>
          <w:rFonts w:ascii="Times New Roman" w:hAnsi="Times New Roman" w:cs="Times New Roman"/>
          <w:sz w:val="24"/>
          <w:szCs w:val="24"/>
        </w:rPr>
        <w:t>i </w:t>
      </w:r>
      <w:r w:rsidRPr="008632DC">
        <w:rPr>
          <w:rFonts w:ascii="Times New Roman" w:hAnsi="Times New Roman" w:cs="Times New Roman"/>
          <w:sz w:val="24"/>
          <w:szCs w:val="24"/>
        </w:rPr>
        <w:t xml:space="preserve">merytorycznej </w:t>
      </w:r>
      <w:r w:rsidRPr="008632DC">
        <w:rPr>
          <w:rFonts w:ascii="Times New Roman" w:hAnsi="Times New Roman" w:cs="Times New Roman"/>
          <w:b/>
          <w:bCs/>
          <w:sz w:val="24"/>
          <w:szCs w:val="24"/>
        </w:rPr>
        <w:t xml:space="preserve">wynosi </w:t>
      </w:r>
      <w:r w:rsidR="008A0B42" w:rsidRPr="008632D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B060B" w:rsidRPr="008632D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632DC">
        <w:rPr>
          <w:rFonts w:ascii="Times New Roman" w:hAnsi="Times New Roman" w:cs="Times New Roman"/>
          <w:b/>
          <w:bCs/>
          <w:sz w:val="24"/>
          <w:szCs w:val="24"/>
        </w:rPr>
        <w:t xml:space="preserve"> pkt.</w:t>
      </w:r>
    </w:p>
    <w:p w14:paraId="65C1DFCF" w14:textId="24EE2D43" w:rsidR="00B17CFA" w:rsidRPr="008632DC" w:rsidRDefault="00B17CFA" w:rsidP="00A171FE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120"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32DC">
        <w:rPr>
          <w:rFonts w:ascii="Times New Roman" w:hAnsi="Times New Roman" w:cs="Times New Roman"/>
          <w:b/>
          <w:bCs/>
          <w:sz w:val="24"/>
          <w:szCs w:val="24"/>
        </w:rPr>
        <w:t>Kryteria oceny formalnej (</w:t>
      </w:r>
      <w:r w:rsidR="002F4CCF" w:rsidRPr="008632DC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8632DC">
        <w:rPr>
          <w:rFonts w:ascii="Times New Roman" w:hAnsi="Times New Roman" w:cs="Times New Roman"/>
          <w:b/>
          <w:bCs/>
          <w:sz w:val="24"/>
          <w:szCs w:val="24"/>
        </w:rPr>
        <w:t>-l)</w:t>
      </w:r>
      <w:r w:rsidR="002F4CCF" w:rsidRPr="008632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632DC">
        <w:rPr>
          <w:rFonts w:ascii="Times New Roman" w:hAnsi="Times New Roman" w:cs="Times New Roman"/>
          <w:b/>
          <w:bCs/>
          <w:sz w:val="24"/>
          <w:szCs w:val="24"/>
        </w:rPr>
        <w:t>pkt:</w:t>
      </w:r>
    </w:p>
    <w:p w14:paraId="5D7D8239" w14:textId="1D0E7FC1" w:rsidR="00F81B04" w:rsidRPr="00F81B04" w:rsidRDefault="00B17CFA" w:rsidP="00F81B0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B04">
        <w:rPr>
          <w:rFonts w:ascii="Times New Roman" w:hAnsi="Times New Roman" w:cs="Times New Roman"/>
          <w:sz w:val="24"/>
          <w:szCs w:val="24"/>
        </w:rPr>
        <w:lastRenderedPageBreak/>
        <w:t>kompletnie i prawidłowo wypełniony formularz ofer</w:t>
      </w:r>
      <w:r w:rsidR="00974339" w:rsidRPr="00F81B04">
        <w:rPr>
          <w:rFonts w:ascii="Times New Roman" w:hAnsi="Times New Roman" w:cs="Times New Roman"/>
          <w:sz w:val="24"/>
          <w:szCs w:val="24"/>
        </w:rPr>
        <w:t xml:space="preserve">ty złożony na właściwym wzorze, </w:t>
      </w:r>
      <w:r w:rsidR="008E34A5" w:rsidRPr="00F81B04">
        <w:rPr>
          <w:rFonts w:ascii="Times New Roman" w:hAnsi="Times New Roman" w:cs="Times New Roman"/>
          <w:sz w:val="24"/>
          <w:szCs w:val="24"/>
        </w:rPr>
        <w:t>w </w:t>
      </w:r>
      <w:r w:rsidRPr="00F81B04">
        <w:rPr>
          <w:rFonts w:ascii="Times New Roman" w:hAnsi="Times New Roman" w:cs="Times New Roman"/>
          <w:sz w:val="24"/>
          <w:szCs w:val="24"/>
        </w:rPr>
        <w:t>terminie oraz w miejscu składania;</w:t>
      </w:r>
    </w:p>
    <w:p w14:paraId="68C4BF55" w14:textId="39A07D7C" w:rsidR="00B17CFA" w:rsidRPr="008632DC" w:rsidRDefault="00B17CFA" w:rsidP="00F81B0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 xml:space="preserve">oferta </w:t>
      </w:r>
      <w:r w:rsidR="005E27CE" w:rsidRPr="008632DC">
        <w:rPr>
          <w:rFonts w:ascii="Times New Roman" w:hAnsi="Times New Roman" w:cs="Times New Roman"/>
          <w:sz w:val="24"/>
          <w:szCs w:val="24"/>
        </w:rPr>
        <w:t>zawiera</w:t>
      </w:r>
      <w:r w:rsidRPr="008632DC">
        <w:rPr>
          <w:rFonts w:ascii="Times New Roman" w:hAnsi="Times New Roman" w:cs="Times New Roman"/>
          <w:sz w:val="24"/>
          <w:szCs w:val="24"/>
        </w:rPr>
        <w:t xml:space="preserve"> wszystkie wymagane załączniki p</w:t>
      </w:r>
      <w:r w:rsidR="00974339" w:rsidRPr="008632DC">
        <w:rPr>
          <w:rFonts w:ascii="Times New Roman" w:hAnsi="Times New Roman" w:cs="Times New Roman"/>
          <w:sz w:val="24"/>
          <w:szCs w:val="24"/>
        </w:rPr>
        <w:t xml:space="preserve">odpisane przez osoby uprawnione </w:t>
      </w:r>
      <w:r w:rsidRPr="008632DC">
        <w:rPr>
          <w:rFonts w:ascii="Times New Roman" w:hAnsi="Times New Roman" w:cs="Times New Roman"/>
          <w:sz w:val="24"/>
          <w:szCs w:val="24"/>
        </w:rPr>
        <w:t>do reprezentowania Oferent</w:t>
      </w:r>
      <w:r w:rsidR="00974339" w:rsidRPr="008632DC">
        <w:rPr>
          <w:rFonts w:ascii="Times New Roman" w:hAnsi="Times New Roman" w:cs="Times New Roman"/>
          <w:sz w:val="24"/>
          <w:szCs w:val="24"/>
        </w:rPr>
        <w:t xml:space="preserve">a oraz potwierdzone za zgodność </w:t>
      </w:r>
      <w:r w:rsidRPr="008632DC">
        <w:rPr>
          <w:rFonts w:ascii="Times New Roman" w:hAnsi="Times New Roman" w:cs="Times New Roman"/>
          <w:sz w:val="24"/>
          <w:szCs w:val="24"/>
        </w:rPr>
        <w:t xml:space="preserve">z oryginałem, o których mowa w </w:t>
      </w:r>
      <w:r w:rsidRPr="008632DC">
        <w:rPr>
          <w:rFonts w:ascii="Times New Roman" w:hAnsi="Times New Roman" w:cs="Times New Roman"/>
          <w:b/>
          <w:bCs/>
          <w:sz w:val="24"/>
          <w:szCs w:val="24"/>
        </w:rPr>
        <w:t xml:space="preserve">części </w:t>
      </w:r>
      <w:r w:rsidR="00460F38" w:rsidRPr="008632DC">
        <w:rPr>
          <w:rFonts w:ascii="Times New Roman" w:hAnsi="Times New Roman" w:cs="Times New Roman"/>
          <w:b/>
          <w:bCs/>
          <w:sz w:val="24"/>
          <w:szCs w:val="24"/>
        </w:rPr>
        <w:t xml:space="preserve">IX </w:t>
      </w:r>
      <w:r w:rsidRPr="008632DC">
        <w:rPr>
          <w:rFonts w:ascii="Times New Roman" w:hAnsi="Times New Roman" w:cs="Times New Roman"/>
          <w:sz w:val="24"/>
          <w:szCs w:val="24"/>
        </w:rPr>
        <w:t>ogłoszenia;</w:t>
      </w:r>
    </w:p>
    <w:p w14:paraId="02CD2CB2" w14:textId="2C8BDC18" w:rsidR="006874E8" w:rsidRPr="008632DC" w:rsidRDefault="00B17CFA" w:rsidP="00F81B0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 xml:space="preserve">oferta </w:t>
      </w:r>
      <w:r w:rsidR="007D6391" w:rsidRPr="008632DC">
        <w:rPr>
          <w:rFonts w:ascii="Times New Roman" w:hAnsi="Times New Roman" w:cs="Times New Roman"/>
          <w:sz w:val="24"/>
          <w:szCs w:val="24"/>
        </w:rPr>
        <w:t>zawiera</w:t>
      </w:r>
      <w:r w:rsidRPr="008632DC">
        <w:rPr>
          <w:rFonts w:ascii="Times New Roman" w:hAnsi="Times New Roman" w:cs="Times New Roman"/>
          <w:sz w:val="24"/>
          <w:szCs w:val="24"/>
        </w:rPr>
        <w:t xml:space="preserve"> </w:t>
      </w:r>
      <w:r w:rsidR="00416793">
        <w:rPr>
          <w:rFonts w:ascii="Times New Roman" w:hAnsi="Times New Roman" w:cs="Times New Roman"/>
          <w:sz w:val="24"/>
          <w:szCs w:val="24"/>
        </w:rPr>
        <w:t xml:space="preserve">prawidłowo wyliczony </w:t>
      </w:r>
      <w:r w:rsidRPr="008632DC">
        <w:rPr>
          <w:rFonts w:ascii="Times New Roman" w:hAnsi="Times New Roman" w:cs="Times New Roman"/>
          <w:sz w:val="24"/>
          <w:szCs w:val="24"/>
        </w:rPr>
        <w:t>k</w:t>
      </w:r>
      <w:r w:rsidR="00974339" w:rsidRPr="008632DC">
        <w:rPr>
          <w:rFonts w:ascii="Times New Roman" w:hAnsi="Times New Roman" w:cs="Times New Roman"/>
          <w:sz w:val="24"/>
          <w:szCs w:val="24"/>
        </w:rPr>
        <w:t>osztorys</w:t>
      </w:r>
      <w:r w:rsidR="00416793">
        <w:rPr>
          <w:rFonts w:ascii="Times New Roman" w:hAnsi="Times New Roman" w:cs="Times New Roman"/>
          <w:sz w:val="24"/>
          <w:szCs w:val="24"/>
        </w:rPr>
        <w:t>, skonstruowany w jasny i przejrzysty sposób</w:t>
      </w:r>
      <w:r w:rsidR="003E5759">
        <w:rPr>
          <w:rFonts w:ascii="Times New Roman" w:hAnsi="Times New Roman" w:cs="Times New Roman"/>
          <w:sz w:val="24"/>
          <w:szCs w:val="24"/>
        </w:rPr>
        <w:t>,</w:t>
      </w:r>
      <w:r w:rsidR="005E27CE" w:rsidRPr="008632DC">
        <w:rPr>
          <w:rFonts w:ascii="Times New Roman" w:hAnsi="Times New Roman" w:cs="Times New Roman"/>
          <w:sz w:val="24"/>
          <w:szCs w:val="24"/>
        </w:rPr>
        <w:t xml:space="preserve"> </w:t>
      </w:r>
      <w:r w:rsidRPr="008632DC">
        <w:rPr>
          <w:rFonts w:ascii="Times New Roman" w:hAnsi="Times New Roman" w:cs="Times New Roman"/>
          <w:sz w:val="24"/>
          <w:szCs w:val="24"/>
        </w:rPr>
        <w:t xml:space="preserve">mający zachowane </w:t>
      </w:r>
      <w:r w:rsidR="007D6391" w:rsidRPr="008632DC">
        <w:rPr>
          <w:rFonts w:ascii="Times New Roman" w:hAnsi="Times New Roman" w:cs="Times New Roman"/>
          <w:sz w:val="24"/>
          <w:szCs w:val="24"/>
        </w:rPr>
        <w:t xml:space="preserve">następujące </w:t>
      </w:r>
      <w:r w:rsidR="006C5AB8" w:rsidRPr="008632DC">
        <w:rPr>
          <w:rFonts w:ascii="Times New Roman" w:hAnsi="Times New Roman" w:cs="Times New Roman"/>
          <w:sz w:val="24"/>
          <w:szCs w:val="24"/>
        </w:rPr>
        <w:t>proporcje</w:t>
      </w:r>
      <w:r w:rsidR="007D6391" w:rsidRPr="008632DC">
        <w:rPr>
          <w:rFonts w:ascii="Times New Roman" w:hAnsi="Times New Roman" w:cs="Times New Roman"/>
          <w:sz w:val="24"/>
          <w:szCs w:val="24"/>
        </w:rPr>
        <w:t>:</w:t>
      </w:r>
      <w:r w:rsidR="006874E8" w:rsidRPr="008632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385879" w14:textId="7CFA10E3" w:rsidR="006874E8" w:rsidRPr="008632DC" w:rsidRDefault="006874E8" w:rsidP="00A171FE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left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32DC">
        <w:rPr>
          <w:rFonts w:ascii="Times New Roman" w:hAnsi="Times New Roman" w:cs="Times New Roman"/>
          <w:color w:val="000000"/>
          <w:sz w:val="24"/>
          <w:szCs w:val="24"/>
        </w:rPr>
        <w:t xml:space="preserve">wkład </w:t>
      </w:r>
      <w:r w:rsidR="007D6391" w:rsidRPr="008632DC">
        <w:rPr>
          <w:rFonts w:ascii="Times New Roman" w:hAnsi="Times New Roman" w:cs="Times New Roman"/>
          <w:color w:val="000000"/>
          <w:sz w:val="24"/>
          <w:szCs w:val="24"/>
        </w:rPr>
        <w:t xml:space="preserve">własny stanowi minimum 20 % </w:t>
      </w:r>
      <w:r w:rsidRPr="008632DC">
        <w:rPr>
          <w:rFonts w:ascii="Times New Roman" w:hAnsi="Times New Roman" w:cs="Times New Roman"/>
          <w:color w:val="000000"/>
          <w:sz w:val="24"/>
          <w:szCs w:val="24"/>
        </w:rPr>
        <w:t>całkowitych kosztó</w:t>
      </w:r>
      <w:r w:rsidR="007D6391" w:rsidRPr="008632DC">
        <w:rPr>
          <w:rFonts w:ascii="Times New Roman" w:hAnsi="Times New Roman" w:cs="Times New Roman"/>
          <w:color w:val="000000"/>
          <w:sz w:val="24"/>
          <w:szCs w:val="24"/>
        </w:rPr>
        <w:t>w projektu</w:t>
      </w:r>
      <w:r w:rsidR="00FB14F3" w:rsidRPr="008632D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0A6C917" w14:textId="0D1226AE" w:rsidR="006874E8" w:rsidRPr="008632DC" w:rsidRDefault="006874E8" w:rsidP="00A171FE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left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32DC">
        <w:rPr>
          <w:rFonts w:ascii="Times New Roman" w:hAnsi="Times New Roman" w:cs="Times New Roman"/>
          <w:color w:val="000000"/>
          <w:sz w:val="24"/>
          <w:szCs w:val="24"/>
        </w:rPr>
        <w:t xml:space="preserve">wkład </w:t>
      </w:r>
      <w:r w:rsidR="00416793">
        <w:rPr>
          <w:rFonts w:ascii="Times New Roman" w:hAnsi="Times New Roman" w:cs="Times New Roman"/>
          <w:color w:val="000000"/>
          <w:sz w:val="24"/>
          <w:szCs w:val="24"/>
        </w:rPr>
        <w:t>osobowy</w:t>
      </w:r>
      <w:r w:rsidR="00416793" w:rsidRPr="008632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D6391" w:rsidRPr="008632DC">
        <w:rPr>
          <w:rFonts w:ascii="Times New Roman" w:hAnsi="Times New Roman" w:cs="Times New Roman"/>
          <w:color w:val="000000"/>
          <w:sz w:val="24"/>
          <w:szCs w:val="24"/>
        </w:rPr>
        <w:t xml:space="preserve">stanowi </w:t>
      </w:r>
      <w:r w:rsidR="00416793">
        <w:rPr>
          <w:rFonts w:ascii="Times New Roman" w:hAnsi="Times New Roman" w:cs="Times New Roman"/>
          <w:color w:val="000000"/>
          <w:sz w:val="24"/>
          <w:szCs w:val="24"/>
        </w:rPr>
        <w:t xml:space="preserve">maksimum </w:t>
      </w:r>
      <w:r w:rsidR="007D6391" w:rsidRPr="008632DC">
        <w:rPr>
          <w:rFonts w:ascii="Times New Roman" w:hAnsi="Times New Roman" w:cs="Times New Roman"/>
          <w:color w:val="000000"/>
          <w:sz w:val="24"/>
          <w:szCs w:val="24"/>
        </w:rPr>
        <w:t xml:space="preserve"> 10 %</w:t>
      </w:r>
      <w:r w:rsidR="00EA4684" w:rsidRPr="008632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16793">
        <w:rPr>
          <w:rFonts w:ascii="Times New Roman" w:hAnsi="Times New Roman" w:cs="Times New Roman"/>
          <w:color w:val="000000"/>
          <w:sz w:val="24"/>
          <w:szCs w:val="24"/>
        </w:rPr>
        <w:t>całkowitego wkładu własnego;</w:t>
      </w:r>
    </w:p>
    <w:p w14:paraId="538805F6" w14:textId="50A70A68" w:rsidR="007D6391" w:rsidRPr="008632DC" w:rsidRDefault="006874E8" w:rsidP="00A171FE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after="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color w:val="000000"/>
          <w:sz w:val="24"/>
          <w:szCs w:val="24"/>
        </w:rPr>
        <w:t>koszt</w:t>
      </w:r>
      <w:r w:rsidR="007D6391" w:rsidRPr="008632D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8632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41AA4">
        <w:rPr>
          <w:rFonts w:ascii="Times New Roman" w:hAnsi="Times New Roman" w:cs="Times New Roman"/>
          <w:color w:val="000000"/>
          <w:sz w:val="24"/>
          <w:szCs w:val="24"/>
        </w:rPr>
        <w:t>administracyjne</w:t>
      </w:r>
      <w:r w:rsidRPr="008632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D6391" w:rsidRPr="008632DC">
        <w:rPr>
          <w:rFonts w:ascii="Times New Roman" w:hAnsi="Times New Roman" w:cs="Times New Roman"/>
          <w:color w:val="000000"/>
          <w:sz w:val="24"/>
          <w:szCs w:val="24"/>
        </w:rPr>
        <w:t xml:space="preserve">nie przekraczają </w:t>
      </w:r>
      <w:r w:rsidR="00EA4684" w:rsidRPr="008632DC">
        <w:rPr>
          <w:rFonts w:ascii="Times New Roman" w:hAnsi="Times New Roman" w:cs="Times New Roman"/>
          <w:color w:val="000000"/>
          <w:sz w:val="24"/>
          <w:szCs w:val="24"/>
        </w:rPr>
        <w:t xml:space="preserve">10% </w:t>
      </w:r>
      <w:r w:rsidR="00B41AA4">
        <w:rPr>
          <w:rFonts w:ascii="Times New Roman" w:hAnsi="Times New Roman" w:cs="Times New Roman"/>
          <w:color w:val="000000"/>
          <w:sz w:val="24"/>
          <w:szCs w:val="24"/>
        </w:rPr>
        <w:t>całkowitych kosztów projektu</w:t>
      </w:r>
      <w:r w:rsidR="00FB14F3" w:rsidRPr="008632D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7C47262" w14:textId="24598C41" w:rsidR="004946E2" w:rsidRPr="008632DC" w:rsidRDefault="004946E2" w:rsidP="00A777DB">
      <w:pPr>
        <w:autoSpaceDE w:val="0"/>
        <w:autoSpaceDN w:val="0"/>
        <w:adjustRightInd w:val="0"/>
        <w:spacing w:before="120"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>d) oferta</w:t>
      </w:r>
      <w:r w:rsidR="00FB14F3" w:rsidRPr="008632DC">
        <w:rPr>
          <w:rFonts w:ascii="Times New Roman" w:hAnsi="Times New Roman" w:cs="Times New Roman"/>
          <w:sz w:val="24"/>
          <w:szCs w:val="24"/>
        </w:rPr>
        <w:t xml:space="preserve"> została</w:t>
      </w:r>
      <w:r w:rsidRPr="008632DC">
        <w:rPr>
          <w:rFonts w:ascii="Times New Roman" w:hAnsi="Times New Roman" w:cs="Times New Roman"/>
          <w:sz w:val="24"/>
          <w:szCs w:val="24"/>
        </w:rPr>
        <w:t xml:space="preserve"> złożona przez uprawniony podmiot</w:t>
      </w:r>
      <w:r w:rsidR="00FB14F3" w:rsidRPr="008632DC">
        <w:rPr>
          <w:rFonts w:ascii="Times New Roman" w:hAnsi="Times New Roman" w:cs="Times New Roman"/>
          <w:sz w:val="24"/>
          <w:szCs w:val="24"/>
        </w:rPr>
        <w:t>;</w:t>
      </w:r>
    </w:p>
    <w:p w14:paraId="3FFFE852" w14:textId="0C1F0EF0" w:rsidR="00974339" w:rsidRPr="008632DC" w:rsidRDefault="004946E2" w:rsidP="00A777DB">
      <w:pPr>
        <w:autoSpaceDE w:val="0"/>
        <w:autoSpaceDN w:val="0"/>
        <w:adjustRightInd w:val="0"/>
        <w:spacing w:before="120"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>e) oferent nie przekroczył limitu ofert składanych w konkursie.</w:t>
      </w:r>
    </w:p>
    <w:p w14:paraId="57806C74" w14:textId="77777777" w:rsidR="00B17CFA" w:rsidRPr="008632DC" w:rsidRDefault="00B17CFA" w:rsidP="00D34D5D">
      <w:p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32DC">
        <w:rPr>
          <w:rFonts w:ascii="Times New Roman" w:hAnsi="Times New Roman" w:cs="Times New Roman"/>
          <w:b/>
          <w:bCs/>
          <w:sz w:val="24"/>
          <w:szCs w:val="24"/>
        </w:rPr>
        <w:t>Oferty, które nie spełnią wymogów formalnych</w:t>
      </w:r>
      <w:r w:rsidR="00974339" w:rsidRPr="008632DC">
        <w:rPr>
          <w:rFonts w:ascii="Times New Roman" w:hAnsi="Times New Roman" w:cs="Times New Roman"/>
          <w:b/>
          <w:bCs/>
          <w:sz w:val="24"/>
          <w:szCs w:val="24"/>
        </w:rPr>
        <w:t xml:space="preserve"> nie będą oceniane pod względem </w:t>
      </w:r>
      <w:r w:rsidRPr="008632DC">
        <w:rPr>
          <w:rFonts w:ascii="Times New Roman" w:hAnsi="Times New Roman" w:cs="Times New Roman"/>
          <w:b/>
          <w:bCs/>
          <w:sz w:val="24"/>
          <w:szCs w:val="24"/>
        </w:rPr>
        <w:t>merytorycznym.</w:t>
      </w:r>
    </w:p>
    <w:p w14:paraId="74CD6FBC" w14:textId="77777777" w:rsidR="00974339" w:rsidRPr="008632DC" w:rsidRDefault="00974339" w:rsidP="00D34D5D">
      <w:p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447816" w14:textId="0F6C11F9" w:rsidR="00B17CFA" w:rsidRPr="008632DC" w:rsidRDefault="00B17CFA" w:rsidP="00A171FE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120" w:after="0" w:line="276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32DC">
        <w:rPr>
          <w:rFonts w:ascii="Times New Roman" w:hAnsi="Times New Roman" w:cs="Times New Roman"/>
          <w:b/>
          <w:bCs/>
          <w:sz w:val="24"/>
          <w:szCs w:val="24"/>
        </w:rPr>
        <w:t>Kryteria merytoryczne:</w:t>
      </w:r>
    </w:p>
    <w:p w14:paraId="178BF2F6" w14:textId="3FA9C964" w:rsidR="00641D59" w:rsidRPr="008632DC" w:rsidRDefault="00641D59" w:rsidP="00A171F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 xml:space="preserve">Wskazane w ofercie działania wpisują się w </w:t>
      </w:r>
      <w:r w:rsidRPr="008632DC">
        <w:rPr>
          <w:rFonts w:ascii="Times New Roman" w:hAnsi="Times New Roman" w:cs="Times New Roman"/>
          <w:b/>
          <w:sz w:val="24"/>
          <w:szCs w:val="24"/>
        </w:rPr>
        <w:t xml:space="preserve">cele </w:t>
      </w:r>
      <w:r w:rsidR="008A0B42" w:rsidRPr="008632DC">
        <w:rPr>
          <w:rFonts w:ascii="Times New Roman" w:hAnsi="Times New Roman" w:cs="Times New Roman"/>
          <w:b/>
          <w:sz w:val="24"/>
          <w:szCs w:val="24"/>
        </w:rPr>
        <w:t>Programu i cele Konkursu</w:t>
      </w:r>
      <w:r w:rsidR="008A0B42" w:rsidRPr="008632DC">
        <w:rPr>
          <w:rFonts w:ascii="Times New Roman" w:hAnsi="Times New Roman" w:cs="Times New Roman"/>
          <w:sz w:val="24"/>
          <w:szCs w:val="24"/>
        </w:rPr>
        <w:t xml:space="preserve"> </w:t>
      </w:r>
      <w:r w:rsidR="008A0B42" w:rsidRPr="008632DC">
        <w:rPr>
          <w:rFonts w:ascii="Times New Roman" w:hAnsi="Times New Roman" w:cs="Times New Roman"/>
          <w:b/>
          <w:sz w:val="24"/>
          <w:szCs w:val="24"/>
        </w:rPr>
        <w:t>(0-2</w:t>
      </w:r>
      <w:r w:rsidRPr="008632DC">
        <w:rPr>
          <w:rFonts w:ascii="Times New Roman" w:hAnsi="Times New Roman" w:cs="Times New Roman"/>
          <w:b/>
          <w:sz w:val="24"/>
          <w:szCs w:val="24"/>
        </w:rPr>
        <w:t xml:space="preserve"> pkt)</w:t>
      </w:r>
    </w:p>
    <w:p w14:paraId="45BF8FFA" w14:textId="5C177808" w:rsidR="00B17CFA" w:rsidRPr="008632DC" w:rsidRDefault="00B17CFA" w:rsidP="00A171F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>W zakresie usług indywidualnych</w:t>
      </w:r>
      <w:r w:rsidR="00643976" w:rsidRPr="008632DC">
        <w:rPr>
          <w:rFonts w:ascii="Times New Roman" w:hAnsi="Times New Roman" w:cs="Times New Roman"/>
          <w:sz w:val="24"/>
          <w:szCs w:val="24"/>
        </w:rPr>
        <w:t>, grupowych oraz zajęć</w:t>
      </w:r>
      <w:r w:rsidR="009C5088" w:rsidRPr="008632DC">
        <w:rPr>
          <w:rFonts w:ascii="Times New Roman" w:hAnsi="Times New Roman" w:cs="Times New Roman"/>
          <w:sz w:val="24"/>
          <w:szCs w:val="24"/>
        </w:rPr>
        <w:t xml:space="preserve"> reintegracji zawodowej</w:t>
      </w:r>
      <w:r w:rsidRPr="008632DC">
        <w:rPr>
          <w:rFonts w:ascii="Times New Roman" w:hAnsi="Times New Roman" w:cs="Times New Roman"/>
          <w:sz w:val="24"/>
          <w:szCs w:val="24"/>
        </w:rPr>
        <w:t xml:space="preserve"> skierowanych do </w:t>
      </w:r>
      <w:r w:rsidR="009C5088" w:rsidRPr="008632DC">
        <w:rPr>
          <w:rFonts w:ascii="Times New Roman" w:hAnsi="Times New Roman" w:cs="Times New Roman"/>
          <w:sz w:val="24"/>
          <w:szCs w:val="24"/>
        </w:rPr>
        <w:t>beneficjentów projektu</w:t>
      </w:r>
      <w:r w:rsidRPr="008632DC">
        <w:rPr>
          <w:rFonts w:ascii="Times New Roman" w:hAnsi="Times New Roman" w:cs="Times New Roman"/>
          <w:sz w:val="24"/>
          <w:szCs w:val="24"/>
        </w:rPr>
        <w:t>:</w:t>
      </w:r>
    </w:p>
    <w:p w14:paraId="55B65675" w14:textId="0B64A7E5" w:rsidR="003A6C61" w:rsidRPr="008632DC" w:rsidRDefault="003A6C61" w:rsidP="00A171FE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after="0" w:line="276" w:lineRule="auto"/>
        <w:ind w:left="127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32DC">
        <w:rPr>
          <w:rFonts w:ascii="Times New Roman" w:hAnsi="Times New Roman" w:cs="Times New Roman"/>
          <w:b/>
          <w:bCs/>
          <w:sz w:val="24"/>
          <w:szCs w:val="24"/>
        </w:rPr>
        <w:t>Kryterium oceny usługi - „zapewnienie dostępu do poradnictwa z zakresu  psychologii” - (0-3) pkt.</w:t>
      </w:r>
    </w:p>
    <w:p w14:paraId="4F1FA882" w14:textId="77777777" w:rsidR="003A6C61" w:rsidRPr="008632DC" w:rsidRDefault="003A6C61" w:rsidP="00A171FE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after="0" w:line="276" w:lineRule="auto"/>
        <w:ind w:left="127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32DC">
        <w:rPr>
          <w:rFonts w:ascii="Times New Roman" w:hAnsi="Times New Roman" w:cs="Times New Roman"/>
          <w:b/>
          <w:bCs/>
          <w:sz w:val="24"/>
          <w:szCs w:val="24"/>
        </w:rPr>
        <w:t>Kryterium oceny usługi - „zapewnienie dostępu do poradnictwa prawnego” - (0-3) pkt.</w:t>
      </w:r>
    </w:p>
    <w:p w14:paraId="0C90738C" w14:textId="77777777" w:rsidR="003A6C61" w:rsidRPr="008632DC" w:rsidRDefault="003A6C61" w:rsidP="00A171FE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after="0" w:line="276" w:lineRule="auto"/>
        <w:ind w:left="127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32DC">
        <w:rPr>
          <w:rFonts w:ascii="Times New Roman" w:hAnsi="Times New Roman" w:cs="Times New Roman"/>
          <w:b/>
          <w:bCs/>
          <w:sz w:val="24"/>
          <w:szCs w:val="24"/>
        </w:rPr>
        <w:t>Kryterium oceny usługi - „zapewnienie dostępu do poradnictwa socjalnego, pedagogicznego i doradztwa zawodowego” - (0-3) pkt.</w:t>
      </w:r>
    </w:p>
    <w:p w14:paraId="1CAD800D" w14:textId="77777777" w:rsidR="003A6C61" w:rsidRPr="008632DC" w:rsidRDefault="003A6C61" w:rsidP="00A171FE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after="0" w:line="276" w:lineRule="auto"/>
        <w:ind w:left="127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32DC">
        <w:rPr>
          <w:rFonts w:ascii="Times New Roman" w:hAnsi="Times New Roman" w:cs="Times New Roman"/>
          <w:b/>
          <w:bCs/>
          <w:sz w:val="24"/>
          <w:szCs w:val="24"/>
        </w:rPr>
        <w:t>Kryterium oceny usługi - „zapewnienie dostępu do uczestniczenia w warsztatach edukacji społecznej i zawodowej” - (0-3) pkt.</w:t>
      </w:r>
    </w:p>
    <w:p w14:paraId="4716436C" w14:textId="77777777" w:rsidR="003A6C61" w:rsidRPr="008632DC" w:rsidRDefault="003A6C61" w:rsidP="00A171FE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after="0" w:line="276" w:lineRule="auto"/>
        <w:ind w:left="127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32DC">
        <w:rPr>
          <w:rFonts w:ascii="Times New Roman" w:hAnsi="Times New Roman" w:cs="Times New Roman"/>
          <w:b/>
          <w:bCs/>
          <w:sz w:val="24"/>
          <w:szCs w:val="24"/>
        </w:rPr>
        <w:t xml:space="preserve">Kryterium oceny usługi - „zapewnienie udziału w warsztatach </w:t>
      </w:r>
      <w:proofErr w:type="spellStart"/>
      <w:r w:rsidRPr="008632DC">
        <w:rPr>
          <w:rFonts w:ascii="Times New Roman" w:hAnsi="Times New Roman" w:cs="Times New Roman"/>
          <w:b/>
          <w:bCs/>
          <w:sz w:val="24"/>
          <w:szCs w:val="24"/>
        </w:rPr>
        <w:t>psychoedukacyjnych</w:t>
      </w:r>
      <w:proofErr w:type="spellEnd"/>
      <w:r w:rsidRPr="008632DC">
        <w:rPr>
          <w:rFonts w:ascii="Times New Roman" w:hAnsi="Times New Roman" w:cs="Times New Roman"/>
          <w:b/>
          <w:bCs/>
          <w:sz w:val="24"/>
          <w:szCs w:val="24"/>
        </w:rPr>
        <w:t>” - (0-3) pkt.</w:t>
      </w:r>
    </w:p>
    <w:p w14:paraId="3C2551C3" w14:textId="77777777" w:rsidR="003A6C61" w:rsidRPr="008632DC" w:rsidRDefault="003A6C61" w:rsidP="00A171FE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after="0" w:line="276" w:lineRule="auto"/>
        <w:ind w:left="127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32DC">
        <w:rPr>
          <w:rFonts w:ascii="Times New Roman" w:hAnsi="Times New Roman" w:cs="Times New Roman"/>
          <w:b/>
          <w:bCs/>
          <w:sz w:val="24"/>
          <w:szCs w:val="24"/>
        </w:rPr>
        <w:t>Kryterium oceny usługi - „zapewnienie udziału w samopomocowej grupie wsparcia - (0-3) pkt.</w:t>
      </w:r>
    </w:p>
    <w:p w14:paraId="7EBE8346" w14:textId="77777777" w:rsidR="003A6C61" w:rsidRPr="008632DC" w:rsidRDefault="003A6C61" w:rsidP="00A171FE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after="0" w:line="276" w:lineRule="auto"/>
        <w:ind w:left="127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32DC">
        <w:rPr>
          <w:rFonts w:ascii="Times New Roman" w:hAnsi="Times New Roman" w:cs="Times New Roman"/>
          <w:b/>
          <w:bCs/>
          <w:sz w:val="24"/>
          <w:szCs w:val="24"/>
        </w:rPr>
        <w:t>Kryterium oceny usługi - „zapewnienie udziału w zajęciach integracyjnych promujących alternatywne formy spędzania czasu wolnego” - (0-3) pkt.</w:t>
      </w:r>
    </w:p>
    <w:p w14:paraId="6DBF01AC" w14:textId="77777777" w:rsidR="003A6C61" w:rsidRPr="008632DC" w:rsidRDefault="003A6C61" w:rsidP="00A171FE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after="0" w:line="276" w:lineRule="auto"/>
        <w:ind w:left="127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32DC">
        <w:rPr>
          <w:rFonts w:ascii="Times New Roman" w:hAnsi="Times New Roman" w:cs="Times New Roman"/>
          <w:b/>
          <w:bCs/>
          <w:sz w:val="24"/>
          <w:szCs w:val="24"/>
        </w:rPr>
        <w:t>Kryterium oceny usługi - „umożliwienie uczestnikom projektu udziału w kursach podnoszących umiejętności i kwalifikacje zawodowe” - (0-6) pkt.</w:t>
      </w:r>
    </w:p>
    <w:p w14:paraId="011F21A3" w14:textId="77777777" w:rsidR="00242F2D" w:rsidRPr="008632DC" w:rsidRDefault="00242F2D" w:rsidP="00242F2D">
      <w:pPr>
        <w:pStyle w:val="Akapitzlist"/>
        <w:tabs>
          <w:tab w:val="left" w:pos="851"/>
        </w:tabs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20EBC0" w14:textId="77777777" w:rsidR="00242F2D" w:rsidRPr="008632DC" w:rsidRDefault="003A6C61" w:rsidP="00A171F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32DC">
        <w:rPr>
          <w:rFonts w:ascii="Times New Roman" w:hAnsi="Times New Roman" w:cs="Times New Roman"/>
          <w:b/>
          <w:bCs/>
          <w:sz w:val="24"/>
          <w:szCs w:val="24"/>
        </w:rPr>
        <w:t>Kryterium oceny usługi - „zapewnienie udziału uczestnikom projektu w formach prozatrudnieniowych” - (0-6) pkt.</w:t>
      </w:r>
    </w:p>
    <w:p w14:paraId="49723D2E" w14:textId="5B00D77A" w:rsidR="00B17CFA" w:rsidRPr="008632DC" w:rsidRDefault="00B17CFA" w:rsidP="00A171F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32DC">
        <w:rPr>
          <w:rFonts w:ascii="Times New Roman" w:hAnsi="Times New Roman" w:cs="Times New Roman"/>
          <w:b/>
          <w:bCs/>
          <w:sz w:val="24"/>
          <w:szCs w:val="24"/>
        </w:rPr>
        <w:t>Kryterium oceny przedstawionej kalkul</w:t>
      </w:r>
      <w:r w:rsidR="00974339" w:rsidRPr="008632DC">
        <w:rPr>
          <w:rFonts w:ascii="Times New Roman" w:hAnsi="Times New Roman" w:cs="Times New Roman"/>
          <w:b/>
          <w:bCs/>
          <w:sz w:val="24"/>
          <w:szCs w:val="24"/>
        </w:rPr>
        <w:t xml:space="preserve">acji kosztów realizacji zadania </w:t>
      </w:r>
      <w:r w:rsidRPr="008632DC">
        <w:rPr>
          <w:rFonts w:ascii="Times New Roman" w:hAnsi="Times New Roman" w:cs="Times New Roman"/>
          <w:b/>
          <w:bCs/>
          <w:sz w:val="24"/>
          <w:szCs w:val="24"/>
        </w:rPr>
        <w:t>publicznego - (0 - 4) pkt:</w:t>
      </w:r>
    </w:p>
    <w:p w14:paraId="3EA1E1C8" w14:textId="33471585" w:rsidR="00B17CFA" w:rsidRPr="008632DC" w:rsidRDefault="00B17CFA" w:rsidP="00A171F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lastRenderedPageBreak/>
        <w:t xml:space="preserve">spójność przedstawionej kalkulacji z opisem </w:t>
      </w:r>
      <w:r w:rsidR="007B4BE1">
        <w:rPr>
          <w:rFonts w:ascii="Times New Roman" w:hAnsi="Times New Roman" w:cs="Times New Roman"/>
          <w:sz w:val="24"/>
          <w:szCs w:val="24"/>
        </w:rPr>
        <w:t>zadania oraz planem i</w:t>
      </w:r>
      <w:r w:rsidR="00DA0247">
        <w:rPr>
          <w:rFonts w:ascii="Times New Roman" w:hAnsi="Times New Roman" w:cs="Times New Roman"/>
          <w:sz w:val="24"/>
          <w:szCs w:val="24"/>
        </w:rPr>
        <w:t> </w:t>
      </w:r>
      <w:r w:rsidR="007B4BE1">
        <w:rPr>
          <w:rFonts w:ascii="Times New Roman" w:hAnsi="Times New Roman" w:cs="Times New Roman"/>
          <w:sz w:val="24"/>
          <w:szCs w:val="24"/>
        </w:rPr>
        <w:t>harmonogramem</w:t>
      </w:r>
      <w:r w:rsidR="007B4BE1" w:rsidRPr="008632DC">
        <w:rPr>
          <w:rFonts w:ascii="Times New Roman" w:hAnsi="Times New Roman" w:cs="Times New Roman"/>
          <w:sz w:val="24"/>
          <w:szCs w:val="24"/>
        </w:rPr>
        <w:t xml:space="preserve"> </w:t>
      </w:r>
      <w:r w:rsidRPr="008632DC">
        <w:rPr>
          <w:rFonts w:ascii="Times New Roman" w:hAnsi="Times New Roman" w:cs="Times New Roman"/>
          <w:sz w:val="24"/>
          <w:szCs w:val="24"/>
        </w:rPr>
        <w:t>(0-1 pkt);</w:t>
      </w:r>
    </w:p>
    <w:p w14:paraId="635F87DA" w14:textId="77CBD3D8" w:rsidR="00B17CFA" w:rsidRPr="008632DC" w:rsidRDefault="00B17CFA" w:rsidP="00A171F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>celowość wydatków w odniesieniu do przedstawionego zakresu rzeczowego</w:t>
      </w:r>
    </w:p>
    <w:p w14:paraId="62EB99FF" w14:textId="77777777" w:rsidR="00B17CFA" w:rsidRPr="008632DC" w:rsidRDefault="00B17CFA" w:rsidP="00A171F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>zadania i harmonogramu (0 - 1 pkt);</w:t>
      </w:r>
    </w:p>
    <w:p w14:paraId="037FC9BF" w14:textId="618AFD21" w:rsidR="00B17CFA" w:rsidRPr="008632DC" w:rsidRDefault="00B17CFA" w:rsidP="00A171F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>precyzyjność sporządzonego kosztorysu, wy</w:t>
      </w:r>
      <w:r w:rsidR="00974339" w:rsidRPr="008632DC">
        <w:rPr>
          <w:rFonts w:ascii="Times New Roman" w:hAnsi="Times New Roman" w:cs="Times New Roman"/>
          <w:sz w:val="24"/>
          <w:szCs w:val="24"/>
        </w:rPr>
        <w:t xml:space="preserve">sokość stawek, uzasadnienie dla </w:t>
      </w:r>
      <w:r w:rsidRPr="008632DC">
        <w:rPr>
          <w:rFonts w:ascii="Times New Roman" w:hAnsi="Times New Roman" w:cs="Times New Roman"/>
          <w:sz w:val="24"/>
          <w:szCs w:val="24"/>
        </w:rPr>
        <w:t>kosztów zamieszc</w:t>
      </w:r>
      <w:r w:rsidR="00974339" w:rsidRPr="008632DC">
        <w:rPr>
          <w:rFonts w:ascii="Times New Roman" w:hAnsi="Times New Roman" w:cs="Times New Roman"/>
          <w:sz w:val="24"/>
          <w:szCs w:val="24"/>
        </w:rPr>
        <w:t>zonych w kosztorysie (0-1 pkt);</w:t>
      </w:r>
    </w:p>
    <w:p w14:paraId="45DF82EC" w14:textId="2C1DB7FA" w:rsidR="0072520C" w:rsidRPr="008632DC" w:rsidRDefault="00B17CFA" w:rsidP="00A171F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>oszacowane i zaplanowane koszty są bez</w:t>
      </w:r>
      <w:r w:rsidR="00974339" w:rsidRPr="008632DC">
        <w:rPr>
          <w:rFonts w:ascii="Times New Roman" w:hAnsi="Times New Roman" w:cs="Times New Roman"/>
          <w:sz w:val="24"/>
          <w:szCs w:val="24"/>
        </w:rPr>
        <w:t xml:space="preserve">pośrednio związane z realizacją </w:t>
      </w:r>
      <w:r w:rsidRPr="008632DC">
        <w:rPr>
          <w:rFonts w:ascii="Times New Roman" w:hAnsi="Times New Roman" w:cs="Times New Roman"/>
          <w:sz w:val="24"/>
          <w:szCs w:val="24"/>
        </w:rPr>
        <w:t>projektu ( 0 -1 pkt).</w:t>
      </w:r>
    </w:p>
    <w:p w14:paraId="00FE118A" w14:textId="40237127" w:rsidR="00641D59" w:rsidRPr="008632DC" w:rsidRDefault="00A13DD2" w:rsidP="00A171F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32DC">
        <w:rPr>
          <w:rFonts w:ascii="Times New Roman" w:hAnsi="Times New Roman" w:cs="Times New Roman"/>
          <w:b/>
          <w:sz w:val="24"/>
          <w:szCs w:val="24"/>
        </w:rPr>
        <w:t>Kryterium oceny przedstawionego h</w:t>
      </w:r>
      <w:r w:rsidR="00641D59" w:rsidRPr="008632DC">
        <w:rPr>
          <w:rFonts w:ascii="Times New Roman" w:hAnsi="Times New Roman" w:cs="Times New Roman"/>
          <w:b/>
          <w:sz w:val="24"/>
          <w:szCs w:val="24"/>
        </w:rPr>
        <w:t>armonogram</w:t>
      </w:r>
      <w:r w:rsidRPr="008632DC">
        <w:rPr>
          <w:rFonts w:ascii="Times New Roman" w:hAnsi="Times New Roman" w:cs="Times New Roman"/>
          <w:b/>
          <w:sz w:val="24"/>
          <w:szCs w:val="24"/>
        </w:rPr>
        <w:t>u – spójność, czytelność, szczegółowość (0-2 pkt)</w:t>
      </w:r>
    </w:p>
    <w:p w14:paraId="6AB49C01" w14:textId="49114BB5" w:rsidR="00001BB1" w:rsidRPr="008632DC" w:rsidRDefault="00AD5856" w:rsidP="00A171F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8632DC">
        <w:rPr>
          <w:rFonts w:ascii="Times New Roman" w:hAnsi="Times New Roman" w:cs="Times New Roman"/>
          <w:b/>
          <w:iCs/>
          <w:sz w:val="24"/>
          <w:szCs w:val="24"/>
        </w:rPr>
        <w:t>P</w:t>
      </w:r>
      <w:r w:rsidR="00001BB1" w:rsidRPr="008632DC">
        <w:rPr>
          <w:rFonts w:ascii="Times New Roman" w:hAnsi="Times New Roman" w:cs="Times New Roman"/>
          <w:b/>
          <w:iCs/>
          <w:sz w:val="24"/>
          <w:szCs w:val="24"/>
        </w:rPr>
        <w:t>otencjał rzeczowy</w:t>
      </w:r>
      <w:r w:rsidR="007B4BE1">
        <w:rPr>
          <w:rFonts w:ascii="Times New Roman" w:hAnsi="Times New Roman" w:cs="Times New Roman"/>
          <w:b/>
          <w:iCs/>
          <w:sz w:val="24"/>
          <w:szCs w:val="24"/>
        </w:rPr>
        <w:t xml:space="preserve"> (w tym lokalowy)</w:t>
      </w:r>
      <w:r w:rsidR="00001BB1" w:rsidRPr="008632DC">
        <w:rPr>
          <w:rFonts w:ascii="Times New Roman" w:hAnsi="Times New Roman" w:cs="Times New Roman"/>
          <w:b/>
          <w:iCs/>
          <w:sz w:val="24"/>
          <w:szCs w:val="24"/>
        </w:rPr>
        <w:t xml:space="preserve"> Oferenta</w:t>
      </w:r>
      <w:r w:rsidRPr="008632DC">
        <w:rPr>
          <w:rFonts w:ascii="Times New Roman" w:hAnsi="Times New Roman" w:cs="Times New Roman"/>
          <w:b/>
          <w:iCs/>
          <w:sz w:val="24"/>
          <w:szCs w:val="24"/>
        </w:rPr>
        <w:t xml:space="preserve"> (0-2 pkt)</w:t>
      </w:r>
    </w:p>
    <w:p w14:paraId="11305A5D" w14:textId="5C3C5C1E" w:rsidR="00D26E9D" w:rsidRPr="008632DC" w:rsidRDefault="00487B16" w:rsidP="00A171F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632DC">
        <w:rPr>
          <w:rFonts w:ascii="Times New Roman" w:hAnsi="Times New Roman" w:cs="Times New Roman"/>
          <w:b/>
          <w:bCs/>
          <w:sz w:val="24"/>
          <w:szCs w:val="24"/>
        </w:rPr>
        <w:t>Określenie osiągnięcia planowanych efektów, w tym wymiar</w:t>
      </w:r>
      <w:r w:rsidR="00A428CD" w:rsidRPr="008632DC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8632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428CD" w:rsidRPr="008632DC">
        <w:rPr>
          <w:rFonts w:ascii="Times New Roman" w:hAnsi="Times New Roman" w:cs="Times New Roman"/>
          <w:b/>
          <w:bCs/>
          <w:sz w:val="24"/>
          <w:szCs w:val="24"/>
        </w:rPr>
        <w:t xml:space="preserve">społecznego i wymiaru </w:t>
      </w:r>
      <w:r w:rsidRPr="008632DC">
        <w:rPr>
          <w:rFonts w:ascii="Times New Roman" w:hAnsi="Times New Roman" w:cs="Times New Roman"/>
          <w:b/>
          <w:bCs/>
          <w:sz w:val="24"/>
          <w:szCs w:val="24"/>
        </w:rPr>
        <w:t>zatrudnienia jako efekt</w:t>
      </w:r>
      <w:r w:rsidR="00A428CD" w:rsidRPr="008632DC">
        <w:rPr>
          <w:rFonts w:ascii="Times New Roman" w:hAnsi="Times New Roman" w:cs="Times New Roman"/>
          <w:b/>
          <w:bCs/>
          <w:sz w:val="24"/>
          <w:szCs w:val="24"/>
        </w:rPr>
        <w:t>ów</w:t>
      </w:r>
      <w:r w:rsidRPr="008632DC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A428CD" w:rsidRPr="008632DC">
        <w:rPr>
          <w:rFonts w:ascii="Times New Roman" w:hAnsi="Times New Roman" w:cs="Times New Roman"/>
          <w:bCs/>
          <w:sz w:val="24"/>
          <w:szCs w:val="24"/>
        </w:rPr>
        <w:t xml:space="preserve">odpowiednio </w:t>
      </w:r>
      <w:r w:rsidRPr="008632DC">
        <w:rPr>
          <w:rFonts w:ascii="Times New Roman" w:hAnsi="Times New Roman" w:cs="Times New Roman"/>
          <w:bCs/>
          <w:sz w:val="24"/>
          <w:szCs w:val="24"/>
        </w:rPr>
        <w:t xml:space="preserve">min. </w:t>
      </w:r>
      <w:r w:rsidR="00A428CD" w:rsidRPr="008632DC">
        <w:rPr>
          <w:rFonts w:ascii="Times New Roman" w:hAnsi="Times New Roman" w:cs="Times New Roman"/>
          <w:bCs/>
          <w:sz w:val="24"/>
          <w:szCs w:val="24"/>
        </w:rPr>
        <w:t xml:space="preserve">60% uczestników projektu i min. </w:t>
      </w:r>
      <w:r w:rsidRPr="008632DC">
        <w:rPr>
          <w:rFonts w:ascii="Times New Roman" w:hAnsi="Times New Roman" w:cs="Times New Roman"/>
          <w:bCs/>
          <w:sz w:val="24"/>
          <w:szCs w:val="24"/>
        </w:rPr>
        <w:t xml:space="preserve">25% uczestników projektu) </w:t>
      </w:r>
      <w:r w:rsidRPr="008632DC">
        <w:rPr>
          <w:rFonts w:ascii="Times New Roman" w:hAnsi="Times New Roman" w:cs="Times New Roman"/>
          <w:b/>
          <w:bCs/>
          <w:sz w:val="24"/>
          <w:szCs w:val="24"/>
        </w:rPr>
        <w:t>(0-</w:t>
      </w:r>
      <w:r w:rsidR="000B060B" w:rsidRPr="008632DC">
        <w:rPr>
          <w:rFonts w:ascii="Times New Roman" w:hAnsi="Times New Roman" w:cs="Times New Roman"/>
          <w:b/>
          <w:bCs/>
          <w:sz w:val="24"/>
          <w:szCs w:val="24"/>
        </w:rPr>
        <w:t xml:space="preserve">6 </w:t>
      </w:r>
      <w:r w:rsidRPr="008632DC">
        <w:rPr>
          <w:rFonts w:ascii="Times New Roman" w:hAnsi="Times New Roman" w:cs="Times New Roman"/>
          <w:b/>
          <w:bCs/>
          <w:sz w:val="24"/>
          <w:szCs w:val="24"/>
        </w:rPr>
        <w:t>pkt)</w:t>
      </w:r>
    </w:p>
    <w:p w14:paraId="2D0B4079" w14:textId="5BCB3961" w:rsidR="00672C35" w:rsidRPr="008632DC" w:rsidRDefault="00955B69" w:rsidP="00A171F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8632DC">
        <w:rPr>
          <w:rFonts w:ascii="Times New Roman" w:hAnsi="Times New Roman" w:cs="Times New Roman"/>
          <w:b/>
          <w:bCs/>
          <w:sz w:val="24"/>
          <w:szCs w:val="24"/>
        </w:rPr>
        <w:t>Partnerstwa</w:t>
      </w:r>
      <w:r w:rsidR="00672C35" w:rsidRPr="008632DC">
        <w:rPr>
          <w:rFonts w:ascii="Times New Roman" w:hAnsi="Times New Roman" w:cs="Times New Roman"/>
          <w:b/>
          <w:bCs/>
          <w:sz w:val="24"/>
          <w:szCs w:val="24"/>
        </w:rPr>
        <w:t xml:space="preserve"> planowane w projekcie (0-3 pkt)</w:t>
      </w:r>
    </w:p>
    <w:p w14:paraId="18561861" w14:textId="77777777" w:rsidR="00F122D6" w:rsidRPr="008632DC" w:rsidRDefault="00F122D6" w:rsidP="00A171FE">
      <w:pPr>
        <w:pStyle w:val="Akapitzlist"/>
        <w:numPr>
          <w:ilvl w:val="0"/>
          <w:numId w:val="22"/>
        </w:numPr>
        <w:spacing w:before="120" w:after="0" w:line="276" w:lineRule="auto"/>
        <w:ind w:left="1418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8632DC">
        <w:rPr>
          <w:rFonts w:ascii="Times New Roman" w:eastAsia="Arial Unicode MS" w:hAnsi="Times New Roman" w:cs="Times New Roman"/>
          <w:sz w:val="24"/>
          <w:szCs w:val="24"/>
          <w:lang w:eastAsia="pl-PL"/>
        </w:rPr>
        <w:t>Partnerzy reprezentują sektor samorządowy, pozarządowy i/lub biznesowy;</w:t>
      </w:r>
    </w:p>
    <w:p w14:paraId="39F209C5" w14:textId="77777777" w:rsidR="00F122D6" w:rsidRPr="008632DC" w:rsidRDefault="00F122D6" w:rsidP="00A171FE">
      <w:pPr>
        <w:pStyle w:val="Akapitzlist"/>
        <w:numPr>
          <w:ilvl w:val="0"/>
          <w:numId w:val="22"/>
        </w:numPr>
        <w:spacing w:before="120" w:after="0" w:line="276" w:lineRule="auto"/>
        <w:ind w:left="1418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8632DC">
        <w:rPr>
          <w:rFonts w:ascii="Times New Roman" w:eastAsia="Arial Unicode MS" w:hAnsi="Times New Roman" w:cs="Times New Roman"/>
          <w:sz w:val="24"/>
          <w:szCs w:val="24"/>
          <w:lang w:eastAsia="pl-PL"/>
        </w:rPr>
        <w:t>Partnerstwo ma określone cele sformułowane w oparciu o diagnozę lokalnych problemów społecznych;</w:t>
      </w:r>
    </w:p>
    <w:p w14:paraId="156D9DD1" w14:textId="77777777" w:rsidR="00F122D6" w:rsidRPr="008632DC" w:rsidRDefault="00F122D6" w:rsidP="00A171FE">
      <w:pPr>
        <w:pStyle w:val="Akapitzlist"/>
        <w:numPr>
          <w:ilvl w:val="0"/>
          <w:numId w:val="22"/>
        </w:numPr>
        <w:spacing w:before="120" w:after="0" w:line="276" w:lineRule="auto"/>
        <w:ind w:left="1418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8632DC">
        <w:rPr>
          <w:rFonts w:ascii="Times New Roman" w:eastAsia="Arial Unicode MS" w:hAnsi="Times New Roman" w:cs="Times New Roman"/>
          <w:sz w:val="24"/>
          <w:szCs w:val="24"/>
          <w:lang w:eastAsia="pl-PL"/>
        </w:rPr>
        <w:t>Zawarte partnerstwo w czytelny sposób określa wybrane formy działania;</w:t>
      </w:r>
    </w:p>
    <w:p w14:paraId="4777E359" w14:textId="77777777" w:rsidR="00001BB1" w:rsidRPr="008632DC" w:rsidRDefault="00001BB1" w:rsidP="00001BB1">
      <w:p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C8691E" w14:textId="33DAB849" w:rsidR="00B17CFA" w:rsidRPr="008632DC" w:rsidRDefault="00B17CFA" w:rsidP="00A171F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32DC">
        <w:rPr>
          <w:rFonts w:ascii="Times New Roman" w:hAnsi="Times New Roman" w:cs="Times New Roman"/>
          <w:b/>
          <w:bCs/>
          <w:sz w:val="24"/>
          <w:szCs w:val="24"/>
        </w:rPr>
        <w:t xml:space="preserve">TRYB I </w:t>
      </w:r>
      <w:r w:rsidR="00837263" w:rsidRPr="008632DC">
        <w:rPr>
          <w:rFonts w:ascii="Times New Roman" w:hAnsi="Times New Roman" w:cs="Times New Roman"/>
          <w:b/>
          <w:bCs/>
          <w:sz w:val="24"/>
          <w:szCs w:val="24"/>
        </w:rPr>
        <w:t xml:space="preserve">TERMIN </w:t>
      </w:r>
      <w:r w:rsidRPr="008632DC">
        <w:rPr>
          <w:rFonts w:ascii="Times New Roman" w:hAnsi="Times New Roman" w:cs="Times New Roman"/>
          <w:b/>
          <w:bCs/>
          <w:sz w:val="24"/>
          <w:szCs w:val="24"/>
        </w:rPr>
        <w:t>WYBORU OFERT</w:t>
      </w:r>
    </w:p>
    <w:p w14:paraId="3B75ABE5" w14:textId="794BDD10" w:rsidR="00B17CFA" w:rsidRPr="008632DC" w:rsidRDefault="00B17CFA" w:rsidP="00A171FE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120"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>Minister Rodziny, Pracy i Polityki Społeczne</w:t>
      </w:r>
      <w:r w:rsidR="007407D7" w:rsidRPr="008632DC">
        <w:rPr>
          <w:rFonts w:ascii="Times New Roman" w:hAnsi="Times New Roman" w:cs="Times New Roman"/>
          <w:sz w:val="24"/>
          <w:szCs w:val="24"/>
        </w:rPr>
        <w:t xml:space="preserve">j ogłasza </w:t>
      </w:r>
      <w:r w:rsidR="007B4BE1">
        <w:rPr>
          <w:rFonts w:ascii="Times New Roman" w:hAnsi="Times New Roman" w:cs="Times New Roman"/>
          <w:sz w:val="24"/>
          <w:szCs w:val="24"/>
        </w:rPr>
        <w:t xml:space="preserve">drugi </w:t>
      </w:r>
      <w:r w:rsidR="00275D9D" w:rsidRPr="008632DC">
        <w:rPr>
          <w:rFonts w:ascii="Times New Roman" w:hAnsi="Times New Roman" w:cs="Times New Roman"/>
          <w:sz w:val="24"/>
          <w:szCs w:val="24"/>
        </w:rPr>
        <w:t xml:space="preserve">uzupełniający </w:t>
      </w:r>
      <w:r w:rsidR="007407D7" w:rsidRPr="008632DC">
        <w:rPr>
          <w:rFonts w:ascii="Times New Roman" w:hAnsi="Times New Roman" w:cs="Times New Roman"/>
          <w:sz w:val="24"/>
          <w:szCs w:val="24"/>
        </w:rPr>
        <w:t xml:space="preserve">otwarty konkurs ofert </w:t>
      </w:r>
      <w:r w:rsidRPr="008632DC">
        <w:rPr>
          <w:rFonts w:ascii="Times New Roman" w:hAnsi="Times New Roman" w:cs="Times New Roman"/>
          <w:sz w:val="24"/>
          <w:szCs w:val="24"/>
        </w:rPr>
        <w:t xml:space="preserve">p.n. </w:t>
      </w:r>
      <w:r w:rsidR="00AE34C4" w:rsidRPr="008632DC">
        <w:rPr>
          <w:rFonts w:ascii="Times New Roman" w:hAnsi="Times New Roman" w:cs="Times New Roman"/>
          <w:sz w:val="24"/>
          <w:szCs w:val="24"/>
        </w:rPr>
        <w:t>„</w:t>
      </w:r>
      <w:r w:rsidR="00A35D56" w:rsidRPr="008632DC">
        <w:rPr>
          <w:rFonts w:ascii="Times New Roman" w:hAnsi="Times New Roman" w:cs="Times New Roman"/>
          <w:sz w:val="24"/>
          <w:szCs w:val="24"/>
        </w:rPr>
        <w:t>Nowy profil usług w Klubie Integracji Społecznej”</w:t>
      </w:r>
      <w:r w:rsidR="00A35D56">
        <w:rPr>
          <w:rFonts w:ascii="Times New Roman" w:hAnsi="Times New Roman" w:cs="Times New Roman"/>
          <w:sz w:val="24"/>
          <w:szCs w:val="24"/>
        </w:rPr>
        <w:t xml:space="preserve"> – edycja </w:t>
      </w:r>
      <w:r w:rsidR="00A35D56" w:rsidRPr="008632DC">
        <w:rPr>
          <w:rFonts w:ascii="Times New Roman" w:hAnsi="Times New Roman" w:cs="Times New Roman"/>
          <w:sz w:val="24"/>
          <w:szCs w:val="24"/>
        </w:rPr>
        <w:t>2019 r.</w:t>
      </w:r>
      <w:r w:rsidR="00A35D56">
        <w:rPr>
          <w:rFonts w:ascii="Times New Roman" w:hAnsi="Times New Roman" w:cs="Times New Roman"/>
          <w:sz w:val="24"/>
          <w:szCs w:val="24"/>
        </w:rPr>
        <w:t xml:space="preserve"> konkurs </w:t>
      </w:r>
      <w:r w:rsidR="00A35D56" w:rsidRPr="00F81B04">
        <w:rPr>
          <w:rFonts w:ascii="Times New Roman" w:hAnsi="Times New Roman" w:cs="Times New Roman"/>
          <w:sz w:val="24"/>
          <w:szCs w:val="24"/>
        </w:rPr>
        <w:t>uzupełniając</w:t>
      </w:r>
      <w:r w:rsidR="00A35D56">
        <w:rPr>
          <w:rFonts w:ascii="Times New Roman" w:hAnsi="Times New Roman" w:cs="Times New Roman"/>
          <w:sz w:val="24"/>
          <w:szCs w:val="24"/>
        </w:rPr>
        <w:t>y</w:t>
      </w:r>
      <w:r w:rsidR="00A35D56" w:rsidRPr="00F81B04">
        <w:rPr>
          <w:rFonts w:ascii="Times New Roman" w:hAnsi="Times New Roman" w:cs="Times New Roman"/>
          <w:sz w:val="24"/>
          <w:szCs w:val="24"/>
        </w:rPr>
        <w:t xml:space="preserve"> II</w:t>
      </w:r>
      <w:r w:rsidR="00A35D56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8632DC">
        <w:rPr>
          <w:rFonts w:ascii="Times New Roman" w:hAnsi="Times New Roman" w:cs="Times New Roman"/>
          <w:sz w:val="24"/>
          <w:szCs w:val="24"/>
        </w:rPr>
        <w:t xml:space="preserve">w </w:t>
      </w:r>
      <w:r w:rsidR="007407D7" w:rsidRPr="008632DC">
        <w:rPr>
          <w:rFonts w:ascii="Times New Roman" w:hAnsi="Times New Roman" w:cs="Times New Roman"/>
          <w:sz w:val="24"/>
          <w:szCs w:val="24"/>
        </w:rPr>
        <w:t xml:space="preserve">ramach programu „Od wykluczenia </w:t>
      </w:r>
      <w:r w:rsidRPr="008632DC">
        <w:rPr>
          <w:rFonts w:ascii="Times New Roman" w:hAnsi="Times New Roman" w:cs="Times New Roman"/>
          <w:sz w:val="24"/>
          <w:szCs w:val="24"/>
        </w:rPr>
        <w:t>do aktywizacji. Program pomocy osobom wykluczonym sp</w:t>
      </w:r>
      <w:r w:rsidR="007407D7" w:rsidRPr="008632DC">
        <w:rPr>
          <w:rFonts w:ascii="Times New Roman" w:hAnsi="Times New Roman" w:cs="Times New Roman"/>
          <w:sz w:val="24"/>
          <w:szCs w:val="24"/>
        </w:rPr>
        <w:t xml:space="preserve">ołecznie i zawodowo” na stronie </w:t>
      </w:r>
      <w:r w:rsidRPr="008632DC">
        <w:rPr>
          <w:rFonts w:ascii="Times New Roman" w:hAnsi="Times New Roman" w:cs="Times New Roman"/>
          <w:sz w:val="24"/>
          <w:szCs w:val="24"/>
        </w:rPr>
        <w:t>internetowej Ministerstwa, w Biuletynie Informacji Publ</w:t>
      </w:r>
      <w:r w:rsidR="007407D7" w:rsidRPr="008632DC">
        <w:rPr>
          <w:rFonts w:ascii="Times New Roman" w:hAnsi="Times New Roman" w:cs="Times New Roman"/>
          <w:sz w:val="24"/>
          <w:szCs w:val="24"/>
        </w:rPr>
        <w:t xml:space="preserve">icznej oraz na tablicy ogłoszeń </w:t>
      </w:r>
      <w:r w:rsidRPr="008632DC">
        <w:rPr>
          <w:rFonts w:ascii="Times New Roman" w:hAnsi="Times New Roman" w:cs="Times New Roman"/>
          <w:sz w:val="24"/>
          <w:szCs w:val="24"/>
        </w:rPr>
        <w:t>w siedzibie Ministerstwa.</w:t>
      </w:r>
    </w:p>
    <w:p w14:paraId="61A7B154" w14:textId="2FDDF45E" w:rsidR="00703542" w:rsidRPr="008632DC" w:rsidRDefault="00703542" w:rsidP="00A171FE">
      <w:pPr>
        <w:pStyle w:val="Akapitzlist"/>
        <w:numPr>
          <w:ilvl w:val="1"/>
          <w:numId w:val="1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>Oferent planując harmonogram oraz kalkulacje kosztów w pierwszej kolejności powinien określić działania, które może zrealizować bez kosztowo lub ewentualne koszty pokryć ze środków własnych ponieważ środki finansowe z dotacji zostaną przekazane po podpisaniu umowy.</w:t>
      </w:r>
    </w:p>
    <w:p w14:paraId="2C503DBE" w14:textId="0687FF15" w:rsidR="00B17CFA" w:rsidRPr="008632DC" w:rsidRDefault="00B17CFA" w:rsidP="00A171FE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120"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 xml:space="preserve">Komisja konkursowa </w:t>
      </w:r>
      <w:r w:rsidR="00EA08CA" w:rsidRPr="008632DC">
        <w:rPr>
          <w:rFonts w:ascii="Times New Roman" w:hAnsi="Times New Roman" w:cs="Times New Roman"/>
          <w:sz w:val="24"/>
          <w:szCs w:val="24"/>
        </w:rPr>
        <w:t>zaopiniuje złożone oferty</w:t>
      </w:r>
      <w:r w:rsidRPr="008632DC">
        <w:rPr>
          <w:rFonts w:ascii="Times New Roman" w:hAnsi="Times New Roman" w:cs="Times New Roman"/>
          <w:sz w:val="24"/>
          <w:szCs w:val="24"/>
        </w:rPr>
        <w:t xml:space="preserve"> i</w:t>
      </w:r>
      <w:r w:rsidR="007407D7" w:rsidRPr="008632DC">
        <w:rPr>
          <w:rFonts w:ascii="Times New Roman" w:hAnsi="Times New Roman" w:cs="Times New Roman"/>
          <w:sz w:val="24"/>
          <w:szCs w:val="24"/>
        </w:rPr>
        <w:t xml:space="preserve"> przedłoży Ministrowi </w:t>
      </w:r>
      <w:r w:rsidR="00360367" w:rsidRPr="008632DC">
        <w:rPr>
          <w:rFonts w:ascii="Times New Roman" w:hAnsi="Times New Roman" w:cs="Times New Roman"/>
          <w:sz w:val="24"/>
          <w:szCs w:val="24"/>
        </w:rPr>
        <w:t>Rodziny, Pracy i </w:t>
      </w:r>
      <w:r w:rsidRPr="008632DC">
        <w:rPr>
          <w:rFonts w:ascii="Times New Roman" w:hAnsi="Times New Roman" w:cs="Times New Roman"/>
          <w:sz w:val="24"/>
          <w:szCs w:val="24"/>
        </w:rPr>
        <w:t>Polityki Społecznej listę rankingową do ostatecznej akceptacji.</w:t>
      </w:r>
    </w:p>
    <w:p w14:paraId="1D5D7BCA" w14:textId="47E70FCF" w:rsidR="00B17CFA" w:rsidRPr="008632DC" w:rsidRDefault="00B17CFA" w:rsidP="00A171FE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120" w:after="0" w:line="276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>Rozstrzygnięcie konkursu</w:t>
      </w:r>
      <w:r w:rsidR="00360367" w:rsidRPr="008632DC">
        <w:rPr>
          <w:rFonts w:ascii="Times New Roman" w:hAnsi="Times New Roman" w:cs="Times New Roman"/>
          <w:sz w:val="24"/>
          <w:szCs w:val="24"/>
        </w:rPr>
        <w:t xml:space="preserve"> uzupełniającego</w:t>
      </w:r>
      <w:r w:rsidRPr="008632DC">
        <w:rPr>
          <w:rFonts w:ascii="Times New Roman" w:hAnsi="Times New Roman" w:cs="Times New Roman"/>
          <w:sz w:val="24"/>
          <w:szCs w:val="24"/>
        </w:rPr>
        <w:t xml:space="preserve"> nastąpi </w:t>
      </w:r>
      <w:r w:rsidRPr="008632DC">
        <w:rPr>
          <w:rFonts w:ascii="Times New Roman" w:hAnsi="Times New Roman" w:cs="Times New Roman"/>
          <w:bCs/>
          <w:sz w:val="24"/>
          <w:szCs w:val="24"/>
        </w:rPr>
        <w:t xml:space="preserve">w terminie </w:t>
      </w:r>
      <w:r w:rsidRPr="00F81B04">
        <w:rPr>
          <w:rFonts w:ascii="Times New Roman" w:hAnsi="Times New Roman" w:cs="Times New Roman"/>
          <w:b/>
          <w:bCs/>
          <w:sz w:val="24"/>
          <w:szCs w:val="24"/>
        </w:rPr>
        <w:t xml:space="preserve">do dnia </w:t>
      </w:r>
      <w:r w:rsidR="00340B8A" w:rsidRPr="00F81B04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983A07" w:rsidRPr="00F81B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0B8A" w:rsidRPr="00F81B04">
        <w:rPr>
          <w:rFonts w:ascii="Times New Roman" w:hAnsi="Times New Roman" w:cs="Times New Roman"/>
          <w:b/>
          <w:bCs/>
          <w:sz w:val="24"/>
          <w:szCs w:val="24"/>
        </w:rPr>
        <w:t>lipca</w:t>
      </w:r>
      <w:r w:rsidR="00983A07" w:rsidRPr="00F81B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81B04">
        <w:rPr>
          <w:rFonts w:ascii="Times New Roman" w:hAnsi="Times New Roman" w:cs="Times New Roman"/>
          <w:b/>
          <w:bCs/>
          <w:sz w:val="24"/>
          <w:szCs w:val="24"/>
        </w:rPr>
        <w:t>2019 r.</w:t>
      </w:r>
    </w:p>
    <w:p w14:paraId="35498C81" w14:textId="1437038E" w:rsidR="00B17CFA" w:rsidRPr="008632DC" w:rsidRDefault="00B17CFA" w:rsidP="00A171FE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120"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>Wyniki</w:t>
      </w:r>
      <w:r w:rsidR="00275D9D" w:rsidRPr="008632DC">
        <w:rPr>
          <w:rFonts w:ascii="Times New Roman" w:hAnsi="Times New Roman" w:cs="Times New Roman"/>
          <w:sz w:val="24"/>
          <w:szCs w:val="24"/>
        </w:rPr>
        <w:t xml:space="preserve"> </w:t>
      </w:r>
      <w:r w:rsidR="007B4BE1">
        <w:rPr>
          <w:rFonts w:ascii="Times New Roman" w:hAnsi="Times New Roman" w:cs="Times New Roman"/>
          <w:sz w:val="24"/>
          <w:szCs w:val="24"/>
        </w:rPr>
        <w:t xml:space="preserve">drugiego </w:t>
      </w:r>
      <w:r w:rsidR="00275D9D" w:rsidRPr="008632DC">
        <w:rPr>
          <w:rFonts w:ascii="Times New Roman" w:hAnsi="Times New Roman" w:cs="Times New Roman"/>
          <w:sz w:val="24"/>
          <w:szCs w:val="24"/>
        </w:rPr>
        <w:t>uzupełniającego</w:t>
      </w:r>
      <w:r w:rsidRPr="008632DC">
        <w:rPr>
          <w:rFonts w:ascii="Times New Roman" w:hAnsi="Times New Roman" w:cs="Times New Roman"/>
          <w:sz w:val="24"/>
          <w:szCs w:val="24"/>
        </w:rPr>
        <w:t xml:space="preserve"> otwartego konkursu ofert zostaną podane do wiadomości publicznej pop</w:t>
      </w:r>
      <w:r w:rsidR="007407D7" w:rsidRPr="008632DC">
        <w:rPr>
          <w:rFonts w:ascii="Times New Roman" w:hAnsi="Times New Roman" w:cs="Times New Roman"/>
          <w:sz w:val="24"/>
          <w:szCs w:val="24"/>
        </w:rPr>
        <w:t xml:space="preserve">rzez </w:t>
      </w:r>
      <w:r w:rsidR="00275D9D" w:rsidRPr="008632DC">
        <w:rPr>
          <w:rFonts w:ascii="Times New Roman" w:hAnsi="Times New Roman" w:cs="Times New Roman"/>
          <w:sz w:val="24"/>
          <w:szCs w:val="24"/>
        </w:rPr>
        <w:t xml:space="preserve">zamieszczenie w Biuletynie Informacji Publicznej Ministerstwa Rodziny, Pracy i Polityki Społecznej, zamieszczenie na tablicy ogłoszeń w siedzibie Ministerstwa oraz </w:t>
      </w:r>
      <w:r w:rsidRPr="008632DC">
        <w:rPr>
          <w:rFonts w:ascii="Times New Roman" w:hAnsi="Times New Roman" w:cs="Times New Roman"/>
          <w:sz w:val="24"/>
          <w:szCs w:val="24"/>
        </w:rPr>
        <w:t xml:space="preserve"> na stronie internetowej Ministerstwa w terminie 7 dni od dnia zatwierdzenia przez Ministra Rodziny, Pr</w:t>
      </w:r>
      <w:r w:rsidR="00DD4200" w:rsidRPr="008632DC">
        <w:rPr>
          <w:rFonts w:ascii="Times New Roman" w:hAnsi="Times New Roman" w:cs="Times New Roman"/>
          <w:sz w:val="24"/>
          <w:szCs w:val="24"/>
        </w:rPr>
        <w:t xml:space="preserve">acy i Polityki Społecznej listy </w:t>
      </w:r>
      <w:r w:rsidR="00360367" w:rsidRPr="008632DC">
        <w:rPr>
          <w:rFonts w:ascii="Times New Roman" w:hAnsi="Times New Roman" w:cs="Times New Roman"/>
          <w:sz w:val="24"/>
          <w:szCs w:val="24"/>
        </w:rPr>
        <w:t>rankingowej.</w:t>
      </w:r>
    </w:p>
    <w:p w14:paraId="619FFEB6" w14:textId="6E467FC9" w:rsidR="00B17CFA" w:rsidRPr="008632DC" w:rsidRDefault="00B17CFA" w:rsidP="00A171FE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120"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>Odrzucenie oferty w wyniku oceny formalnej</w:t>
      </w:r>
      <w:r w:rsidR="007407D7" w:rsidRPr="008632DC">
        <w:rPr>
          <w:rFonts w:ascii="Times New Roman" w:hAnsi="Times New Roman" w:cs="Times New Roman"/>
          <w:sz w:val="24"/>
          <w:szCs w:val="24"/>
        </w:rPr>
        <w:t xml:space="preserve">, a także nie przyznanie </w:t>
      </w:r>
      <w:r w:rsidRPr="008632DC">
        <w:rPr>
          <w:rFonts w:ascii="Times New Roman" w:hAnsi="Times New Roman" w:cs="Times New Roman"/>
          <w:sz w:val="24"/>
          <w:szCs w:val="24"/>
        </w:rPr>
        <w:t>dotacji jest ostateczne i nie podlega procedurom odwoławczym.</w:t>
      </w:r>
    </w:p>
    <w:p w14:paraId="51FB81C1" w14:textId="77777777" w:rsidR="007407D7" w:rsidRPr="008632DC" w:rsidRDefault="007407D7" w:rsidP="00D34D5D">
      <w:p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ADA9B2" w14:textId="5CC9E387" w:rsidR="00B17CFA" w:rsidRPr="008632DC" w:rsidRDefault="00B17CFA" w:rsidP="00A171F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32DC">
        <w:rPr>
          <w:rFonts w:ascii="Times New Roman" w:hAnsi="Times New Roman" w:cs="Times New Roman"/>
          <w:b/>
          <w:bCs/>
          <w:sz w:val="24"/>
          <w:szCs w:val="24"/>
        </w:rPr>
        <w:t>TERMIN I WARUNKI REALIZACJI ZADANIA</w:t>
      </w:r>
    </w:p>
    <w:p w14:paraId="7953F0AC" w14:textId="266D83E0" w:rsidR="00B17CFA" w:rsidRPr="008632DC" w:rsidRDefault="00B17CFA" w:rsidP="00A171FE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120" w:after="0" w:line="276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 xml:space="preserve">Projekty będą zrealizowane </w:t>
      </w:r>
      <w:r w:rsidRPr="008632DC">
        <w:rPr>
          <w:rFonts w:ascii="Times New Roman" w:hAnsi="Times New Roman" w:cs="Times New Roman"/>
          <w:b/>
          <w:sz w:val="24"/>
          <w:szCs w:val="24"/>
        </w:rPr>
        <w:t>do dnia 31 grudnia 2019 r.</w:t>
      </w:r>
    </w:p>
    <w:p w14:paraId="00D03CB2" w14:textId="065648C0" w:rsidR="00B17CFA" w:rsidRPr="008632DC" w:rsidRDefault="00B17CFA" w:rsidP="00A171FE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120"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>W ramach przyznanej przez Ministra Rodziny, Pracy i Polityk</w:t>
      </w:r>
      <w:r w:rsidR="00DD4200" w:rsidRPr="008632DC">
        <w:rPr>
          <w:rFonts w:ascii="Times New Roman" w:hAnsi="Times New Roman" w:cs="Times New Roman"/>
          <w:sz w:val="24"/>
          <w:szCs w:val="24"/>
        </w:rPr>
        <w:t xml:space="preserve">i Społecznej dotacji </w:t>
      </w:r>
      <w:r w:rsidR="00DD4200" w:rsidRPr="00F81B04">
        <w:rPr>
          <w:rFonts w:ascii="Times New Roman" w:hAnsi="Times New Roman" w:cs="Times New Roman"/>
          <w:sz w:val="24"/>
          <w:szCs w:val="24"/>
        </w:rPr>
        <w:t xml:space="preserve">rozliczane </w:t>
      </w:r>
      <w:r w:rsidRPr="00F81B04">
        <w:rPr>
          <w:rFonts w:ascii="Times New Roman" w:hAnsi="Times New Roman" w:cs="Times New Roman"/>
          <w:sz w:val="24"/>
          <w:szCs w:val="24"/>
        </w:rPr>
        <w:t xml:space="preserve">będą wydatki związane z realizacją projektu, ponoszone nie wcześniej niż </w:t>
      </w:r>
      <w:r w:rsidR="007407D7" w:rsidRPr="00F81B04">
        <w:rPr>
          <w:rFonts w:ascii="Times New Roman" w:hAnsi="Times New Roman" w:cs="Times New Roman"/>
          <w:b/>
          <w:bCs/>
          <w:sz w:val="24"/>
          <w:szCs w:val="24"/>
        </w:rPr>
        <w:t xml:space="preserve">od dnia </w:t>
      </w:r>
      <w:r w:rsidRPr="00F81B04"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r w:rsidR="00983A07" w:rsidRPr="00F81B04">
        <w:rPr>
          <w:rFonts w:ascii="Times New Roman" w:hAnsi="Times New Roman" w:cs="Times New Roman"/>
          <w:b/>
          <w:bCs/>
          <w:sz w:val="24"/>
          <w:szCs w:val="24"/>
        </w:rPr>
        <w:t xml:space="preserve">lipca </w:t>
      </w:r>
      <w:r w:rsidR="00246640" w:rsidRPr="00F81B04">
        <w:rPr>
          <w:rFonts w:ascii="Times New Roman" w:hAnsi="Times New Roman" w:cs="Times New Roman"/>
          <w:b/>
          <w:bCs/>
          <w:sz w:val="24"/>
          <w:szCs w:val="24"/>
        </w:rPr>
        <w:t>2019 </w:t>
      </w:r>
      <w:r w:rsidRPr="00F81B04">
        <w:rPr>
          <w:rFonts w:ascii="Times New Roman" w:hAnsi="Times New Roman" w:cs="Times New Roman"/>
          <w:b/>
          <w:bCs/>
          <w:sz w:val="24"/>
          <w:szCs w:val="24"/>
        </w:rPr>
        <w:t>r. do dnia 31 grudnia 2019</w:t>
      </w:r>
      <w:r w:rsidRPr="008632DC">
        <w:rPr>
          <w:rFonts w:ascii="Times New Roman" w:hAnsi="Times New Roman" w:cs="Times New Roman"/>
          <w:b/>
          <w:bCs/>
          <w:sz w:val="24"/>
          <w:szCs w:val="24"/>
        </w:rPr>
        <w:t xml:space="preserve"> r. </w:t>
      </w:r>
    </w:p>
    <w:p w14:paraId="4FB51AFB" w14:textId="625D059A" w:rsidR="00B17CFA" w:rsidRPr="008632DC" w:rsidRDefault="00B17CFA" w:rsidP="00A171FE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120"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>W przypadku przyznania dotacji przez Ministra Rodzin</w:t>
      </w:r>
      <w:r w:rsidR="007407D7" w:rsidRPr="008632DC">
        <w:rPr>
          <w:rFonts w:ascii="Times New Roman" w:hAnsi="Times New Roman" w:cs="Times New Roman"/>
          <w:sz w:val="24"/>
          <w:szCs w:val="24"/>
        </w:rPr>
        <w:t xml:space="preserve">y, Pracy i Polityki Społecznej, </w:t>
      </w:r>
      <w:r w:rsidRPr="008632DC">
        <w:rPr>
          <w:rFonts w:ascii="Times New Roman" w:hAnsi="Times New Roman" w:cs="Times New Roman"/>
          <w:sz w:val="24"/>
          <w:szCs w:val="24"/>
        </w:rPr>
        <w:t xml:space="preserve">Oferent zobowiązany jest </w:t>
      </w:r>
      <w:r w:rsidRPr="008632DC">
        <w:rPr>
          <w:rFonts w:ascii="Times New Roman" w:hAnsi="Times New Roman" w:cs="Times New Roman"/>
          <w:b/>
          <w:bCs/>
          <w:sz w:val="24"/>
          <w:szCs w:val="24"/>
        </w:rPr>
        <w:t xml:space="preserve">bez zbędnej zwłoki </w:t>
      </w:r>
      <w:r w:rsidRPr="008632DC">
        <w:rPr>
          <w:rFonts w:ascii="Times New Roman" w:hAnsi="Times New Roman" w:cs="Times New Roman"/>
          <w:sz w:val="24"/>
          <w:szCs w:val="24"/>
        </w:rPr>
        <w:t xml:space="preserve">od dnia ukazania </w:t>
      </w:r>
      <w:r w:rsidR="007407D7" w:rsidRPr="008632DC">
        <w:rPr>
          <w:rFonts w:ascii="Times New Roman" w:hAnsi="Times New Roman" w:cs="Times New Roman"/>
          <w:sz w:val="24"/>
          <w:szCs w:val="24"/>
        </w:rPr>
        <w:t xml:space="preserve">się wyników konkursu na stronie </w:t>
      </w:r>
      <w:r w:rsidRPr="008632DC">
        <w:rPr>
          <w:rFonts w:ascii="Times New Roman" w:hAnsi="Times New Roman" w:cs="Times New Roman"/>
          <w:sz w:val="24"/>
          <w:szCs w:val="24"/>
        </w:rPr>
        <w:t>internetowej Ministerstwa Rodziny, Pracy i Polityki Społecz</w:t>
      </w:r>
      <w:r w:rsidR="007407D7" w:rsidRPr="008632DC">
        <w:rPr>
          <w:rFonts w:ascii="Times New Roman" w:hAnsi="Times New Roman" w:cs="Times New Roman"/>
          <w:sz w:val="24"/>
          <w:szCs w:val="24"/>
        </w:rPr>
        <w:t xml:space="preserve">nej, dostarczyć do Ministerstwa </w:t>
      </w:r>
      <w:r w:rsidRPr="008632DC">
        <w:rPr>
          <w:rFonts w:ascii="Times New Roman" w:hAnsi="Times New Roman" w:cs="Times New Roman"/>
          <w:sz w:val="24"/>
          <w:szCs w:val="24"/>
        </w:rPr>
        <w:t>Rodziny, Pracy i Polityki Społecznej następujące dokumenty:</w:t>
      </w:r>
    </w:p>
    <w:p w14:paraId="65E95926" w14:textId="18210125" w:rsidR="00F74A62" w:rsidRDefault="00F74A62" w:rsidP="00A171F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120"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o przyjęciu dotacji;</w:t>
      </w:r>
    </w:p>
    <w:p w14:paraId="2A8A1BA5" w14:textId="64223374" w:rsidR="00B17CFA" w:rsidRPr="008632DC" w:rsidRDefault="0068006C" w:rsidP="00A171F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120"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 xml:space="preserve">trzy </w:t>
      </w:r>
      <w:r w:rsidR="00B17CFA" w:rsidRPr="008632DC">
        <w:rPr>
          <w:rFonts w:ascii="Times New Roman" w:hAnsi="Times New Roman" w:cs="Times New Roman"/>
          <w:sz w:val="24"/>
          <w:szCs w:val="24"/>
        </w:rPr>
        <w:t>egzemplarze podpisane</w:t>
      </w:r>
      <w:r w:rsidR="00951E69" w:rsidRPr="008632DC">
        <w:rPr>
          <w:rFonts w:ascii="Times New Roman" w:hAnsi="Times New Roman" w:cs="Times New Roman"/>
          <w:sz w:val="24"/>
          <w:szCs w:val="24"/>
        </w:rPr>
        <w:t>j przez uprawnione osoby umowy,</w:t>
      </w:r>
    </w:p>
    <w:p w14:paraId="3553E0C7" w14:textId="203B583B" w:rsidR="00687A8C" w:rsidRDefault="00B17CFA" w:rsidP="00A171F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120"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 xml:space="preserve">uaktualniony </w:t>
      </w:r>
      <w:r w:rsidR="00564BCB">
        <w:rPr>
          <w:rFonts w:ascii="Times New Roman" w:hAnsi="Times New Roman" w:cs="Times New Roman"/>
          <w:sz w:val="24"/>
          <w:szCs w:val="24"/>
        </w:rPr>
        <w:t xml:space="preserve">plan i </w:t>
      </w:r>
      <w:r w:rsidRPr="008632DC">
        <w:rPr>
          <w:rFonts w:ascii="Times New Roman" w:hAnsi="Times New Roman" w:cs="Times New Roman"/>
          <w:sz w:val="24"/>
          <w:szCs w:val="24"/>
        </w:rPr>
        <w:t>harmonogram (2 egzemplarze, każdy p</w:t>
      </w:r>
      <w:r w:rsidR="00687A8C">
        <w:rPr>
          <w:rFonts w:ascii="Times New Roman" w:hAnsi="Times New Roman" w:cs="Times New Roman"/>
          <w:sz w:val="24"/>
          <w:szCs w:val="24"/>
        </w:rPr>
        <w:t>odpisany jak umowa)</w:t>
      </w:r>
      <w:r w:rsidR="00BD2726">
        <w:rPr>
          <w:rFonts w:ascii="Times New Roman" w:hAnsi="Times New Roman" w:cs="Times New Roman"/>
          <w:sz w:val="24"/>
          <w:szCs w:val="24"/>
        </w:rPr>
        <w:t xml:space="preserve"> i</w:t>
      </w:r>
    </w:p>
    <w:p w14:paraId="0F534629" w14:textId="38AEB909" w:rsidR="00B17CFA" w:rsidRPr="008632DC" w:rsidRDefault="00687A8C" w:rsidP="00A171F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120"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uaktualniony</w:t>
      </w:r>
      <w:r w:rsidR="00951E69" w:rsidRPr="008632DC">
        <w:rPr>
          <w:rFonts w:ascii="Times New Roman" w:hAnsi="Times New Roman" w:cs="Times New Roman"/>
          <w:sz w:val="24"/>
          <w:szCs w:val="24"/>
        </w:rPr>
        <w:t xml:space="preserve"> kosztorys </w:t>
      </w:r>
      <w:r w:rsidR="00B17CFA" w:rsidRPr="008632DC">
        <w:rPr>
          <w:rFonts w:ascii="Times New Roman" w:hAnsi="Times New Roman" w:cs="Times New Roman"/>
          <w:sz w:val="24"/>
          <w:szCs w:val="24"/>
        </w:rPr>
        <w:t>realizacji zadania (2 egzemplarze, każdy podpisany ja</w:t>
      </w:r>
      <w:r w:rsidR="00951E69" w:rsidRPr="008632DC">
        <w:rPr>
          <w:rFonts w:ascii="Times New Roman" w:hAnsi="Times New Roman" w:cs="Times New Roman"/>
          <w:sz w:val="24"/>
          <w:szCs w:val="24"/>
        </w:rPr>
        <w:t xml:space="preserve">k </w:t>
      </w:r>
      <w:r w:rsidR="00951E69" w:rsidRPr="009422B0">
        <w:rPr>
          <w:rFonts w:ascii="Times New Roman" w:hAnsi="Times New Roman" w:cs="Times New Roman"/>
          <w:sz w:val="24"/>
          <w:szCs w:val="24"/>
        </w:rPr>
        <w:t>umowa</w:t>
      </w:r>
      <w:r w:rsidR="00951E69" w:rsidRPr="00174953">
        <w:rPr>
          <w:rFonts w:ascii="Times New Roman" w:hAnsi="Times New Roman" w:cs="Times New Roman"/>
          <w:sz w:val="24"/>
          <w:szCs w:val="24"/>
        </w:rPr>
        <w:t xml:space="preserve">), stanowiące załączniki </w:t>
      </w:r>
      <w:r w:rsidR="00110E14" w:rsidRPr="00174953">
        <w:rPr>
          <w:rFonts w:ascii="Times New Roman" w:hAnsi="Times New Roman" w:cs="Times New Roman"/>
          <w:sz w:val="24"/>
          <w:szCs w:val="24"/>
        </w:rPr>
        <w:t xml:space="preserve">nr </w:t>
      </w:r>
      <w:r w:rsidR="009422B0" w:rsidRPr="00F81B04">
        <w:rPr>
          <w:rFonts w:ascii="Times New Roman" w:hAnsi="Times New Roman" w:cs="Times New Roman"/>
          <w:sz w:val="24"/>
          <w:szCs w:val="24"/>
        </w:rPr>
        <w:t>3</w:t>
      </w:r>
      <w:r w:rsidR="00110E14" w:rsidRPr="00174953">
        <w:rPr>
          <w:rFonts w:ascii="Times New Roman" w:hAnsi="Times New Roman" w:cs="Times New Roman"/>
          <w:sz w:val="24"/>
          <w:szCs w:val="24"/>
        </w:rPr>
        <w:t xml:space="preserve"> i </w:t>
      </w:r>
      <w:r w:rsidR="009422B0" w:rsidRPr="00F81B04">
        <w:rPr>
          <w:rFonts w:ascii="Times New Roman" w:hAnsi="Times New Roman" w:cs="Times New Roman"/>
          <w:sz w:val="24"/>
          <w:szCs w:val="24"/>
        </w:rPr>
        <w:t>4</w:t>
      </w:r>
      <w:r w:rsidR="00110E14" w:rsidRPr="00174953">
        <w:rPr>
          <w:rFonts w:ascii="Times New Roman" w:hAnsi="Times New Roman" w:cs="Times New Roman"/>
          <w:sz w:val="24"/>
          <w:szCs w:val="24"/>
        </w:rPr>
        <w:t xml:space="preserve"> do umowy</w:t>
      </w:r>
      <w:r w:rsidR="00B17CFA" w:rsidRPr="00174953">
        <w:rPr>
          <w:rFonts w:ascii="Times New Roman" w:hAnsi="Times New Roman" w:cs="Times New Roman"/>
          <w:sz w:val="24"/>
          <w:szCs w:val="24"/>
        </w:rPr>
        <w:t xml:space="preserve"> (przed podpisaniem umowy winny o</w:t>
      </w:r>
      <w:r w:rsidR="00951E69" w:rsidRPr="00174953">
        <w:rPr>
          <w:rFonts w:ascii="Times New Roman" w:hAnsi="Times New Roman" w:cs="Times New Roman"/>
          <w:sz w:val="24"/>
          <w:szCs w:val="24"/>
        </w:rPr>
        <w:t xml:space="preserve">ne być zaktualizowane stosownie </w:t>
      </w:r>
      <w:r w:rsidR="00B17CFA" w:rsidRPr="009422B0">
        <w:rPr>
          <w:rFonts w:ascii="Times New Roman" w:hAnsi="Times New Roman" w:cs="Times New Roman"/>
          <w:sz w:val="24"/>
          <w:szCs w:val="24"/>
        </w:rPr>
        <w:t>do przyznanej dotacji, prawidłowo wypełnione</w:t>
      </w:r>
      <w:r w:rsidR="00951E69" w:rsidRPr="009422B0">
        <w:rPr>
          <w:rFonts w:ascii="Times New Roman" w:hAnsi="Times New Roman" w:cs="Times New Roman"/>
          <w:sz w:val="24"/>
          <w:szCs w:val="24"/>
        </w:rPr>
        <w:t xml:space="preserve"> i zgodne ze specyfikacją zadań </w:t>
      </w:r>
      <w:r w:rsidR="00B17CFA" w:rsidRPr="009422B0">
        <w:rPr>
          <w:rFonts w:ascii="Times New Roman" w:hAnsi="Times New Roman" w:cs="Times New Roman"/>
          <w:sz w:val="24"/>
          <w:szCs w:val="24"/>
        </w:rPr>
        <w:t>wymienionych we wniosku konkursowym),</w:t>
      </w:r>
    </w:p>
    <w:p w14:paraId="08B755BC" w14:textId="6BB653F7" w:rsidR="00B17CFA" w:rsidRPr="008632DC" w:rsidRDefault="00B17CFA" w:rsidP="00A171F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120"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 xml:space="preserve">pełnomocnictwo, jeśli dotyczy (z wyłączeniem sytuacji, w </w:t>
      </w:r>
      <w:r w:rsidR="00951E69" w:rsidRPr="008632DC">
        <w:rPr>
          <w:rFonts w:ascii="Times New Roman" w:hAnsi="Times New Roman" w:cs="Times New Roman"/>
          <w:sz w:val="24"/>
          <w:szCs w:val="24"/>
        </w:rPr>
        <w:t xml:space="preserve">której pełnomocnictwo zostało </w:t>
      </w:r>
      <w:r w:rsidRPr="008632DC">
        <w:rPr>
          <w:rFonts w:ascii="Times New Roman" w:hAnsi="Times New Roman" w:cs="Times New Roman"/>
          <w:sz w:val="24"/>
          <w:szCs w:val="24"/>
        </w:rPr>
        <w:t>złożone na etapie składania oferty i nie zaszły w tym zakresie żadne zmiany).</w:t>
      </w:r>
    </w:p>
    <w:p w14:paraId="48779798" w14:textId="77777777" w:rsidR="00951E69" w:rsidRPr="008632DC" w:rsidRDefault="00951E69" w:rsidP="00D34D5D">
      <w:p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FF6C2D" w14:textId="36CC1532" w:rsidR="00B17CFA" w:rsidRPr="008632DC" w:rsidRDefault="00B17CFA" w:rsidP="00A171F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32DC">
        <w:rPr>
          <w:rFonts w:ascii="Times New Roman" w:hAnsi="Times New Roman" w:cs="Times New Roman"/>
          <w:b/>
          <w:bCs/>
          <w:sz w:val="24"/>
          <w:szCs w:val="24"/>
        </w:rPr>
        <w:t>PROCEDURA ZAWARCIA UMOWY</w:t>
      </w:r>
    </w:p>
    <w:p w14:paraId="17E5B88A" w14:textId="6B9B135B" w:rsidR="00B17CFA" w:rsidRPr="008632DC" w:rsidRDefault="00B17CFA" w:rsidP="00A171FE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120"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>Dotacja udzielana jest na podstawie umowy</w:t>
      </w:r>
      <w:r w:rsidR="003F10BB" w:rsidRPr="008632DC">
        <w:rPr>
          <w:rFonts w:ascii="Times New Roman" w:hAnsi="Times New Roman" w:cs="Times New Roman"/>
          <w:sz w:val="24"/>
          <w:szCs w:val="24"/>
        </w:rPr>
        <w:t>.</w:t>
      </w:r>
      <w:r w:rsidRPr="008632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E556D4" w14:textId="2CEF2D24" w:rsidR="00B17CFA" w:rsidRPr="008632DC" w:rsidRDefault="00B17CFA" w:rsidP="00B8417E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120"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 xml:space="preserve">Stroną umowy może być jedynie podmiot posiadający </w:t>
      </w:r>
      <w:r w:rsidR="00951E69" w:rsidRPr="008632DC">
        <w:rPr>
          <w:rFonts w:ascii="Times New Roman" w:hAnsi="Times New Roman" w:cs="Times New Roman"/>
          <w:sz w:val="24"/>
          <w:szCs w:val="24"/>
        </w:rPr>
        <w:t xml:space="preserve">zdolność do czynności prawnych. </w:t>
      </w:r>
      <w:r w:rsidRPr="008632DC">
        <w:rPr>
          <w:rFonts w:ascii="Times New Roman" w:hAnsi="Times New Roman" w:cs="Times New Roman"/>
          <w:sz w:val="24"/>
          <w:szCs w:val="24"/>
        </w:rPr>
        <w:t xml:space="preserve">Umowa powinna zostać </w:t>
      </w:r>
      <w:r w:rsidR="00B8417E" w:rsidRPr="008632DC">
        <w:rPr>
          <w:rFonts w:ascii="Times New Roman" w:hAnsi="Times New Roman" w:cs="Times New Roman"/>
          <w:sz w:val="24"/>
          <w:szCs w:val="24"/>
        </w:rPr>
        <w:t>przesłana</w:t>
      </w:r>
      <w:r w:rsidRPr="008632DC">
        <w:rPr>
          <w:rFonts w:ascii="Times New Roman" w:hAnsi="Times New Roman" w:cs="Times New Roman"/>
          <w:sz w:val="24"/>
          <w:szCs w:val="24"/>
        </w:rPr>
        <w:t xml:space="preserve"> do </w:t>
      </w:r>
      <w:r w:rsidR="003F10BB" w:rsidRPr="008632DC">
        <w:rPr>
          <w:rFonts w:ascii="Times New Roman" w:hAnsi="Times New Roman" w:cs="Times New Roman"/>
          <w:sz w:val="24"/>
          <w:szCs w:val="24"/>
        </w:rPr>
        <w:t xml:space="preserve">Departamentu Ekonomii Społecznej </w:t>
      </w:r>
      <w:r w:rsidR="00C472BB" w:rsidRPr="008632DC">
        <w:rPr>
          <w:rFonts w:ascii="Times New Roman" w:hAnsi="Times New Roman" w:cs="Times New Roman"/>
          <w:sz w:val="24"/>
          <w:szCs w:val="24"/>
        </w:rPr>
        <w:t xml:space="preserve">i Solidarnej </w:t>
      </w:r>
      <w:r w:rsidRPr="008632DC">
        <w:rPr>
          <w:rFonts w:ascii="Times New Roman" w:hAnsi="Times New Roman" w:cs="Times New Roman"/>
          <w:sz w:val="24"/>
          <w:szCs w:val="24"/>
        </w:rPr>
        <w:t>Ministerstwa Rodziny, P</w:t>
      </w:r>
      <w:r w:rsidR="00951E69" w:rsidRPr="008632DC">
        <w:rPr>
          <w:rFonts w:ascii="Times New Roman" w:hAnsi="Times New Roman" w:cs="Times New Roman"/>
          <w:sz w:val="24"/>
          <w:szCs w:val="24"/>
        </w:rPr>
        <w:t xml:space="preserve">racy i Polityki Społecznej wraz </w:t>
      </w:r>
      <w:r w:rsidRPr="008632DC">
        <w:rPr>
          <w:rFonts w:ascii="Times New Roman" w:hAnsi="Times New Roman" w:cs="Times New Roman"/>
          <w:sz w:val="24"/>
          <w:szCs w:val="24"/>
        </w:rPr>
        <w:t xml:space="preserve">z dokumentami wymienionymi w rozdz. </w:t>
      </w:r>
      <w:r w:rsidR="00E10302" w:rsidRPr="008632DC">
        <w:rPr>
          <w:rFonts w:ascii="Times New Roman" w:hAnsi="Times New Roman" w:cs="Times New Roman"/>
          <w:sz w:val="24"/>
          <w:szCs w:val="24"/>
        </w:rPr>
        <w:t>XI</w:t>
      </w:r>
      <w:r w:rsidR="008045CF" w:rsidRPr="008632DC">
        <w:rPr>
          <w:rFonts w:ascii="Times New Roman" w:hAnsi="Times New Roman" w:cs="Times New Roman"/>
          <w:sz w:val="24"/>
          <w:szCs w:val="24"/>
        </w:rPr>
        <w:t>I</w:t>
      </w:r>
      <w:r w:rsidR="00E10302" w:rsidRPr="008632DC">
        <w:rPr>
          <w:rFonts w:ascii="Times New Roman" w:hAnsi="Times New Roman" w:cs="Times New Roman"/>
          <w:sz w:val="24"/>
          <w:szCs w:val="24"/>
        </w:rPr>
        <w:t xml:space="preserve"> </w:t>
      </w:r>
      <w:r w:rsidR="00B8417E" w:rsidRPr="008632DC">
        <w:rPr>
          <w:rFonts w:ascii="Times New Roman" w:hAnsi="Times New Roman" w:cs="Times New Roman"/>
          <w:sz w:val="24"/>
          <w:szCs w:val="24"/>
        </w:rPr>
        <w:t>pkt 3, na adres ul. Nowogrodzka 1/3/5, 00-513 Warszawa lub złożona osobiście w Kancelarii Ministerstwa.</w:t>
      </w:r>
      <w:r w:rsidRPr="008632DC">
        <w:rPr>
          <w:rFonts w:ascii="Times New Roman" w:hAnsi="Times New Roman" w:cs="Times New Roman"/>
          <w:sz w:val="24"/>
          <w:szCs w:val="24"/>
        </w:rPr>
        <w:t xml:space="preserve"> </w:t>
      </w:r>
      <w:r w:rsidRPr="008632DC">
        <w:rPr>
          <w:rFonts w:ascii="Times New Roman" w:hAnsi="Times New Roman" w:cs="Times New Roman"/>
          <w:b/>
          <w:sz w:val="24"/>
          <w:szCs w:val="24"/>
        </w:rPr>
        <w:t>W prz</w:t>
      </w:r>
      <w:r w:rsidR="00951E69" w:rsidRPr="008632DC">
        <w:rPr>
          <w:rFonts w:ascii="Times New Roman" w:hAnsi="Times New Roman" w:cs="Times New Roman"/>
          <w:b/>
          <w:sz w:val="24"/>
          <w:szCs w:val="24"/>
        </w:rPr>
        <w:t xml:space="preserve">ypadku </w:t>
      </w:r>
      <w:r w:rsidR="00B371B8" w:rsidRPr="008632DC">
        <w:rPr>
          <w:rFonts w:ascii="Times New Roman" w:hAnsi="Times New Roman" w:cs="Times New Roman"/>
          <w:b/>
          <w:sz w:val="24"/>
          <w:szCs w:val="24"/>
        </w:rPr>
        <w:t xml:space="preserve">jednostek </w:t>
      </w:r>
      <w:r w:rsidR="00951E69" w:rsidRPr="008632DC">
        <w:rPr>
          <w:rFonts w:ascii="Times New Roman" w:hAnsi="Times New Roman" w:cs="Times New Roman"/>
          <w:b/>
          <w:sz w:val="24"/>
          <w:szCs w:val="24"/>
        </w:rPr>
        <w:t xml:space="preserve">samorządu </w:t>
      </w:r>
      <w:r w:rsidR="00B371B8" w:rsidRPr="008632DC">
        <w:rPr>
          <w:rFonts w:ascii="Times New Roman" w:hAnsi="Times New Roman" w:cs="Times New Roman"/>
          <w:b/>
          <w:sz w:val="24"/>
          <w:szCs w:val="24"/>
        </w:rPr>
        <w:t xml:space="preserve">terytorialnego </w:t>
      </w:r>
      <w:r w:rsidR="00951E69" w:rsidRPr="008632DC">
        <w:rPr>
          <w:rFonts w:ascii="Times New Roman" w:hAnsi="Times New Roman" w:cs="Times New Roman"/>
          <w:b/>
          <w:sz w:val="24"/>
          <w:szCs w:val="24"/>
        </w:rPr>
        <w:t xml:space="preserve">na umowie </w:t>
      </w:r>
      <w:r w:rsidRPr="008632DC">
        <w:rPr>
          <w:rFonts w:ascii="Times New Roman" w:hAnsi="Times New Roman" w:cs="Times New Roman"/>
          <w:b/>
          <w:sz w:val="24"/>
          <w:szCs w:val="24"/>
        </w:rPr>
        <w:t>powinna być kontrasygnata skarbnika.</w:t>
      </w:r>
    </w:p>
    <w:p w14:paraId="7A93226F" w14:textId="1598C9D3" w:rsidR="005C2F65" w:rsidRPr="008632DC" w:rsidRDefault="00B17CFA" w:rsidP="00A171FE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120"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>Niezłożenie w komplecie żądanych dokumentów niez</w:t>
      </w:r>
      <w:r w:rsidR="00951E69" w:rsidRPr="008632DC">
        <w:rPr>
          <w:rFonts w:ascii="Times New Roman" w:hAnsi="Times New Roman" w:cs="Times New Roman"/>
          <w:sz w:val="24"/>
          <w:szCs w:val="24"/>
        </w:rPr>
        <w:t xml:space="preserve">będnych do skutecznego zawarcia </w:t>
      </w:r>
      <w:r w:rsidRPr="008632DC">
        <w:rPr>
          <w:rFonts w:ascii="Times New Roman" w:hAnsi="Times New Roman" w:cs="Times New Roman"/>
          <w:sz w:val="24"/>
          <w:szCs w:val="24"/>
        </w:rPr>
        <w:t xml:space="preserve">umowy, może zostać potraktowane jako rezygnacja z ubiegania </w:t>
      </w:r>
      <w:r w:rsidR="00951E69" w:rsidRPr="008632DC">
        <w:rPr>
          <w:rFonts w:ascii="Times New Roman" w:hAnsi="Times New Roman" w:cs="Times New Roman"/>
          <w:sz w:val="24"/>
          <w:szCs w:val="24"/>
        </w:rPr>
        <w:t xml:space="preserve">się o dofinansowanie realizacji </w:t>
      </w:r>
      <w:r w:rsidRPr="008632DC">
        <w:rPr>
          <w:rFonts w:ascii="Times New Roman" w:hAnsi="Times New Roman" w:cs="Times New Roman"/>
          <w:sz w:val="24"/>
          <w:szCs w:val="24"/>
        </w:rPr>
        <w:t>zadania ze środków Programu.</w:t>
      </w:r>
    </w:p>
    <w:p w14:paraId="3E0045B8" w14:textId="3889287D" w:rsidR="00951E69" w:rsidRPr="008632DC" w:rsidRDefault="00B17CFA" w:rsidP="00A171FE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120"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 xml:space="preserve">Po przekazaniu umowy do Ministerstwa Rodziny, Pracy i </w:t>
      </w:r>
      <w:r w:rsidR="00951E69" w:rsidRPr="008632DC">
        <w:rPr>
          <w:rFonts w:ascii="Times New Roman" w:hAnsi="Times New Roman" w:cs="Times New Roman"/>
          <w:sz w:val="24"/>
          <w:szCs w:val="24"/>
        </w:rPr>
        <w:t xml:space="preserve">Polityki Społecznej podlega ona </w:t>
      </w:r>
      <w:r w:rsidRPr="008632DC">
        <w:rPr>
          <w:rFonts w:ascii="Times New Roman" w:hAnsi="Times New Roman" w:cs="Times New Roman"/>
          <w:sz w:val="24"/>
          <w:szCs w:val="24"/>
        </w:rPr>
        <w:t xml:space="preserve">procedurze weryfikacji przez komórki właściwe ze względu </w:t>
      </w:r>
      <w:r w:rsidR="00951E69" w:rsidRPr="008632DC">
        <w:rPr>
          <w:rFonts w:ascii="Times New Roman" w:hAnsi="Times New Roman" w:cs="Times New Roman"/>
          <w:sz w:val="24"/>
          <w:szCs w:val="24"/>
        </w:rPr>
        <w:t xml:space="preserve">na obsługę merytoryczną, prawną </w:t>
      </w:r>
      <w:r w:rsidRPr="008632DC">
        <w:rPr>
          <w:rFonts w:ascii="Times New Roman" w:hAnsi="Times New Roman" w:cs="Times New Roman"/>
          <w:sz w:val="24"/>
          <w:szCs w:val="24"/>
        </w:rPr>
        <w:t>oraz finansową</w:t>
      </w:r>
      <w:r w:rsidR="00C32FC1" w:rsidRPr="008632DC">
        <w:rPr>
          <w:rFonts w:ascii="Times New Roman" w:hAnsi="Times New Roman" w:cs="Times New Roman"/>
          <w:sz w:val="24"/>
          <w:szCs w:val="24"/>
        </w:rPr>
        <w:t>,</w:t>
      </w:r>
      <w:r w:rsidR="00D26FC4" w:rsidRPr="008632DC">
        <w:rPr>
          <w:rFonts w:ascii="Times New Roman" w:hAnsi="Times New Roman" w:cs="Times New Roman"/>
          <w:sz w:val="24"/>
          <w:szCs w:val="24"/>
        </w:rPr>
        <w:t xml:space="preserve"> </w:t>
      </w:r>
      <w:r w:rsidRPr="008632DC">
        <w:rPr>
          <w:rFonts w:ascii="Times New Roman" w:hAnsi="Times New Roman" w:cs="Times New Roman"/>
          <w:sz w:val="24"/>
          <w:szCs w:val="24"/>
        </w:rPr>
        <w:t>a po uzyskaniu ich akceptacji umowa zostaje pr</w:t>
      </w:r>
      <w:r w:rsidR="00951E69" w:rsidRPr="008632DC">
        <w:rPr>
          <w:rFonts w:ascii="Times New Roman" w:hAnsi="Times New Roman" w:cs="Times New Roman"/>
          <w:sz w:val="24"/>
          <w:szCs w:val="24"/>
        </w:rPr>
        <w:t xml:space="preserve">zedłożona do podpisu ministrowi </w:t>
      </w:r>
      <w:r w:rsidRPr="008632DC">
        <w:rPr>
          <w:rFonts w:ascii="Times New Roman" w:hAnsi="Times New Roman" w:cs="Times New Roman"/>
          <w:sz w:val="24"/>
          <w:szCs w:val="24"/>
        </w:rPr>
        <w:t>właściwemu do spraw zabezpieczenia społecznego lub osobie przez niego upoważnio</w:t>
      </w:r>
      <w:r w:rsidR="00951E69" w:rsidRPr="008632DC">
        <w:rPr>
          <w:rFonts w:ascii="Times New Roman" w:hAnsi="Times New Roman" w:cs="Times New Roman"/>
          <w:sz w:val="24"/>
          <w:szCs w:val="24"/>
        </w:rPr>
        <w:t>nej.</w:t>
      </w:r>
    </w:p>
    <w:p w14:paraId="024A60E9" w14:textId="08D950D9" w:rsidR="000A1E69" w:rsidRPr="008632DC" w:rsidRDefault="00B17CFA" w:rsidP="00A171FE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120"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>W sprawie ewentualnych pytań dotyczących ko</w:t>
      </w:r>
      <w:r w:rsidR="00951E69" w:rsidRPr="008632DC">
        <w:rPr>
          <w:rFonts w:ascii="Times New Roman" w:hAnsi="Times New Roman" w:cs="Times New Roman"/>
          <w:sz w:val="24"/>
          <w:szCs w:val="24"/>
        </w:rPr>
        <w:t xml:space="preserve">nkursu, prosimy kontaktować się </w:t>
      </w:r>
      <w:r w:rsidR="00C32FC1" w:rsidRPr="008632DC">
        <w:rPr>
          <w:rFonts w:ascii="Times New Roman" w:hAnsi="Times New Roman" w:cs="Times New Roman"/>
          <w:sz w:val="24"/>
          <w:szCs w:val="24"/>
        </w:rPr>
        <w:br/>
      </w:r>
      <w:r w:rsidRPr="008632DC">
        <w:rPr>
          <w:rFonts w:ascii="Times New Roman" w:hAnsi="Times New Roman" w:cs="Times New Roman"/>
          <w:sz w:val="24"/>
          <w:szCs w:val="24"/>
        </w:rPr>
        <w:t xml:space="preserve">z </w:t>
      </w:r>
      <w:r w:rsidR="000A1E69" w:rsidRPr="008632DC">
        <w:rPr>
          <w:rFonts w:ascii="Times New Roman" w:hAnsi="Times New Roman" w:cs="Times New Roman"/>
          <w:sz w:val="24"/>
          <w:szCs w:val="24"/>
        </w:rPr>
        <w:t xml:space="preserve">Departamentem Ekonomii Społecznej i Solidarnej w </w:t>
      </w:r>
      <w:r w:rsidRPr="008632DC">
        <w:rPr>
          <w:rFonts w:ascii="Times New Roman" w:hAnsi="Times New Roman" w:cs="Times New Roman"/>
          <w:sz w:val="24"/>
          <w:szCs w:val="24"/>
        </w:rPr>
        <w:t>Ministerstw</w:t>
      </w:r>
      <w:r w:rsidR="000A1E69" w:rsidRPr="008632DC">
        <w:rPr>
          <w:rFonts w:ascii="Times New Roman" w:hAnsi="Times New Roman" w:cs="Times New Roman"/>
          <w:sz w:val="24"/>
          <w:szCs w:val="24"/>
        </w:rPr>
        <w:t>ie</w:t>
      </w:r>
      <w:r w:rsidRPr="008632DC">
        <w:rPr>
          <w:rFonts w:ascii="Times New Roman" w:hAnsi="Times New Roman" w:cs="Times New Roman"/>
          <w:sz w:val="24"/>
          <w:szCs w:val="24"/>
        </w:rPr>
        <w:t xml:space="preserve"> Rodzin</w:t>
      </w:r>
      <w:r w:rsidR="00951E69" w:rsidRPr="008632DC">
        <w:rPr>
          <w:rFonts w:ascii="Times New Roman" w:hAnsi="Times New Roman" w:cs="Times New Roman"/>
          <w:sz w:val="24"/>
          <w:szCs w:val="24"/>
        </w:rPr>
        <w:t xml:space="preserve">y, Pracy </w:t>
      </w:r>
      <w:r w:rsidR="00C32FC1" w:rsidRPr="008632DC">
        <w:rPr>
          <w:rFonts w:ascii="Times New Roman" w:hAnsi="Times New Roman" w:cs="Times New Roman"/>
          <w:sz w:val="24"/>
          <w:szCs w:val="24"/>
        </w:rPr>
        <w:br/>
      </w:r>
      <w:r w:rsidR="00951E69" w:rsidRPr="008632DC">
        <w:rPr>
          <w:rFonts w:ascii="Times New Roman" w:hAnsi="Times New Roman" w:cs="Times New Roman"/>
          <w:sz w:val="24"/>
          <w:szCs w:val="24"/>
        </w:rPr>
        <w:t>i Polityki Społecznej.</w:t>
      </w:r>
      <w:r w:rsidR="000A1E69" w:rsidRPr="008632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B9950B" w14:textId="13FF41CB" w:rsidR="00CF2E76" w:rsidRPr="008632DC" w:rsidRDefault="00CF2E76" w:rsidP="00A171FE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120"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 xml:space="preserve">Umowa o dofinansowanie realizacji zadania publicznego nie zostanie podpisana </w:t>
      </w:r>
      <w:r w:rsidR="00C32FC1" w:rsidRPr="008632DC">
        <w:rPr>
          <w:rFonts w:ascii="Times New Roman" w:hAnsi="Times New Roman" w:cs="Times New Roman"/>
          <w:sz w:val="24"/>
          <w:szCs w:val="24"/>
        </w:rPr>
        <w:br/>
      </w:r>
      <w:r w:rsidRPr="008632DC">
        <w:rPr>
          <w:rFonts w:ascii="Times New Roman" w:hAnsi="Times New Roman" w:cs="Times New Roman"/>
          <w:sz w:val="24"/>
          <w:szCs w:val="24"/>
        </w:rPr>
        <w:t>z Oferentem w przypadku:</w:t>
      </w:r>
    </w:p>
    <w:p w14:paraId="27C648F4" w14:textId="207708F7" w:rsidR="00CF2E76" w:rsidRPr="00184491" w:rsidRDefault="00CF2E76" w:rsidP="00A171FE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120"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lastRenderedPageBreak/>
        <w:t xml:space="preserve">stwierdzenia, że oświadczenia Oferenta, którego projekt został przeznaczony do </w:t>
      </w:r>
      <w:r w:rsidRPr="00184491">
        <w:rPr>
          <w:rFonts w:ascii="Times New Roman" w:hAnsi="Times New Roman" w:cs="Times New Roman"/>
          <w:sz w:val="24"/>
          <w:szCs w:val="24"/>
        </w:rPr>
        <w:t>dofinansowania, są</w:t>
      </w:r>
      <w:r w:rsidR="00D5537C" w:rsidRPr="00184491">
        <w:rPr>
          <w:rFonts w:ascii="Times New Roman" w:hAnsi="Times New Roman" w:cs="Times New Roman"/>
          <w:sz w:val="24"/>
          <w:szCs w:val="24"/>
        </w:rPr>
        <w:t xml:space="preserve"> niezgodne ze stanem faktycznym,</w:t>
      </w:r>
    </w:p>
    <w:p w14:paraId="1DE83157" w14:textId="3C85B2B5" w:rsidR="00A171FE" w:rsidRPr="00184491" w:rsidRDefault="00A171FE" w:rsidP="00A171FE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120"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184491">
        <w:rPr>
          <w:rFonts w:ascii="Times New Roman" w:hAnsi="Times New Roman" w:cs="Times New Roman"/>
          <w:sz w:val="24"/>
        </w:rPr>
        <w:t>Oferent zarejestrowany w KRS, zakłada realizację projektu przez oddział terenowy, którego istnienie nie jest potwierdzone przez odpowiedni wpis w KRS.</w:t>
      </w:r>
    </w:p>
    <w:p w14:paraId="119EAEAE" w14:textId="7306FF50" w:rsidR="00A171FE" w:rsidRPr="008632DC" w:rsidRDefault="00A171FE" w:rsidP="00A171FE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before="120"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>Umowa może nie zostać podpisana z Oferentem</w:t>
      </w:r>
      <w:r w:rsidR="00996C60" w:rsidRPr="008632DC">
        <w:rPr>
          <w:rFonts w:ascii="Times New Roman" w:hAnsi="Times New Roman" w:cs="Times New Roman"/>
          <w:sz w:val="24"/>
          <w:szCs w:val="24"/>
        </w:rPr>
        <w:t>,</w:t>
      </w:r>
      <w:r w:rsidRPr="008632DC">
        <w:rPr>
          <w:rFonts w:ascii="Times New Roman" w:hAnsi="Times New Roman" w:cs="Times New Roman"/>
          <w:sz w:val="24"/>
          <w:szCs w:val="24"/>
        </w:rPr>
        <w:t xml:space="preserve"> jeżeli: </w:t>
      </w:r>
    </w:p>
    <w:p w14:paraId="26DEA3FA" w14:textId="5D004A3B" w:rsidR="00A171FE" w:rsidRPr="008632DC" w:rsidRDefault="00A171FE" w:rsidP="00A171FE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120" w:after="0" w:line="276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>toczy się postępowanie administracyjne lub sądowe w sprawie zwrotu dotacji wykorzystanej niezgodnie z przeznaczeniem, pobranej nienależnie lub w nadmiernej wysokości;</w:t>
      </w:r>
    </w:p>
    <w:p w14:paraId="65E4064E" w14:textId="3C7459A1" w:rsidR="00D5537C" w:rsidRPr="008632DC" w:rsidRDefault="00D5537C" w:rsidP="00A171FE">
      <w:pPr>
        <w:pStyle w:val="Tekstpodstawowywcity"/>
        <w:numPr>
          <w:ilvl w:val="0"/>
          <w:numId w:val="31"/>
        </w:numPr>
        <w:tabs>
          <w:tab w:val="clear" w:pos="360"/>
          <w:tab w:val="left" w:pos="-5580"/>
        </w:tabs>
        <w:spacing w:before="120"/>
        <w:ind w:left="993" w:hanging="426"/>
      </w:pPr>
      <w:r w:rsidRPr="008632DC">
        <w:t xml:space="preserve">Oferent nie złożył sprawozdania z realizacji zadania publicznego </w:t>
      </w:r>
      <w:r w:rsidRPr="008632DC">
        <w:rPr>
          <w:bCs/>
          <w:iCs/>
          <w:color w:val="000000"/>
        </w:rPr>
        <w:t>lub sprawozdanie to nie zostało zaakceptowane przez zleceniodawcę</w:t>
      </w:r>
      <w:r w:rsidRPr="008632DC">
        <w:t>,</w:t>
      </w:r>
    </w:p>
    <w:p w14:paraId="77D2BFE4" w14:textId="428BBB9F" w:rsidR="00D5537C" w:rsidRPr="008632DC" w:rsidRDefault="00D5537C" w:rsidP="00A171FE">
      <w:pPr>
        <w:pStyle w:val="Tekstpodstawowywcity"/>
        <w:numPr>
          <w:ilvl w:val="0"/>
          <w:numId w:val="31"/>
        </w:numPr>
        <w:tabs>
          <w:tab w:val="clear" w:pos="360"/>
          <w:tab w:val="left" w:pos="-5580"/>
        </w:tabs>
        <w:spacing w:before="120"/>
        <w:ind w:left="993" w:hanging="426"/>
      </w:pPr>
      <w:r w:rsidRPr="008632DC">
        <w:rPr>
          <w:bCs/>
          <w:color w:val="000000"/>
        </w:rPr>
        <w:t xml:space="preserve">została wydana ostateczna decyzja administracyjna w sprawie zwrotu dotacji wykorzystanej niezgodnie z przeznaczeniem, pobranej nienależnie lub </w:t>
      </w:r>
      <w:r w:rsidR="00C32FC1" w:rsidRPr="008632DC">
        <w:rPr>
          <w:bCs/>
          <w:color w:val="000000"/>
        </w:rPr>
        <w:br/>
      </w:r>
      <w:r w:rsidRPr="008632DC">
        <w:rPr>
          <w:bCs/>
          <w:color w:val="000000"/>
        </w:rPr>
        <w:t xml:space="preserve">w nadmiernej wysokości i nie została uregulowana stwierdzona w tej decyzji zaległość podatkowa, </w:t>
      </w:r>
    </w:p>
    <w:p w14:paraId="6B187AB2" w14:textId="77777777" w:rsidR="00D5537C" w:rsidRPr="008632DC" w:rsidRDefault="00D5537C" w:rsidP="00A171FE">
      <w:pPr>
        <w:pStyle w:val="Tekstpodstawowywcity"/>
        <w:numPr>
          <w:ilvl w:val="0"/>
          <w:numId w:val="31"/>
        </w:numPr>
        <w:tabs>
          <w:tab w:val="clear" w:pos="360"/>
          <w:tab w:val="left" w:pos="-5580"/>
        </w:tabs>
        <w:spacing w:before="120"/>
        <w:ind w:left="993" w:hanging="426"/>
      </w:pPr>
      <w:r w:rsidRPr="008632DC">
        <w:t>zostało wydane prawomocne orzeczenie sądu administracyjnego utrzymujące zaskarżoną decyzję administracyjną,</w:t>
      </w:r>
    </w:p>
    <w:p w14:paraId="63329B1A" w14:textId="2448F4E8" w:rsidR="00D5537C" w:rsidRPr="008632DC" w:rsidRDefault="00D5537C" w:rsidP="00A171FE">
      <w:pPr>
        <w:pStyle w:val="Tekstpodstawowywcity"/>
        <w:numPr>
          <w:ilvl w:val="0"/>
          <w:numId w:val="31"/>
        </w:numPr>
        <w:tabs>
          <w:tab w:val="clear" w:pos="360"/>
          <w:tab w:val="left" w:pos="-5580"/>
        </w:tabs>
        <w:spacing w:before="120"/>
        <w:ind w:left="993" w:hanging="426"/>
      </w:pPr>
      <w:r w:rsidRPr="008632DC">
        <w:t>toczy się postępowanie egzekucyjne przeciwko Oferentowi, co mogłoby spowodować zajęcie dotacj</w:t>
      </w:r>
      <w:r w:rsidR="00A171FE" w:rsidRPr="008632DC">
        <w:t>i na poczet zobowiązań Oferenta</w:t>
      </w:r>
      <w:r w:rsidRPr="008632DC">
        <w:t>.</w:t>
      </w:r>
    </w:p>
    <w:p w14:paraId="1FCB5D5F" w14:textId="7A123A03" w:rsidR="00C32143" w:rsidRPr="008632DC" w:rsidRDefault="00C32143" w:rsidP="008045CF">
      <w:pPr>
        <w:pStyle w:val="Akapitzlist"/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0807C6" w14:textId="77777777" w:rsidR="00C32143" w:rsidRPr="008632DC" w:rsidRDefault="00C32143" w:rsidP="00AB1F33">
      <w:pPr>
        <w:pStyle w:val="Akapitzlist"/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B68968" w14:textId="4AD5928C" w:rsidR="00C32143" w:rsidRPr="008632DC" w:rsidRDefault="00C32143" w:rsidP="00A171F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32DC">
        <w:rPr>
          <w:rFonts w:ascii="Times New Roman" w:hAnsi="Times New Roman" w:cs="Times New Roman"/>
          <w:b/>
          <w:bCs/>
          <w:sz w:val="24"/>
          <w:szCs w:val="24"/>
        </w:rPr>
        <w:t>ZASADY ZMIANY TREŚCI UMOWY</w:t>
      </w:r>
    </w:p>
    <w:p w14:paraId="1341F499" w14:textId="328372EF" w:rsidR="00492BE4" w:rsidRPr="008632DC" w:rsidRDefault="00C32143" w:rsidP="00A171FE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120"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>Wszelkie zmiany, uzupełnienia i oświadczenia składane w związku z zawartą umową wymagają</w:t>
      </w:r>
      <w:r w:rsidR="00C32FC1" w:rsidRPr="008632DC">
        <w:rPr>
          <w:rFonts w:ascii="Times New Roman" w:hAnsi="Times New Roman" w:cs="Times New Roman"/>
          <w:sz w:val="24"/>
          <w:szCs w:val="24"/>
        </w:rPr>
        <w:t>,</w:t>
      </w:r>
      <w:r w:rsidRPr="008632DC">
        <w:rPr>
          <w:rFonts w:ascii="Times New Roman" w:hAnsi="Times New Roman" w:cs="Times New Roman"/>
          <w:sz w:val="24"/>
          <w:szCs w:val="24"/>
        </w:rPr>
        <w:t xml:space="preserve"> pod rygorem nieważności</w:t>
      </w:r>
      <w:r w:rsidR="00C32FC1" w:rsidRPr="008632DC">
        <w:rPr>
          <w:rFonts w:ascii="Times New Roman" w:hAnsi="Times New Roman" w:cs="Times New Roman"/>
          <w:sz w:val="24"/>
          <w:szCs w:val="24"/>
        </w:rPr>
        <w:t>,</w:t>
      </w:r>
      <w:r w:rsidRPr="008632DC">
        <w:rPr>
          <w:rFonts w:ascii="Times New Roman" w:hAnsi="Times New Roman" w:cs="Times New Roman"/>
          <w:sz w:val="24"/>
          <w:szCs w:val="24"/>
        </w:rPr>
        <w:t xml:space="preserve"> zawarcia w formie pisemnej aneksu</w:t>
      </w:r>
      <w:r w:rsidR="009B7B01">
        <w:rPr>
          <w:rFonts w:ascii="Times New Roman" w:hAnsi="Times New Roman" w:cs="Times New Roman"/>
          <w:sz w:val="24"/>
          <w:szCs w:val="24"/>
        </w:rPr>
        <w:t>.</w:t>
      </w:r>
    </w:p>
    <w:p w14:paraId="24BA2111" w14:textId="7AE21B55" w:rsidR="0022353E" w:rsidRPr="008632DC" w:rsidRDefault="00C32143" w:rsidP="00A171FE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120" w:after="0" w:line="276" w:lineRule="auto"/>
        <w:ind w:left="567" w:hanging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 xml:space="preserve">Prośbę o rozpatrzenie i podpisanie aneksu można składać </w:t>
      </w:r>
      <w:r w:rsidRPr="008632DC">
        <w:rPr>
          <w:rFonts w:ascii="Times New Roman" w:hAnsi="Times New Roman" w:cs="Times New Roman"/>
          <w:b/>
          <w:bCs/>
          <w:sz w:val="24"/>
          <w:szCs w:val="24"/>
        </w:rPr>
        <w:t>najpóźni</w:t>
      </w:r>
      <w:r w:rsidR="00000FEF">
        <w:rPr>
          <w:rFonts w:ascii="Times New Roman" w:hAnsi="Times New Roman" w:cs="Times New Roman"/>
          <w:b/>
          <w:bCs/>
          <w:sz w:val="24"/>
          <w:szCs w:val="24"/>
        </w:rPr>
        <w:t>ej do 15 grudnia 2019 </w:t>
      </w:r>
      <w:r w:rsidRPr="008632DC">
        <w:rPr>
          <w:rFonts w:ascii="Times New Roman" w:hAnsi="Times New Roman" w:cs="Times New Roman"/>
          <w:b/>
          <w:bCs/>
          <w:sz w:val="24"/>
          <w:szCs w:val="24"/>
        </w:rPr>
        <w:t>r.</w:t>
      </w:r>
      <w:r w:rsidRPr="008632DC">
        <w:rPr>
          <w:rFonts w:ascii="Times New Roman" w:hAnsi="Times New Roman" w:cs="Times New Roman"/>
          <w:sz w:val="24"/>
          <w:szCs w:val="24"/>
        </w:rPr>
        <w:t xml:space="preserve"> </w:t>
      </w:r>
      <w:r w:rsidRPr="008632DC">
        <w:rPr>
          <w:rFonts w:ascii="Times New Roman" w:hAnsi="Times New Roman" w:cs="Times New Roman"/>
          <w:b/>
          <w:bCs/>
          <w:sz w:val="24"/>
          <w:szCs w:val="24"/>
        </w:rPr>
        <w:t>(data wpływu do Ministerstwa).</w:t>
      </w:r>
    </w:p>
    <w:p w14:paraId="6F4A49A3" w14:textId="18FEB132" w:rsidR="0022353E" w:rsidRPr="008632DC" w:rsidRDefault="0022353E" w:rsidP="00A171FE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120" w:after="0" w:line="276" w:lineRule="auto"/>
        <w:ind w:left="567" w:hanging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>Oferent w trakcie realizacji zadań może zwiększyć wkład własny poza wysokość zadeklarowaną w umowie</w:t>
      </w:r>
      <w:r w:rsidR="00F81B04">
        <w:rPr>
          <w:rFonts w:ascii="Times New Roman" w:hAnsi="Times New Roman" w:cs="Times New Roman"/>
          <w:sz w:val="24"/>
          <w:szCs w:val="24"/>
        </w:rPr>
        <w:t xml:space="preserve">, </w:t>
      </w:r>
      <w:r w:rsidRPr="008632DC">
        <w:rPr>
          <w:rFonts w:ascii="Times New Roman" w:hAnsi="Times New Roman" w:cs="Times New Roman"/>
          <w:sz w:val="24"/>
          <w:szCs w:val="24"/>
        </w:rPr>
        <w:t>z jednoczesnym wskazaniem w sprawozdaniu końcowym źródła zwiększenia.</w:t>
      </w:r>
      <w:r w:rsidR="00096A9E" w:rsidRPr="00096A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44E78D" w14:textId="77777777" w:rsidR="00C32143" w:rsidRPr="008632DC" w:rsidRDefault="00C32143" w:rsidP="00372F65">
      <w:p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4110AB" w14:textId="4341179C" w:rsidR="008045CF" w:rsidRPr="00F81B04" w:rsidRDefault="00C32143" w:rsidP="00F81B0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32DC">
        <w:rPr>
          <w:rFonts w:ascii="Times New Roman" w:hAnsi="Times New Roman" w:cs="Times New Roman"/>
          <w:b/>
          <w:sz w:val="24"/>
          <w:szCs w:val="24"/>
        </w:rPr>
        <w:t>SPRAWOZDANIE Z REALIZACJI ZADANIA PUBLICZNEGO</w:t>
      </w:r>
    </w:p>
    <w:p w14:paraId="7EF03A13" w14:textId="788C6987" w:rsidR="005C2F65" w:rsidRPr="00963E57" w:rsidRDefault="00C32143" w:rsidP="00F81B0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63E57">
        <w:rPr>
          <w:rFonts w:ascii="Times New Roman" w:hAnsi="Times New Roman" w:cs="Times New Roman"/>
          <w:sz w:val="24"/>
          <w:szCs w:val="24"/>
        </w:rPr>
        <w:t xml:space="preserve">Oferent, który otrzyma dotację, zobowiązany jest zakończyć realizację projektu </w:t>
      </w:r>
      <w:r w:rsidRPr="00963E57">
        <w:rPr>
          <w:rFonts w:ascii="Times New Roman" w:hAnsi="Times New Roman" w:cs="Times New Roman"/>
          <w:b/>
          <w:sz w:val="24"/>
          <w:szCs w:val="24"/>
        </w:rPr>
        <w:t>do 31 grudnia 2019 r</w:t>
      </w:r>
      <w:r w:rsidRPr="00963E57">
        <w:rPr>
          <w:rFonts w:ascii="Times New Roman" w:hAnsi="Times New Roman" w:cs="Times New Roman"/>
          <w:sz w:val="24"/>
          <w:szCs w:val="24"/>
        </w:rPr>
        <w:t>., udzielić wszelkich informacj</w:t>
      </w:r>
      <w:r w:rsidR="00000FEF" w:rsidRPr="00963E57">
        <w:rPr>
          <w:rFonts w:ascii="Times New Roman" w:hAnsi="Times New Roman" w:cs="Times New Roman"/>
          <w:sz w:val="24"/>
          <w:szCs w:val="24"/>
        </w:rPr>
        <w:t>i dotyczących przebiegu zadania</w:t>
      </w:r>
      <w:r w:rsidRPr="00963E57">
        <w:rPr>
          <w:rFonts w:ascii="Times New Roman" w:hAnsi="Times New Roman" w:cs="Times New Roman"/>
          <w:sz w:val="24"/>
          <w:szCs w:val="24"/>
        </w:rPr>
        <w:t xml:space="preserve"> na realizację którego dotacja została przyznana oraz przed</w:t>
      </w:r>
      <w:r w:rsidR="00000FEF" w:rsidRPr="00963E57">
        <w:rPr>
          <w:rFonts w:ascii="Times New Roman" w:hAnsi="Times New Roman" w:cs="Times New Roman"/>
          <w:sz w:val="24"/>
          <w:szCs w:val="24"/>
        </w:rPr>
        <w:t>stawić sprawozdanie finansowe i </w:t>
      </w:r>
      <w:r w:rsidRPr="00963E57">
        <w:rPr>
          <w:rFonts w:ascii="Times New Roman" w:hAnsi="Times New Roman" w:cs="Times New Roman"/>
          <w:sz w:val="24"/>
          <w:szCs w:val="24"/>
        </w:rPr>
        <w:t xml:space="preserve">merytoryczne </w:t>
      </w:r>
      <w:r w:rsidR="00710044" w:rsidRPr="00963E57">
        <w:rPr>
          <w:rFonts w:ascii="Times New Roman" w:hAnsi="Times New Roman" w:cs="Times New Roman"/>
          <w:sz w:val="24"/>
          <w:szCs w:val="24"/>
        </w:rPr>
        <w:t xml:space="preserve"> </w:t>
      </w:r>
      <w:r w:rsidR="00710044" w:rsidRPr="00963E57">
        <w:rPr>
          <w:rFonts w:ascii="Times New Roman" w:hAnsi="Times New Roman" w:cs="Times New Roman"/>
          <w:b/>
          <w:sz w:val="24"/>
          <w:szCs w:val="24"/>
        </w:rPr>
        <w:t>do 30 stycznia 2020 r</w:t>
      </w:r>
      <w:r w:rsidR="00710044" w:rsidRPr="00963E57">
        <w:rPr>
          <w:rFonts w:ascii="Times New Roman" w:hAnsi="Times New Roman" w:cs="Times New Roman"/>
          <w:sz w:val="24"/>
          <w:szCs w:val="24"/>
        </w:rPr>
        <w:t>.</w:t>
      </w:r>
      <w:r w:rsidR="008D62A6" w:rsidRPr="00963E57">
        <w:rPr>
          <w:rFonts w:ascii="Times New Roman" w:hAnsi="Times New Roman" w:cs="Times New Roman"/>
          <w:sz w:val="24"/>
          <w:szCs w:val="24"/>
        </w:rPr>
        <w:t xml:space="preserve"> </w:t>
      </w:r>
      <w:r w:rsidRPr="008632DC">
        <w:rPr>
          <w:rFonts w:ascii="Times New Roman" w:hAnsi="Times New Roman" w:cs="Times New Roman"/>
          <w:sz w:val="24"/>
          <w:szCs w:val="24"/>
        </w:rPr>
        <w:t xml:space="preserve">na formularzu określonym w załączniku nr 5 </w:t>
      </w:r>
      <w:r w:rsidR="00CF5CEE">
        <w:rPr>
          <w:rFonts w:ascii="Times New Roman" w:hAnsi="Times New Roman" w:cs="Times New Roman"/>
          <w:sz w:val="24"/>
          <w:szCs w:val="24"/>
        </w:rPr>
        <w:t>do rozporządzenia</w:t>
      </w:r>
      <w:r w:rsidR="00CF5CEE" w:rsidRPr="00C64519">
        <w:rPr>
          <w:rFonts w:ascii="Times New Roman" w:hAnsi="Times New Roman" w:cs="Times New Roman"/>
          <w:sz w:val="24"/>
          <w:szCs w:val="24"/>
        </w:rPr>
        <w:t xml:space="preserve"> Przewodniczącego Komitetu do Spraw Pożytku Publi</w:t>
      </w:r>
      <w:r w:rsidR="00CF5CEE">
        <w:rPr>
          <w:rFonts w:ascii="Times New Roman" w:hAnsi="Times New Roman" w:cs="Times New Roman"/>
          <w:sz w:val="24"/>
          <w:szCs w:val="24"/>
        </w:rPr>
        <w:t>cznego z dnia 24 października 2018 r. w sprawie wzorów ofert i </w:t>
      </w:r>
      <w:r w:rsidR="00CF5CEE" w:rsidRPr="00C64519">
        <w:rPr>
          <w:rFonts w:ascii="Times New Roman" w:hAnsi="Times New Roman" w:cs="Times New Roman"/>
          <w:sz w:val="24"/>
          <w:szCs w:val="24"/>
        </w:rPr>
        <w:t>ramowych wzorów umów dotyczących realizacji zadań publicznych oraz wzorów sprawozdań z wykonania tych zadań</w:t>
      </w:r>
      <w:r w:rsidR="00CF5CEE">
        <w:rPr>
          <w:rFonts w:ascii="Times New Roman" w:hAnsi="Times New Roman" w:cs="Times New Roman"/>
          <w:sz w:val="24"/>
          <w:szCs w:val="24"/>
        </w:rPr>
        <w:t xml:space="preserve"> </w:t>
      </w:r>
      <w:r w:rsidR="00A56E97">
        <w:rPr>
          <w:rFonts w:ascii="Times New Roman" w:hAnsi="Times New Roman" w:cs="Times New Roman"/>
          <w:sz w:val="24"/>
          <w:szCs w:val="24"/>
        </w:rPr>
        <w:t>(Dz.U. z </w:t>
      </w:r>
      <w:r w:rsidR="00CF5CEE" w:rsidRPr="00C64519">
        <w:rPr>
          <w:rFonts w:ascii="Times New Roman" w:hAnsi="Times New Roman" w:cs="Times New Roman"/>
          <w:sz w:val="24"/>
          <w:szCs w:val="24"/>
        </w:rPr>
        <w:t>2018 r. poz. 2057)</w:t>
      </w:r>
      <w:r w:rsidR="00CF5CEE">
        <w:rPr>
          <w:rFonts w:ascii="Times New Roman" w:hAnsi="Times New Roman" w:cs="Times New Roman"/>
          <w:sz w:val="24"/>
          <w:szCs w:val="24"/>
        </w:rPr>
        <w:t>.</w:t>
      </w:r>
    </w:p>
    <w:p w14:paraId="485B51E0" w14:textId="143C4A49" w:rsidR="00C32143" w:rsidRPr="008632DC" w:rsidRDefault="00C32143" w:rsidP="00A171F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 xml:space="preserve">W sprawozdaniu </w:t>
      </w:r>
      <w:r w:rsidR="00BC25A4" w:rsidRPr="008632DC">
        <w:rPr>
          <w:rFonts w:ascii="Times New Roman" w:hAnsi="Times New Roman" w:cs="Times New Roman"/>
          <w:sz w:val="24"/>
          <w:szCs w:val="24"/>
        </w:rPr>
        <w:t>należy zawrzeć informacje:</w:t>
      </w:r>
      <w:r w:rsidRPr="008632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7AC804" w14:textId="2B2B0CB5" w:rsidR="002E0008" w:rsidRDefault="002E0008" w:rsidP="002E0008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2E000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B44B0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Opis osiągniętych rezultatów wraz z liczbowym określeniem skali działań zrealizowanych w ramach zadania (należy opisać osiągnięte rezultaty zadania publicznego i sposób, w jaki zostały zmierzone; należy wskazać rezultaty trwałe oraz </w:t>
      </w:r>
      <w:r w:rsidRPr="00B44B0F">
        <w:rPr>
          <w:rFonts w:ascii="Times New Roman" w:hAnsi="Times New Roman" w:cs="Times New Roman"/>
          <w:iCs/>
          <w:color w:val="000000"/>
          <w:sz w:val="24"/>
          <w:szCs w:val="24"/>
        </w:rPr>
        <w:lastRenderedPageBreak/>
        <w:t>w jakim stopniu realizacja zadania przyczyniła się do  osiągnięcia jego celu)</w:t>
      </w:r>
      <w:r w:rsidRPr="003F4F3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oraz efektów (wymiar społeczny i wymiar zatrudnienia).</w:t>
      </w:r>
    </w:p>
    <w:p w14:paraId="3C9CA87E" w14:textId="15D4E84A" w:rsidR="002E0008" w:rsidRPr="00F81B04" w:rsidRDefault="002E0008" w:rsidP="00F81B04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44B0F">
        <w:rPr>
          <w:rFonts w:ascii="Times New Roman" w:hAnsi="Times New Roman" w:cs="Times New Roman"/>
          <w:iCs/>
          <w:color w:val="000000"/>
          <w:sz w:val="24"/>
          <w:szCs w:val="24"/>
        </w:rPr>
        <w:t>Szczegółowy opis wykonania poszczególnych działań (opis powinien zawierać szczegółową informację o zrealizowanych działaniach zgodnie z umową, z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 </w:t>
      </w:r>
      <w:r w:rsidRPr="00B44B0F">
        <w:rPr>
          <w:rFonts w:ascii="Times New Roman" w:hAnsi="Times New Roman" w:cs="Times New Roman"/>
          <w:iCs/>
          <w:color w:val="000000"/>
          <w:sz w:val="24"/>
          <w:szCs w:val="24"/>
        </w:rPr>
        <w:t>uwzględnieniem stopnia oraz skali ich wykonania, a także wyjaśnić ewentualne odstępstwa w ich realizacji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8632DC">
        <w:rPr>
          <w:rFonts w:ascii="Times New Roman" w:hAnsi="Times New Roman" w:cs="Times New Roman"/>
          <w:color w:val="000000"/>
          <w:sz w:val="24"/>
          <w:szCs w:val="24"/>
        </w:rPr>
        <w:t xml:space="preserve">zarówno jeśli </w:t>
      </w:r>
      <w:r>
        <w:rPr>
          <w:rFonts w:ascii="Times New Roman" w:hAnsi="Times New Roman" w:cs="Times New Roman"/>
          <w:color w:val="000000"/>
          <w:sz w:val="24"/>
          <w:szCs w:val="24"/>
        </w:rPr>
        <w:t>chodzi</w:t>
      </w:r>
      <w:r w:rsidRPr="008632DC">
        <w:rPr>
          <w:rFonts w:ascii="Times New Roman" w:hAnsi="Times New Roman" w:cs="Times New Roman"/>
          <w:color w:val="000000"/>
          <w:sz w:val="24"/>
          <w:szCs w:val="24"/>
        </w:rPr>
        <w:t xml:space="preserve"> o ich zakres, jak i harmonogram realizacji</w:t>
      </w:r>
      <w:r w:rsidRPr="00B44B0F">
        <w:rPr>
          <w:rFonts w:ascii="Times New Roman" w:hAnsi="Times New Roman" w:cs="Times New Roman"/>
          <w:iCs/>
          <w:color w:val="000000"/>
          <w:sz w:val="24"/>
          <w:szCs w:val="24"/>
        </w:rPr>
        <w:t>; w opisie należy przedstawić również informację o zaangażowanym wkładzie osobowym i wkładzie rzeczowym w realizację działań; w przypadku realizacji działania przez podmiot niebędący stroną umowy należy to wyraźnie wskazać w opisie tego działania)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6DE1CE85" w14:textId="3219BE3E" w:rsidR="002E0008" w:rsidRPr="002E0008" w:rsidRDefault="00BC25A4" w:rsidP="002E0008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2E0008">
        <w:rPr>
          <w:rFonts w:ascii="Times New Roman" w:hAnsi="Times New Roman" w:cs="Times New Roman"/>
          <w:color w:val="000000"/>
          <w:sz w:val="24"/>
          <w:szCs w:val="24"/>
        </w:rPr>
        <w:t xml:space="preserve">W części finansowej sprawozdania należy wskazać wszystkie koszty jakie zostały poniesione w związku z realizacją projektu. Dotyczy to kosztów pokrytych z dotacji jak również kosztów pokrytych z finansowych i niefinansowych środków własnych. </w:t>
      </w:r>
    </w:p>
    <w:p w14:paraId="15F4525B" w14:textId="56B6C2D5" w:rsidR="00A65E2C" w:rsidRPr="00F81B04" w:rsidRDefault="00BC25A4" w:rsidP="00F81B04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2E0008">
        <w:rPr>
          <w:rFonts w:ascii="Times New Roman" w:hAnsi="Times New Roman" w:cs="Times New Roman"/>
          <w:color w:val="000000"/>
          <w:sz w:val="24"/>
          <w:szCs w:val="24"/>
        </w:rPr>
        <w:t>Do sprawozdania nie załącza się faktur (rachunków), któ</w:t>
      </w:r>
      <w:r w:rsidR="008C2288" w:rsidRPr="002E0008">
        <w:rPr>
          <w:rFonts w:ascii="Times New Roman" w:hAnsi="Times New Roman" w:cs="Times New Roman"/>
          <w:color w:val="000000"/>
          <w:sz w:val="24"/>
          <w:szCs w:val="24"/>
        </w:rPr>
        <w:t xml:space="preserve">re należy przechowywać zgodnie </w:t>
      </w:r>
      <w:r w:rsidRPr="002E0008">
        <w:rPr>
          <w:rFonts w:ascii="Times New Roman" w:hAnsi="Times New Roman" w:cs="Times New Roman"/>
          <w:color w:val="000000"/>
          <w:sz w:val="24"/>
          <w:szCs w:val="24"/>
        </w:rPr>
        <w:t>z obowiązującymi przepisami i udostępniać podczas przeprowadzanych czynności kontrolnych. Zleceniobiorca nie ma r</w:t>
      </w:r>
      <w:bookmarkStart w:id="0" w:name="_GoBack"/>
      <w:bookmarkEnd w:id="0"/>
      <w:r w:rsidRPr="002E0008">
        <w:rPr>
          <w:rFonts w:ascii="Times New Roman" w:hAnsi="Times New Roman" w:cs="Times New Roman"/>
          <w:color w:val="000000"/>
          <w:sz w:val="24"/>
          <w:szCs w:val="24"/>
        </w:rPr>
        <w:t>ównież obowiązku załączania do sprawozdania kopii umów cywilnoprawnych (umów o dzieło, umów zlecenie), kopii list płac oraz innych dokumentów i materiałów mogących dokumentować działania faktyczne podjęte przy realizacji zadania (np. listy uczestników projektu, publikacje wydane w ramach projektu). Jednakże na żądanie Zleceniodawcy, Zleceniobiorca ma obowiązek przedłożyć w formie papierowej ww. dokumenty.</w:t>
      </w:r>
    </w:p>
    <w:p w14:paraId="5173656B" w14:textId="091EE459" w:rsidR="00A65E2C" w:rsidRPr="00F81B04" w:rsidRDefault="00C32143" w:rsidP="00F81B0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>Sprawozdanie należy przesłać na adres: Ministerstwo Rodziny, Pracy i Polityki Społecznej, Departament Ekonomii Społecznej i Solidarnej, ul Nowog</w:t>
      </w:r>
      <w:r w:rsidR="00961BE6" w:rsidRPr="008632DC">
        <w:rPr>
          <w:rFonts w:ascii="Times New Roman" w:hAnsi="Times New Roman" w:cs="Times New Roman"/>
          <w:sz w:val="24"/>
          <w:szCs w:val="24"/>
        </w:rPr>
        <w:t>rodzka 1/3/5,00-513 Warszawa, z </w:t>
      </w:r>
      <w:r w:rsidRPr="008632DC">
        <w:rPr>
          <w:rFonts w:ascii="Times New Roman" w:hAnsi="Times New Roman" w:cs="Times New Roman"/>
          <w:sz w:val="24"/>
          <w:szCs w:val="24"/>
        </w:rPr>
        <w:t>dopiskiem: „Nowy profil usług w Klubie Integ</w:t>
      </w:r>
      <w:r w:rsidR="00A65E2C" w:rsidRPr="008632DC">
        <w:rPr>
          <w:rFonts w:ascii="Times New Roman" w:hAnsi="Times New Roman" w:cs="Times New Roman"/>
          <w:sz w:val="24"/>
          <w:szCs w:val="24"/>
        </w:rPr>
        <w:t>racji Społecznej” - edycja 2019 </w:t>
      </w:r>
      <w:r w:rsidRPr="008632DC">
        <w:rPr>
          <w:rFonts w:ascii="Times New Roman" w:hAnsi="Times New Roman" w:cs="Times New Roman"/>
          <w:sz w:val="24"/>
          <w:szCs w:val="24"/>
        </w:rPr>
        <w:t>r.</w:t>
      </w:r>
      <w:r w:rsidR="00961BE6" w:rsidRPr="008632DC">
        <w:rPr>
          <w:rFonts w:ascii="Times New Roman" w:hAnsi="Times New Roman" w:cs="Times New Roman"/>
          <w:sz w:val="24"/>
          <w:szCs w:val="24"/>
        </w:rPr>
        <w:t xml:space="preserve"> konkurs uzupełniający</w:t>
      </w:r>
      <w:r w:rsidR="00963E57">
        <w:rPr>
          <w:rFonts w:ascii="Times New Roman" w:hAnsi="Times New Roman" w:cs="Times New Roman"/>
          <w:sz w:val="24"/>
          <w:szCs w:val="24"/>
        </w:rPr>
        <w:t xml:space="preserve"> II</w:t>
      </w:r>
      <w:r w:rsidR="00961BE6" w:rsidRPr="008632DC">
        <w:rPr>
          <w:rFonts w:ascii="Times New Roman" w:hAnsi="Times New Roman" w:cs="Times New Roman"/>
          <w:sz w:val="24"/>
          <w:szCs w:val="24"/>
        </w:rPr>
        <w:t>.</w:t>
      </w:r>
    </w:p>
    <w:p w14:paraId="3B5AAC71" w14:textId="2F67ACCE" w:rsidR="002E0008" w:rsidRPr="00F81B04" w:rsidRDefault="00C32143" w:rsidP="00F81B0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>Jeżeli wystąpi konieczność uzupełnienia danych zawartych w sprawozdaniu, oferent jest zobowiązany dostarczyć je w terminie 7 dni od dnia otrzymania wezwania do uzupełnienia. Niedotrzymanie ww. terminu skutkuje wydaniem decyzji o zwrocie części lub całości dotacji.</w:t>
      </w:r>
    </w:p>
    <w:p w14:paraId="1CE368AF" w14:textId="1B1C7DB7" w:rsidR="00AE36B9" w:rsidRPr="00AE36B9" w:rsidRDefault="00AE36B9" w:rsidP="002E0008">
      <w:pPr>
        <w:pStyle w:val="Akapitzlist"/>
        <w:numPr>
          <w:ilvl w:val="0"/>
          <w:numId w:val="3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E36B9">
        <w:rPr>
          <w:rFonts w:ascii="Times New Roman" w:hAnsi="Times New Roman" w:cs="Times New Roman"/>
          <w:sz w:val="24"/>
          <w:szCs w:val="24"/>
        </w:rPr>
        <w:t>Akceptacja sprawozdania i rozliczenie dotacji polega na weryfikacji przez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36B9">
        <w:rPr>
          <w:rFonts w:ascii="Times New Roman" w:hAnsi="Times New Roman" w:cs="Times New Roman"/>
          <w:sz w:val="24"/>
          <w:szCs w:val="24"/>
        </w:rPr>
        <w:t>Zleceniodawcę założonych w ofercie rezultatów i działań Zleceniobiorcy.</w:t>
      </w:r>
    </w:p>
    <w:p w14:paraId="54493002" w14:textId="77777777" w:rsidR="00AE36B9" w:rsidRPr="008632DC" w:rsidRDefault="00AE36B9" w:rsidP="002E0008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C033764" w14:textId="77777777" w:rsidR="00C32143" w:rsidRPr="008632DC" w:rsidRDefault="00C32143" w:rsidP="005C2F6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0938FA" w14:textId="53B3E3D0" w:rsidR="005D7F3C" w:rsidRDefault="00FF4BB0" w:rsidP="005C2F6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>Załącznik</w:t>
      </w:r>
      <w:r w:rsidR="005D7F3C">
        <w:rPr>
          <w:rFonts w:ascii="Times New Roman" w:hAnsi="Times New Roman" w:cs="Times New Roman"/>
          <w:sz w:val="24"/>
          <w:szCs w:val="24"/>
        </w:rPr>
        <w:t>i</w:t>
      </w:r>
      <w:r w:rsidRPr="008632D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95FFB46" w14:textId="75583345" w:rsidR="006A486E" w:rsidRPr="008632DC" w:rsidRDefault="00FF4BB0" w:rsidP="005C2F6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 xml:space="preserve">wzór oferty </w:t>
      </w:r>
    </w:p>
    <w:p w14:paraId="588E79B9" w14:textId="53D0C783" w:rsidR="0068006C" w:rsidRPr="005C2F65" w:rsidRDefault="00EF6D44" w:rsidP="005C2F6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68006C" w:rsidRPr="008632DC">
        <w:rPr>
          <w:rFonts w:ascii="Times New Roman" w:hAnsi="Times New Roman" w:cs="Times New Roman"/>
          <w:sz w:val="24"/>
          <w:szCs w:val="24"/>
        </w:rPr>
        <w:t>zór oświadczenia oferenta</w:t>
      </w:r>
    </w:p>
    <w:p w14:paraId="516E641E" w14:textId="77777777" w:rsidR="00CF2E76" w:rsidRDefault="00CF2E76" w:rsidP="00D34D5D">
      <w:p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F2E7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915925" w14:textId="77777777" w:rsidR="000418C3" w:rsidRDefault="000418C3" w:rsidP="001B5BD1">
      <w:pPr>
        <w:spacing w:after="0" w:line="240" w:lineRule="auto"/>
      </w:pPr>
      <w:r>
        <w:separator/>
      </w:r>
    </w:p>
  </w:endnote>
  <w:endnote w:type="continuationSeparator" w:id="0">
    <w:p w14:paraId="22A3AD50" w14:textId="77777777" w:rsidR="000418C3" w:rsidRDefault="000418C3" w:rsidP="001B5BD1">
      <w:pPr>
        <w:spacing w:after="0" w:line="240" w:lineRule="auto"/>
      </w:pPr>
      <w:r>
        <w:continuationSeparator/>
      </w:r>
    </w:p>
  </w:endnote>
  <w:endnote w:type="continuationNotice" w:id="1">
    <w:p w14:paraId="3CB11F8F" w14:textId="77777777" w:rsidR="000418C3" w:rsidRDefault="000418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6396279"/>
      <w:docPartObj>
        <w:docPartGallery w:val="Page Numbers (Bottom of Page)"/>
        <w:docPartUnique/>
      </w:docPartObj>
    </w:sdtPr>
    <w:sdtEndPr/>
    <w:sdtContent>
      <w:p w14:paraId="75B8D321" w14:textId="4B0913AF" w:rsidR="002217E8" w:rsidRDefault="002217E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2726">
          <w:rPr>
            <w:noProof/>
          </w:rPr>
          <w:t>15</w:t>
        </w:r>
        <w:r>
          <w:fldChar w:fldCharType="end"/>
        </w:r>
      </w:p>
    </w:sdtContent>
  </w:sdt>
  <w:p w14:paraId="4E88A1E2" w14:textId="77777777" w:rsidR="002217E8" w:rsidRDefault="002217E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02DC72" w14:textId="77777777" w:rsidR="000418C3" w:rsidRDefault="000418C3" w:rsidP="001B5BD1">
      <w:pPr>
        <w:spacing w:after="0" w:line="240" w:lineRule="auto"/>
      </w:pPr>
      <w:r>
        <w:separator/>
      </w:r>
    </w:p>
  </w:footnote>
  <w:footnote w:type="continuationSeparator" w:id="0">
    <w:p w14:paraId="0F32CB4B" w14:textId="77777777" w:rsidR="000418C3" w:rsidRDefault="000418C3" w:rsidP="001B5BD1">
      <w:pPr>
        <w:spacing w:after="0" w:line="240" w:lineRule="auto"/>
      </w:pPr>
      <w:r>
        <w:continuationSeparator/>
      </w:r>
    </w:p>
  </w:footnote>
  <w:footnote w:type="continuationNotice" w:id="1">
    <w:p w14:paraId="6663050C" w14:textId="77777777" w:rsidR="000418C3" w:rsidRDefault="000418C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2189DA" w14:textId="77777777" w:rsidR="002C6339" w:rsidRDefault="002C633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A0D6A"/>
    <w:multiLevelType w:val="hybridMultilevel"/>
    <w:tmpl w:val="AD786E40"/>
    <w:lvl w:ilvl="0" w:tplc="0C567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77636"/>
    <w:multiLevelType w:val="hybridMultilevel"/>
    <w:tmpl w:val="81FE90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1D50A8"/>
    <w:multiLevelType w:val="hybridMultilevel"/>
    <w:tmpl w:val="2946E9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31BDA"/>
    <w:multiLevelType w:val="hybridMultilevel"/>
    <w:tmpl w:val="8578BB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310A4"/>
    <w:multiLevelType w:val="hybridMultilevel"/>
    <w:tmpl w:val="0EFC3B32"/>
    <w:lvl w:ilvl="0" w:tplc="0C567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60453"/>
    <w:multiLevelType w:val="hybridMultilevel"/>
    <w:tmpl w:val="1FAA1E1C"/>
    <w:lvl w:ilvl="0" w:tplc="0C567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540F2"/>
    <w:multiLevelType w:val="hybridMultilevel"/>
    <w:tmpl w:val="72B61536"/>
    <w:lvl w:ilvl="0" w:tplc="0C567C76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 w15:restartNumberingAfterBreak="0">
    <w:nsid w:val="1FCD2337"/>
    <w:multiLevelType w:val="hybridMultilevel"/>
    <w:tmpl w:val="47FC21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B1597"/>
    <w:multiLevelType w:val="hybridMultilevel"/>
    <w:tmpl w:val="EAD8FE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C294F"/>
    <w:multiLevelType w:val="hybridMultilevel"/>
    <w:tmpl w:val="3C10B3E0"/>
    <w:lvl w:ilvl="0" w:tplc="ED322844">
      <w:start w:val="1"/>
      <w:numFmt w:val="lowerLetter"/>
      <w:lvlText w:val="%1)"/>
      <w:lvlJc w:val="left"/>
      <w:pPr>
        <w:ind w:left="720" w:hanging="360"/>
      </w:pPr>
      <w:rPr>
        <w:sz w:val="24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667757"/>
    <w:multiLevelType w:val="hybridMultilevel"/>
    <w:tmpl w:val="3C0E4F0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EC5665D"/>
    <w:multiLevelType w:val="hybridMultilevel"/>
    <w:tmpl w:val="75EE85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487DCD"/>
    <w:multiLevelType w:val="hybridMultilevel"/>
    <w:tmpl w:val="D9AAF98A"/>
    <w:lvl w:ilvl="0" w:tplc="890288B0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816554"/>
    <w:multiLevelType w:val="hybridMultilevel"/>
    <w:tmpl w:val="59DA8CA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8AD062D"/>
    <w:multiLevelType w:val="hybridMultilevel"/>
    <w:tmpl w:val="866AF3D4"/>
    <w:lvl w:ilvl="0" w:tplc="A8C87B1A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0638CCA6">
      <w:start w:val="1"/>
      <w:numFmt w:val="decimal"/>
      <w:lvlText w:val="%2."/>
      <w:lvlJc w:val="left"/>
      <w:pPr>
        <w:ind w:left="1455" w:hanging="375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790B14"/>
    <w:multiLevelType w:val="hybridMultilevel"/>
    <w:tmpl w:val="4C802A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4B1CCF"/>
    <w:multiLevelType w:val="hybridMultilevel"/>
    <w:tmpl w:val="D1BCC30E"/>
    <w:lvl w:ilvl="0" w:tplc="104A620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B1678F"/>
    <w:multiLevelType w:val="hybridMultilevel"/>
    <w:tmpl w:val="F318721C"/>
    <w:lvl w:ilvl="0" w:tplc="08B8FA4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A8565A"/>
    <w:multiLevelType w:val="hybridMultilevel"/>
    <w:tmpl w:val="02667940"/>
    <w:lvl w:ilvl="0" w:tplc="1EF045EA">
      <w:start w:val="2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165D7C"/>
    <w:multiLevelType w:val="hybridMultilevel"/>
    <w:tmpl w:val="6B2AB7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7D7B27"/>
    <w:multiLevelType w:val="hybridMultilevel"/>
    <w:tmpl w:val="A25E7C8A"/>
    <w:lvl w:ilvl="0" w:tplc="0C567C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A4332CE"/>
    <w:multiLevelType w:val="multilevel"/>
    <w:tmpl w:val="0FE2A00C"/>
    <w:lvl w:ilvl="0">
      <w:start w:val="5"/>
      <w:numFmt w:val="decimal"/>
      <w:lvlText w:val="%1."/>
      <w:lvlJc w:val="left"/>
      <w:pPr>
        <w:ind w:left="376" w:hanging="228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  <w:rPr>
        <w:rFonts w:hint="default"/>
      </w:rPr>
    </w:lvl>
    <w:lvl w:ilvl="2">
      <w:numFmt w:val="bullet"/>
      <w:lvlText w:val="•"/>
      <w:lvlJc w:val="left"/>
      <w:pPr>
        <w:ind w:left="2066" w:hanging="228"/>
      </w:pPr>
      <w:rPr>
        <w:rFonts w:hint="default"/>
      </w:rPr>
    </w:lvl>
    <w:lvl w:ilvl="3">
      <w:numFmt w:val="bullet"/>
      <w:lvlText w:val="•"/>
      <w:lvlJc w:val="left"/>
      <w:pPr>
        <w:ind w:left="2910" w:hanging="228"/>
      </w:pPr>
      <w:rPr>
        <w:rFonts w:hint="default"/>
      </w:rPr>
    </w:lvl>
    <w:lvl w:ilvl="4">
      <w:numFmt w:val="bullet"/>
      <w:lvlText w:val="•"/>
      <w:lvlJc w:val="left"/>
      <w:pPr>
        <w:ind w:left="3755" w:hanging="228"/>
      </w:pPr>
      <w:rPr>
        <w:rFonts w:hint="default"/>
      </w:rPr>
    </w:lvl>
    <w:lvl w:ilvl="5">
      <w:numFmt w:val="bullet"/>
      <w:lvlText w:val="•"/>
      <w:lvlJc w:val="left"/>
      <w:pPr>
        <w:ind w:left="4600" w:hanging="228"/>
      </w:pPr>
      <w:rPr>
        <w:rFonts w:hint="default"/>
      </w:rPr>
    </w:lvl>
    <w:lvl w:ilvl="6">
      <w:numFmt w:val="bullet"/>
      <w:lvlText w:val="•"/>
      <w:lvlJc w:val="left"/>
      <w:pPr>
        <w:ind w:left="5445" w:hanging="228"/>
      </w:pPr>
      <w:rPr>
        <w:rFonts w:hint="default"/>
      </w:rPr>
    </w:lvl>
    <w:lvl w:ilvl="7">
      <w:numFmt w:val="bullet"/>
      <w:lvlText w:val="•"/>
      <w:lvlJc w:val="left"/>
      <w:pPr>
        <w:ind w:left="6290" w:hanging="228"/>
      </w:pPr>
      <w:rPr>
        <w:rFonts w:hint="default"/>
      </w:rPr>
    </w:lvl>
    <w:lvl w:ilvl="8">
      <w:numFmt w:val="bullet"/>
      <w:lvlText w:val="•"/>
      <w:lvlJc w:val="left"/>
      <w:pPr>
        <w:ind w:left="7135" w:hanging="228"/>
      </w:pPr>
      <w:rPr>
        <w:rFonts w:hint="default"/>
      </w:rPr>
    </w:lvl>
  </w:abstractNum>
  <w:abstractNum w:abstractNumId="23" w15:restartNumberingAfterBreak="0">
    <w:nsid w:val="4B55343B"/>
    <w:multiLevelType w:val="hybridMultilevel"/>
    <w:tmpl w:val="CE96F332"/>
    <w:lvl w:ilvl="0" w:tplc="12E64EC6">
      <w:start w:val="8"/>
      <w:numFmt w:val="upperRoman"/>
      <w:lvlText w:val="%1."/>
      <w:lvlJc w:val="righ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577457"/>
    <w:multiLevelType w:val="hybridMultilevel"/>
    <w:tmpl w:val="F8A2264A"/>
    <w:lvl w:ilvl="0" w:tplc="0C567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ED57D9"/>
    <w:multiLevelType w:val="hybridMultilevel"/>
    <w:tmpl w:val="D92CF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7" w15:restartNumberingAfterBreak="0">
    <w:nsid w:val="518524CE"/>
    <w:multiLevelType w:val="hybridMultilevel"/>
    <w:tmpl w:val="C0E82FBE"/>
    <w:lvl w:ilvl="0" w:tplc="9D34627A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53ED04CB"/>
    <w:multiLevelType w:val="hybridMultilevel"/>
    <w:tmpl w:val="29587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3E2E83"/>
    <w:multiLevelType w:val="hybridMultilevel"/>
    <w:tmpl w:val="0AAE20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A23A93"/>
    <w:multiLevelType w:val="hybridMultilevel"/>
    <w:tmpl w:val="9CBA31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DB3DFC"/>
    <w:multiLevelType w:val="hybridMultilevel"/>
    <w:tmpl w:val="7BA62A8A"/>
    <w:lvl w:ilvl="0" w:tplc="0C567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B003A6"/>
    <w:multiLevelType w:val="hybridMultilevel"/>
    <w:tmpl w:val="693245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2F3B99"/>
    <w:multiLevelType w:val="hybridMultilevel"/>
    <w:tmpl w:val="169254B8"/>
    <w:lvl w:ilvl="0" w:tplc="0C567C7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 w15:restartNumberingAfterBreak="0">
    <w:nsid w:val="63590F49"/>
    <w:multiLevelType w:val="hybridMultilevel"/>
    <w:tmpl w:val="1466E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D56486"/>
    <w:multiLevelType w:val="hybridMultilevel"/>
    <w:tmpl w:val="7DA6DAA2"/>
    <w:lvl w:ilvl="0" w:tplc="0C567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C05686"/>
    <w:multiLevelType w:val="hybridMultilevel"/>
    <w:tmpl w:val="1F22BCD2"/>
    <w:lvl w:ilvl="0" w:tplc="0C567C7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69664CE6"/>
    <w:multiLevelType w:val="hybridMultilevel"/>
    <w:tmpl w:val="3ADA05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0C2107"/>
    <w:multiLevelType w:val="hybridMultilevel"/>
    <w:tmpl w:val="828E0C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581FC8"/>
    <w:multiLevelType w:val="hybridMultilevel"/>
    <w:tmpl w:val="8E0AB2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C82DA8"/>
    <w:multiLevelType w:val="hybridMultilevel"/>
    <w:tmpl w:val="7AD6DB7E"/>
    <w:lvl w:ilvl="0" w:tplc="0C567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5B16CA"/>
    <w:multiLevelType w:val="hybridMultilevel"/>
    <w:tmpl w:val="BED69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5"/>
  </w:num>
  <w:num w:numId="3">
    <w:abstractNumId w:val="20"/>
  </w:num>
  <w:num w:numId="4">
    <w:abstractNumId w:val="1"/>
  </w:num>
  <w:num w:numId="5">
    <w:abstractNumId w:val="34"/>
  </w:num>
  <w:num w:numId="6">
    <w:abstractNumId w:val="30"/>
  </w:num>
  <w:num w:numId="7">
    <w:abstractNumId w:val="3"/>
  </w:num>
  <w:num w:numId="8">
    <w:abstractNumId w:val="33"/>
  </w:num>
  <w:num w:numId="9">
    <w:abstractNumId w:val="41"/>
  </w:num>
  <w:num w:numId="10">
    <w:abstractNumId w:val="37"/>
  </w:num>
  <w:num w:numId="11">
    <w:abstractNumId w:val="40"/>
  </w:num>
  <w:num w:numId="12">
    <w:abstractNumId w:val="31"/>
  </w:num>
  <w:num w:numId="13">
    <w:abstractNumId w:val="0"/>
  </w:num>
  <w:num w:numId="14">
    <w:abstractNumId w:val="39"/>
  </w:num>
  <w:num w:numId="15">
    <w:abstractNumId w:val="28"/>
  </w:num>
  <w:num w:numId="16">
    <w:abstractNumId w:val="38"/>
  </w:num>
  <w:num w:numId="17">
    <w:abstractNumId w:val="9"/>
  </w:num>
  <w:num w:numId="18">
    <w:abstractNumId w:val="24"/>
  </w:num>
  <w:num w:numId="19">
    <w:abstractNumId w:val="18"/>
  </w:num>
  <w:num w:numId="20">
    <w:abstractNumId w:val="6"/>
  </w:num>
  <w:num w:numId="21">
    <w:abstractNumId w:val="21"/>
  </w:num>
  <w:num w:numId="22">
    <w:abstractNumId w:val="5"/>
  </w:num>
  <w:num w:numId="23">
    <w:abstractNumId w:val="12"/>
  </w:num>
  <w:num w:numId="24">
    <w:abstractNumId w:val="10"/>
  </w:num>
  <w:num w:numId="25">
    <w:abstractNumId w:val="29"/>
  </w:num>
  <w:num w:numId="26">
    <w:abstractNumId w:val="14"/>
  </w:num>
  <w:num w:numId="27">
    <w:abstractNumId w:val="36"/>
  </w:num>
  <w:num w:numId="28">
    <w:abstractNumId w:val="7"/>
  </w:num>
  <w:num w:numId="29">
    <w:abstractNumId w:val="13"/>
  </w:num>
  <w:num w:numId="30">
    <w:abstractNumId w:val="11"/>
  </w:num>
  <w:num w:numId="31">
    <w:abstractNumId w:val="19"/>
  </w:num>
  <w:num w:numId="32">
    <w:abstractNumId w:val="25"/>
  </w:num>
  <w:num w:numId="33">
    <w:abstractNumId w:val="22"/>
  </w:num>
  <w:num w:numId="34">
    <w:abstractNumId w:val="2"/>
  </w:num>
  <w:num w:numId="35">
    <w:abstractNumId w:val="26"/>
  </w:num>
  <w:num w:numId="36">
    <w:abstractNumId w:val="27"/>
  </w:num>
  <w:num w:numId="37">
    <w:abstractNumId w:val="23"/>
  </w:num>
  <w:num w:numId="38">
    <w:abstractNumId w:val="8"/>
  </w:num>
  <w:num w:numId="39">
    <w:abstractNumId w:val="16"/>
  </w:num>
  <w:num w:numId="40">
    <w:abstractNumId w:val="4"/>
  </w:num>
  <w:num w:numId="41">
    <w:abstractNumId w:val="17"/>
  </w:num>
  <w:num w:numId="42">
    <w:abstractNumId w:val="3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BF6"/>
    <w:rsid w:val="00000FEF"/>
    <w:rsid w:val="00001BB1"/>
    <w:rsid w:val="0001212B"/>
    <w:rsid w:val="00012476"/>
    <w:rsid w:val="00014DC4"/>
    <w:rsid w:val="0001649C"/>
    <w:rsid w:val="00016857"/>
    <w:rsid w:val="000249FF"/>
    <w:rsid w:val="000306B3"/>
    <w:rsid w:val="0004060E"/>
    <w:rsid w:val="000418C3"/>
    <w:rsid w:val="0004725D"/>
    <w:rsid w:val="00050BAA"/>
    <w:rsid w:val="00052B8A"/>
    <w:rsid w:val="00054AD1"/>
    <w:rsid w:val="0005557C"/>
    <w:rsid w:val="0006207F"/>
    <w:rsid w:val="00062CF5"/>
    <w:rsid w:val="000740D4"/>
    <w:rsid w:val="00075C98"/>
    <w:rsid w:val="00084BFB"/>
    <w:rsid w:val="000923E2"/>
    <w:rsid w:val="000968E0"/>
    <w:rsid w:val="00096A9E"/>
    <w:rsid w:val="00096E46"/>
    <w:rsid w:val="00097A17"/>
    <w:rsid w:val="000A1E69"/>
    <w:rsid w:val="000A2E4C"/>
    <w:rsid w:val="000A5586"/>
    <w:rsid w:val="000A6D57"/>
    <w:rsid w:val="000A6F93"/>
    <w:rsid w:val="000B060B"/>
    <w:rsid w:val="000B4B2C"/>
    <w:rsid w:val="000B66DB"/>
    <w:rsid w:val="000C09D1"/>
    <w:rsid w:val="000C70A0"/>
    <w:rsid w:val="000D0B12"/>
    <w:rsid w:val="000D4651"/>
    <w:rsid w:val="000E1BA8"/>
    <w:rsid w:val="000E2B0B"/>
    <w:rsid w:val="000E41C2"/>
    <w:rsid w:val="00103482"/>
    <w:rsid w:val="00110E14"/>
    <w:rsid w:val="00111698"/>
    <w:rsid w:val="00112FCE"/>
    <w:rsid w:val="00113CAE"/>
    <w:rsid w:val="00123473"/>
    <w:rsid w:val="001250BB"/>
    <w:rsid w:val="00125980"/>
    <w:rsid w:val="0013300D"/>
    <w:rsid w:val="00133CAB"/>
    <w:rsid w:val="00135C14"/>
    <w:rsid w:val="00140211"/>
    <w:rsid w:val="00161127"/>
    <w:rsid w:val="00162F42"/>
    <w:rsid w:val="00166B0B"/>
    <w:rsid w:val="00174953"/>
    <w:rsid w:val="00180BD9"/>
    <w:rsid w:val="00181A84"/>
    <w:rsid w:val="00184491"/>
    <w:rsid w:val="00191965"/>
    <w:rsid w:val="001958BA"/>
    <w:rsid w:val="001A205B"/>
    <w:rsid w:val="001A5E21"/>
    <w:rsid w:val="001A6D55"/>
    <w:rsid w:val="001B18DD"/>
    <w:rsid w:val="001B3CAF"/>
    <w:rsid w:val="001B5BD1"/>
    <w:rsid w:val="001C05F0"/>
    <w:rsid w:val="001D2931"/>
    <w:rsid w:val="001D7DAE"/>
    <w:rsid w:val="001F20A4"/>
    <w:rsid w:val="00216F7C"/>
    <w:rsid w:val="0022132C"/>
    <w:rsid w:val="002217E8"/>
    <w:rsid w:val="00222ACF"/>
    <w:rsid w:val="0022353E"/>
    <w:rsid w:val="00231220"/>
    <w:rsid w:val="00232F7D"/>
    <w:rsid w:val="002356F6"/>
    <w:rsid w:val="00242F2D"/>
    <w:rsid w:val="00246640"/>
    <w:rsid w:val="00252E7B"/>
    <w:rsid w:val="00267CEE"/>
    <w:rsid w:val="00271277"/>
    <w:rsid w:val="00275D9D"/>
    <w:rsid w:val="00276DB3"/>
    <w:rsid w:val="00276DD6"/>
    <w:rsid w:val="00280BE1"/>
    <w:rsid w:val="00281DA8"/>
    <w:rsid w:val="00285F1B"/>
    <w:rsid w:val="00290B2B"/>
    <w:rsid w:val="002965B6"/>
    <w:rsid w:val="00296CB0"/>
    <w:rsid w:val="0029716B"/>
    <w:rsid w:val="002A41D0"/>
    <w:rsid w:val="002A67D0"/>
    <w:rsid w:val="002B1054"/>
    <w:rsid w:val="002B476F"/>
    <w:rsid w:val="002B511B"/>
    <w:rsid w:val="002B63D9"/>
    <w:rsid w:val="002B6455"/>
    <w:rsid w:val="002C5BD8"/>
    <w:rsid w:val="002C6339"/>
    <w:rsid w:val="002C6D64"/>
    <w:rsid w:val="002D294E"/>
    <w:rsid w:val="002D5B80"/>
    <w:rsid w:val="002D73C2"/>
    <w:rsid w:val="002E0008"/>
    <w:rsid w:val="002E0606"/>
    <w:rsid w:val="002E1B29"/>
    <w:rsid w:val="002E1BEE"/>
    <w:rsid w:val="002E3651"/>
    <w:rsid w:val="002E43B7"/>
    <w:rsid w:val="002E7828"/>
    <w:rsid w:val="002F3B72"/>
    <w:rsid w:val="002F4C8F"/>
    <w:rsid w:val="002F4CCF"/>
    <w:rsid w:val="002F651A"/>
    <w:rsid w:val="00303DC4"/>
    <w:rsid w:val="00304ECB"/>
    <w:rsid w:val="003106EC"/>
    <w:rsid w:val="00323151"/>
    <w:rsid w:val="00326542"/>
    <w:rsid w:val="003336ED"/>
    <w:rsid w:val="0033785D"/>
    <w:rsid w:val="00340B8A"/>
    <w:rsid w:val="00343792"/>
    <w:rsid w:val="00350525"/>
    <w:rsid w:val="003519ED"/>
    <w:rsid w:val="00352FA0"/>
    <w:rsid w:val="00353266"/>
    <w:rsid w:val="003554DC"/>
    <w:rsid w:val="00357688"/>
    <w:rsid w:val="00360367"/>
    <w:rsid w:val="003618AE"/>
    <w:rsid w:val="00362A6B"/>
    <w:rsid w:val="00366C24"/>
    <w:rsid w:val="003704AA"/>
    <w:rsid w:val="00372C14"/>
    <w:rsid w:val="00372F65"/>
    <w:rsid w:val="00373F74"/>
    <w:rsid w:val="0037677A"/>
    <w:rsid w:val="003833B5"/>
    <w:rsid w:val="00383AE7"/>
    <w:rsid w:val="0038550F"/>
    <w:rsid w:val="003917B5"/>
    <w:rsid w:val="003926D0"/>
    <w:rsid w:val="00397DEF"/>
    <w:rsid w:val="003A0FAA"/>
    <w:rsid w:val="003A473B"/>
    <w:rsid w:val="003A6143"/>
    <w:rsid w:val="003A629F"/>
    <w:rsid w:val="003A6C61"/>
    <w:rsid w:val="003A71B2"/>
    <w:rsid w:val="003B0302"/>
    <w:rsid w:val="003B6523"/>
    <w:rsid w:val="003D7ADF"/>
    <w:rsid w:val="003E2B9A"/>
    <w:rsid w:val="003E327F"/>
    <w:rsid w:val="003E5759"/>
    <w:rsid w:val="003F06D6"/>
    <w:rsid w:val="003F0D33"/>
    <w:rsid w:val="003F10BB"/>
    <w:rsid w:val="003F18B1"/>
    <w:rsid w:val="003F7B2D"/>
    <w:rsid w:val="0040371B"/>
    <w:rsid w:val="004060B0"/>
    <w:rsid w:val="00407D3B"/>
    <w:rsid w:val="00416793"/>
    <w:rsid w:val="0041697B"/>
    <w:rsid w:val="00417904"/>
    <w:rsid w:val="0042067B"/>
    <w:rsid w:val="00425729"/>
    <w:rsid w:val="0042691C"/>
    <w:rsid w:val="00434A68"/>
    <w:rsid w:val="00435FD9"/>
    <w:rsid w:val="00455083"/>
    <w:rsid w:val="00460F38"/>
    <w:rsid w:val="0046654C"/>
    <w:rsid w:val="00467396"/>
    <w:rsid w:val="0047453E"/>
    <w:rsid w:val="00475E58"/>
    <w:rsid w:val="0048222F"/>
    <w:rsid w:val="00487B16"/>
    <w:rsid w:val="00492BE4"/>
    <w:rsid w:val="004946E2"/>
    <w:rsid w:val="004A32EE"/>
    <w:rsid w:val="004A6FB9"/>
    <w:rsid w:val="004B4CF7"/>
    <w:rsid w:val="004C0E3C"/>
    <w:rsid w:val="004C2367"/>
    <w:rsid w:val="004D3FA5"/>
    <w:rsid w:val="004D6343"/>
    <w:rsid w:val="004E7CD3"/>
    <w:rsid w:val="004F0A4C"/>
    <w:rsid w:val="004F22E2"/>
    <w:rsid w:val="004F3443"/>
    <w:rsid w:val="00506286"/>
    <w:rsid w:val="00507BB4"/>
    <w:rsid w:val="00514CB5"/>
    <w:rsid w:val="0051580F"/>
    <w:rsid w:val="00520BF3"/>
    <w:rsid w:val="005251B8"/>
    <w:rsid w:val="00525629"/>
    <w:rsid w:val="005277A1"/>
    <w:rsid w:val="0053111D"/>
    <w:rsid w:val="00534C2C"/>
    <w:rsid w:val="00537CEE"/>
    <w:rsid w:val="00542EAA"/>
    <w:rsid w:val="00545859"/>
    <w:rsid w:val="00546CFB"/>
    <w:rsid w:val="00556274"/>
    <w:rsid w:val="0055702E"/>
    <w:rsid w:val="005577B3"/>
    <w:rsid w:val="005625EC"/>
    <w:rsid w:val="00564BCB"/>
    <w:rsid w:val="00581464"/>
    <w:rsid w:val="00582524"/>
    <w:rsid w:val="0058298B"/>
    <w:rsid w:val="0058473A"/>
    <w:rsid w:val="005854F3"/>
    <w:rsid w:val="00594112"/>
    <w:rsid w:val="005966D1"/>
    <w:rsid w:val="005A07AD"/>
    <w:rsid w:val="005A0E49"/>
    <w:rsid w:val="005A3649"/>
    <w:rsid w:val="005A3D37"/>
    <w:rsid w:val="005A51C2"/>
    <w:rsid w:val="005A62DC"/>
    <w:rsid w:val="005A7B10"/>
    <w:rsid w:val="005B7DE8"/>
    <w:rsid w:val="005C1EF9"/>
    <w:rsid w:val="005C2D2C"/>
    <w:rsid w:val="005C2F65"/>
    <w:rsid w:val="005C52CC"/>
    <w:rsid w:val="005C64CA"/>
    <w:rsid w:val="005C790D"/>
    <w:rsid w:val="005D07C0"/>
    <w:rsid w:val="005D1B0B"/>
    <w:rsid w:val="005D3BE1"/>
    <w:rsid w:val="005D7552"/>
    <w:rsid w:val="005D7F3C"/>
    <w:rsid w:val="005E1323"/>
    <w:rsid w:val="005E27CE"/>
    <w:rsid w:val="005E699E"/>
    <w:rsid w:val="005E7420"/>
    <w:rsid w:val="005F0AF6"/>
    <w:rsid w:val="005F5C5E"/>
    <w:rsid w:val="006012F7"/>
    <w:rsid w:val="00601DAD"/>
    <w:rsid w:val="006061F4"/>
    <w:rsid w:val="0061112E"/>
    <w:rsid w:val="00620BFC"/>
    <w:rsid w:val="0062568E"/>
    <w:rsid w:val="006309A2"/>
    <w:rsid w:val="00632227"/>
    <w:rsid w:val="00635CC9"/>
    <w:rsid w:val="00641D59"/>
    <w:rsid w:val="00643976"/>
    <w:rsid w:val="00656B4B"/>
    <w:rsid w:val="00660678"/>
    <w:rsid w:val="00660CC0"/>
    <w:rsid w:val="00664CC4"/>
    <w:rsid w:val="00666ACD"/>
    <w:rsid w:val="006722FB"/>
    <w:rsid w:val="00672C35"/>
    <w:rsid w:val="00674053"/>
    <w:rsid w:val="006768B6"/>
    <w:rsid w:val="00677DFB"/>
    <w:rsid w:val="0068006C"/>
    <w:rsid w:val="0068433A"/>
    <w:rsid w:val="00685F40"/>
    <w:rsid w:val="006874E8"/>
    <w:rsid w:val="00687A8C"/>
    <w:rsid w:val="00693C63"/>
    <w:rsid w:val="006A0705"/>
    <w:rsid w:val="006A486E"/>
    <w:rsid w:val="006A5781"/>
    <w:rsid w:val="006B1EC2"/>
    <w:rsid w:val="006C165A"/>
    <w:rsid w:val="006C20AE"/>
    <w:rsid w:val="006C3391"/>
    <w:rsid w:val="006C592B"/>
    <w:rsid w:val="006C5AB8"/>
    <w:rsid w:val="006C7F75"/>
    <w:rsid w:val="006D15A5"/>
    <w:rsid w:val="006D1D54"/>
    <w:rsid w:val="006D5014"/>
    <w:rsid w:val="006F3F3E"/>
    <w:rsid w:val="006F5E2E"/>
    <w:rsid w:val="007004AF"/>
    <w:rsid w:val="00700A9F"/>
    <w:rsid w:val="007027D4"/>
    <w:rsid w:val="00703542"/>
    <w:rsid w:val="00703763"/>
    <w:rsid w:val="00703A76"/>
    <w:rsid w:val="00706F66"/>
    <w:rsid w:val="00710044"/>
    <w:rsid w:val="00711430"/>
    <w:rsid w:val="00711E27"/>
    <w:rsid w:val="00711F43"/>
    <w:rsid w:val="00721749"/>
    <w:rsid w:val="0072520C"/>
    <w:rsid w:val="0073041C"/>
    <w:rsid w:val="007333F1"/>
    <w:rsid w:val="007348F5"/>
    <w:rsid w:val="00734A71"/>
    <w:rsid w:val="007407D7"/>
    <w:rsid w:val="00743836"/>
    <w:rsid w:val="00743BB3"/>
    <w:rsid w:val="00744856"/>
    <w:rsid w:val="00750701"/>
    <w:rsid w:val="00754A09"/>
    <w:rsid w:val="0076197D"/>
    <w:rsid w:val="00762B98"/>
    <w:rsid w:val="0076507B"/>
    <w:rsid w:val="007777E4"/>
    <w:rsid w:val="00780721"/>
    <w:rsid w:val="00795AB6"/>
    <w:rsid w:val="007A0958"/>
    <w:rsid w:val="007A6988"/>
    <w:rsid w:val="007B428C"/>
    <w:rsid w:val="007B4BE1"/>
    <w:rsid w:val="007C2B60"/>
    <w:rsid w:val="007C436C"/>
    <w:rsid w:val="007C6A89"/>
    <w:rsid w:val="007C7B1F"/>
    <w:rsid w:val="007D6391"/>
    <w:rsid w:val="007E6482"/>
    <w:rsid w:val="007F1C3E"/>
    <w:rsid w:val="007F2476"/>
    <w:rsid w:val="00803320"/>
    <w:rsid w:val="008045CF"/>
    <w:rsid w:val="00806ED8"/>
    <w:rsid w:val="00807B36"/>
    <w:rsid w:val="00810025"/>
    <w:rsid w:val="00810387"/>
    <w:rsid w:val="0081298A"/>
    <w:rsid w:val="008151B6"/>
    <w:rsid w:val="00816BD1"/>
    <w:rsid w:val="00826E88"/>
    <w:rsid w:val="0083009A"/>
    <w:rsid w:val="008355AC"/>
    <w:rsid w:val="00837263"/>
    <w:rsid w:val="00841E85"/>
    <w:rsid w:val="008424EC"/>
    <w:rsid w:val="00844BEB"/>
    <w:rsid w:val="00847169"/>
    <w:rsid w:val="008519E1"/>
    <w:rsid w:val="008605F9"/>
    <w:rsid w:val="00862A4B"/>
    <w:rsid w:val="008632DC"/>
    <w:rsid w:val="00863F3D"/>
    <w:rsid w:val="008725D8"/>
    <w:rsid w:val="0088496E"/>
    <w:rsid w:val="008919FD"/>
    <w:rsid w:val="00893E5F"/>
    <w:rsid w:val="00896017"/>
    <w:rsid w:val="008A0B42"/>
    <w:rsid w:val="008A1FFE"/>
    <w:rsid w:val="008A2250"/>
    <w:rsid w:val="008B68B3"/>
    <w:rsid w:val="008C2288"/>
    <w:rsid w:val="008D62A6"/>
    <w:rsid w:val="008E32B5"/>
    <w:rsid w:val="008E34A5"/>
    <w:rsid w:val="008E64B1"/>
    <w:rsid w:val="008F2DB5"/>
    <w:rsid w:val="00903EFF"/>
    <w:rsid w:val="0090466F"/>
    <w:rsid w:val="00923D35"/>
    <w:rsid w:val="00923DE8"/>
    <w:rsid w:val="00923F4A"/>
    <w:rsid w:val="00925250"/>
    <w:rsid w:val="009343DF"/>
    <w:rsid w:val="009422B0"/>
    <w:rsid w:val="00951593"/>
    <w:rsid w:val="00951E69"/>
    <w:rsid w:val="00955B69"/>
    <w:rsid w:val="00956A75"/>
    <w:rsid w:val="00961BE6"/>
    <w:rsid w:val="00963E57"/>
    <w:rsid w:val="00974339"/>
    <w:rsid w:val="00982DDC"/>
    <w:rsid w:val="00983A07"/>
    <w:rsid w:val="00985ABA"/>
    <w:rsid w:val="009931CA"/>
    <w:rsid w:val="00995A20"/>
    <w:rsid w:val="00996BEA"/>
    <w:rsid w:val="00996C60"/>
    <w:rsid w:val="009A1AEB"/>
    <w:rsid w:val="009B495A"/>
    <w:rsid w:val="009B7B01"/>
    <w:rsid w:val="009C22A0"/>
    <w:rsid w:val="009C3844"/>
    <w:rsid w:val="009C468F"/>
    <w:rsid w:val="009C5088"/>
    <w:rsid w:val="009D342D"/>
    <w:rsid w:val="009D5DEC"/>
    <w:rsid w:val="009D73CC"/>
    <w:rsid w:val="009D7F9C"/>
    <w:rsid w:val="009E6661"/>
    <w:rsid w:val="009E7363"/>
    <w:rsid w:val="009F3D1B"/>
    <w:rsid w:val="009F54C3"/>
    <w:rsid w:val="00A05139"/>
    <w:rsid w:val="00A06478"/>
    <w:rsid w:val="00A07E98"/>
    <w:rsid w:val="00A13DD2"/>
    <w:rsid w:val="00A143B8"/>
    <w:rsid w:val="00A171FE"/>
    <w:rsid w:val="00A173F9"/>
    <w:rsid w:val="00A17D4A"/>
    <w:rsid w:val="00A21F40"/>
    <w:rsid w:val="00A26B1E"/>
    <w:rsid w:val="00A329CA"/>
    <w:rsid w:val="00A33F0C"/>
    <w:rsid w:val="00A3524B"/>
    <w:rsid w:val="00A35D56"/>
    <w:rsid w:val="00A35EED"/>
    <w:rsid w:val="00A428CD"/>
    <w:rsid w:val="00A43886"/>
    <w:rsid w:val="00A43A94"/>
    <w:rsid w:val="00A45160"/>
    <w:rsid w:val="00A51082"/>
    <w:rsid w:val="00A5115E"/>
    <w:rsid w:val="00A56E97"/>
    <w:rsid w:val="00A62481"/>
    <w:rsid w:val="00A657B0"/>
    <w:rsid w:val="00A65A04"/>
    <w:rsid w:val="00A65E2C"/>
    <w:rsid w:val="00A75659"/>
    <w:rsid w:val="00A777DB"/>
    <w:rsid w:val="00A83E5D"/>
    <w:rsid w:val="00A84324"/>
    <w:rsid w:val="00A845F2"/>
    <w:rsid w:val="00A851A2"/>
    <w:rsid w:val="00A85598"/>
    <w:rsid w:val="00A93A4B"/>
    <w:rsid w:val="00AA0D69"/>
    <w:rsid w:val="00AA46A0"/>
    <w:rsid w:val="00AB08A1"/>
    <w:rsid w:val="00AB1F33"/>
    <w:rsid w:val="00AB7C57"/>
    <w:rsid w:val="00AC12C8"/>
    <w:rsid w:val="00AC19A5"/>
    <w:rsid w:val="00AC2979"/>
    <w:rsid w:val="00AC3CC1"/>
    <w:rsid w:val="00AC3F3D"/>
    <w:rsid w:val="00AD286D"/>
    <w:rsid w:val="00AD5856"/>
    <w:rsid w:val="00AD7ED0"/>
    <w:rsid w:val="00AE064D"/>
    <w:rsid w:val="00AE0B92"/>
    <w:rsid w:val="00AE34C4"/>
    <w:rsid w:val="00AE36B9"/>
    <w:rsid w:val="00AE529B"/>
    <w:rsid w:val="00AF1CE8"/>
    <w:rsid w:val="00AF65A5"/>
    <w:rsid w:val="00B04B5D"/>
    <w:rsid w:val="00B14589"/>
    <w:rsid w:val="00B17CFA"/>
    <w:rsid w:val="00B21330"/>
    <w:rsid w:val="00B2267E"/>
    <w:rsid w:val="00B23D8C"/>
    <w:rsid w:val="00B2463B"/>
    <w:rsid w:val="00B371B8"/>
    <w:rsid w:val="00B41AA4"/>
    <w:rsid w:val="00B46524"/>
    <w:rsid w:val="00B46957"/>
    <w:rsid w:val="00B50595"/>
    <w:rsid w:val="00B5272A"/>
    <w:rsid w:val="00B604EF"/>
    <w:rsid w:val="00B630A5"/>
    <w:rsid w:val="00B65BE8"/>
    <w:rsid w:val="00B7154C"/>
    <w:rsid w:val="00B74A90"/>
    <w:rsid w:val="00B74F41"/>
    <w:rsid w:val="00B82CA3"/>
    <w:rsid w:val="00B8417E"/>
    <w:rsid w:val="00B86AAF"/>
    <w:rsid w:val="00B87171"/>
    <w:rsid w:val="00B91A01"/>
    <w:rsid w:val="00BA5C5D"/>
    <w:rsid w:val="00BB2D68"/>
    <w:rsid w:val="00BC25A4"/>
    <w:rsid w:val="00BC35D9"/>
    <w:rsid w:val="00BC678A"/>
    <w:rsid w:val="00BD2726"/>
    <w:rsid w:val="00BE008D"/>
    <w:rsid w:val="00BE6A03"/>
    <w:rsid w:val="00C018AB"/>
    <w:rsid w:val="00C03F33"/>
    <w:rsid w:val="00C0593B"/>
    <w:rsid w:val="00C06B29"/>
    <w:rsid w:val="00C14C92"/>
    <w:rsid w:val="00C230EF"/>
    <w:rsid w:val="00C23951"/>
    <w:rsid w:val="00C30983"/>
    <w:rsid w:val="00C32143"/>
    <w:rsid w:val="00C32FC1"/>
    <w:rsid w:val="00C33E83"/>
    <w:rsid w:val="00C37239"/>
    <w:rsid w:val="00C425FD"/>
    <w:rsid w:val="00C42C36"/>
    <w:rsid w:val="00C4557E"/>
    <w:rsid w:val="00C472BB"/>
    <w:rsid w:val="00C64519"/>
    <w:rsid w:val="00C716F3"/>
    <w:rsid w:val="00C73298"/>
    <w:rsid w:val="00C921C8"/>
    <w:rsid w:val="00CB3C50"/>
    <w:rsid w:val="00CB470C"/>
    <w:rsid w:val="00CC193B"/>
    <w:rsid w:val="00CC4832"/>
    <w:rsid w:val="00CD12F0"/>
    <w:rsid w:val="00CD2A34"/>
    <w:rsid w:val="00CD3223"/>
    <w:rsid w:val="00CD438F"/>
    <w:rsid w:val="00CD51FB"/>
    <w:rsid w:val="00CD525C"/>
    <w:rsid w:val="00CE1DE6"/>
    <w:rsid w:val="00CE5B25"/>
    <w:rsid w:val="00CE760D"/>
    <w:rsid w:val="00CF0730"/>
    <w:rsid w:val="00CF115C"/>
    <w:rsid w:val="00CF2E76"/>
    <w:rsid w:val="00CF5CEE"/>
    <w:rsid w:val="00CF7FB8"/>
    <w:rsid w:val="00D049E9"/>
    <w:rsid w:val="00D05F1D"/>
    <w:rsid w:val="00D225B6"/>
    <w:rsid w:val="00D24C23"/>
    <w:rsid w:val="00D26E9D"/>
    <w:rsid w:val="00D26FC4"/>
    <w:rsid w:val="00D32D93"/>
    <w:rsid w:val="00D346A1"/>
    <w:rsid w:val="00D34D5D"/>
    <w:rsid w:val="00D35876"/>
    <w:rsid w:val="00D37125"/>
    <w:rsid w:val="00D43FBB"/>
    <w:rsid w:val="00D469EB"/>
    <w:rsid w:val="00D5537C"/>
    <w:rsid w:val="00D57851"/>
    <w:rsid w:val="00D636E3"/>
    <w:rsid w:val="00D64DE3"/>
    <w:rsid w:val="00D6757E"/>
    <w:rsid w:val="00D71B5A"/>
    <w:rsid w:val="00D722E7"/>
    <w:rsid w:val="00D73CD4"/>
    <w:rsid w:val="00D76A90"/>
    <w:rsid w:val="00D77B45"/>
    <w:rsid w:val="00D873A0"/>
    <w:rsid w:val="00D9128D"/>
    <w:rsid w:val="00D9762D"/>
    <w:rsid w:val="00DA0247"/>
    <w:rsid w:val="00DA4203"/>
    <w:rsid w:val="00DA61C1"/>
    <w:rsid w:val="00DB59C3"/>
    <w:rsid w:val="00DB6EEB"/>
    <w:rsid w:val="00DC626B"/>
    <w:rsid w:val="00DC68F6"/>
    <w:rsid w:val="00DC7BF6"/>
    <w:rsid w:val="00DD4200"/>
    <w:rsid w:val="00DE1914"/>
    <w:rsid w:val="00DE265C"/>
    <w:rsid w:val="00DE57B2"/>
    <w:rsid w:val="00DF4900"/>
    <w:rsid w:val="00E04E58"/>
    <w:rsid w:val="00E10302"/>
    <w:rsid w:val="00E14EC8"/>
    <w:rsid w:val="00E24638"/>
    <w:rsid w:val="00E24B0F"/>
    <w:rsid w:val="00E25A06"/>
    <w:rsid w:val="00E25BB0"/>
    <w:rsid w:val="00E2673E"/>
    <w:rsid w:val="00E271ED"/>
    <w:rsid w:val="00E27A9C"/>
    <w:rsid w:val="00E36E07"/>
    <w:rsid w:val="00E4274E"/>
    <w:rsid w:val="00E43BE1"/>
    <w:rsid w:val="00E44260"/>
    <w:rsid w:val="00E51801"/>
    <w:rsid w:val="00E617E3"/>
    <w:rsid w:val="00E66481"/>
    <w:rsid w:val="00E717BF"/>
    <w:rsid w:val="00E761F5"/>
    <w:rsid w:val="00E76C37"/>
    <w:rsid w:val="00E8087D"/>
    <w:rsid w:val="00E87277"/>
    <w:rsid w:val="00E91D7D"/>
    <w:rsid w:val="00E93F5D"/>
    <w:rsid w:val="00E94B05"/>
    <w:rsid w:val="00E97BCE"/>
    <w:rsid w:val="00EA08CA"/>
    <w:rsid w:val="00EA0A82"/>
    <w:rsid w:val="00EA4684"/>
    <w:rsid w:val="00EA4CFE"/>
    <w:rsid w:val="00EA6331"/>
    <w:rsid w:val="00EB39BB"/>
    <w:rsid w:val="00EB3FED"/>
    <w:rsid w:val="00EB5AD0"/>
    <w:rsid w:val="00EC04E9"/>
    <w:rsid w:val="00EC277B"/>
    <w:rsid w:val="00ED0226"/>
    <w:rsid w:val="00ED7FD3"/>
    <w:rsid w:val="00EE5302"/>
    <w:rsid w:val="00EE55AE"/>
    <w:rsid w:val="00EE784F"/>
    <w:rsid w:val="00EF38D7"/>
    <w:rsid w:val="00EF4C0D"/>
    <w:rsid w:val="00EF6D44"/>
    <w:rsid w:val="00F01FC6"/>
    <w:rsid w:val="00F040A7"/>
    <w:rsid w:val="00F122D6"/>
    <w:rsid w:val="00F126C2"/>
    <w:rsid w:val="00F12F74"/>
    <w:rsid w:val="00F15647"/>
    <w:rsid w:val="00F21331"/>
    <w:rsid w:val="00F22BAE"/>
    <w:rsid w:val="00F35706"/>
    <w:rsid w:val="00F418CE"/>
    <w:rsid w:val="00F4542C"/>
    <w:rsid w:val="00F474B0"/>
    <w:rsid w:val="00F53D0F"/>
    <w:rsid w:val="00F55456"/>
    <w:rsid w:val="00F55C1E"/>
    <w:rsid w:val="00F568C7"/>
    <w:rsid w:val="00F60EAE"/>
    <w:rsid w:val="00F6627D"/>
    <w:rsid w:val="00F705F1"/>
    <w:rsid w:val="00F71AE5"/>
    <w:rsid w:val="00F74A62"/>
    <w:rsid w:val="00F81B04"/>
    <w:rsid w:val="00F87219"/>
    <w:rsid w:val="00F96872"/>
    <w:rsid w:val="00FA190E"/>
    <w:rsid w:val="00FA5B78"/>
    <w:rsid w:val="00FA69A9"/>
    <w:rsid w:val="00FB14F3"/>
    <w:rsid w:val="00FB1D44"/>
    <w:rsid w:val="00FB3F70"/>
    <w:rsid w:val="00FC2D1B"/>
    <w:rsid w:val="00FC4EA9"/>
    <w:rsid w:val="00FC5BB7"/>
    <w:rsid w:val="00FC64DA"/>
    <w:rsid w:val="00FD0F37"/>
    <w:rsid w:val="00FE3273"/>
    <w:rsid w:val="00FF1F8D"/>
    <w:rsid w:val="00FF4BB0"/>
    <w:rsid w:val="00FF53D9"/>
    <w:rsid w:val="00FF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9FDB6"/>
  <w15:docId w15:val="{0F177E6C-6323-48F5-B411-9C256EE25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27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5BD1"/>
  </w:style>
  <w:style w:type="paragraph" w:styleId="Stopka">
    <w:name w:val="footer"/>
    <w:basedOn w:val="Normalny"/>
    <w:link w:val="StopkaZnak"/>
    <w:uiPriority w:val="99"/>
    <w:unhideWhenUsed/>
    <w:rsid w:val="001B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5BD1"/>
  </w:style>
  <w:style w:type="character" w:styleId="Odwoaniedokomentarza">
    <w:name w:val="annotation reference"/>
    <w:basedOn w:val="Domylnaczcionkaakapitu"/>
    <w:uiPriority w:val="99"/>
    <w:semiHidden/>
    <w:unhideWhenUsed/>
    <w:rsid w:val="00DB59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59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59C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59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59C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59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59C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D4200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AD7ED0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D7ED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556274"/>
    <w:rPr>
      <w:i/>
      <w:iCs/>
    </w:rPr>
  </w:style>
  <w:style w:type="character" w:styleId="Pogrubienie">
    <w:name w:val="Strong"/>
    <w:basedOn w:val="Domylnaczcionkaakapitu"/>
    <w:uiPriority w:val="22"/>
    <w:qFormat/>
    <w:rsid w:val="00556274"/>
    <w:rPr>
      <w:b/>
      <w:bCs/>
    </w:rPr>
  </w:style>
  <w:style w:type="paragraph" w:styleId="Poprawka">
    <w:name w:val="Revision"/>
    <w:hidden/>
    <w:uiPriority w:val="99"/>
    <w:semiHidden/>
    <w:rsid w:val="00231220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8449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84491"/>
  </w:style>
  <w:style w:type="character" w:styleId="Odwoanieprzypisudolnego">
    <w:name w:val="footnote reference"/>
    <w:uiPriority w:val="99"/>
    <w:semiHidden/>
    <w:unhideWhenUsed/>
    <w:rsid w:val="00184491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F55C1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55C1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36E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636E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9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3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56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47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91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736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853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201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328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293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0005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8039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2778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8047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2337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855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2645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075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6037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8730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0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AE8E7-8B42-4FAA-8614-6694560F9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15</Pages>
  <Words>5566</Words>
  <Characters>33401</Characters>
  <Application>Microsoft Office Word</Application>
  <DocSecurity>0</DocSecurity>
  <Lines>278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Bączkowska</dc:creator>
  <cp:lastModifiedBy>Katarzyna Bączkowska</cp:lastModifiedBy>
  <cp:revision>14</cp:revision>
  <cp:lastPrinted>2019-05-15T10:50:00Z</cp:lastPrinted>
  <dcterms:created xsi:type="dcterms:W3CDTF">2019-05-14T07:53:00Z</dcterms:created>
  <dcterms:modified xsi:type="dcterms:W3CDTF">2019-05-20T09:37:00Z</dcterms:modified>
</cp:coreProperties>
</file>