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składane na podstawie art. 125 ust. 1 </w:t>
      </w:r>
      <w:r w:rsidR="00F23C19">
        <w:rPr>
          <w:rStyle w:val="markedcontent"/>
          <w:rFonts w:ascii="Arial" w:hAnsi="Arial" w:cs="Arial"/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ustawy z dnia 11 września 2019 r. </w:t>
      </w:r>
      <w:r w:rsidR="00F23C19">
        <w:rPr>
          <w:rStyle w:val="markedcontent"/>
          <w:rFonts w:ascii="Arial" w:hAnsi="Arial" w:cs="Arial"/>
          <w:b/>
        </w:rPr>
        <w:t xml:space="preserve">- Prawo zamówień publicznych </w:t>
      </w:r>
      <w:r w:rsidR="00F23C19" w:rsidRPr="00CC442A">
        <w:rPr>
          <w:rStyle w:val="markedcontent"/>
          <w:rFonts w:ascii="Arial" w:hAnsi="Arial" w:cs="Arial"/>
          <w:b/>
        </w:rPr>
        <w:t xml:space="preserve">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84617C" w:rsidRDefault="0084617C" w:rsidP="00F23C19">
      <w:pPr>
        <w:spacing w:before="120"/>
        <w:jc w:val="both"/>
        <w:rPr>
          <w:rFonts w:ascii="Arial" w:hAnsi="Arial" w:cs="Arial"/>
          <w:bCs/>
        </w:rPr>
      </w:pPr>
      <w:bookmarkStart w:id="1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>
        <w:rPr>
          <w:rFonts w:ascii="Arial" w:hAnsi="Arial" w:cs="Arial"/>
          <w:bCs/>
        </w:rPr>
        <w:t xml:space="preserve">Regionalną Dyrekcję Lasów Państwowych </w:t>
      </w:r>
      <w:r>
        <w:rPr>
          <w:rFonts w:ascii="Arial" w:hAnsi="Arial" w:cs="Arial"/>
          <w:bCs/>
        </w:rPr>
        <w:br/>
        <w:t>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>podstawowym bez możliwości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1</w:t>
      </w:r>
      <w:r w:rsidRPr="00605415">
        <w:rPr>
          <w:rFonts w:ascii="Arial" w:hAnsi="Arial" w:cs="Arial"/>
          <w:bCs/>
        </w:rPr>
        <w:t xml:space="preserve"> 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</w:t>
      </w:r>
      <w:r w:rsidR="00F23C19">
        <w:rPr>
          <w:rFonts w:ascii="Arial" w:hAnsi="Arial" w:cs="Arial"/>
          <w:bCs/>
        </w:rPr>
        <w:t xml:space="preserve">- </w:t>
      </w:r>
      <w:r w:rsidRPr="00605415">
        <w:rPr>
          <w:rFonts w:ascii="Arial" w:hAnsi="Arial" w:cs="Arial"/>
          <w:bCs/>
        </w:rPr>
        <w:t>Prawo zamówień publicznych (</w:t>
      </w:r>
      <w:r>
        <w:rPr>
          <w:rFonts w:ascii="Arial" w:hAnsi="Arial" w:cs="Arial"/>
          <w:bCs/>
        </w:rPr>
        <w:t>tj. Dz. U. z 2021</w:t>
      </w:r>
      <w:r w:rsidRPr="00605415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1129</w:t>
      </w:r>
      <w:r w:rsidRPr="00605415">
        <w:rPr>
          <w:rFonts w:ascii="Arial" w:hAnsi="Arial" w:cs="Arial"/>
          <w:bCs/>
        </w:rPr>
        <w:t xml:space="preserve"> z późn. zm.</w:t>
      </w:r>
      <w:r w:rsidR="00F23C19">
        <w:rPr>
          <w:rFonts w:ascii="Arial" w:hAnsi="Arial" w:cs="Arial"/>
          <w:bCs/>
        </w:rPr>
        <w:t xml:space="preserve"> – „PZP”</w:t>
      </w:r>
      <w:r w:rsidRPr="00605415">
        <w:rPr>
          <w:rFonts w:ascii="Arial" w:hAnsi="Arial" w:cs="Arial"/>
          <w:bCs/>
        </w:rPr>
        <w:t xml:space="preserve">) </w:t>
      </w:r>
      <w:r w:rsidR="00F23C19">
        <w:rPr>
          <w:rFonts w:ascii="Arial" w:hAnsi="Arial" w:cs="Arial"/>
          <w:bCs/>
        </w:rPr>
        <w:t>pn.</w:t>
      </w:r>
      <w:r w:rsidR="00F23C19" w:rsidRPr="00631A17">
        <w:rPr>
          <w:rFonts w:ascii="Arial" w:hAnsi="Arial" w:cs="Arial"/>
          <w:bCs/>
        </w:rPr>
        <w:t xml:space="preserve"> „</w:t>
      </w:r>
      <w:r w:rsidR="00F23C19">
        <w:rPr>
          <w:rFonts w:ascii="Arial" w:hAnsi="Arial" w:cs="Arial"/>
          <w:b/>
          <w:u w:val="single"/>
          <w:lang w:eastAsia="pl-PL"/>
        </w:rPr>
        <w:t>Rozbudowa obecnie posiadanego systemu Antywirusowego firmy ESET</w:t>
      </w:r>
      <w:r w:rsidR="00F23C19" w:rsidRPr="00605415" w:rsidDel="00F23C19">
        <w:rPr>
          <w:rFonts w:ascii="Arial" w:hAnsi="Arial" w:cs="Arial"/>
          <w:bCs/>
        </w:rPr>
        <w:t xml:space="preserve"> </w:t>
      </w:r>
      <w:bookmarkEnd w:id="1"/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</w:t>
      </w:r>
      <w:r w:rsidR="008E5E9F">
        <w:rPr>
          <w:rStyle w:val="markedcontent"/>
          <w:rFonts w:ascii="Arial" w:hAnsi="Arial" w:cs="Arial"/>
        </w:rPr>
        <w:t xml:space="preserve"> pkt 7.1 </w:t>
      </w:r>
      <w:proofErr w:type="spellStart"/>
      <w:r w:rsidR="008E5E9F">
        <w:rPr>
          <w:rStyle w:val="markedcontent"/>
          <w:rFonts w:ascii="Arial" w:hAnsi="Arial" w:cs="Arial"/>
        </w:rPr>
        <w:t>ppkt</w:t>
      </w:r>
      <w:proofErr w:type="spellEnd"/>
      <w:r w:rsidR="008E5E9F">
        <w:rPr>
          <w:rStyle w:val="markedcontent"/>
          <w:rFonts w:ascii="Arial" w:hAnsi="Arial" w:cs="Arial"/>
        </w:rPr>
        <w:t xml:space="preserve"> 2</w:t>
      </w:r>
      <w:r w:rsidRPr="00E434BF">
        <w:rPr>
          <w:rStyle w:val="markedcontent"/>
          <w:rFonts w:ascii="Arial" w:hAnsi="Arial" w:cs="Arial"/>
        </w:rPr>
        <w:t xml:space="preserve">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2)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95403"/>
    <w:rsid w:val="000B7BF3"/>
    <w:rsid w:val="001279FB"/>
    <w:rsid w:val="00252F07"/>
    <w:rsid w:val="00305AF3"/>
    <w:rsid w:val="00456961"/>
    <w:rsid w:val="007578CF"/>
    <w:rsid w:val="0084617C"/>
    <w:rsid w:val="00866C2D"/>
    <w:rsid w:val="008E5E9F"/>
    <w:rsid w:val="00B161A3"/>
    <w:rsid w:val="00D52048"/>
    <w:rsid w:val="00DF0C6C"/>
    <w:rsid w:val="00E120AE"/>
    <w:rsid w:val="00E20A8E"/>
    <w:rsid w:val="00E32795"/>
    <w:rsid w:val="00E434BF"/>
    <w:rsid w:val="00EA5425"/>
    <w:rsid w:val="00F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CB8C-48FA-4C80-8DE2-2051A28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3</cp:revision>
  <dcterms:created xsi:type="dcterms:W3CDTF">2022-01-24T09:33:00Z</dcterms:created>
  <dcterms:modified xsi:type="dcterms:W3CDTF">2022-01-24T09:33:00Z</dcterms:modified>
</cp:coreProperties>
</file>