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080FC" w14:textId="77777777" w:rsidR="009B428F" w:rsidRDefault="009B428F" w:rsidP="009B428F">
      <w:pPr>
        <w:spacing w:after="0" w:line="360" w:lineRule="auto"/>
        <w:ind w:left="4536"/>
        <w:jc w:val="both"/>
        <w:rPr>
          <w:b/>
        </w:rPr>
      </w:pPr>
    </w:p>
    <w:p w14:paraId="2749241C" w14:textId="77777777" w:rsidR="009B428F" w:rsidRDefault="009B428F" w:rsidP="009B428F">
      <w:pPr>
        <w:spacing w:after="0" w:line="360" w:lineRule="auto"/>
        <w:ind w:left="4536"/>
        <w:jc w:val="both"/>
        <w:rPr>
          <w:b/>
        </w:rPr>
      </w:pPr>
    </w:p>
    <w:p w14:paraId="3C4C51EC" w14:textId="3EB0FF91" w:rsidR="009B428F" w:rsidRPr="009B428F" w:rsidRDefault="009B428F" w:rsidP="009B428F">
      <w:pPr>
        <w:spacing w:after="0" w:line="360" w:lineRule="auto"/>
        <w:ind w:left="4536"/>
        <w:jc w:val="both"/>
      </w:pPr>
      <w:r w:rsidRPr="009B428F">
        <w:rPr>
          <w:b/>
        </w:rPr>
        <w:t>Podlaski Wojewódzki Konserwator Zabytków</w:t>
      </w:r>
    </w:p>
    <w:p w14:paraId="56EFAD57" w14:textId="77777777" w:rsidR="009B428F" w:rsidRPr="009B428F" w:rsidRDefault="009B428F" w:rsidP="009B428F">
      <w:pPr>
        <w:spacing w:after="0" w:line="360" w:lineRule="auto"/>
        <w:ind w:left="4536"/>
        <w:jc w:val="both"/>
        <w:rPr>
          <w:b/>
        </w:rPr>
      </w:pPr>
      <w:r w:rsidRPr="009B428F">
        <w:rPr>
          <w:b/>
        </w:rPr>
        <w:t>ul. Dojlidy Fabryczne 23</w:t>
      </w:r>
    </w:p>
    <w:p w14:paraId="43D9C968" w14:textId="77777777" w:rsidR="009B428F" w:rsidRPr="009B428F" w:rsidRDefault="009B428F" w:rsidP="009B428F">
      <w:pPr>
        <w:spacing w:after="0" w:line="360" w:lineRule="auto"/>
        <w:ind w:left="4536"/>
        <w:jc w:val="both"/>
        <w:rPr>
          <w:b/>
        </w:rPr>
      </w:pPr>
      <w:r w:rsidRPr="009B428F">
        <w:rPr>
          <w:b/>
        </w:rPr>
        <w:t>15-554 Białystok</w:t>
      </w:r>
    </w:p>
    <w:p w14:paraId="15107CB7" w14:textId="77777777" w:rsidR="009B428F" w:rsidRPr="009B428F" w:rsidRDefault="009B428F" w:rsidP="009B428F">
      <w:pPr>
        <w:spacing w:after="0" w:line="360" w:lineRule="auto"/>
        <w:jc w:val="both"/>
        <w:rPr>
          <w:b/>
        </w:rPr>
      </w:pPr>
      <w:bookmarkStart w:id="0" w:name="__DdeLink__74_37141476451"/>
      <w:bookmarkEnd w:id="0"/>
    </w:p>
    <w:p w14:paraId="494D7E7D" w14:textId="77777777" w:rsidR="00D55D7D" w:rsidRDefault="00D55D7D" w:rsidP="00D55D7D">
      <w:pPr>
        <w:spacing w:after="0" w:line="240" w:lineRule="auto"/>
        <w:ind w:left="4956"/>
        <w:jc w:val="center"/>
        <w:rPr>
          <w:b/>
          <w:color w:val="000000"/>
        </w:rPr>
      </w:pPr>
    </w:p>
    <w:p w14:paraId="0403124F" w14:textId="77777777" w:rsidR="009B489A" w:rsidRPr="00A2658A" w:rsidRDefault="009B489A" w:rsidP="00D55D7D">
      <w:pPr>
        <w:spacing w:after="0" w:line="240" w:lineRule="auto"/>
        <w:ind w:left="4956"/>
        <w:jc w:val="center"/>
        <w:rPr>
          <w:b/>
          <w:color w:val="000000"/>
        </w:rPr>
      </w:pPr>
    </w:p>
    <w:p w14:paraId="61624A85" w14:textId="77777777" w:rsidR="00875ED9" w:rsidRDefault="00875ED9" w:rsidP="00875ED9">
      <w:pPr>
        <w:pStyle w:val="NormalnyWeb"/>
        <w:spacing w:beforeAutospacing="0" w:after="0" w:afterAutospacing="0" w:line="360" w:lineRule="auto"/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A2658A">
        <w:rPr>
          <w:rFonts w:ascii="Calibri" w:hAnsi="Calibri" w:cs="Calibri"/>
          <w:b/>
          <w:bCs/>
          <w:color w:val="000000"/>
          <w:sz w:val="22"/>
          <w:szCs w:val="22"/>
        </w:rPr>
        <w:t>Oświadczenie o niewymaganiu prowadzenia dziennika budowy</w:t>
      </w:r>
    </w:p>
    <w:p w14:paraId="645007B3" w14:textId="77777777" w:rsidR="00875ED9" w:rsidRPr="00A2658A" w:rsidRDefault="00875ED9" w:rsidP="00875ED9">
      <w:pPr>
        <w:pStyle w:val="NormalnyWeb"/>
        <w:spacing w:beforeAutospacing="0" w:after="0" w:afterAutospacing="0" w:line="360" w:lineRule="auto"/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12D1C0B6" w14:textId="77777777" w:rsidR="00875ED9" w:rsidRPr="00A2658A" w:rsidRDefault="00875ED9" w:rsidP="00875ED9">
      <w:pPr>
        <w:pStyle w:val="NormalnyWeb"/>
        <w:spacing w:beforeAutospacing="0" w:after="0" w:afterAutospacing="0" w:line="360" w:lineRule="auto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 w:rsidRPr="00A2658A">
        <w:rPr>
          <w:rFonts w:ascii="Calibri" w:hAnsi="Calibri" w:cs="Calibri"/>
          <w:color w:val="000000"/>
          <w:sz w:val="22"/>
          <w:szCs w:val="22"/>
        </w:rPr>
        <w:t>Ja, niżej podpisany, ………………………………………………………………………………….………..,</w:t>
      </w:r>
      <w:r w:rsidRPr="00A2658A">
        <w:rPr>
          <w:rFonts w:ascii="Calibri" w:hAnsi="Calibri" w:cs="Calibri"/>
          <w:color w:val="000000"/>
          <w:sz w:val="22"/>
          <w:szCs w:val="22"/>
        </w:rPr>
        <w:br/>
        <w:t xml:space="preserve">w związku ze złożonym do Podlaskiego Wojewódzkiego Konserwatora Zabytków wnioskiem o udzielenie dotacji celowej na dofinansowanie prac konserwatorskich/ restauratorskich/ robót budowlanych przy zabytku </w:t>
      </w:r>
      <w:r w:rsidRPr="00A2658A">
        <w:rPr>
          <w:rFonts w:ascii="Calibri" w:hAnsi="Calibri" w:cs="Calibri"/>
          <w:b/>
          <w:bCs/>
          <w:color w:val="000000"/>
          <w:sz w:val="22"/>
          <w:szCs w:val="22"/>
        </w:rPr>
        <w:t>oświadczam, że:</w:t>
      </w:r>
    </w:p>
    <w:p w14:paraId="72810A60" w14:textId="77777777" w:rsidR="00875ED9" w:rsidRDefault="00875ED9" w:rsidP="00875ED9">
      <w:pPr>
        <w:spacing w:after="0" w:line="360" w:lineRule="auto"/>
        <w:jc w:val="both"/>
        <w:rPr>
          <w:rFonts w:eastAsia="Times New Roman"/>
          <w:b/>
          <w:bCs/>
          <w:color w:val="000000"/>
          <w:lang w:eastAsia="pl-PL"/>
        </w:rPr>
      </w:pPr>
    </w:p>
    <w:p w14:paraId="13DACB47" w14:textId="6D445BC2" w:rsidR="00875ED9" w:rsidRPr="00A2658A" w:rsidRDefault="00875ED9" w:rsidP="00875ED9">
      <w:pPr>
        <w:spacing w:after="0" w:line="360" w:lineRule="auto"/>
        <w:jc w:val="both"/>
        <w:rPr>
          <w:rFonts w:eastAsia="Times New Roman"/>
          <w:b/>
          <w:bCs/>
          <w:color w:val="000000"/>
          <w:lang w:eastAsia="pl-PL"/>
        </w:rPr>
      </w:pPr>
      <w:r w:rsidRPr="00A2658A">
        <w:rPr>
          <w:rFonts w:eastAsia="Times New Roman"/>
          <w:b/>
          <w:bCs/>
          <w:color w:val="000000"/>
          <w:lang w:eastAsia="pl-PL"/>
        </w:rPr>
        <w:t>prace objęte wnioskiem, wykonane w ramach realizacji zadania, zgodnie z przepisami ustawy z dnia 7 lipca 1994 r. – Prawo budowlane (Dz. U. z 2026 r. poz. 524) nie wymagały prowadzenia dziennika budowy.</w:t>
      </w:r>
    </w:p>
    <w:p w14:paraId="4BB52F5F" w14:textId="77777777" w:rsidR="00875ED9" w:rsidRPr="00A2658A" w:rsidRDefault="00875ED9" w:rsidP="00875ED9">
      <w:pPr>
        <w:spacing w:before="100" w:beforeAutospacing="1" w:after="100" w:afterAutospacing="1" w:line="240" w:lineRule="auto"/>
        <w:rPr>
          <w:rFonts w:eastAsia="Times New Roman"/>
          <w:color w:val="000000"/>
          <w:lang w:eastAsia="pl-PL"/>
        </w:rPr>
      </w:pPr>
    </w:p>
    <w:p w14:paraId="00E71B6B" w14:textId="77777777" w:rsidR="00875ED9" w:rsidRPr="00A2658A" w:rsidRDefault="00875ED9" w:rsidP="00875ED9">
      <w:pPr>
        <w:spacing w:before="100" w:beforeAutospacing="1" w:after="100" w:afterAutospacing="1" w:line="240" w:lineRule="auto"/>
        <w:ind w:left="5812"/>
        <w:rPr>
          <w:rFonts w:eastAsia="Times New Roman"/>
          <w:color w:val="000000"/>
          <w:lang w:eastAsia="pl-PL"/>
        </w:rPr>
      </w:pPr>
      <w:r w:rsidRPr="00A2658A">
        <w:rPr>
          <w:rFonts w:eastAsia="Times New Roman"/>
          <w:color w:val="000000"/>
          <w:lang w:eastAsia="pl-PL"/>
        </w:rPr>
        <w:t>……………………………………………</w:t>
      </w:r>
      <w:r w:rsidRPr="00A2658A">
        <w:rPr>
          <w:rFonts w:eastAsia="Times New Roman"/>
          <w:color w:val="000000"/>
          <w:lang w:eastAsia="pl-PL"/>
        </w:rPr>
        <w:br/>
        <w:t xml:space="preserve">             Data i podpis</w:t>
      </w:r>
    </w:p>
    <w:p w14:paraId="5F40441F" w14:textId="77777777" w:rsidR="007F4BD1" w:rsidRPr="00F91D27" w:rsidRDefault="007F4BD1" w:rsidP="00F91D27"/>
    <w:sectPr w:rsidR="007F4BD1" w:rsidRPr="00F91D27" w:rsidSect="00B42994">
      <w:headerReference w:type="first" r:id="rId7"/>
      <w:pgSz w:w="11906" w:h="16838"/>
      <w:pgMar w:top="1417" w:right="1417" w:bottom="1417" w:left="1417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643E9" w14:textId="77777777" w:rsidR="002D4812" w:rsidRDefault="002D4812" w:rsidP="004C4DCE">
      <w:pPr>
        <w:spacing w:after="0" w:line="240" w:lineRule="auto"/>
      </w:pPr>
      <w:r>
        <w:separator/>
      </w:r>
    </w:p>
  </w:endnote>
  <w:endnote w:type="continuationSeparator" w:id="0">
    <w:p w14:paraId="422E1377" w14:textId="77777777" w:rsidR="002D4812" w:rsidRDefault="002D4812" w:rsidP="004C4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font345">
    <w:altName w:val="Times New Roman"/>
    <w:charset w:val="EE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13AB4" w14:textId="77777777" w:rsidR="002D4812" w:rsidRDefault="002D4812" w:rsidP="004C4DCE">
      <w:pPr>
        <w:spacing w:after="0" w:line="240" w:lineRule="auto"/>
      </w:pPr>
      <w:r>
        <w:separator/>
      </w:r>
    </w:p>
  </w:footnote>
  <w:footnote w:type="continuationSeparator" w:id="0">
    <w:p w14:paraId="3ECB5D9D" w14:textId="77777777" w:rsidR="002D4812" w:rsidRDefault="002D4812" w:rsidP="004C4D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20D77" w14:textId="59D6F30B" w:rsidR="005C717C" w:rsidRPr="005C717C" w:rsidRDefault="005C717C" w:rsidP="005C717C">
    <w:pPr>
      <w:tabs>
        <w:tab w:val="right" w:pos="9072"/>
      </w:tabs>
      <w:spacing w:after="120" w:line="240" w:lineRule="auto"/>
      <w:jc w:val="both"/>
      <w:rPr>
        <w:sz w:val="20"/>
        <w:szCs w:val="20"/>
        <w:lang w:eastAsia="pl-PL"/>
      </w:rPr>
    </w:pPr>
    <w:bookmarkStart w:id="1" w:name="_Hlk167887437"/>
    <w:r w:rsidRPr="005C717C">
      <w:rPr>
        <w:bCs/>
        <w:sz w:val="20"/>
        <w:szCs w:val="20"/>
        <w:lang w:eastAsia="pl-PL"/>
      </w:rPr>
      <w:t xml:space="preserve">Załącznik nr </w:t>
    </w:r>
    <w:r w:rsidR="00875ED9">
      <w:rPr>
        <w:bCs/>
        <w:sz w:val="20"/>
        <w:szCs w:val="20"/>
        <w:lang w:eastAsia="pl-PL"/>
      </w:rPr>
      <w:t>9</w:t>
    </w:r>
    <w:r w:rsidRPr="005C717C">
      <w:rPr>
        <w:bCs/>
        <w:sz w:val="20"/>
        <w:szCs w:val="20"/>
        <w:lang w:eastAsia="pl-PL"/>
      </w:rPr>
      <w:t xml:space="preserve"> do </w:t>
    </w:r>
    <w:r w:rsidRPr="005C717C">
      <w:rPr>
        <w:sz w:val="20"/>
        <w:szCs w:val="20"/>
        <w:lang w:eastAsia="pl-PL"/>
      </w:rPr>
      <w:t xml:space="preserve">Regulaminu w sprawie trybu i zasad udzielania dotacji celowej przez Podlaskiego Wojewódzkiego Konserwatora Zabytków na prace konserwatorskie, restauratorskie lub roboty budowlane przy zabytku wpisanym do rejestru zabytków położonym na obszarze województwa podlaskiego </w:t>
    </w:r>
    <w:bookmarkEnd w:id="1"/>
  </w:p>
  <w:p w14:paraId="5A94261A" w14:textId="77777777" w:rsidR="005C717C" w:rsidRDefault="005C717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35B0D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1" w15:restartNumberingAfterBreak="0">
    <w:nsid w:val="2F4347EA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2" w15:restartNumberingAfterBreak="0">
    <w:nsid w:val="3C4D2628"/>
    <w:multiLevelType w:val="multilevel"/>
    <w:tmpl w:val="01BCE76C"/>
    <w:lvl w:ilvl="0">
      <w:start w:val="1"/>
      <w:numFmt w:val="decimal"/>
      <w:lvlText w:val="%1."/>
      <w:lvlJc w:val="left"/>
      <w:pPr>
        <w:ind w:left="2061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357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429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5010" w:hanging="360"/>
      </w:pPr>
      <w:rPr>
        <w:rFonts w:cs="Times New Roman" w:hint="default"/>
        <w:b/>
      </w:rPr>
    </w:lvl>
    <w:lvl w:ilvl="4">
      <w:start w:val="1"/>
      <w:numFmt w:val="lowerLetter"/>
      <w:lvlText w:val="%5."/>
      <w:lvlJc w:val="left"/>
      <w:pPr>
        <w:ind w:left="573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645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717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789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8610" w:hanging="180"/>
      </w:pPr>
      <w:rPr>
        <w:rFonts w:cs="Times New Roman" w:hint="default"/>
      </w:rPr>
    </w:lvl>
  </w:abstractNum>
  <w:abstractNum w:abstractNumId="3" w15:restartNumberingAfterBreak="0">
    <w:nsid w:val="41EF377E"/>
    <w:multiLevelType w:val="hybridMultilevel"/>
    <w:tmpl w:val="C87602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BB7884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5" w15:restartNumberingAfterBreak="0">
    <w:nsid w:val="68AA2124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6" w15:restartNumberingAfterBreak="0">
    <w:nsid w:val="70077E24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7" w15:restartNumberingAfterBreak="0">
    <w:nsid w:val="7D417472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num w:numId="1" w16cid:durableId="977227494">
    <w:abstractNumId w:val="6"/>
  </w:num>
  <w:num w:numId="2" w16cid:durableId="846672053">
    <w:abstractNumId w:val="1"/>
  </w:num>
  <w:num w:numId="3" w16cid:durableId="649404399">
    <w:abstractNumId w:val="4"/>
  </w:num>
  <w:num w:numId="4" w16cid:durableId="200019206">
    <w:abstractNumId w:val="7"/>
  </w:num>
  <w:num w:numId="5" w16cid:durableId="191768963">
    <w:abstractNumId w:val="5"/>
  </w:num>
  <w:num w:numId="6" w16cid:durableId="1405562468">
    <w:abstractNumId w:val="0"/>
  </w:num>
  <w:num w:numId="7" w16cid:durableId="107432354">
    <w:abstractNumId w:val="3"/>
  </w:num>
  <w:num w:numId="8" w16cid:durableId="6596199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05E"/>
    <w:rsid w:val="00015B4C"/>
    <w:rsid w:val="00024D4B"/>
    <w:rsid w:val="00101246"/>
    <w:rsid w:val="00106584"/>
    <w:rsid w:val="001B50A8"/>
    <w:rsid w:val="0020556B"/>
    <w:rsid w:val="002A07FD"/>
    <w:rsid w:val="002A1202"/>
    <w:rsid w:val="002D4812"/>
    <w:rsid w:val="00375712"/>
    <w:rsid w:val="003B2A0A"/>
    <w:rsid w:val="003C1470"/>
    <w:rsid w:val="00495D64"/>
    <w:rsid w:val="004C4DCE"/>
    <w:rsid w:val="0056192C"/>
    <w:rsid w:val="00566C1E"/>
    <w:rsid w:val="005C717C"/>
    <w:rsid w:val="0061415F"/>
    <w:rsid w:val="00681EBC"/>
    <w:rsid w:val="006C4165"/>
    <w:rsid w:val="00745510"/>
    <w:rsid w:val="007A5909"/>
    <w:rsid w:val="007D284F"/>
    <w:rsid w:val="007F4BD1"/>
    <w:rsid w:val="00812C46"/>
    <w:rsid w:val="00875ED9"/>
    <w:rsid w:val="009B428F"/>
    <w:rsid w:val="009B489A"/>
    <w:rsid w:val="009B7390"/>
    <w:rsid w:val="00B2405E"/>
    <w:rsid w:val="00B42994"/>
    <w:rsid w:val="00C417AA"/>
    <w:rsid w:val="00CF5159"/>
    <w:rsid w:val="00D55D7D"/>
    <w:rsid w:val="00F91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676DD"/>
  <w15:chartTrackingRefBased/>
  <w15:docId w15:val="{14DDB54B-B0E1-42F6-A10C-107B930BE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1D27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405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2405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2405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405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2405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2405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405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405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405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40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240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240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2405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2405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2405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405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405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405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240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240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2405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240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2405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2405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2405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2405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40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2405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2405E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C4DCE"/>
    <w:pPr>
      <w:spacing w:after="0" w:line="240" w:lineRule="auto"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C4DCE"/>
    <w:rPr>
      <w:sz w:val="20"/>
      <w:szCs w:val="20"/>
    </w:rPr>
  </w:style>
  <w:style w:type="character" w:customStyle="1" w:styleId="Znakiprzypiswdolnych">
    <w:name w:val="Znaki przypisów dolnych"/>
    <w:uiPriority w:val="99"/>
    <w:rsid w:val="004C4DCE"/>
  </w:style>
  <w:style w:type="paragraph" w:styleId="Nagwek">
    <w:name w:val="header"/>
    <w:basedOn w:val="Normalny"/>
    <w:link w:val="NagwekZnak"/>
    <w:uiPriority w:val="99"/>
    <w:unhideWhenUsed/>
    <w:rsid w:val="005C717C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5C717C"/>
  </w:style>
  <w:style w:type="paragraph" w:styleId="Stopka">
    <w:name w:val="footer"/>
    <w:basedOn w:val="Normalny"/>
    <w:link w:val="StopkaZnak"/>
    <w:uiPriority w:val="99"/>
    <w:unhideWhenUsed/>
    <w:rsid w:val="005C717C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5C717C"/>
  </w:style>
  <w:style w:type="paragraph" w:customStyle="1" w:styleId="Bezodstpw1">
    <w:name w:val="Bez odstępów1"/>
    <w:rsid w:val="00F91D27"/>
    <w:pPr>
      <w:suppressAutoHyphens/>
      <w:spacing w:after="0" w:line="100" w:lineRule="atLeast"/>
    </w:pPr>
    <w:rPr>
      <w:rFonts w:ascii="Calibri" w:eastAsia="Arial Unicode MS" w:hAnsi="Calibri" w:cs="font345"/>
      <w:kern w:val="1"/>
      <w:sz w:val="22"/>
      <w:szCs w:val="22"/>
      <w:lang w:eastAsia="ar-SA"/>
      <w14:ligatures w14:val="none"/>
    </w:rPr>
  </w:style>
  <w:style w:type="paragraph" w:styleId="NormalnyWeb">
    <w:name w:val="Normal (Web)"/>
    <w:basedOn w:val="Normalny"/>
    <w:uiPriority w:val="99"/>
    <w:semiHidden/>
    <w:rsid w:val="00875ED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96</Words>
  <Characters>578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Kamieńska</dc:creator>
  <cp:keywords/>
  <dc:description/>
  <cp:lastModifiedBy>Natalia Kamieńska</cp:lastModifiedBy>
  <cp:revision>5</cp:revision>
  <dcterms:created xsi:type="dcterms:W3CDTF">2026-09-28T13:24:00Z</dcterms:created>
  <dcterms:modified xsi:type="dcterms:W3CDTF">2026-09-29T07:06:00Z</dcterms:modified>
</cp:coreProperties>
</file>