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A00" w:rsidRDefault="001308AD">
      <w:r>
        <w:t>Wykaz zlikwidowanych przedsiębiorstw nadzorowanych przez byłego Wojewodę Olsztyńskiego oraz Wojewodę Warmińsko-Mazurskiego</w:t>
      </w:r>
    </w:p>
    <w:p w:rsidR="001308AD" w:rsidRDefault="001308AD"/>
    <w:tbl>
      <w:tblPr>
        <w:tblW w:w="0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2850"/>
        <w:gridCol w:w="3684"/>
      </w:tblGrid>
      <w:tr w:rsidR="00EB4BF8" w:rsidRPr="00EB4BF8" w:rsidTr="00EB4BF8">
        <w:trPr>
          <w:trHeight w:val="570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Przedsiębiorstwo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Przechowawca dokumentacji</w:t>
            </w:r>
          </w:p>
        </w:tc>
      </w:tr>
      <w:tr w:rsidR="00EB4BF8" w:rsidRPr="00EB4BF8" w:rsidTr="00EB4BF8">
        <w:trPr>
          <w:trHeight w:val="279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Handlu Odzieżą "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Otex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" w Olsztynie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10-528 Olsztyn ul.Partyzantów17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rPr>
          <w:trHeight w:val="279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Państwowy Ośrodek Maszynowy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14-300 Morąg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Państwowy Ośrodek Maszynowy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11-200 Górowo Iławeckie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Kościuszki 17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Państwowy Ośrodek Maszynowy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14-200 Iława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Ostródzka 53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Państwowy Ośrodek Maszynowy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13-100 Nidzica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Olsztyńska 24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Składnica Akt Niearchiwalnych Spółdzielnia Pracy i Użytkowników "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Integra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", ul. Lubelska 43B,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10-410 Olsztyn, tel. (089) 533-14-73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Państwowy Ośrodek Maszynowy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14-100 Ostróda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Grunwaldzka 18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Archiwum Państwowe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w Olsztynie, ul. Partyzantów 18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10-521 Olsztyn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(089) 527-60-96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Państwowy Ośrodek Maszynowy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12-100 Szczytno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Wielbarska 24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Archiwum Państwowe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 Gdańsku, ul. Wałowa 5,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80-858 Gdańsk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Państwowy Ośrodek Maszynowy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14-150 Olsztynek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Mrongowiusza 29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Urząd Miasta w Olsztynku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 xml:space="preserve">Ratusz 1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 xml:space="preserve">11-150 Olsztynek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(089) 519-54-50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Technicznej Obsługi Rolnictwa „TOREX”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(POM)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11-100 Lidzbark Warmiński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Polna 3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lastRenderedPageBreak/>
              <w:t>Przedsiębiorstwo Usług Rolniczych w Kętrzynie z/s w Kruszewcu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14-404 Karolewo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Usług Transportowych w Łęgajnach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11-010 Barczewo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Łęgajny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Konserwacji Urządzeń Wodnych i Melioracyjnych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11-200 Górowo Iławeckie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Armii Czerwonej 37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Sprzętu i Transportu Wodno-Melioracyjnego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11-010 Barczewo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Wojska Polskiego 48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Przetwórstwa Zbożowego „PZZ”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10-522 Olsztyn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Partyzantów 1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Przetwórstwa Zbożowego „PZZ”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11-400 Kętrzyn,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Chopina 1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Przetwórstwa Zbożowego „PZZ”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12-130 Pasym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Kościuszki 7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Przetwórstwa Zbożowego „PZZ”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11-100 Lidzbark Warmiński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Gnieźnieńska 5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AGRONOVA Sp. z o.o. w upadłości, dokumenty przekazane do: Składnica Akt Niearchiwalnych Spółdzielnia Pracy i Użytkowników "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Integra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", ul. Lubelska 43B,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10-410 Olsztyn, tel. (089) 533-14-73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Przemysłu Chłodniczego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10-407 Olsztyn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Lubelska 26/28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Chłodnia-Olsztyn Sp. z o. o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 xml:space="preserve">10-407 Olsztyn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Lubelska 26/28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(089) 533-71-18,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533-67-14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Olsztyńskie Przedsiębiorstwo Produkcji Leśnej „Las”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10-408 Olsztyn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Lubelska 35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Cukrownia „Kętrzyn” w Kętrzynie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10-400 Kętrzyn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Asnyka 1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Rolimpex Cukier Sp. z o. o., Cukrownia "Kętrzyn"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10-400 Kętrzyn, ul. Cukrownicza 5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lastRenderedPageBreak/>
              <w:t>Państwowe Przedsiębiorstwo Drobiarskie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14-200 Iława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Dąbrowskiego 11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Iławskie Zakłady Drobiarskie "EKODROB" S.A.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14-200 Iława, ul. Dąbrowskiego 11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(089) 648 22 41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Przemysłu Lniarskiego "MILEN"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14-310 Miłakowo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Nowotki 2a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Bartoszyckie Przedsiębiorstwo Budowlane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11-200 Bartoszyce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Przemysłowa 10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Iławskie Przedsiębiorstwo Budowlane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14-200 Iława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Lubawska 3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Iławskie Przedsiębiorstwo Budowlane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„IPB” Sp z o. o., ul. Lubawska 3,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14-200 Iława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(089) 644-90-00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Kętrzyńskie Przedsiębiorstwo Budowlane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11-400 Kętrzyn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Wojska Polskiego 11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Kombinat Budowlany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10-456-Olsztyn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Wyszyńskiego 3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Budownictwa Ogólnego "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Bisbud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11-300 Biskupiec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Chrobrego 22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Budownictwa Komunalnego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11-400 Kętrzyn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Budowlana 3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Budownictwa Komunalnego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10-407 Olsztyn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Lubelska 30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Budownictwa Komunalnego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14-100 Ostróda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Olsztyńska 56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Budownictwa Rolniczego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11-200 Bartoszyce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Sędławki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lastRenderedPageBreak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lastRenderedPageBreak/>
              <w:t>Kętrzyńskie Przedsiębiorstwo Budownictwa Rolniczego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11-400 Kętrzyn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Zbożowa 6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Budownictwa Rolniczego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14-300 Morąg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Przemysłowa 7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Budownictwa Rolniczego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11-700 Mrągowo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Przemysłowa 8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Budownictwa Rolniczego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10-603 Olsztyn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Metalowa 6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Konstrukcji Stalowych i Montaży Budownictwa Rolniczego "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Fermstal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11-700 Mrągowo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Przemysłowa 7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Przedsiębiorstwo Robót 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Instalacyjno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 Montażowych Budownictwa Rolniczego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14-100 Ostróda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Przemysłowa 8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Państwowe Przedsiębiorstwo Remontowo-Budowlane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(Kombinat Rolny „Łyna”)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13-100 Nidzica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Jagiełły 8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Sprzętowo-Transportowe Budownictwa Rolniczego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10-410 Olsztyn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Lubelska 43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Transportowo Sprzętowe Budownictwa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Komunalnego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11-100 Lidzbark Warmiński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Lenina 30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Transportowo Sprzętowe Budownictwa Komunalnego "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Transbud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10-410 Olsztyn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Towarowa 17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Przedsiębiorstwo Produkcji Pomocniczej i Montaży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lastRenderedPageBreak/>
              <w:t>Budownictwa Rolniczego „BARTBET”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lastRenderedPageBreak/>
              <w:t>11-200 Bartoszyce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Warszawska 22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lastRenderedPageBreak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lastRenderedPageBreak/>
              <w:t>Biuro Projektowo-Badawcze Budownictwa Ogólnego "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Miastoprojekt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10-959 Olsztyn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Kościuszki 89/91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Archiwum Państwowe w Olsztynie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Partyzantów 18,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10-521 Olsztyn, tel. (089) 527-60-96</w:t>
            </w:r>
          </w:p>
        </w:tc>
      </w:tr>
      <w:tr w:rsidR="00EB4BF8" w:rsidRPr="00EB4BF8" w:rsidTr="00EB4BF8">
        <w:trPr>
          <w:trHeight w:val="105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Biuro Projektów Budownictwa Komunalnego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10-542 Olsztyn ul Dąbrowszczaków 39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Olsztyńskie Przedsiębiorstwo Usług Socjalnych i Mieszkaniowych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10-039 Olsztyn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Barczewskiego 11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Zakłady Przemysłu Dziewiarskiego "Argona"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(wcześniej ZPD „Morena” Filia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w Lidzbarku Warmińskim)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11-100 Lidzbark Warmiński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Rataja 7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Zakłady Przemysłu Dziewiarskiego "Morena"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11-200 Bartoszyce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 Pieniężnego 10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Archiwum Państwowe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 Gdańsku, ul. Wałowa 5,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80-858 Gdańsk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Przemysłowo-Handlowe "Centrala Rybna"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w Olsztynie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10-416 Olsztyn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Towarowa 5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Okręgowe Przedsiębiorstwo Surowców Wtórnych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11-100 Lidzbark Warmiński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Plac Wolności 5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Handlu i Transportu Zwierząt "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Polmazur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14-100 Ostróda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Kajkowo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Naprawy Taboru PKS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10-283 Olsztyn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Jagiellońska 55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Transportowo - Spedycyjne PKS Inter - Trans Sp. z o.o., ul. Towarowa 20A,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10-417 Olsztyn,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(089) 533-51-40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Zaopatrzenia PKS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10-283 Olsztyn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Jagiellońska 55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Transportowo - Spedycyjne PKS Inter - Trans Sp. z o. o., ul. Towarowa 20A,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lastRenderedPageBreak/>
              <w:t>10-417 Olsztyn,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(089) 533-51-40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lastRenderedPageBreak/>
              <w:t>Przedsiębiorstwo Przewozu Towarów PKS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10-417 Olsztyn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Towarowa 20A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Transportowo - Spedycyjne PKS Inter - Trans Sp. z o. o., ul. Towarowa 20A,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10-417 Olsztyn,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(089) 533-51-40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Produkcyjno-Handlowe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11-430 Korsze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Wolności 18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Archiwum Państwowe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 Gdańsku, ul. Wałowa 5,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80-858 Gdańsk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Produkcyjno-Handlowe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11-440 Reszel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Wojska Polskiego 9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Archiwum Państwowe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 Gdańsku, ul. Wałowa 5,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80-858 Gdańsk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Państwowe Przedsiębiorstwo Rolno-Handlowe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14-320 Zalewo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Zalewo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 128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Państwowe Przedsiębiorstwo Usług Rolnych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11-040 Dobre Miasto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Fabryczna 34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Państwowe Przedsiębiorstwo Remontowo-Budowlane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11-040 Dobre Miasto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Knopin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Państwowe Przedsiębiorstwo Budowlano-Remontowe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11-305 Borki Wielkie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Parleza Wielka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Państwowe Przedsiębiorstwo Remontowo-Budowlane "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Sądbud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11-312 Sątopy-Samulewo 29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Mechanizacji i Transportu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(Kombinat Rolny „Mazury”)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12-100 Szczytno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Kamionek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Produkcyjne "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Drewbet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11-200 Bartoszyce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Warszawska 22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lastRenderedPageBreak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lastRenderedPageBreak/>
              <w:t>Przedsiębiorstwo Handlu i Transportu Zwierząt w Kętrzynie z siedzibą w Wajsznorach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11-400 Kętrzyn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Transportowe "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Translen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12-100 Szczytno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Gnieźnieńska 2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Zakład Aparatury Elektronicznej "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Elpan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14-260 Lubawa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Dworcowa 24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Robót Inżynieryjnych (następnie Budimex Olsztyn Spółka Akcyjna)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10-409 Olsztyn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Lubelska 46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IRON MOUNTAIN POLSKA Sp. z o. o., ul. Krakowska 87a,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32-050 Skawina,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(012) 393-66-07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Zakład Urządzeń 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Mechaniczno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 Elektronicznych "UNITRA-ZUMET"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11-200 Bartoszyce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Drzewna 5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Składnica Akt Niearchiwalnych Spółdzielnia Pracy i Użytkowników "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Integra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", ul. Lubelska 43B,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10-410 Olsztyn, tel. (089) 533-14-73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Fabryka Maszyn Budowlanych "Bumar"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11-700 Mrągowo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Kolejowa 6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Składnica Akt Niearchiwalnych Spółdzielnia Pracy i Użytkowników "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Integra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", ul. Lubelska 43B,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10-410 Olsztyn, tel. (089) 533-14-73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Robót Drogowo-Mostowych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11-400 Kętrzyn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Dworcowa 19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Składnica Akt Niearchiwalnych Spółdzielnia Pracy i Użytkowników "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Integra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”, ul. Lubelska 43B,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10-410 Olsztyn, tel. (089) 533-14-73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Rolno-Przemysłowe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11-040 Dobre Miasto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Knopin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Krajowy Ośrodek Wsparcia Rolnictwa- Archiwum,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ul. Bałtycka 65, 11-041 Olsztyn,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tel. (089) 523-91-55.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Zakład Urządzeń Technologicznych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12-100 Szczytno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Dąbrowskiego 6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Usług Technicznych w Barczewskim Dworze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(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Sitrolex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 Sp. z o. o.)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11-010 Barczewo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Barczewski Dwór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lastRenderedPageBreak/>
              <w:t>Państwowa Instytucja Artystyczna „ESTRADA”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Olsztyn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Eksportu Zrzeszenia Przedsiębiorstw Gospodarki Żywnościowej i Budownictwa Rolniczego OLBUD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Olsztyn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zagraniczne „TASMAN-POLAND”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Olsztyn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Promocji Państwowego Przemysłu Terenowego TERPROM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Olsztyn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Przemysłu Drzewnego RUNID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Ruciane-Nida</w:t>
            </w:r>
            <w:proofErr w:type="spellEnd"/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Zakład Urządzeń Technologicznych „UNITRA-CEMI”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Szczytno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Państwowe Przedsiębiorstwo Rolno-Handlowe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Zalewo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 w Olsztynie,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al. Marsz. J. Piłsudskiego 7/9,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10-575 Olsztyn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Wojewódzkie Przedsiębiorstwo Turystyczne "Mazur-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Tourist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10-018 Olsztyn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Staromiejska 6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Turystyczne „Mazur –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Tourist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” Sp. z o. o.,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Kołobrzeska 1, 10-442 Olsztyn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(089) 522-14-79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Obsługi Rolnictwa "Centrala Nasienna"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Kurzętnik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Lidzbarska 3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Delegatura Kujawsko-Pomorskiego Urzędu Wojewódzkiego w Toruniu, ul. Stanisława Moniuszki 15/21,</w:t>
            </w:r>
            <w:r w:rsidRPr="00EB4BF8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br/>
              <w:t>87-100 Toruń, tel. (056) 611-51-71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Biuro Projektów Wodnych Melioracji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10-547 Olsztyn,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Kajki 10/12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Archiwum Państwowe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w Olsztynie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Partyzantów 18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10-521 Olsztyn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(089) 527-60-96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lastRenderedPageBreak/>
              <w:t>Przedsiębiorstwo Mechanizacji i Produkcji Zwierzęcej "MEPROZET"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12-250 Orzysz,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Wojska Polskiego 54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SKŁADNICA AKT "ARCHIVARIUSZ" Sp. z o.o.,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ul. Polna 3, 19-120 </w:t>
            </w:r>
            <w:proofErr w:type="spellStart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Kniszyn</w:t>
            </w:r>
            <w:proofErr w:type="spellEnd"/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tel. (085) 716-77-59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Handlu Spożywczego w Ornecie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Usług Komunalnych Sp. z o.o.,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Mickiewicza 1, 11-130 Orneta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(055) 242-11-75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Zakłady Przemysłu Odzieżowego TRUSO w Elblągu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Archiwum- Digitalizacja TERRA Sp. z o.o., ul. Kościuszki 8,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62-051 Wiry, tel. (061) 810-66-73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Remontowo-Montażowe w Elblągu (funkcjonujące przy zakładach Piwowarskich)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Wojewódzki-Delegatura w Elblągu, ul. Wojska Polskiego 1,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82-300 Elbląg, tel. (055) 237-45-63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Wojewódzkie Przedsiębiorstwo Handlu Wewnętrznego w Elblągu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(w skład WPHW wchodzi Miejski Handel detaliczny – podzielony w 1976 roku – tylko część przemysłowa).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Wojewódzki-Delegatura w Elblągu, ul. Wojska Polskiego 1,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82-300 Elbląg,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(055) 237-45-63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Zakład Remontowo-Budowlany w Mleczewie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Agencja Nieruchomości Rolnych Oddział Terenowy w Gdańsku z siedzibą w Pruszczu Gdańskim,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Powstańców Warszawy 28,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83-000 Pruszcz Gdański,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</w:t>
            </w:r>
            <w:r w:rsidRPr="00EB4BF8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58) 300-48-41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Fabryka Maszyn Rolniczych „AGROMET” w Malborku – tylko akta pracowników z okresu likwidacji zakładu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Wojewódzki-Delegatura w Elblągu, ul. Wojska Polskiego 1,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82-300 Elbląg,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(055) 237-45-63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Elbląskie Przedsiębiorstwo Transportowo- Spedycyjne w Elblągu (w tym: Przedsiębiorstwo Transportowe handlu Wewnętrznego w Gdańsku – bez Zakładu Nr 4 przy ul. Hetmańskiej w Elblągu, którego akta przechowuje Zakład Obsługi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lastRenderedPageBreak/>
              <w:t>Pomorskiego Urzędu Wojewódzkiego w Gdańsku – Targ Drzewny 3/7,80-886 Gdańsk)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Wojewódzki-Delegatura w Elblągu, ul. Wojska Polskiego 1,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82-300 Elbląg,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(055) 237-45-63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Transportowo-Sprzętowe Budownictwa „TRANSBUD” w Elblągu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Wojewódzki-Delegatura w Elblągu, ul. Wojska Polskiego 1,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82-300 Elbląg,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(055) 237-45-63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Sprzętowo- Transportowe Rolnictwa i Gospodarki Żywnościowej „TRANSROL” w Elblągu oraz filie w: Pasłęku, Nowym Dworze Gdańskim i Ornecie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Wojewódzki-Delegatura w Elblągu, ul. Wojska Polskiego 1,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82-300 Elbląg,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(055) 237-45-63</w:t>
            </w:r>
          </w:p>
        </w:tc>
      </w:tr>
      <w:tr w:rsidR="00EB4BF8" w:rsidRPr="00EB4BF8" w:rsidTr="00EB4BF8">
        <w:trPr>
          <w:trHeight w:val="785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Usług Rolnych we Fromborku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Krajowy Ośrodek Wsparcia Rolnictwa- Archiwum,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ul. Bałtycka 65, 11-041 Olsztyn,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tel. (089) 523-91-55.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Terenowy Zespół Usług Projektowych w Braniewie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Wojewódzki-Delegatura w Elblągu, ul. Wojska Polskiego 1,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82-300 Elbląg, tel. (055) 237-45-63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Terenowy Zespół Usług Projektowych w Kwidzynie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Wojewódzki-Delegatura w Elblągu, ul. Wojska Polskiego 1,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82-300 Elbląg, tel. (055) 237-45-63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Terenowy Zespół Usług Projektowych w Malborku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Wojewódzki-Delegatura w Elblągu, ul. Wojska Polskiego 1,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82-300 Elbląg, tel. (055) 237-45-63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Rejonowe Przedsiębiorstwo Melioracyjne w Kwidzynie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Wojewódzki-Delegatura w Elblągu, ul. Wojska Polskiego 1,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82-300 Elbląg, tel. (055) 237-45-63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lastRenderedPageBreak/>
              <w:t>Przedsiębiorstwo Przemysłu Zbożowego w Malborku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Wojewódzki-Delegatura w Elblągu, ul. Wojska Polskiego 1,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82-300 Elbląg, tel. (055) 237-45-63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Handlu Spożywczego w Malborku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Wojewódzki-Delegatura w Elblągu, ul. Wojska Polskiego 1,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82-300 Elbląg, tel. (055) 237-45-63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Remontowo-Budowlane w Mikołajkach Pomorskich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Agencja Nieruchomości Rolnych Oddział Terenowy w Gdańsku z siedzibą w Pruszczu Gdańskim,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ul. Powstańców Warszawy 28,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83-000 Pruszcz Gdański,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</w:t>
            </w:r>
            <w:r w:rsidRPr="00EB4BF8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58) 300-48-41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Usług Wielobranżowych w Pieniężnie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Krajowy Ośrodek Wsparcia Rolnictwa- Archiwum,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ul. Bałtycka 65, 11-041 Olsztyn,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tel. (089) 523-91-55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Żuławskie Przedsiębiorstwo Drogowe w Nowym Dworze Gdańskim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Wojewódzki-Delegatura w Elblągu, ul. Wojska Polskiego 1,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82-300 Elbląg, tel. (055) 237-45-63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Elbląskie Przedsiębiorstwo Budownictwa Przemysłowego w Elblągu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Wojewódzki-Delegatura w Elblągu, ul. Wojska Polskiego 1,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82-300 Elbląg, tel. (055) 237-45-63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Przedsiębiorstwo Produkcyjno-Usługowe „ALLMET” S.A.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w Elblągu (w tym: dawne Wojskowe Zakłady Naprawcze i Wojskowe Zakłady Lotniskowe w Elblągu)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Wojewódzki-Delegatura w Elblągu, ul. Wojska Polskiego 1,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82-300 Elbląg,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(055) 237-45-63</w:t>
            </w:r>
          </w:p>
        </w:tc>
      </w:tr>
      <w:tr w:rsidR="00EB4BF8" w:rsidRPr="00EB4BF8" w:rsidTr="00EB4BF8"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 xml:space="preserve">Elbląski Kombinat Budowlany w Elblągu 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(wcześniejsze Elbląskie Przedsiębiorstwo Budowlane)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Warmińsko-Mazurski Urząd Wojewódzki-Delegatura w Elblągu, ul. Wojska Polskiego 1,</w:t>
            </w:r>
          </w:p>
          <w:p w:rsidR="00EB4BF8" w:rsidRPr="00EB4BF8" w:rsidRDefault="00EB4BF8" w:rsidP="00EB4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t>82-300 Elbląg,</w:t>
            </w:r>
            <w:r w:rsidRPr="00EB4BF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pl-PL"/>
              </w:rPr>
              <w:br/>
              <w:t>tel. (055) 237-45-63</w:t>
            </w:r>
          </w:p>
        </w:tc>
      </w:tr>
    </w:tbl>
    <w:p w:rsidR="00EB4BF8" w:rsidRPr="00EB4BF8" w:rsidRDefault="00EB4BF8" w:rsidP="00EB4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B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1308AD" w:rsidRDefault="001308AD">
      <w:bookmarkStart w:id="0" w:name="_GoBack"/>
      <w:bookmarkEnd w:id="0"/>
    </w:p>
    <w:sectPr w:rsidR="00130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AD"/>
    <w:rsid w:val="001308AD"/>
    <w:rsid w:val="003C5A00"/>
    <w:rsid w:val="00EB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1F502-5819-49E1-97C6-3553FEF6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contents"/>
    <w:basedOn w:val="Normalny"/>
    <w:rsid w:val="00E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B4BF8"/>
    <w:rPr>
      <w:b/>
      <w:bCs/>
    </w:rPr>
  </w:style>
  <w:style w:type="paragraph" w:customStyle="1" w:styleId="textbody">
    <w:name w:val="textbody"/>
    <w:basedOn w:val="Normalny"/>
    <w:rsid w:val="00E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rongemphasis">
    <w:name w:val="strongemphasis"/>
    <w:basedOn w:val="Domylnaczcionkaakapitu"/>
    <w:rsid w:val="00EB4BF8"/>
  </w:style>
  <w:style w:type="paragraph" w:customStyle="1" w:styleId="standard">
    <w:name w:val="standard"/>
    <w:basedOn w:val="Normalny"/>
    <w:rsid w:val="00E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2795</Words>
  <Characters>16772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Kalinowska</dc:creator>
  <cp:keywords/>
  <dc:description/>
  <cp:lastModifiedBy>Urszula Kalinowska</cp:lastModifiedBy>
  <cp:revision>2</cp:revision>
  <dcterms:created xsi:type="dcterms:W3CDTF">2019-08-26T09:31:00Z</dcterms:created>
  <dcterms:modified xsi:type="dcterms:W3CDTF">2019-08-26T09:31:00Z</dcterms:modified>
</cp:coreProperties>
</file>