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646CD2" w:rsidRDefault="00646CD2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724E1E">
        <w:rPr>
          <w:rFonts w:ascii="Times New Roman" w:hAnsi="Times New Roman" w:cs="Times New Roman"/>
          <w:b/>
          <w:sz w:val="24"/>
          <w:szCs w:val="24"/>
        </w:rPr>
        <w:t>1</w:t>
      </w:r>
      <w:r w:rsidR="000518F8">
        <w:rPr>
          <w:rFonts w:ascii="Times New Roman" w:hAnsi="Times New Roman" w:cs="Times New Roman"/>
          <w:b/>
          <w:sz w:val="24"/>
          <w:szCs w:val="24"/>
        </w:rPr>
        <w:t>2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2141A8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Podtrzymywania i upowszechniania tradycji narodowej, pielęgnowania polskości oraz rozwoju </w:t>
      </w:r>
      <w:r w:rsid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br/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świadomości narodowej, obywatelskiej i kulturowej </w:t>
      </w:r>
      <w:r w:rsidR="002141A8" w:rsidRPr="002141A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 xml:space="preserve">pn. </w:t>
      </w:r>
      <w:r w:rsidR="000518F8" w:rsidRPr="000518F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420. rocznica bitwy pod Kircholmem</w:t>
      </w:r>
      <w:bookmarkStart w:id="0" w:name="_GoBack"/>
      <w:bookmarkEnd w:id="0"/>
    </w:p>
    <w:p w:rsidR="002141A8" w:rsidRPr="00A0002C" w:rsidRDefault="002141A8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Spec="center" w:tblpY="230"/>
        <w:tblW w:w="14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279"/>
        <w:gridCol w:w="3969"/>
        <w:gridCol w:w="3969"/>
        <w:gridCol w:w="1418"/>
        <w:gridCol w:w="2409"/>
      </w:tblGrid>
      <w:tr w:rsidR="002141A8" w:rsidRPr="00B04C39" w:rsidTr="000518F8">
        <w:trPr>
          <w:trHeight w:val="547"/>
          <w:tblHeader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proofErr w:type="spellStart"/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2279" w:type="dxa"/>
            <w:shd w:val="clear" w:color="auto" w:fill="D9D9D9" w:themeFill="background1" w:themeFillShade="D9"/>
            <w:vAlign w:val="center"/>
            <w:hideMark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Wnioskowana kwota dofinansowania 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  <w:hideMark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Przyznana</w:t>
            </w:r>
          </w:p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kwota dofinansowania </w:t>
            </w:r>
          </w:p>
        </w:tc>
      </w:tr>
      <w:tr w:rsidR="00724E1E" w:rsidRPr="00B04C39" w:rsidTr="000518F8">
        <w:trPr>
          <w:trHeight w:val="451"/>
        </w:trPr>
        <w:tc>
          <w:tcPr>
            <w:tcW w:w="699" w:type="dxa"/>
            <w:shd w:val="clear" w:color="auto" w:fill="auto"/>
            <w:vAlign w:val="center"/>
          </w:tcPr>
          <w:p w:rsidR="00724E1E" w:rsidRPr="00B04C39" w:rsidRDefault="00724E1E" w:rsidP="00724E1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9" w:type="dxa"/>
            <w:shd w:val="clear" w:color="auto" w:fill="auto"/>
            <w:noWrap/>
            <w:vAlign w:val="center"/>
          </w:tcPr>
          <w:p w:rsidR="00724E1E" w:rsidRPr="00B04C39" w:rsidRDefault="000518F8" w:rsidP="00724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E1E" w:rsidRPr="00B04C39" w:rsidRDefault="000518F8" w:rsidP="00724E1E">
            <w:pPr>
              <w:rPr>
                <w:rFonts w:ascii="Times New Roman" w:hAnsi="Times New Roman" w:cs="Times New Roman"/>
              </w:rPr>
            </w:pPr>
            <w:r w:rsidRPr="000518F8">
              <w:rPr>
                <w:rFonts w:ascii="Times New Roman" w:hAnsi="Times New Roman" w:cs="Times New Roman"/>
              </w:rPr>
              <w:t>Ludowy Klub Sportowy Sandomierz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E1E" w:rsidRPr="00B04C39" w:rsidRDefault="000518F8" w:rsidP="00724E1E">
            <w:pPr>
              <w:rPr>
                <w:rFonts w:ascii="Times New Roman" w:hAnsi="Times New Roman" w:cs="Times New Roman"/>
              </w:rPr>
            </w:pPr>
            <w:r w:rsidRPr="000518F8">
              <w:rPr>
                <w:rFonts w:ascii="Times New Roman" w:hAnsi="Times New Roman" w:cs="Times New Roman"/>
              </w:rPr>
              <w:t>Podtrzymywanie i upowszechnianie tradycji narodowej, pielęgnowania polskości oraz rozwoju świadomości narodowej, obywatelskiej i kulturowej pn. 420 rocznica bitwy pod Kircholmem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4E1E" w:rsidRPr="00B04C39" w:rsidRDefault="000518F8" w:rsidP="00724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170 200</w:t>
            </w:r>
            <w:r w:rsidR="00724E1E" w:rsidRPr="00B04C39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724E1E" w:rsidRPr="00B04C39" w:rsidRDefault="00724E1E" w:rsidP="00724E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C3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0518F8" w:rsidRPr="00B04C39" w:rsidTr="000518F8">
        <w:trPr>
          <w:trHeight w:val="451"/>
        </w:trPr>
        <w:tc>
          <w:tcPr>
            <w:tcW w:w="699" w:type="dxa"/>
            <w:shd w:val="clear" w:color="auto" w:fill="auto"/>
            <w:vAlign w:val="center"/>
          </w:tcPr>
          <w:p w:rsidR="000518F8" w:rsidRPr="00B04C39" w:rsidRDefault="000518F8" w:rsidP="000518F8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9" w:type="dxa"/>
            <w:shd w:val="clear" w:color="auto" w:fill="auto"/>
            <w:noWrap/>
            <w:vAlign w:val="center"/>
          </w:tcPr>
          <w:p w:rsidR="000518F8" w:rsidRPr="00B04C39" w:rsidRDefault="000518F8" w:rsidP="0005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2/12/2025/WD/DEKiD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18F8" w:rsidRPr="00B04C39" w:rsidRDefault="000518F8" w:rsidP="000518F8">
            <w:pPr>
              <w:rPr>
                <w:rFonts w:ascii="Times New Roman" w:hAnsi="Times New Roman" w:cs="Times New Roman"/>
              </w:rPr>
            </w:pPr>
            <w:r w:rsidRPr="000518F8">
              <w:rPr>
                <w:rFonts w:ascii="Times New Roman" w:hAnsi="Times New Roman" w:cs="Times New Roman"/>
              </w:rPr>
              <w:t>Fundacja Dzieci Uczą Rodziców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18F8" w:rsidRPr="00B04C39" w:rsidRDefault="000518F8" w:rsidP="000518F8">
            <w:pPr>
              <w:rPr>
                <w:rFonts w:ascii="Times New Roman" w:hAnsi="Times New Roman" w:cs="Times New Roman"/>
              </w:rPr>
            </w:pPr>
            <w:r w:rsidRPr="000518F8">
              <w:rPr>
                <w:rFonts w:ascii="Times New Roman" w:hAnsi="Times New Roman" w:cs="Times New Roman"/>
              </w:rPr>
              <w:t>Skrzydła chwały – historia bitwy pod Kircholmem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518F8" w:rsidRPr="00B04C39" w:rsidRDefault="000518F8" w:rsidP="0005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19 350</w:t>
            </w:r>
            <w:r w:rsidRPr="00B04C39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0518F8" w:rsidRPr="00B04C39" w:rsidRDefault="000518F8" w:rsidP="000518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C3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</w:tbl>
    <w:p w:rsidR="001A74C4" w:rsidRDefault="001A74C4" w:rsidP="001A7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74C4" w:rsidRPr="001A74C4" w:rsidRDefault="00B04C39" w:rsidP="001A7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4333461</wp:posOffset>
                </wp:positionH>
                <wp:positionV relativeFrom="paragraph">
                  <wp:posOffset>46355</wp:posOffset>
                </wp:positionV>
                <wp:extent cx="4681220" cy="160020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C39" w:rsidRDefault="00B04C39" w:rsidP="00B04C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B04C39" w:rsidRDefault="00B04C39" w:rsidP="00B04C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:rsidR="00B04C39" w:rsidRDefault="00B04C39" w:rsidP="00B04C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B04C39" w:rsidRDefault="00B86A87" w:rsidP="00B04C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B04C39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1.2pt;margin-top:3.65pt;width:368.6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" stroked="f">
                <v:textbox>
                  <w:txbxContent>
                    <w:p w:rsidR="00B04C39" w:rsidRDefault="00B04C39" w:rsidP="00B04C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B04C39" w:rsidRDefault="00B04C39" w:rsidP="00B04C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:rsidR="00B04C39" w:rsidRDefault="00B04C39" w:rsidP="00B04C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B04C39" w:rsidRDefault="00B86A87" w:rsidP="00B04C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B04C39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D581E" w:rsidRPr="001A74C4" w:rsidRDefault="001A74C4" w:rsidP="001A74C4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D581E" w:rsidRPr="001A74C4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3C" w:rsidRDefault="006D563C">
      <w:pPr>
        <w:spacing w:after="0" w:line="240" w:lineRule="auto"/>
      </w:pPr>
      <w:r>
        <w:separator/>
      </w:r>
    </w:p>
  </w:endnote>
  <w:endnote w:type="continuationSeparator" w:id="0">
    <w:p w:rsidR="006D563C" w:rsidRDefault="006D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8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8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6D5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3C" w:rsidRDefault="006D563C">
      <w:pPr>
        <w:spacing w:after="0" w:line="240" w:lineRule="auto"/>
      </w:pPr>
      <w:r>
        <w:separator/>
      </w:r>
    </w:p>
  </w:footnote>
  <w:footnote w:type="continuationSeparator" w:id="0">
    <w:p w:rsidR="006D563C" w:rsidRDefault="006D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6D563C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63D7"/>
    <w:multiLevelType w:val="hybridMultilevel"/>
    <w:tmpl w:val="D8F4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51362"/>
    <w:rsid w:val="000518F8"/>
    <w:rsid w:val="000B1C2E"/>
    <w:rsid w:val="000E5343"/>
    <w:rsid w:val="001A74C4"/>
    <w:rsid w:val="001D781A"/>
    <w:rsid w:val="002060F9"/>
    <w:rsid w:val="002141A8"/>
    <w:rsid w:val="00281129"/>
    <w:rsid w:val="00282654"/>
    <w:rsid w:val="002F7F3C"/>
    <w:rsid w:val="00314F80"/>
    <w:rsid w:val="003D426D"/>
    <w:rsid w:val="003E29F8"/>
    <w:rsid w:val="003F7FEB"/>
    <w:rsid w:val="004D12C0"/>
    <w:rsid w:val="00537FBE"/>
    <w:rsid w:val="0057737B"/>
    <w:rsid w:val="00646CD2"/>
    <w:rsid w:val="00697EE4"/>
    <w:rsid w:val="006D563C"/>
    <w:rsid w:val="00713A85"/>
    <w:rsid w:val="00724B04"/>
    <w:rsid w:val="00724E1E"/>
    <w:rsid w:val="0073764C"/>
    <w:rsid w:val="007C2C64"/>
    <w:rsid w:val="007D581E"/>
    <w:rsid w:val="00864450"/>
    <w:rsid w:val="008C6350"/>
    <w:rsid w:val="00B04C39"/>
    <w:rsid w:val="00B86A87"/>
    <w:rsid w:val="00BA2ADB"/>
    <w:rsid w:val="00BF48BD"/>
    <w:rsid w:val="00BF669F"/>
    <w:rsid w:val="00C07E0E"/>
    <w:rsid w:val="00C51AF7"/>
    <w:rsid w:val="00C52B36"/>
    <w:rsid w:val="00DF054A"/>
    <w:rsid w:val="00E81108"/>
    <w:rsid w:val="00EA58B4"/>
    <w:rsid w:val="00EF4F87"/>
    <w:rsid w:val="00FA1C7E"/>
    <w:rsid w:val="00FA264A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1E163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141A8"/>
    <w:rPr>
      <w:color w:val="0563C1"/>
      <w:u w:val="single"/>
    </w:rPr>
  </w:style>
  <w:style w:type="character" w:customStyle="1" w:styleId="editable-pre-wrapped">
    <w:name w:val="editable-pre-wrapped"/>
    <w:basedOn w:val="Domylnaczcionkaakapitu"/>
    <w:rsid w:val="0021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5</cp:revision>
  <cp:lastPrinted>2025-05-30T08:56:00Z</cp:lastPrinted>
  <dcterms:created xsi:type="dcterms:W3CDTF">2025-05-30T08:54:00Z</dcterms:created>
  <dcterms:modified xsi:type="dcterms:W3CDTF">2025-05-30T09:38:00Z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