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DAF8" w14:textId="7C8004A0" w:rsidR="0020018A" w:rsidRPr="00867172" w:rsidRDefault="00216E35" w:rsidP="008831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EFFFF"/>
        </w:rPr>
      </w:pPr>
      <w:r w:rsidRPr="00867172">
        <w:rPr>
          <w:rFonts w:ascii="Times New Roman" w:hAnsi="Times New Roman" w:cs="Times New Roman"/>
          <w:b/>
          <w:sz w:val="24"/>
          <w:szCs w:val="24"/>
          <w:shd w:val="clear" w:color="auto" w:fill="FEFFFF"/>
        </w:rPr>
        <w:t xml:space="preserve">UMOWA </w:t>
      </w:r>
      <w:r w:rsidR="0003624E" w:rsidRPr="00867172">
        <w:rPr>
          <w:rFonts w:ascii="Times New Roman" w:hAnsi="Times New Roman" w:cs="Times New Roman"/>
          <w:b/>
          <w:sz w:val="24"/>
          <w:szCs w:val="24"/>
          <w:shd w:val="clear" w:color="auto" w:fill="FEFFFF"/>
        </w:rPr>
        <w:t>nr</w:t>
      </w:r>
      <w:r w:rsidR="00113565" w:rsidRPr="00867172">
        <w:rPr>
          <w:rFonts w:ascii="Times New Roman" w:hAnsi="Times New Roman" w:cs="Times New Roman"/>
          <w:b/>
          <w:sz w:val="24"/>
          <w:szCs w:val="24"/>
          <w:shd w:val="clear" w:color="auto" w:fill="FEFFFF"/>
        </w:rPr>
        <w:t>……</w:t>
      </w:r>
      <w:r w:rsidR="00FB0105" w:rsidRPr="00867172">
        <w:rPr>
          <w:rFonts w:ascii="Times New Roman" w:hAnsi="Times New Roman" w:cs="Times New Roman"/>
          <w:b/>
          <w:sz w:val="24"/>
          <w:szCs w:val="24"/>
          <w:shd w:val="clear" w:color="auto" w:fill="FEFFFF"/>
        </w:rPr>
        <w:t xml:space="preserve"> </w:t>
      </w:r>
      <w:r w:rsidR="0020018A" w:rsidRPr="00867172">
        <w:rPr>
          <w:rFonts w:ascii="Times New Roman" w:hAnsi="Times New Roman" w:cs="Times New Roman"/>
          <w:b/>
          <w:sz w:val="24"/>
          <w:szCs w:val="24"/>
          <w:shd w:val="clear" w:color="auto" w:fill="FEFFFF"/>
        </w:rPr>
        <w:t xml:space="preserve">                   </w:t>
      </w:r>
    </w:p>
    <w:p w14:paraId="57A75733" w14:textId="35759BBE" w:rsidR="0020018A" w:rsidRPr="00867172" w:rsidRDefault="0020018A" w:rsidP="008831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EFFFF"/>
        </w:rPr>
      </w:pPr>
      <w:r w:rsidRPr="00867172">
        <w:rPr>
          <w:rFonts w:ascii="Times New Roman" w:hAnsi="Times New Roman" w:cs="Times New Roman"/>
          <w:b/>
          <w:sz w:val="24"/>
          <w:szCs w:val="24"/>
          <w:shd w:val="clear" w:color="auto" w:fill="FEFFFF"/>
        </w:rPr>
        <w:t xml:space="preserve">zawarta w </w:t>
      </w:r>
      <w:r w:rsidRPr="00867172">
        <w:rPr>
          <w:rFonts w:ascii="Times New Roman" w:hAnsi="Times New Roman" w:cs="Times New Roman"/>
          <w:b/>
          <w:bCs/>
          <w:sz w:val="24"/>
          <w:szCs w:val="24"/>
          <w:shd w:val="clear" w:color="auto" w:fill="FEFFFF"/>
        </w:rPr>
        <w:t xml:space="preserve">dniu </w:t>
      </w:r>
      <w:r w:rsidR="00113565" w:rsidRPr="00867172">
        <w:rPr>
          <w:rFonts w:ascii="Times New Roman" w:hAnsi="Times New Roman" w:cs="Times New Roman"/>
          <w:b/>
          <w:sz w:val="24"/>
          <w:szCs w:val="24"/>
          <w:shd w:val="clear" w:color="auto" w:fill="FEFFFF"/>
        </w:rPr>
        <w:t>………</w:t>
      </w:r>
      <w:r w:rsidRPr="00867172">
        <w:rPr>
          <w:rFonts w:ascii="Times New Roman" w:hAnsi="Times New Roman" w:cs="Times New Roman"/>
          <w:b/>
          <w:sz w:val="24"/>
          <w:szCs w:val="24"/>
          <w:shd w:val="clear" w:color="auto" w:fill="FEFFFF"/>
        </w:rPr>
        <w:t xml:space="preserve"> </w:t>
      </w:r>
      <w:r w:rsidR="005B54FC" w:rsidRPr="00867172">
        <w:rPr>
          <w:rFonts w:ascii="Times New Roman" w:hAnsi="Times New Roman" w:cs="Times New Roman"/>
          <w:b/>
          <w:sz w:val="24"/>
          <w:szCs w:val="24"/>
          <w:shd w:val="clear" w:color="auto" w:fill="FEFFFF"/>
        </w:rPr>
        <w:t xml:space="preserve">roku </w:t>
      </w:r>
      <w:r w:rsidRPr="00867172">
        <w:rPr>
          <w:rFonts w:ascii="Times New Roman" w:hAnsi="Times New Roman" w:cs="Times New Roman"/>
          <w:b/>
          <w:sz w:val="24"/>
          <w:szCs w:val="24"/>
          <w:shd w:val="clear" w:color="auto" w:fill="FEFFFF"/>
        </w:rPr>
        <w:t>w Janowie Lubelskim</w:t>
      </w:r>
    </w:p>
    <w:p w14:paraId="49C92A26" w14:textId="77777777" w:rsidR="0020018A" w:rsidRPr="00867172" w:rsidRDefault="0020018A" w:rsidP="002001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EFFFF"/>
        </w:rPr>
      </w:pPr>
      <w:r w:rsidRPr="00867172">
        <w:rPr>
          <w:rFonts w:ascii="Times New Roman" w:hAnsi="Times New Roman" w:cs="Times New Roman"/>
          <w:b/>
          <w:sz w:val="24"/>
          <w:szCs w:val="24"/>
          <w:shd w:val="clear" w:color="auto" w:fill="FEFFFF"/>
        </w:rPr>
        <w:t>pomiędzy:</w:t>
      </w:r>
    </w:p>
    <w:p w14:paraId="64E021CB" w14:textId="256E1589" w:rsidR="008A7B5C" w:rsidRPr="00867172" w:rsidRDefault="0003624E" w:rsidP="009A53D8">
      <w:pPr>
        <w:pStyle w:val="Styl"/>
        <w:shd w:val="clear" w:color="auto" w:fill="FEFFFF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Skarbem Państwa Nadleśnictwem Janów Lubelski z siedzibą w 23-300 Janów Lubelski,                                      ul. Bohaterów Porytowego Wzgórza 35,  NIP 862-000-22-62 REGON: 830017452,  reprezentowanym przez Nadleśniczego Bartłomieja Kosiarskiego - zwanym w dalszej części umowy </w:t>
      </w:r>
      <w:r w:rsidR="0020018A" w:rsidRPr="00867172">
        <w:rPr>
          <w:shd w:val="clear" w:color="auto" w:fill="FEFFFF"/>
        </w:rPr>
        <w:t>zwanym w dalszej treści umowy Zamawiającym</w:t>
      </w:r>
    </w:p>
    <w:p w14:paraId="4562DFDA" w14:textId="41DFF72C" w:rsidR="0020018A" w:rsidRPr="00867172" w:rsidRDefault="0020018A" w:rsidP="009A53D8">
      <w:pPr>
        <w:pStyle w:val="Styl"/>
        <w:shd w:val="clear" w:color="auto" w:fill="FEFFFF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a </w:t>
      </w:r>
    </w:p>
    <w:p w14:paraId="7D32852F" w14:textId="6E30AC5A" w:rsidR="004C560A" w:rsidRPr="00867172" w:rsidRDefault="0003624E" w:rsidP="009A53D8">
      <w:pPr>
        <w:pStyle w:val="Styl"/>
        <w:shd w:val="clear" w:color="auto" w:fill="FEFFFF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>firmą:….………………………….. z siedzibą w …………………………………, ………………………………………….. NIP …………………………… REGON: …………………………….</w:t>
      </w:r>
      <w:r w:rsidR="00F677B0" w:rsidRPr="00867172">
        <w:rPr>
          <w:shd w:val="clear" w:color="auto" w:fill="FEFFFF"/>
        </w:rPr>
        <w:t>.</w:t>
      </w:r>
      <w:r w:rsidR="00FB0105" w:rsidRPr="00867172">
        <w:rPr>
          <w:shd w:val="clear" w:color="auto" w:fill="FEFFFF"/>
        </w:rPr>
        <w:t xml:space="preserve"> z</w:t>
      </w:r>
      <w:r w:rsidR="0020018A" w:rsidRPr="00867172">
        <w:rPr>
          <w:shd w:val="clear" w:color="auto" w:fill="FEFFFF"/>
        </w:rPr>
        <w:t xml:space="preserve">wanym dalej Wykonawcą </w:t>
      </w:r>
    </w:p>
    <w:p w14:paraId="162C57DC" w14:textId="77777777" w:rsidR="00D23A72" w:rsidRPr="00867172" w:rsidRDefault="00D23A72" w:rsidP="009A53D8">
      <w:pPr>
        <w:pStyle w:val="Styl"/>
        <w:shd w:val="clear" w:color="auto" w:fill="FEFFFF"/>
        <w:jc w:val="both"/>
        <w:rPr>
          <w:shd w:val="clear" w:color="auto" w:fill="FEFFFF"/>
        </w:rPr>
      </w:pPr>
    </w:p>
    <w:p w14:paraId="3E334918" w14:textId="77777777" w:rsidR="0020018A" w:rsidRPr="00867172" w:rsidRDefault="0020018A" w:rsidP="009A53D8">
      <w:pPr>
        <w:pStyle w:val="Styl"/>
        <w:shd w:val="clear" w:color="auto" w:fill="FEFFFF"/>
        <w:jc w:val="center"/>
        <w:rPr>
          <w:shd w:val="clear" w:color="auto" w:fill="FEFFFF"/>
        </w:rPr>
      </w:pPr>
      <w:r w:rsidRPr="00867172">
        <w:rPr>
          <w:shd w:val="clear" w:color="auto" w:fill="FEFFFF"/>
        </w:rPr>
        <w:t>o następującej treści:</w:t>
      </w:r>
    </w:p>
    <w:p w14:paraId="50880412" w14:textId="77777777" w:rsidR="009A53D8" w:rsidRPr="00867172" w:rsidRDefault="009A53D8" w:rsidP="009A53D8">
      <w:pPr>
        <w:pStyle w:val="Styl"/>
        <w:shd w:val="clear" w:color="auto" w:fill="FEFFFF"/>
        <w:jc w:val="center"/>
        <w:rPr>
          <w:shd w:val="clear" w:color="auto" w:fill="FEFFFF"/>
        </w:rPr>
      </w:pPr>
    </w:p>
    <w:p w14:paraId="0D110507" w14:textId="77777777" w:rsidR="0020018A" w:rsidRPr="00867172" w:rsidRDefault="0020018A" w:rsidP="009A53D8">
      <w:pPr>
        <w:pStyle w:val="Styl"/>
        <w:shd w:val="clear" w:color="auto" w:fill="FEFFFF"/>
        <w:jc w:val="center"/>
        <w:rPr>
          <w:b/>
          <w:shd w:val="clear" w:color="auto" w:fill="FEFFFF"/>
        </w:rPr>
      </w:pPr>
      <w:r w:rsidRPr="00867172">
        <w:rPr>
          <w:b/>
          <w:shd w:val="clear" w:color="auto" w:fill="FEFFFF"/>
        </w:rPr>
        <w:t>§1</w:t>
      </w:r>
    </w:p>
    <w:p w14:paraId="60FA92E4" w14:textId="77777777" w:rsidR="009A53D8" w:rsidRPr="00867172" w:rsidRDefault="009A53D8" w:rsidP="009A53D8">
      <w:pPr>
        <w:pStyle w:val="Styl"/>
        <w:shd w:val="clear" w:color="auto" w:fill="FEFFFF"/>
        <w:jc w:val="center"/>
        <w:rPr>
          <w:b/>
          <w:shd w:val="clear" w:color="auto" w:fill="FEFFFF"/>
        </w:rPr>
      </w:pPr>
    </w:p>
    <w:p w14:paraId="083C7212" w14:textId="7AE31513" w:rsidR="00E7620A" w:rsidRPr="00867172" w:rsidRDefault="0020018A" w:rsidP="009A53D8">
      <w:pPr>
        <w:pStyle w:val="Akapitzlist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7172">
        <w:rPr>
          <w:rFonts w:ascii="Times New Roman" w:hAnsi="Times New Roman" w:cs="Times New Roman"/>
          <w:sz w:val="24"/>
          <w:szCs w:val="24"/>
          <w:shd w:val="clear" w:color="auto" w:fill="FEFFFF"/>
        </w:rPr>
        <w:t xml:space="preserve">Zamawiający zleca, a Wykonawca zobowiązuje się do </w:t>
      </w:r>
      <w:r w:rsidR="00937FDE" w:rsidRPr="00867172">
        <w:rPr>
          <w:rFonts w:ascii="Times New Roman" w:hAnsi="Times New Roman" w:cs="Times New Roman"/>
          <w:sz w:val="24"/>
          <w:szCs w:val="24"/>
          <w:shd w:val="clear" w:color="auto" w:fill="FEFFFF"/>
        </w:rPr>
        <w:t>sporządzenia</w:t>
      </w:r>
      <w:r w:rsidR="00421500" w:rsidRPr="00867172">
        <w:rPr>
          <w:rFonts w:ascii="Times New Roman" w:hAnsi="Times New Roman" w:cs="Times New Roman"/>
          <w:sz w:val="24"/>
          <w:szCs w:val="24"/>
          <w:shd w:val="clear" w:color="auto" w:fill="FEFFFF"/>
        </w:rPr>
        <w:t xml:space="preserve"> zgodnie </w:t>
      </w:r>
      <w:r w:rsidR="00937FDE" w:rsidRPr="00867172">
        <w:rPr>
          <w:rFonts w:ascii="Times New Roman" w:hAnsi="Times New Roman" w:cs="Times New Roman"/>
          <w:sz w:val="24"/>
          <w:szCs w:val="24"/>
          <w:shd w:val="clear" w:color="auto" w:fill="FEFFFF"/>
        </w:rPr>
        <w:t xml:space="preserve">z </w:t>
      </w:r>
      <w:r w:rsidR="00937FDE" w:rsidRPr="00867172">
        <w:rPr>
          <w:rFonts w:ascii="Times New Roman" w:hAnsi="Times New Roman" w:cs="Times New Roman"/>
          <w:bCs/>
          <w:iCs/>
          <w:sz w:val="24"/>
          <w:szCs w:val="24"/>
          <w:shd w:val="clear" w:color="auto" w:fill="FEFFFF"/>
        </w:rPr>
        <w:t xml:space="preserve">Ustawą  z dnia 7 lipca 1994 r. – Prawo budowlane ( Dz. U. z 2025 r. poz. 418 z późn.zm.), Ustawą  z dnia 29 sierpnia 2014 r. o charakterystyce energetycznej budynków ( Dz. U. z 2024 r. poz. 101 z późn. zm.) </w:t>
      </w:r>
      <w:r w:rsidR="00937FDE" w:rsidRPr="00867172">
        <w:rPr>
          <w:rFonts w:ascii="Times New Roman" w:hAnsi="Times New Roman" w:cs="Times New Roman"/>
          <w:sz w:val="24"/>
          <w:szCs w:val="24"/>
          <w:shd w:val="clear" w:color="auto" w:fill="FEFFFF"/>
        </w:rPr>
        <w:t>Świadectw charakterystyki energetycznej dla nieruchomości zgodnie z wykazem stanowiącym załącznik nr 1 do umowy.</w:t>
      </w:r>
    </w:p>
    <w:p w14:paraId="1931BA7C" w14:textId="19FDCA5B" w:rsidR="008A7B5C" w:rsidRPr="00867172" w:rsidRDefault="008A7B5C" w:rsidP="008A7B5C">
      <w:pPr>
        <w:pStyle w:val="Styl"/>
        <w:numPr>
          <w:ilvl w:val="0"/>
          <w:numId w:val="19"/>
        </w:numPr>
        <w:shd w:val="clear" w:color="auto" w:fill="FEFFFF"/>
        <w:ind w:left="0"/>
        <w:jc w:val="both"/>
        <w:rPr>
          <w:shd w:val="clear" w:color="auto" w:fill="FEFFFF"/>
        </w:rPr>
      </w:pPr>
      <w:r w:rsidRPr="00867172">
        <w:t xml:space="preserve">Oświadczenie o obowiązku informacyjnym opartym na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stanowi Załącznik nr </w:t>
      </w:r>
      <w:r w:rsidR="00421500" w:rsidRPr="00867172">
        <w:t>2</w:t>
      </w:r>
      <w:r w:rsidRPr="00867172">
        <w:t xml:space="preserve"> do umowy.</w:t>
      </w:r>
    </w:p>
    <w:p w14:paraId="24419A3B" w14:textId="77777777" w:rsidR="00421500" w:rsidRPr="00867172" w:rsidRDefault="00421500" w:rsidP="00421500">
      <w:pPr>
        <w:pStyle w:val="Styl"/>
        <w:shd w:val="clear" w:color="auto" w:fill="FEFFFF"/>
        <w:jc w:val="both"/>
        <w:rPr>
          <w:shd w:val="clear" w:color="auto" w:fill="FEFFFF"/>
        </w:rPr>
      </w:pPr>
    </w:p>
    <w:p w14:paraId="58820927" w14:textId="77777777" w:rsidR="0020018A" w:rsidRPr="00867172" w:rsidRDefault="005B54FC" w:rsidP="009A53D8">
      <w:pPr>
        <w:pStyle w:val="Styl"/>
        <w:shd w:val="clear" w:color="auto" w:fill="FEFFFF"/>
        <w:jc w:val="center"/>
        <w:rPr>
          <w:b/>
          <w:shd w:val="clear" w:color="auto" w:fill="FEFFFF"/>
        </w:rPr>
      </w:pPr>
      <w:r w:rsidRPr="00867172">
        <w:rPr>
          <w:b/>
          <w:shd w:val="clear" w:color="auto" w:fill="FEFFFF"/>
        </w:rPr>
        <w:t>§2</w:t>
      </w:r>
    </w:p>
    <w:p w14:paraId="0FA61030" w14:textId="77777777" w:rsidR="009A53D8" w:rsidRPr="00867172" w:rsidRDefault="009A53D8" w:rsidP="009A53D8">
      <w:pPr>
        <w:pStyle w:val="Styl"/>
        <w:shd w:val="clear" w:color="auto" w:fill="FEFFFF"/>
        <w:jc w:val="center"/>
        <w:rPr>
          <w:shd w:val="clear" w:color="auto" w:fill="FEFFFF"/>
        </w:rPr>
      </w:pPr>
    </w:p>
    <w:p w14:paraId="70C7ADF1" w14:textId="3238441E" w:rsidR="0020018A" w:rsidRPr="00867172" w:rsidRDefault="0020018A" w:rsidP="009A53D8">
      <w:pPr>
        <w:pStyle w:val="Styl"/>
        <w:numPr>
          <w:ilvl w:val="0"/>
          <w:numId w:val="3"/>
        </w:numPr>
        <w:shd w:val="clear" w:color="auto" w:fill="FEFFFF"/>
        <w:ind w:hanging="355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Wykonawca zawiadomi użytkowników i zarządców </w:t>
      </w:r>
      <w:r w:rsidR="006257E4">
        <w:rPr>
          <w:shd w:val="clear" w:color="auto" w:fill="FEFFFF"/>
        </w:rPr>
        <w:t>nieruchomości</w:t>
      </w:r>
      <w:r w:rsidRPr="00867172">
        <w:rPr>
          <w:shd w:val="clear" w:color="auto" w:fill="FEFFFF"/>
        </w:rPr>
        <w:t xml:space="preserve"> o terminie </w:t>
      </w:r>
      <w:r w:rsidRPr="00867172">
        <w:rPr>
          <w:shd w:val="clear" w:color="auto" w:fill="FEFFFF"/>
        </w:rPr>
        <w:br/>
      </w:r>
      <w:r w:rsidR="006257E4">
        <w:rPr>
          <w:shd w:val="clear" w:color="auto" w:fill="FEFFFF"/>
        </w:rPr>
        <w:t>wykonania świadectw charakterystyki energetycznej budynków.</w:t>
      </w:r>
      <w:r w:rsidRPr="00867172">
        <w:rPr>
          <w:shd w:val="clear" w:color="auto" w:fill="FEFFFF"/>
        </w:rPr>
        <w:t xml:space="preserve"> </w:t>
      </w:r>
    </w:p>
    <w:p w14:paraId="3768F2B5" w14:textId="1F1C7AD4" w:rsidR="0020018A" w:rsidRPr="00867172" w:rsidRDefault="0020018A" w:rsidP="009A53D8">
      <w:pPr>
        <w:pStyle w:val="Styl"/>
        <w:numPr>
          <w:ilvl w:val="0"/>
          <w:numId w:val="3"/>
        </w:numPr>
        <w:shd w:val="clear" w:color="auto" w:fill="FEFFFF"/>
        <w:ind w:hanging="350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Wykonawca zobowiązuje się zachować w tajemnicy wszelkie informacje dotyczące </w:t>
      </w:r>
      <w:r w:rsidRPr="00867172">
        <w:rPr>
          <w:shd w:val="clear" w:color="auto" w:fill="FEFFFF"/>
        </w:rPr>
        <w:br/>
        <w:t xml:space="preserve">działalności Zamawiającego lub osób z nim związanych, </w:t>
      </w:r>
      <w:r w:rsidR="00046E09">
        <w:rPr>
          <w:shd w:val="clear" w:color="auto" w:fill="FEFFFF"/>
        </w:rPr>
        <w:t>które uzyska</w:t>
      </w:r>
      <w:r w:rsidRPr="00867172">
        <w:rPr>
          <w:shd w:val="clear" w:color="auto" w:fill="FEFFFF"/>
        </w:rPr>
        <w:t xml:space="preserve"> w związku                                       z wykonywaniem przedmiotu umowy. </w:t>
      </w:r>
    </w:p>
    <w:p w14:paraId="5033E2D8" w14:textId="77777777" w:rsidR="0020018A" w:rsidRPr="00867172" w:rsidRDefault="0020018A" w:rsidP="009A53D8">
      <w:pPr>
        <w:pStyle w:val="Styl"/>
        <w:numPr>
          <w:ilvl w:val="0"/>
          <w:numId w:val="3"/>
        </w:numPr>
        <w:shd w:val="clear" w:color="auto" w:fill="FEFFFF"/>
        <w:ind w:hanging="350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Wykonawca zobowiązuje się chronić przed dostępem osób trzecich zarówno wszelkie </w:t>
      </w:r>
      <w:r w:rsidRPr="00867172">
        <w:rPr>
          <w:shd w:val="clear" w:color="auto" w:fill="FEFFFF"/>
        </w:rPr>
        <w:br/>
        <w:t xml:space="preserve">materiały informacyjne przekazane mu przez Zamawiającego, jak i opracowania własne stworzone dla potrzeb umowy. </w:t>
      </w:r>
    </w:p>
    <w:p w14:paraId="7192512E" w14:textId="77777777" w:rsidR="0020018A" w:rsidRPr="00867172" w:rsidRDefault="0020018A" w:rsidP="009A53D8">
      <w:pPr>
        <w:pStyle w:val="Styl"/>
        <w:numPr>
          <w:ilvl w:val="0"/>
          <w:numId w:val="3"/>
        </w:numPr>
        <w:shd w:val="clear" w:color="auto" w:fill="FEFFFF"/>
        <w:ind w:hanging="355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Wykonawca zobowiązuje się </w:t>
      </w:r>
      <w:r w:rsidR="005B54FC" w:rsidRPr="00867172">
        <w:rPr>
          <w:shd w:val="clear" w:color="auto" w:fill="FEFFFF"/>
        </w:rPr>
        <w:t xml:space="preserve">dotrzymać zobowiązania, wskazane w </w:t>
      </w:r>
      <w:r w:rsidRPr="00867172">
        <w:rPr>
          <w:shd w:val="clear" w:color="auto" w:fill="FEFFFF"/>
        </w:rPr>
        <w:t>ust. 2 i ust. 3</w:t>
      </w:r>
      <w:r w:rsidR="005B54FC" w:rsidRPr="00867172">
        <w:rPr>
          <w:shd w:val="clear" w:color="auto" w:fill="FEFFFF"/>
        </w:rPr>
        <w:t>,</w:t>
      </w:r>
      <w:r w:rsidRPr="00867172">
        <w:rPr>
          <w:shd w:val="clear" w:color="auto" w:fill="FEFFFF"/>
        </w:rPr>
        <w:t xml:space="preserve"> </w:t>
      </w:r>
      <w:r w:rsidRPr="00867172">
        <w:rPr>
          <w:shd w:val="clear" w:color="auto" w:fill="FEFFFF"/>
        </w:rPr>
        <w:br/>
        <w:t xml:space="preserve">zarówno w czasie trwania umowy, jak i po jej wygaśnięciu. </w:t>
      </w:r>
    </w:p>
    <w:p w14:paraId="15415450" w14:textId="77777777" w:rsidR="0020018A" w:rsidRPr="00867172" w:rsidRDefault="0020018A" w:rsidP="009A53D8">
      <w:pPr>
        <w:pStyle w:val="Styl"/>
        <w:shd w:val="clear" w:color="auto" w:fill="FEFFFF"/>
        <w:rPr>
          <w:shd w:val="clear" w:color="auto" w:fill="FEFFFF"/>
        </w:rPr>
      </w:pPr>
    </w:p>
    <w:p w14:paraId="064C4B9F" w14:textId="77777777" w:rsidR="0020018A" w:rsidRPr="00867172" w:rsidRDefault="005B54FC" w:rsidP="009A53D8">
      <w:pPr>
        <w:pStyle w:val="Styl"/>
        <w:shd w:val="clear" w:color="auto" w:fill="FEFFFF"/>
        <w:jc w:val="center"/>
        <w:rPr>
          <w:b/>
          <w:shd w:val="clear" w:color="auto" w:fill="FEFFFF"/>
        </w:rPr>
      </w:pPr>
      <w:r w:rsidRPr="00867172">
        <w:rPr>
          <w:b/>
          <w:shd w:val="clear" w:color="auto" w:fill="FEFFFF"/>
        </w:rPr>
        <w:t>§3</w:t>
      </w:r>
    </w:p>
    <w:p w14:paraId="37FDBBF9" w14:textId="77777777" w:rsidR="009A53D8" w:rsidRPr="00867172" w:rsidRDefault="009A53D8" w:rsidP="009A53D8">
      <w:pPr>
        <w:pStyle w:val="Styl"/>
        <w:shd w:val="clear" w:color="auto" w:fill="FEFFFF"/>
        <w:jc w:val="center"/>
        <w:rPr>
          <w:b/>
          <w:shd w:val="clear" w:color="auto" w:fill="FEFFFF"/>
        </w:rPr>
      </w:pPr>
    </w:p>
    <w:p w14:paraId="1C21158D" w14:textId="77777777" w:rsidR="0020018A" w:rsidRPr="00867172" w:rsidRDefault="0020018A" w:rsidP="009A53D8">
      <w:pPr>
        <w:pStyle w:val="Styl"/>
        <w:numPr>
          <w:ilvl w:val="0"/>
          <w:numId w:val="4"/>
        </w:numPr>
        <w:shd w:val="clear" w:color="auto" w:fill="FEFFFF"/>
        <w:ind w:hanging="355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Wykonawca oświadcza, że posiada wiedzę i kwalifikacje konieczne do realizacji </w:t>
      </w:r>
      <w:r w:rsidRPr="00867172">
        <w:rPr>
          <w:shd w:val="clear" w:color="auto" w:fill="FEFFFF"/>
        </w:rPr>
        <w:br/>
        <w:t xml:space="preserve">przedmiotu umowy. </w:t>
      </w:r>
    </w:p>
    <w:p w14:paraId="3C4490C0" w14:textId="77777777" w:rsidR="0020018A" w:rsidRPr="00867172" w:rsidRDefault="0020018A" w:rsidP="009A53D8">
      <w:pPr>
        <w:pStyle w:val="Styl"/>
        <w:numPr>
          <w:ilvl w:val="0"/>
          <w:numId w:val="4"/>
        </w:numPr>
        <w:shd w:val="clear" w:color="auto" w:fill="FEFFFF"/>
        <w:ind w:hanging="360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Wykonawca zobowiązany jest do wykonania przedmiotu umowy zgodnie                                                       z obowiązującymi przepisami prawa, z zachowaniem wewnętrznych procedur, </w:t>
      </w:r>
      <w:r w:rsidRPr="00867172">
        <w:rPr>
          <w:shd w:val="clear" w:color="auto" w:fill="FEFFFF"/>
        </w:rPr>
        <w:br/>
        <w:t xml:space="preserve">stosownie do wskazówek Zamawiającego, zachowując jednocześnie najwyższą </w:t>
      </w:r>
      <w:r w:rsidRPr="00867172">
        <w:rPr>
          <w:shd w:val="clear" w:color="auto" w:fill="FEFFFF"/>
        </w:rPr>
        <w:br/>
        <w:t xml:space="preserve">staranność. </w:t>
      </w:r>
    </w:p>
    <w:p w14:paraId="2D71D704" w14:textId="77777777" w:rsidR="0020018A" w:rsidRPr="00867172" w:rsidRDefault="0020018A" w:rsidP="009A53D8">
      <w:pPr>
        <w:pStyle w:val="Styl"/>
        <w:numPr>
          <w:ilvl w:val="0"/>
          <w:numId w:val="4"/>
        </w:numPr>
        <w:shd w:val="clear" w:color="auto" w:fill="FEFFFF"/>
        <w:ind w:hanging="355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Wykonawca, bez zgody Zamawiającego, wyrażonej na piśmie nie może powierzyć </w:t>
      </w:r>
      <w:r w:rsidRPr="00867172">
        <w:rPr>
          <w:shd w:val="clear" w:color="auto" w:fill="FEFFFF"/>
        </w:rPr>
        <w:br/>
        <w:t xml:space="preserve">wykonania przedmiotu umowy osobie trzeciej. </w:t>
      </w:r>
    </w:p>
    <w:p w14:paraId="03526FF3" w14:textId="77777777" w:rsidR="009A53D8" w:rsidRPr="00867172" w:rsidRDefault="009A53D8" w:rsidP="009A53D8">
      <w:pPr>
        <w:pStyle w:val="Styl"/>
        <w:shd w:val="clear" w:color="auto" w:fill="FEFFFF"/>
        <w:jc w:val="both"/>
        <w:rPr>
          <w:shd w:val="clear" w:color="auto" w:fill="FEFFFF"/>
        </w:rPr>
      </w:pPr>
    </w:p>
    <w:p w14:paraId="0C9D794C" w14:textId="77777777" w:rsidR="0020018A" w:rsidRPr="00867172" w:rsidRDefault="0020018A" w:rsidP="009A53D8">
      <w:pPr>
        <w:pStyle w:val="Styl"/>
        <w:shd w:val="clear" w:color="auto" w:fill="FEFFFF"/>
        <w:jc w:val="center"/>
        <w:rPr>
          <w:b/>
          <w:w w:val="84"/>
          <w:shd w:val="clear" w:color="auto" w:fill="FEFFFF"/>
        </w:rPr>
      </w:pPr>
      <w:r w:rsidRPr="00867172">
        <w:rPr>
          <w:b/>
          <w:shd w:val="clear" w:color="auto" w:fill="FEFFFF"/>
        </w:rPr>
        <w:t xml:space="preserve">§ </w:t>
      </w:r>
      <w:r w:rsidR="005B54FC" w:rsidRPr="00867172">
        <w:rPr>
          <w:b/>
          <w:w w:val="84"/>
          <w:shd w:val="clear" w:color="auto" w:fill="FEFFFF"/>
        </w:rPr>
        <w:t>4</w:t>
      </w:r>
    </w:p>
    <w:p w14:paraId="10431F0C" w14:textId="77777777" w:rsidR="009A53D8" w:rsidRPr="00867172" w:rsidRDefault="009A53D8" w:rsidP="009A53D8">
      <w:pPr>
        <w:pStyle w:val="Styl"/>
        <w:shd w:val="clear" w:color="auto" w:fill="FEFFFF"/>
        <w:jc w:val="center"/>
        <w:rPr>
          <w:b/>
          <w:w w:val="84"/>
          <w:shd w:val="clear" w:color="auto" w:fill="FEFFFF"/>
        </w:rPr>
      </w:pPr>
    </w:p>
    <w:p w14:paraId="7A0ACFEF" w14:textId="5C8F0D1F" w:rsidR="0020018A" w:rsidRPr="00867172" w:rsidRDefault="0020018A" w:rsidP="009A53D8">
      <w:pPr>
        <w:pStyle w:val="Styl"/>
        <w:numPr>
          <w:ilvl w:val="0"/>
          <w:numId w:val="5"/>
        </w:numPr>
        <w:shd w:val="clear" w:color="auto" w:fill="FEFFFF"/>
        <w:ind w:hanging="355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Za wykonanie przedmiotu umowy Wykonawca otrzyma wynagrodzenie ryczałtowe                                   w </w:t>
      </w:r>
      <w:r w:rsidR="00216E35" w:rsidRPr="00867172">
        <w:rPr>
          <w:shd w:val="clear" w:color="auto" w:fill="FEFFFF"/>
        </w:rPr>
        <w:t>wysokości</w:t>
      </w:r>
      <w:r w:rsidR="004E6339" w:rsidRPr="00867172">
        <w:rPr>
          <w:shd w:val="clear" w:color="auto" w:fill="FEFFFF"/>
        </w:rPr>
        <w:t xml:space="preserve"> </w:t>
      </w:r>
      <w:r w:rsidR="00F677B0" w:rsidRPr="00867172">
        <w:rPr>
          <w:shd w:val="clear" w:color="auto" w:fill="FEFFFF"/>
        </w:rPr>
        <w:t>…….</w:t>
      </w:r>
      <w:r w:rsidR="00883164" w:rsidRPr="00867172">
        <w:rPr>
          <w:shd w:val="clear" w:color="auto" w:fill="FEFFFF"/>
        </w:rPr>
        <w:t>zł netto</w:t>
      </w:r>
      <w:r w:rsidR="00046E09">
        <w:rPr>
          <w:shd w:val="clear" w:color="auto" w:fill="FEFFFF"/>
        </w:rPr>
        <w:t>, tj.</w:t>
      </w:r>
      <w:r w:rsidR="006257E4">
        <w:rPr>
          <w:shd w:val="clear" w:color="auto" w:fill="FEFFFF"/>
        </w:rPr>
        <w:t xml:space="preserve">  ( …. brutto) za wykonanie świadectwa charakterystyki energetycznej dla jednej nieruchomości. Wynagrodzenie łączne wyniesie ………zł netto</w:t>
      </w:r>
      <w:r w:rsidR="00046E09">
        <w:rPr>
          <w:shd w:val="clear" w:color="auto" w:fill="FEFFFF"/>
        </w:rPr>
        <w:t>, tj.</w:t>
      </w:r>
      <w:r w:rsidR="006257E4">
        <w:rPr>
          <w:shd w:val="clear" w:color="auto" w:fill="FEFFFF"/>
        </w:rPr>
        <w:t>( ……. zł brutto).</w:t>
      </w:r>
    </w:p>
    <w:p w14:paraId="0BD80AD0" w14:textId="77777777" w:rsidR="0020018A" w:rsidRPr="00867172" w:rsidRDefault="0020018A" w:rsidP="009A53D8">
      <w:pPr>
        <w:pStyle w:val="Styl"/>
        <w:numPr>
          <w:ilvl w:val="0"/>
          <w:numId w:val="5"/>
        </w:numPr>
        <w:shd w:val="clear" w:color="auto" w:fill="FEFFFF"/>
        <w:ind w:hanging="355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>Podstawą zapłaty za wykonane czynno</w:t>
      </w:r>
      <w:r w:rsidR="00E7620A" w:rsidRPr="00867172">
        <w:rPr>
          <w:shd w:val="clear" w:color="auto" w:fill="FEFFFF"/>
        </w:rPr>
        <w:t>ści będzie prawidłowo wystawiona przez Wykonawcę   i doręczona Zamawiającemu faktura, do której dołączone</w:t>
      </w:r>
      <w:r w:rsidRPr="00867172">
        <w:rPr>
          <w:shd w:val="clear" w:color="auto" w:fill="FEFFFF"/>
        </w:rPr>
        <w:t xml:space="preserve"> będą: </w:t>
      </w:r>
    </w:p>
    <w:p w14:paraId="7A23768C" w14:textId="4F3B748B" w:rsidR="0020018A" w:rsidRPr="00867172" w:rsidRDefault="00080AFA" w:rsidP="009A53D8">
      <w:pPr>
        <w:pStyle w:val="Styl"/>
        <w:numPr>
          <w:ilvl w:val="0"/>
          <w:numId w:val="6"/>
        </w:numPr>
        <w:shd w:val="clear" w:color="auto" w:fill="FEFFFF"/>
        <w:ind w:left="426" w:hanging="355"/>
        <w:jc w:val="both"/>
        <w:rPr>
          <w:shd w:val="clear" w:color="auto" w:fill="FEFFFF"/>
        </w:rPr>
      </w:pPr>
      <w:r>
        <w:rPr>
          <w:shd w:val="clear" w:color="auto" w:fill="FEFFFF"/>
        </w:rPr>
        <w:t>oddzielne dla każdej nieruchomości opracowanie w formie papierowej – 2 egzemplarze</w:t>
      </w:r>
      <w:r w:rsidR="0020018A" w:rsidRPr="00867172">
        <w:rPr>
          <w:shd w:val="clear" w:color="auto" w:fill="FEFFFF"/>
        </w:rPr>
        <w:t xml:space="preserve"> </w:t>
      </w:r>
    </w:p>
    <w:p w14:paraId="1BED572F" w14:textId="31A29345" w:rsidR="00080AFA" w:rsidRPr="00867172" w:rsidRDefault="00080AFA" w:rsidP="00080AFA">
      <w:pPr>
        <w:pStyle w:val="Styl"/>
        <w:numPr>
          <w:ilvl w:val="0"/>
          <w:numId w:val="6"/>
        </w:numPr>
        <w:shd w:val="clear" w:color="auto" w:fill="FEFFFF"/>
        <w:ind w:left="426" w:hanging="360"/>
        <w:rPr>
          <w:rFonts w:eastAsia="Times New Roman"/>
        </w:rPr>
      </w:pPr>
      <w:r>
        <w:rPr>
          <w:shd w:val="clear" w:color="auto" w:fill="FEFFFF"/>
        </w:rPr>
        <w:t>oddzielne opracowanie dla każdej nieruchomości – w formie elektronicznej – plik pdf</w:t>
      </w:r>
    </w:p>
    <w:p w14:paraId="3075CCD8" w14:textId="12ACCD7F" w:rsidR="0020018A" w:rsidRPr="00867172" w:rsidRDefault="0020018A" w:rsidP="009A53D8">
      <w:pPr>
        <w:pStyle w:val="Styl"/>
        <w:numPr>
          <w:ilvl w:val="0"/>
          <w:numId w:val="7"/>
        </w:numPr>
        <w:shd w:val="clear" w:color="auto" w:fill="FEFFFF"/>
        <w:ind w:hanging="360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>Wynagrodzenie, o którym mowa w u</w:t>
      </w:r>
      <w:r w:rsidR="00B7646A" w:rsidRPr="00867172">
        <w:rPr>
          <w:shd w:val="clear" w:color="auto" w:fill="FEFFFF"/>
        </w:rPr>
        <w:t>st. 1</w:t>
      </w:r>
      <w:r w:rsidR="00341319" w:rsidRPr="00867172">
        <w:rPr>
          <w:shd w:val="clear" w:color="auto" w:fill="FEFFFF"/>
        </w:rPr>
        <w:t>,</w:t>
      </w:r>
      <w:r w:rsidR="00B7646A" w:rsidRPr="00867172">
        <w:rPr>
          <w:shd w:val="clear" w:color="auto" w:fill="FEFFFF"/>
        </w:rPr>
        <w:t xml:space="preserve"> płatne będzie w terminie 14</w:t>
      </w:r>
      <w:r w:rsidRPr="00867172">
        <w:rPr>
          <w:shd w:val="clear" w:color="auto" w:fill="FEFFFF"/>
        </w:rPr>
        <w:t xml:space="preserve"> dni od daty </w:t>
      </w:r>
      <w:r w:rsidRPr="00867172">
        <w:rPr>
          <w:shd w:val="clear" w:color="auto" w:fill="FEFFFF"/>
        </w:rPr>
        <w:br/>
        <w:t>doręczenia Zamawiającemu</w:t>
      </w:r>
      <w:r w:rsidR="00341319" w:rsidRPr="00867172">
        <w:rPr>
          <w:shd w:val="clear" w:color="auto" w:fill="FEFFFF"/>
        </w:rPr>
        <w:t xml:space="preserve"> prawidłowo wystawion</w:t>
      </w:r>
      <w:r w:rsidR="00421500" w:rsidRPr="00867172">
        <w:rPr>
          <w:shd w:val="clear" w:color="auto" w:fill="FEFFFF"/>
        </w:rPr>
        <w:t>ej faktury</w:t>
      </w:r>
      <w:r w:rsidRPr="00867172">
        <w:rPr>
          <w:shd w:val="clear" w:color="auto" w:fill="FEFFFF"/>
        </w:rPr>
        <w:t>, przelewem na</w:t>
      </w:r>
      <w:r w:rsidR="00341319" w:rsidRPr="00867172">
        <w:rPr>
          <w:shd w:val="clear" w:color="auto" w:fill="FEFFFF"/>
        </w:rPr>
        <w:t xml:space="preserve"> rachunek bankowy Wykonawcy </w:t>
      </w:r>
      <w:r w:rsidRPr="00867172">
        <w:rPr>
          <w:shd w:val="clear" w:color="auto" w:fill="FEFFFF"/>
        </w:rPr>
        <w:t xml:space="preserve">wskazany </w:t>
      </w:r>
      <w:r w:rsidR="00421500" w:rsidRPr="00867172">
        <w:rPr>
          <w:shd w:val="clear" w:color="auto" w:fill="FEFFFF"/>
        </w:rPr>
        <w:t xml:space="preserve">w treści faktury. </w:t>
      </w:r>
    </w:p>
    <w:p w14:paraId="32403B48" w14:textId="45A5CFA0" w:rsidR="0020018A" w:rsidRPr="00867172" w:rsidRDefault="0020018A" w:rsidP="009A53D8">
      <w:pPr>
        <w:pStyle w:val="Styl"/>
        <w:numPr>
          <w:ilvl w:val="0"/>
          <w:numId w:val="7"/>
        </w:numPr>
        <w:shd w:val="clear" w:color="auto" w:fill="FEFFFF"/>
        <w:ind w:hanging="360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>Zamawiający nie ponosi żadnych dodatkowych kosztów, jakie Wykonawca poniesie                                  w zw</w:t>
      </w:r>
      <w:r w:rsidR="00421500" w:rsidRPr="00867172">
        <w:rPr>
          <w:shd w:val="clear" w:color="auto" w:fill="FEFFFF"/>
        </w:rPr>
        <w:t xml:space="preserve">iązku z wykonywaniem umowy. </w:t>
      </w:r>
    </w:p>
    <w:p w14:paraId="652F1790" w14:textId="77777777" w:rsidR="009A53D8" w:rsidRPr="00867172" w:rsidRDefault="009A53D8" w:rsidP="009A53D8">
      <w:pPr>
        <w:pStyle w:val="Styl"/>
        <w:shd w:val="clear" w:color="auto" w:fill="FEFFFF"/>
        <w:jc w:val="both"/>
        <w:rPr>
          <w:shd w:val="clear" w:color="auto" w:fill="FEFFFF"/>
        </w:rPr>
      </w:pPr>
    </w:p>
    <w:p w14:paraId="355389E7" w14:textId="6D3AE1DA" w:rsidR="00046E09" w:rsidRPr="00867172" w:rsidRDefault="00046E09" w:rsidP="00046E09">
      <w:pPr>
        <w:pStyle w:val="Styl"/>
        <w:shd w:val="clear" w:color="auto" w:fill="FEFFFF"/>
        <w:jc w:val="center"/>
        <w:rPr>
          <w:b/>
          <w:w w:val="105"/>
          <w:shd w:val="clear" w:color="auto" w:fill="FEFFFF"/>
        </w:rPr>
      </w:pPr>
      <w:r w:rsidRPr="00867172">
        <w:rPr>
          <w:b/>
          <w:w w:val="105"/>
          <w:shd w:val="clear" w:color="auto" w:fill="FEFFFF"/>
        </w:rPr>
        <w:t>§</w:t>
      </w:r>
      <w:r>
        <w:rPr>
          <w:b/>
          <w:w w:val="105"/>
          <w:shd w:val="clear" w:color="auto" w:fill="FEFFFF"/>
        </w:rPr>
        <w:t>5</w:t>
      </w:r>
    </w:p>
    <w:p w14:paraId="60DE3F3A" w14:textId="77777777" w:rsidR="00046E09" w:rsidRPr="00867172" w:rsidRDefault="00046E09" w:rsidP="00046E09">
      <w:pPr>
        <w:pStyle w:val="Styl"/>
        <w:shd w:val="clear" w:color="auto" w:fill="FEFFFF"/>
        <w:jc w:val="center"/>
        <w:rPr>
          <w:b/>
          <w:w w:val="105"/>
          <w:shd w:val="clear" w:color="auto" w:fill="FEFFFF"/>
        </w:rPr>
      </w:pPr>
    </w:p>
    <w:p w14:paraId="492C8BE1" w14:textId="77777777" w:rsidR="00046E09" w:rsidRPr="00867172" w:rsidRDefault="00046E09" w:rsidP="00046E09">
      <w:pPr>
        <w:pStyle w:val="Styl"/>
        <w:numPr>
          <w:ilvl w:val="0"/>
          <w:numId w:val="16"/>
        </w:numPr>
        <w:shd w:val="clear" w:color="auto" w:fill="FEFFFF"/>
        <w:ind w:left="0"/>
        <w:jc w:val="both"/>
        <w:rPr>
          <w:b/>
          <w:w w:val="105"/>
          <w:shd w:val="clear" w:color="auto" w:fill="FEFFFF"/>
        </w:rPr>
      </w:pPr>
      <w:r w:rsidRPr="00867172">
        <w:rPr>
          <w:shd w:val="clear" w:color="auto" w:fill="FEFFFF"/>
        </w:rPr>
        <w:t>Umowa zostaje zawarta na czas określony:</w:t>
      </w:r>
      <w:r w:rsidRPr="00867172">
        <w:rPr>
          <w:b/>
          <w:w w:val="105"/>
          <w:shd w:val="clear" w:color="auto" w:fill="FEFFFF"/>
        </w:rPr>
        <w:t xml:space="preserve"> </w:t>
      </w:r>
      <w:r w:rsidRPr="00867172">
        <w:rPr>
          <w:b/>
          <w:bCs/>
          <w:shd w:val="clear" w:color="auto" w:fill="FEFFFF"/>
        </w:rPr>
        <w:t xml:space="preserve">do dnia  ……………….r. </w:t>
      </w:r>
    </w:p>
    <w:p w14:paraId="4CFF2196" w14:textId="77777777" w:rsidR="00046E09" w:rsidRPr="00867172" w:rsidRDefault="00046E09" w:rsidP="00046E09">
      <w:pPr>
        <w:pStyle w:val="Styl"/>
        <w:numPr>
          <w:ilvl w:val="0"/>
          <w:numId w:val="13"/>
        </w:numPr>
        <w:shd w:val="clear" w:color="auto" w:fill="FEFFFF"/>
        <w:ind w:hanging="355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Każdej ze stron przysługuje prawo do rozwiązania umowy ze skutkiem </w:t>
      </w:r>
      <w:r w:rsidRPr="00867172">
        <w:rPr>
          <w:shd w:val="clear" w:color="auto" w:fill="FEFFFF"/>
        </w:rPr>
        <w:br/>
        <w:t xml:space="preserve">natychmiastowym w przypadku nie wykonania lub nienależytego wykonania </w:t>
      </w:r>
      <w:r w:rsidRPr="00867172">
        <w:rPr>
          <w:shd w:val="clear" w:color="auto" w:fill="FEFFFF"/>
        </w:rPr>
        <w:br/>
        <w:t xml:space="preserve">mniejszej umowy przez drugą stronę. </w:t>
      </w:r>
    </w:p>
    <w:p w14:paraId="72B85214" w14:textId="77777777" w:rsidR="00046E09" w:rsidRPr="00867172" w:rsidRDefault="00046E09" w:rsidP="00046E09">
      <w:pPr>
        <w:pStyle w:val="Styl"/>
        <w:numPr>
          <w:ilvl w:val="0"/>
          <w:numId w:val="12"/>
        </w:numPr>
        <w:shd w:val="clear" w:color="auto" w:fill="FEFFFF"/>
        <w:ind w:hanging="355"/>
        <w:jc w:val="both"/>
        <w:rPr>
          <w:shd w:val="clear" w:color="auto" w:fill="FEFFFF"/>
        </w:rPr>
      </w:pPr>
      <w:r>
        <w:rPr>
          <w:shd w:val="clear" w:color="auto" w:fill="FEFFFF"/>
        </w:rPr>
        <w:t>R</w:t>
      </w:r>
      <w:r w:rsidRPr="00867172">
        <w:rPr>
          <w:shd w:val="clear" w:color="auto" w:fill="FEFFFF"/>
        </w:rPr>
        <w:t>ozwiązanie umowy, o który</w:t>
      </w:r>
      <w:r>
        <w:rPr>
          <w:shd w:val="clear" w:color="auto" w:fill="FEFFFF"/>
        </w:rPr>
        <w:t>m</w:t>
      </w:r>
      <w:r w:rsidRPr="00867172">
        <w:rPr>
          <w:shd w:val="clear" w:color="auto" w:fill="FEFFFF"/>
        </w:rPr>
        <w:t xml:space="preserve"> mowa w ust. 2 powinn</w:t>
      </w:r>
      <w:r>
        <w:rPr>
          <w:shd w:val="clear" w:color="auto" w:fill="FEFFFF"/>
        </w:rPr>
        <w:t>o</w:t>
      </w:r>
      <w:r w:rsidRPr="00867172">
        <w:rPr>
          <w:shd w:val="clear" w:color="auto" w:fill="FEFFFF"/>
        </w:rPr>
        <w:t xml:space="preserve"> zostać </w:t>
      </w:r>
      <w:r w:rsidRPr="00867172">
        <w:rPr>
          <w:shd w:val="clear" w:color="auto" w:fill="FEFFFF"/>
        </w:rPr>
        <w:br/>
        <w:t xml:space="preserve">sporządzone na piśmie pod rygorem nieważności. </w:t>
      </w:r>
    </w:p>
    <w:p w14:paraId="2431BA42" w14:textId="77777777" w:rsidR="00046E09" w:rsidRPr="00867172" w:rsidRDefault="00046E09" w:rsidP="00046E09">
      <w:pPr>
        <w:pStyle w:val="Styl"/>
        <w:numPr>
          <w:ilvl w:val="0"/>
          <w:numId w:val="12"/>
        </w:numPr>
        <w:shd w:val="clear" w:color="auto" w:fill="FEFFFF"/>
        <w:ind w:hanging="355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Umowa wygasa w przypadku: </w:t>
      </w:r>
    </w:p>
    <w:p w14:paraId="22C34C85" w14:textId="77777777" w:rsidR="00046E09" w:rsidRPr="00867172" w:rsidRDefault="00046E09" w:rsidP="00046E09">
      <w:pPr>
        <w:pStyle w:val="Styl"/>
        <w:numPr>
          <w:ilvl w:val="0"/>
          <w:numId w:val="14"/>
        </w:numPr>
        <w:shd w:val="clear" w:color="auto" w:fill="FEFFFF"/>
        <w:ind w:left="426" w:hanging="360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śmierci Wykonawcy, </w:t>
      </w:r>
    </w:p>
    <w:p w14:paraId="395B5C4A" w14:textId="77777777" w:rsidR="00046E09" w:rsidRPr="00867172" w:rsidRDefault="00046E09" w:rsidP="00046E09">
      <w:pPr>
        <w:pStyle w:val="Styl"/>
        <w:numPr>
          <w:ilvl w:val="0"/>
          <w:numId w:val="14"/>
        </w:numPr>
        <w:shd w:val="clear" w:color="auto" w:fill="FEFFFF"/>
        <w:ind w:left="426" w:hanging="360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utraty przez Wykonawcę zdolności do czynności cywilnoprawnych, </w:t>
      </w:r>
    </w:p>
    <w:p w14:paraId="6C807CC7" w14:textId="7B1C1662" w:rsidR="00046E09" w:rsidRPr="00046E09" w:rsidRDefault="00046E09" w:rsidP="00046E09">
      <w:pPr>
        <w:pStyle w:val="Styl"/>
        <w:numPr>
          <w:ilvl w:val="0"/>
          <w:numId w:val="14"/>
        </w:numPr>
        <w:shd w:val="clear" w:color="auto" w:fill="FEFFFF"/>
        <w:ind w:left="426" w:hanging="364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skazania Wykonawcy prawomocnym wyrokiem Sądu za przestępstwo przeciwko obrotowi gospodarczemu, dokumentom, mieniu lub przestępstwo skarbowe. </w:t>
      </w:r>
    </w:p>
    <w:p w14:paraId="749EFF69" w14:textId="13ACF004" w:rsidR="00046E09" w:rsidRDefault="00046E09" w:rsidP="00046E09">
      <w:pPr>
        <w:pStyle w:val="Styl"/>
        <w:numPr>
          <w:ilvl w:val="0"/>
          <w:numId w:val="15"/>
        </w:numPr>
        <w:shd w:val="clear" w:color="auto" w:fill="FEFFFF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W terminie </w:t>
      </w:r>
      <w:r w:rsidRPr="00867172">
        <w:rPr>
          <w:w w:val="87"/>
          <w:shd w:val="clear" w:color="auto" w:fill="FEFFFF"/>
        </w:rPr>
        <w:t xml:space="preserve">7 </w:t>
      </w:r>
      <w:r w:rsidRPr="00867172">
        <w:rPr>
          <w:shd w:val="clear" w:color="auto" w:fill="FEFFFF"/>
        </w:rPr>
        <w:t xml:space="preserve">dni od rozwiązania umowy Wykonawca zobowiązany jest do zwrotu wszelkich dokumentów związanych z wykonywaniem niniejszej umowy, a otrzymanych od Zamawiającego oraz rozliczenia środków pieniężnych. </w:t>
      </w:r>
    </w:p>
    <w:p w14:paraId="5DB3678A" w14:textId="77777777" w:rsidR="00046E09" w:rsidRPr="00046E09" w:rsidRDefault="00046E09" w:rsidP="00046E09">
      <w:pPr>
        <w:pStyle w:val="Styl"/>
        <w:shd w:val="clear" w:color="auto" w:fill="FEFFFF"/>
        <w:jc w:val="both"/>
        <w:rPr>
          <w:shd w:val="clear" w:color="auto" w:fill="FEFFFF"/>
        </w:rPr>
      </w:pPr>
    </w:p>
    <w:p w14:paraId="5AA7EA6B" w14:textId="5C9520FD" w:rsidR="0020018A" w:rsidRPr="00867172" w:rsidRDefault="00341319" w:rsidP="009A53D8">
      <w:pPr>
        <w:pStyle w:val="Styl"/>
        <w:shd w:val="clear" w:color="auto" w:fill="FEFFFF"/>
        <w:jc w:val="center"/>
        <w:rPr>
          <w:b/>
          <w:shd w:val="clear" w:color="auto" w:fill="FEFFFF"/>
        </w:rPr>
      </w:pPr>
      <w:r w:rsidRPr="00867172">
        <w:rPr>
          <w:b/>
          <w:shd w:val="clear" w:color="auto" w:fill="FEFFFF"/>
        </w:rPr>
        <w:t>§</w:t>
      </w:r>
      <w:r w:rsidR="00046E09">
        <w:rPr>
          <w:b/>
          <w:shd w:val="clear" w:color="auto" w:fill="FEFFFF"/>
        </w:rPr>
        <w:t>6</w:t>
      </w:r>
    </w:p>
    <w:p w14:paraId="76D8F56B" w14:textId="77777777" w:rsidR="009A53D8" w:rsidRPr="00867172" w:rsidRDefault="009A53D8" w:rsidP="009A53D8">
      <w:pPr>
        <w:pStyle w:val="Styl"/>
        <w:shd w:val="clear" w:color="auto" w:fill="FEFFFF"/>
        <w:jc w:val="center"/>
        <w:rPr>
          <w:b/>
          <w:shd w:val="clear" w:color="auto" w:fill="FEFFFF"/>
        </w:rPr>
      </w:pPr>
    </w:p>
    <w:p w14:paraId="7C4BEEF2" w14:textId="77777777" w:rsidR="0020018A" w:rsidRPr="00867172" w:rsidRDefault="0020018A" w:rsidP="009A53D8">
      <w:pPr>
        <w:pStyle w:val="Styl"/>
        <w:numPr>
          <w:ilvl w:val="0"/>
          <w:numId w:val="8"/>
        </w:numPr>
        <w:shd w:val="clear" w:color="auto" w:fill="FEFFFF"/>
        <w:ind w:hanging="355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Wykonawca zobowiązuje się do należytego wykonania przedmiotu umowy. </w:t>
      </w:r>
    </w:p>
    <w:p w14:paraId="081ABB78" w14:textId="77777777" w:rsidR="0020018A" w:rsidRPr="00867172" w:rsidRDefault="0020018A" w:rsidP="009A53D8">
      <w:pPr>
        <w:pStyle w:val="Styl"/>
        <w:numPr>
          <w:ilvl w:val="0"/>
          <w:numId w:val="8"/>
        </w:numPr>
        <w:shd w:val="clear" w:color="auto" w:fill="FEFFFF"/>
        <w:ind w:hanging="355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Wykonawca zapłaci Zamawiającemu kary umowne: </w:t>
      </w:r>
    </w:p>
    <w:p w14:paraId="0496A052" w14:textId="6CCE52BD" w:rsidR="0020018A" w:rsidRPr="00867172" w:rsidRDefault="00080AFA" w:rsidP="009A53D8">
      <w:pPr>
        <w:pStyle w:val="Styl"/>
        <w:numPr>
          <w:ilvl w:val="0"/>
          <w:numId w:val="9"/>
        </w:numPr>
        <w:shd w:val="clear" w:color="auto" w:fill="FEFFFF"/>
        <w:ind w:left="426" w:hanging="355"/>
        <w:jc w:val="both"/>
        <w:rPr>
          <w:shd w:val="clear" w:color="auto" w:fill="FEFFFF"/>
        </w:rPr>
      </w:pPr>
      <w:r w:rsidRPr="00080AFA">
        <w:rPr>
          <w:bCs/>
          <w:iCs/>
          <w:shd w:val="clear" w:color="auto" w:fill="FEFFFF"/>
        </w:rPr>
        <w:t>za każdy dzień zwłoki</w:t>
      </w:r>
      <w:r w:rsidR="000E5DDD">
        <w:rPr>
          <w:bCs/>
          <w:iCs/>
          <w:shd w:val="clear" w:color="auto" w:fill="FEFFFF"/>
        </w:rPr>
        <w:t xml:space="preserve"> w wykonaniu przedmiotu umowy w stosunku do terminu zawartego w § 5 ust. 1</w:t>
      </w:r>
      <w:r w:rsidRPr="00080AFA">
        <w:rPr>
          <w:bCs/>
          <w:iCs/>
          <w:shd w:val="clear" w:color="auto" w:fill="FEFFFF"/>
        </w:rPr>
        <w:t xml:space="preserve"> zostanie naliczona kara umowna w wysokości 1 % wartości </w:t>
      </w:r>
      <w:r w:rsidR="000E5DDD">
        <w:rPr>
          <w:bCs/>
          <w:iCs/>
          <w:shd w:val="clear" w:color="auto" w:fill="FEFFFF"/>
        </w:rPr>
        <w:t>wynagrodzenia łącznego</w:t>
      </w:r>
      <w:r w:rsidRPr="00080AFA">
        <w:rPr>
          <w:bCs/>
          <w:iCs/>
          <w:shd w:val="clear" w:color="auto" w:fill="FEFFFF"/>
        </w:rPr>
        <w:t xml:space="preserve"> brutto</w:t>
      </w:r>
      <w:r w:rsidR="000E5DDD">
        <w:rPr>
          <w:bCs/>
          <w:iCs/>
          <w:shd w:val="clear" w:color="auto" w:fill="FEFFFF"/>
        </w:rPr>
        <w:t>, o której mowa w § 4 ust. 1</w:t>
      </w:r>
      <w:r w:rsidR="0020018A" w:rsidRPr="00867172">
        <w:rPr>
          <w:shd w:val="clear" w:color="auto" w:fill="FEFFFF"/>
        </w:rPr>
        <w:t xml:space="preserve">; </w:t>
      </w:r>
    </w:p>
    <w:p w14:paraId="21912655" w14:textId="1751263A" w:rsidR="0020018A" w:rsidRPr="00867172" w:rsidRDefault="00080AFA" w:rsidP="009A53D8">
      <w:pPr>
        <w:pStyle w:val="Styl"/>
        <w:numPr>
          <w:ilvl w:val="0"/>
          <w:numId w:val="9"/>
        </w:numPr>
        <w:shd w:val="clear" w:color="auto" w:fill="FEFFFF"/>
        <w:ind w:left="426" w:hanging="355"/>
        <w:jc w:val="both"/>
        <w:rPr>
          <w:shd w:val="clear" w:color="auto" w:fill="FEFFFF"/>
        </w:rPr>
      </w:pPr>
      <w:r w:rsidRPr="00080AFA">
        <w:rPr>
          <w:bCs/>
          <w:iCs/>
          <w:shd w:val="clear" w:color="auto" w:fill="FEFFFF"/>
        </w:rPr>
        <w:t>Jeżeli zwłoka</w:t>
      </w:r>
      <w:r w:rsidR="000E5DDD">
        <w:rPr>
          <w:bCs/>
          <w:iCs/>
          <w:shd w:val="clear" w:color="auto" w:fill="FEFFFF"/>
        </w:rPr>
        <w:t xml:space="preserve"> w wykonaniu przedmiotu umowy</w:t>
      </w:r>
      <w:r w:rsidRPr="00080AFA">
        <w:rPr>
          <w:bCs/>
          <w:iCs/>
          <w:shd w:val="clear" w:color="auto" w:fill="FEFFFF"/>
        </w:rPr>
        <w:t xml:space="preserve"> będzie dłuższa niż 21 dni, Zamawiający może odstąpić od </w:t>
      </w:r>
      <w:r w:rsidR="000E5DDD">
        <w:rPr>
          <w:bCs/>
          <w:iCs/>
          <w:shd w:val="clear" w:color="auto" w:fill="FEFFFF"/>
        </w:rPr>
        <w:t>umowy w terminie 14 dni</w:t>
      </w:r>
      <w:r w:rsidRPr="00080AFA">
        <w:rPr>
          <w:bCs/>
          <w:iCs/>
          <w:shd w:val="clear" w:color="auto" w:fill="FEFFFF"/>
        </w:rPr>
        <w:t xml:space="preserve"> informując o tym Zleceniobiorcę</w:t>
      </w:r>
      <w:r w:rsidR="000E5DDD">
        <w:rPr>
          <w:bCs/>
          <w:iCs/>
          <w:shd w:val="clear" w:color="auto" w:fill="FEFFFF"/>
        </w:rPr>
        <w:t xml:space="preserve"> na piśmie</w:t>
      </w:r>
      <w:r w:rsidRPr="00080AFA">
        <w:rPr>
          <w:bCs/>
          <w:iCs/>
          <w:shd w:val="clear" w:color="auto" w:fill="FEFFFF"/>
        </w:rPr>
        <w:t xml:space="preserve"> </w:t>
      </w:r>
      <w:r w:rsidR="000E5DDD">
        <w:rPr>
          <w:bCs/>
          <w:iCs/>
          <w:shd w:val="clear" w:color="auto" w:fill="FEFFFF"/>
        </w:rPr>
        <w:br/>
      </w:r>
      <w:r w:rsidRPr="00080AFA">
        <w:rPr>
          <w:bCs/>
          <w:iCs/>
          <w:shd w:val="clear" w:color="auto" w:fill="FEFFFF"/>
        </w:rPr>
        <w:t xml:space="preserve">i naliczyć karę umowną w wysokości 30 % wartości </w:t>
      </w:r>
      <w:r w:rsidR="000E5DDD">
        <w:rPr>
          <w:bCs/>
          <w:iCs/>
          <w:shd w:val="clear" w:color="auto" w:fill="FEFFFF"/>
        </w:rPr>
        <w:t>całkowitego wynagrodzenia</w:t>
      </w:r>
      <w:r w:rsidRPr="00080AFA">
        <w:rPr>
          <w:bCs/>
          <w:iCs/>
          <w:shd w:val="clear" w:color="auto" w:fill="FEFFFF"/>
        </w:rPr>
        <w:t xml:space="preserve"> brutto</w:t>
      </w:r>
      <w:r w:rsidR="00341319" w:rsidRPr="00867172">
        <w:rPr>
          <w:shd w:val="clear" w:color="auto" w:fill="FEFFFF"/>
        </w:rPr>
        <w:t>.</w:t>
      </w:r>
      <w:r w:rsidR="0020018A" w:rsidRPr="00867172">
        <w:rPr>
          <w:shd w:val="clear" w:color="auto" w:fill="FEFFFF"/>
        </w:rPr>
        <w:t xml:space="preserve"> </w:t>
      </w:r>
    </w:p>
    <w:p w14:paraId="58785BBA" w14:textId="77777777" w:rsidR="0020018A" w:rsidRPr="00867172" w:rsidRDefault="0020018A" w:rsidP="009A53D8">
      <w:pPr>
        <w:pStyle w:val="Styl"/>
        <w:numPr>
          <w:ilvl w:val="0"/>
          <w:numId w:val="10"/>
        </w:numPr>
        <w:shd w:val="clear" w:color="auto" w:fill="FEFFFF"/>
        <w:ind w:hanging="355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Zamawiający zastrzega sobie prawo do odszkodowania uzupełniającego </w:t>
      </w:r>
      <w:r w:rsidRPr="00867172">
        <w:rPr>
          <w:shd w:val="clear" w:color="auto" w:fill="FEFFFF"/>
        </w:rPr>
        <w:br/>
        <w:t xml:space="preserve">przenoszącego wysokość kar umownych do wysokości poniesionej szkody. </w:t>
      </w:r>
    </w:p>
    <w:p w14:paraId="1C63C80A" w14:textId="77777777" w:rsidR="0020018A" w:rsidRPr="00867172" w:rsidRDefault="0020018A" w:rsidP="009A53D8">
      <w:pPr>
        <w:pStyle w:val="Styl"/>
        <w:numPr>
          <w:ilvl w:val="0"/>
          <w:numId w:val="10"/>
        </w:numPr>
        <w:shd w:val="clear" w:color="auto" w:fill="FEFFFF"/>
        <w:ind w:hanging="355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Zamawiający może odstąpić od umowy z winy Wykonawcy jeżeli Wykonawca: </w:t>
      </w:r>
    </w:p>
    <w:p w14:paraId="3AFDD677" w14:textId="77777777" w:rsidR="0020018A" w:rsidRPr="00867172" w:rsidRDefault="0020018A" w:rsidP="009A53D8">
      <w:pPr>
        <w:pStyle w:val="Styl"/>
        <w:numPr>
          <w:ilvl w:val="0"/>
          <w:numId w:val="11"/>
        </w:numPr>
        <w:shd w:val="clear" w:color="auto" w:fill="FEFFFF"/>
        <w:ind w:left="426" w:hanging="355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nie realizuje przedmiotu umowy, </w:t>
      </w:r>
    </w:p>
    <w:p w14:paraId="37195ADD" w14:textId="77777777" w:rsidR="0020018A" w:rsidRPr="00867172" w:rsidRDefault="0020018A" w:rsidP="009A53D8">
      <w:pPr>
        <w:pStyle w:val="Styl"/>
        <w:numPr>
          <w:ilvl w:val="0"/>
          <w:numId w:val="11"/>
        </w:numPr>
        <w:shd w:val="clear" w:color="auto" w:fill="FEFFFF"/>
        <w:ind w:left="426" w:hanging="355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wykonuje prace bez przestrzegania przepisów bhp, ppoż, </w:t>
      </w:r>
    </w:p>
    <w:p w14:paraId="76F38B82" w14:textId="77777777" w:rsidR="000E5DDD" w:rsidRDefault="0020018A" w:rsidP="000E5DDD">
      <w:pPr>
        <w:pStyle w:val="Styl"/>
        <w:numPr>
          <w:ilvl w:val="0"/>
          <w:numId w:val="11"/>
        </w:numPr>
        <w:shd w:val="clear" w:color="auto" w:fill="FEFFFF"/>
        <w:ind w:left="426" w:hanging="355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>nie zachowuje należytego porządku i narusza zasady współżycia społecznego</w:t>
      </w:r>
      <w:r w:rsidR="000E5DDD">
        <w:rPr>
          <w:shd w:val="clear" w:color="auto" w:fill="FEFFFF"/>
        </w:rPr>
        <w:t xml:space="preserve"> </w:t>
      </w:r>
    </w:p>
    <w:p w14:paraId="62BF9CA3" w14:textId="743610DC" w:rsidR="0020018A" w:rsidRPr="000E5DDD" w:rsidRDefault="000E5DDD" w:rsidP="000E5DDD">
      <w:pPr>
        <w:pStyle w:val="Styl"/>
        <w:shd w:val="clear" w:color="auto" w:fill="FEFFFF"/>
        <w:ind w:left="71"/>
        <w:jc w:val="both"/>
        <w:rPr>
          <w:shd w:val="clear" w:color="auto" w:fill="FEFFFF"/>
        </w:rPr>
      </w:pPr>
      <w:r>
        <w:rPr>
          <w:shd w:val="clear" w:color="auto" w:fill="FEFFFF"/>
        </w:rPr>
        <w:t xml:space="preserve">w terminie 14 dni od powzięcia wiadomości o zaistnieniu okoliczności stanowiącej przyczynę odstąpienia. </w:t>
      </w:r>
      <w:r w:rsidR="0020018A" w:rsidRPr="000E5DDD">
        <w:rPr>
          <w:shd w:val="clear" w:color="auto" w:fill="FEFFFF"/>
        </w:rPr>
        <w:t xml:space="preserve"> </w:t>
      </w:r>
    </w:p>
    <w:p w14:paraId="6BE8F693" w14:textId="77777777" w:rsidR="0020018A" w:rsidRPr="00867172" w:rsidRDefault="0020018A" w:rsidP="009A53D8">
      <w:pPr>
        <w:pStyle w:val="Styl"/>
        <w:numPr>
          <w:ilvl w:val="0"/>
          <w:numId w:val="10"/>
        </w:numPr>
        <w:shd w:val="clear" w:color="auto" w:fill="FEFFFF"/>
        <w:ind w:left="-284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   Wykonawca ponosi odpowiedzialność za szkody wyrządzone osob</w:t>
      </w:r>
      <w:r w:rsidR="00341319" w:rsidRPr="00867172">
        <w:rPr>
          <w:shd w:val="clear" w:color="auto" w:fill="FEFFFF"/>
        </w:rPr>
        <w:t xml:space="preserve">om </w:t>
      </w:r>
      <w:r w:rsidRPr="00867172">
        <w:rPr>
          <w:shd w:val="clear" w:color="auto" w:fill="FEFFFF"/>
        </w:rPr>
        <w:t xml:space="preserve">trzecim                                                </w:t>
      </w:r>
      <w:r w:rsidRPr="00867172">
        <w:rPr>
          <w:shd w:val="clear" w:color="auto" w:fill="FEFFFF"/>
        </w:rPr>
        <w:lastRenderedPageBreak/>
        <w:t>w związku z wykonywaniem przedmiotu umowy.</w:t>
      </w:r>
    </w:p>
    <w:p w14:paraId="7B5E5DC7" w14:textId="77777777" w:rsidR="001323C5" w:rsidRPr="00867172" w:rsidRDefault="001323C5" w:rsidP="009A53D8">
      <w:pPr>
        <w:pStyle w:val="Styl"/>
        <w:shd w:val="clear" w:color="auto" w:fill="FEFFFF"/>
        <w:jc w:val="both"/>
        <w:rPr>
          <w:shd w:val="clear" w:color="auto" w:fill="FEFFFF"/>
        </w:rPr>
      </w:pPr>
    </w:p>
    <w:p w14:paraId="12417849" w14:textId="77777777" w:rsidR="009A53D8" w:rsidRPr="00867172" w:rsidRDefault="009A53D8" w:rsidP="009A53D8">
      <w:pPr>
        <w:pStyle w:val="Styl"/>
        <w:shd w:val="clear" w:color="auto" w:fill="FEFFFF"/>
        <w:jc w:val="both"/>
        <w:rPr>
          <w:shd w:val="clear" w:color="auto" w:fill="FEFFFF"/>
        </w:rPr>
      </w:pPr>
    </w:p>
    <w:p w14:paraId="74B05013" w14:textId="27715937" w:rsidR="0020018A" w:rsidRPr="00EC3E6D" w:rsidRDefault="0020018A" w:rsidP="00EC3E6D">
      <w:pPr>
        <w:pStyle w:val="Styl"/>
        <w:shd w:val="clear" w:color="auto" w:fill="FEFFFF"/>
        <w:jc w:val="center"/>
        <w:rPr>
          <w:b/>
          <w:w w:val="84"/>
          <w:shd w:val="clear" w:color="auto" w:fill="FEFFFF"/>
        </w:rPr>
      </w:pPr>
      <w:r w:rsidRPr="00EC3E6D">
        <w:rPr>
          <w:b/>
          <w:shd w:val="clear" w:color="auto" w:fill="FEFFFF"/>
        </w:rPr>
        <w:t xml:space="preserve">§ </w:t>
      </w:r>
      <w:r w:rsidR="00EC3E6D">
        <w:rPr>
          <w:b/>
          <w:w w:val="84"/>
          <w:shd w:val="clear" w:color="auto" w:fill="FEFFFF"/>
        </w:rPr>
        <w:t>7</w:t>
      </w:r>
    </w:p>
    <w:p w14:paraId="2AFCD4A7" w14:textId="77777777" w:rsidR="009A53D8" w:rsidRPr="00867172" w:rsidRDefault="009A53D8" w:rsidP="009A53D8">
      <w:pPr>
        <w:pStyle w:val="Styl"/>
        <w:shd w:val="clear" w:color="auto" w:fill="FEFFFF"/>
        <w:jc w:val="center"/>
        <w:rPr>
          <w:b/>
          <w:w w:val="84"/>
          <w:shd w:val="clear" w:color="auto" w:fill="FEFFFF"/>
        </w:rPr>
      </w:pPr>
    </w:p>
    <w:p w14:paraId="4076C5F0" w14:textId="77777777" w:rsidR="0020018A" w:rsidRPr="00867172" w:rsidRDefault="0020018A" w:rsidP="009A53D8">
      <w:pPr>
        <w:pStyle w:val="Styl"/>
        <w:shd w:val="clear" w:color="auto" w:fill="FEFFFF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Wszelkie zmiany umowy wymagają zachowania formy pisemnej pod rygorem </w:t>
      </w:r>
      <w:r w:rsidRPr="00867172">
        <w:rPr>
          <w:shd w:val="clear" w:color="auto" w:fill="FEFFFF"/>
        </w:rPr>
        <w:br/>
        <w:t xml:space="preserve">nieważności. </w:t>
      </w:r>
    </w:p>
    <w:p w14:paraId="279455AA" w14:textId="77777777" w:rsidR="0020018A" w:rsidRPr="00867172" w:rsidRDefault="00341319" w:rsidP="00EC3E6D">
      <w:pPr>
        <w:pStyle w:val="Styl"/>
        <w:shd w:val="clear" w:color="auto" w:fill="FEFFFF"/>
        <w:jc w:val="center"/>
        <w:rPr>
          <w:b/>
          <w:w w:val="105"/>
          <w:shd w:val="clear" w:color="auto" w:fill="FEFFFF"/>
        </w:rPr>
      </w:pPr>
      <w:r w:rsidRPr="00867172">
        <w:rPr>
          <w:b/>
          <w:w w:val="105"/>
          <w:shd w:val="clear" w:color="auto" w:fill="FEFFFF"/>
        </w:rPr>
        <w:t>§8</w:t>
      </w:r>
    </w:p>
    <w:p w14:paraId="00A72D8F" w14:textId="77777777" w:rsidR="009A53D8" w:rsidRPr="00867172" w:rsidRDefault="009A53D8" w:rsidP="009A53D8">
      <w:pPr>
        <w:pStyle w:val="Styl"/>
        <w:shd w:val="clear" w:color="auto" w:fill="FEFFFF"/>
        <w:jc w:val="center"/>
        <w:rPr>
          <w:b/>
          <w:w w:val="105"/>
          <w:shd w:val="clear" w:color="auto" w:fill="FEFFFF"/>
        </w:rPr>
      </w:pPr>
    </w:p>
    <w:p w14:paraId="288B6F6A" w14:textId="67AC0B22" w:rsidR="0020018A" w:rsidRPr="00867172" w:rsidRDefault="0020018A" w:rsidP="009A53D8">
      <w:pPr>
        <w:pStyle w:val="Styl"/>
        <w:shd w:val="clear" w:color="auto" w:fill="FEFFFF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W sprawach nieregulowanych w umowie maja zastosowanie odpowiednie przepisy </w:t>
      </w:r>
      <w:r w:rsidRPr="00867172">
        <w:rPr>
          <w:shd w:val="clear" w:color="auto" w:fill="FEFFFF"/>
        </w:rPr>
        <w:br/>
        <w:t>Kodeksu Cywilnego, ustawy z dnia 7 lipca 1994 r. Pr</w:t>
      </w:r>
      <w:r w:rsidR="004039A4" w:rsidRPr="00867172">
        <w:rPr>
          <w:shd w:val="clear" w:color="auto" w:fill="FEFFFF"/>
        </w:rPr>
        <w:t xml:space="preserve">awo budowlane (t.j. </w:t>
      </w:r>
      <w:r w:rsidR="005D24AE" w:rsidRPr="005D24AE">
        <w:rPr>
          <w:bCs/>
          <w:iCs/>
          <w:shd w:val="clear" w:color="auto" w:fill="FEFFFF"/>
        </w:rPr>
        <w:t xml:space="preserve">( Dz. U. z 2025 r. poz. 418 z późn.zm.), </w:t>
      </w:r>
      <w:r w:rsidR="005D24AE">
        <w:rPr>
          <w:bCs/>
          <w:iCs/>
          <w:shd w:val="clear" w:color="auto" w:fill="FEFFFF"/>
        </w:rPr>
        <w:t>u</w:t>
      </w:r>
      <w:r w:rsidR="005D24AE" w:rsidRPr="005D24AE">
        <w:rPr>
          <w:bCs/>
          <w:iCs/>
          <w:shd w:val="clear" w:color="auto" w:fill="FEFFFF"/>
        </w:rPr>
        <w:t>staw</w:t>
      </w:r>
      <w:r w:rsidR="005D24AE">
        <w:rPr>
          <w:bCs/>
          <w:iCs/>
          <w:shd w:val="clear" w:color="auto" w:fill="FEFFFF"/>
        </w:rPr>
        <w:t xml:space="preserve">y </w:t>
      </w:r>
      <w:r w:rsidR="005D24AE" w:rsidRPr="005D24AE">
        <w:rPr>
          <w:bCs/>
          <w:iCs/>
          <w:shd w:val="clear" w:color="auto" w:fill="FEFFFF"/>
        </w:rPr>
        <w:t xml:space="preserve">z dnia 29 sierpnia 2014 r. o charakterystyce energetycznej budynków ( Dz. U. z 2024 r. poz. 101 z późn. zm.) </w:t>
      </w:r>
      <w:r w:rsidRPr="00867172">
        <w:rPr>
          <w:shd w:val="clear" w:color="auto" w:fill="FEFFFF"/>
        </w:rPr>
        <w:t xml:space="preserve">oraz przepisów wykonawczych do ustawy. </w:t>
      </w:r>
    </w:p>
    <w:p w14:paraId="083DEC49" w14:textId="77777777" w:rsidR="009A53D8" w:rsidRPr="00867172" w:rsidRDefault="009A53D8" w:rsidP="009A53D8">
      <w:pPr>
        <w:pStyle w:val="Styl"/>
        <w:shd w:val="clear" w:color="auto" w:fill="FEFFFF"/>
        <w:jc w:val="both"/>
        <w:rPr>
          <w:shd w:val="clear" w:color="auto" w:fill="FEFFFF"/>
        </w:rPr>
      </w:pPr>
    </w:p>
    <w:p w14:paraId="4A9E6308" w14:textId="2C0BA75B" w:rsidR="0020018A" w:rsidRPr="00867172" w:rsidRDefault="00341319" w:rsidP="00EC3E6D">
      <w:pPr>
        <w:pStyle w:val="Styl"/>
        <w:shd w:val="clear" w:color="auto" w:fill="FEFFFF"/>
        <w:jc w:val="center"/>
        <w:rPr>
          <w:b/>
          <w:shd w:val="clear" w:color="auto" w:fill="FEFFFF"/>
        </w:rPr>
      </w:pPr>
      <w:r w:rsidRPr="00867172">
        <w:rPr>
          <w:b/>
          <w:shd w:val="clear" w:color="auto" w:fill="FEFFFF"/>
        </w:rPr>
        <w:t>§ 9</w:t>
      </w:r>
    </w:p>
    <w:p w14:paraId="3949F612" w14:textId="77777777" w:rsidR="009A53D8" w:rsidRPr="00867172" w:rsidRDefault="009A53D8" w:rsidP="009A53D8">
      <w:pPr>
        <w:pStyle w:val="Styl"/>
        <w:shd w:val="clear" w:color="auto" w:fill="FEFFFF"/>
        <w:rPr>
          <w:b/>
          <w:shd w:val="clear" w:color="auto" w:fill="FEFFFF"/>
        </w:rPr>
      </w:pPr>
    </w:p>
    <w:p w14:paraId="6571EFB2" w14:textId="77777777" w:rsidR="0020018A" w:rsidRPr="00867172" w:rsidRDefault="0020018A" w:rsidP="009A53D8">
      <w:pPr>
        <w:pStyle w:val="Styl"/>
        <w:shd w:val="clear" w:color="auto" w:fill="FEFFFF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Wszelkie spory wynikłe na tle realizacji umowy rozstrzygać będzie sąd powszechny </w:t>
      </w:r>
      <w:r w:rsidRPr="00867172">
        <w:rPr>
          <w:shd w:val="clear" w:color="auto" w:fill="FEFFFF"/>
        </w:rPr>
        <w:br/>
        <w:t xml:space="preserve">właściwy miejscowo według siedziby Zamawiającego. </w:t>
      </w:r>
    </w:p>
    <w:p w14:paraId="5F0573BA" w14:textId="77777777" w:rsidR="009A53D8" w:rsidRPr="00867172" w:rsidRDefault="009A53D8" w:rsidP="009A53D8">
      <w:pPr>
        <w:pStyle w:val="Styl"/>
        <w:shd w:val="clear" w:color="auto" w:fill="FEFFFF"/>
        <w:jc w:val="both"/>
        <w:rPr>
          <w:shd w:val="clear" w:color="auto" w:fill="FEFFFF"/>
        </w:rPr>
      </w:pPr>
    </w:p>
    <w:p w14:paraId="6F358E45" w14:textId="77777777" w:rsidR="0020018A" w:rsidRPr="00867172" w:rsidRDefault="0020018A" w:rsidP="009A53D8">
      <w:pPr>
        <w:pStyle w:val="Styl"/>
        <w:shd w:val="clear" w:color="auto" w:fill="FEFFFF"/>
        <w:jc w:val="center"/>
        <w:rPr>
          <w:b/>
          <w:shd w:val="clear" w:color="auto" w:fill="FEFFFF"/>
        </w:rPr>
      </w:pPr>
      <w:r w:rsidRPr="00867172">
        <w:rPr>
          <w:b/>
          <w:shd w:val="clear" w:color="auto" w:fill="FEFFFF"/>
        </w:rPr>
        <w:t>§ 1</w:t>
      </w:r>
      <w:r w:rsidR="00341319" w:rsidRPr="00867172">
        <w:rPr>
          <w:b/>
          <w:shd w:val="clear" w:color="auto" w:fill="FEFFFF"/>
        </w:rPr>
        <w:t>0</w:t>
      </w:r>
    </w:p>
    <w:p w14:paraId="749FD5E3" w14:textId="77777777" w:rsidR="009A53D8" w:rsidRPr="00867172" w:rsidRDefault="009A53D8" w:rsidP="009A53D8">
      <w:pPr>
        <w:pStyle w:val="Styl"/>
        <w:shd w:val="clear" w:color="auto" w:fill="FEFFFF"/>
        <w:jc w:val="center"/>
        <w:rPr>
          <w:b/>
          <w:shd w:val="clear" w:color="auto" w:fill="FEFFFF"/>
        </w:rPr>
      </w:pPr>
    </w:p>
    <w:p w14:paraId="32DD6A2A" w14:textId="77777777" w:rsidR="0020018A" w:rsidRPr="00867172" w:rsidRDefault="0020018A" w:rsidP="009A53D8">
      <w:pPr>
        <w:pStyle w:val="Styl"/>
        <w:shd w:val="clear" w:color="auto" w:fill="FEFFFF"/>
        <w:jc w:val="both"/>
        <w:rPr>
          <w:shd w:val="clear" w:color="auto" w:fill="FEFFFF"/>
        </w:rPr>
      </w:pPr>
      <w:r w:rsidRPr="00867172">
        <w:rPr>
          <w:shd w:val="clear" w:color="auto" w:fill="FEFFFF"/>
        </w:rPr>
        <w:t xml:space="preserve">Umowę sporządzono w trzech jednobrzmiących egzemplarzach z przeznaczeniem: jeden </w:t>
      </w:r>
      <w:r w:rsidRPr="00867172">
        <w:rPr>
          <w:shd w:val="clear" w:color="auto" w:fill="FEFFFF"/>
        </w:rPr>
        <w:br/>
        <w:t xml:space="preserve">egzemplarz dla Wykonawcy, a dwa egzemplarze dla Zamawiającego. </w:t>
      </w:r>
    </w:p>
    <w:p w14:paraId="733E9B1B" w14:textId="77777777" w:rsidR="0020018A" w:rsidRPr="00867172" w:rsidRDefault="0020018A" w:rsidP="009A53D8">
      <w:pPr>
        <w:pStyle w:val="Styl"/>
      </w:pPr>
    </w:p>
    <w:p w14:paraId="43D15072" w14:textId="77777777" w:rsidR="0020018A" w:rsidRPr="00867172" w:rsidRDefault="0020018A" w:rsidP="009A53D8">
      <w:pPr>
        <w:pStyle w:val="Styl"/>
        <w:shd w:val="clear" w:color="auto" w:fill="FEFFFF"/>
        <w:rPr>
          <w:shd w:val="clear" w:color="auto" w:fill="FEFFFF"/>
        </w:rPr>
      </w:pPr>
    </w:p>
    <w:p w14:paraId="50080625" w14:textId="77777777" w:rsidR="0020018A" w:rsidRDefault="0020018A" w:rsidP="009A53D8">
      <w:pPr>
        <w:pStyle w:val="Styl"/>
        <w:shd w:val="clear" w:color="auto" w:fill="FEFFFF"/>
        <w:rPr>
          <w:b/>
          <w:shd w:val="clear" w:color="auto" w:fill="FEFFFF"/>
        </w:rPr>
      </w:pPr>
    </w:p>
    <w:p w14:paraId="0064202B" w14:textId="77777777" w:rsidR="006257E4" w:rsidRDefault="006257E4" w:rsidP="009A53D8">
      <w:pPr>
        <w:pStyle w:val="Styl"/>
        <w:shd w:val="clear" w:color="auto" w:fill="FEFFFF"/>
        <w:rPr>
          <w:b/>
          <w:shd w:val="clear" w:color="auto" w:fill="FEFFFF"/>
        </w:rPr>
      </w:pPr>
    </w:p>
    <w:p w14:paraId="64CE2A16" w14:textId="77777777" w:rsidR="006257E4" w:rsidRDefault="006257E4" w:rsidP="009A53D8">
      <w:pPr>
        <w:pStyle w:val="Styl"/>
        <w:shd w:val="clear" w:color="auto" w:fill="FEFFFF"/>
        <w:rPr>
          <w:b/>
          <w:shd w:val="clear" w:color="auto" w:fill="FEFFFF"/>
        </w:rPr>
      </w:pPr>
    </w:p>
    <w:p w14:paraId="0A76D95E" w14:textId="76A88198" w:rsidR="006257E4" w:rsidRPr="00867172" w:rsidRDefault="006257E4" w:rsidP="009A53D8">
      <w:pPr>
        <w:pStyle w:val="Styl"/>
        <w:shd w:val="clear" w:color="auto" w:fill="FEFFFF"/>
        <w:rPr>
          <w:b/>
          <w:shd w:val="clear" w:color="auto" w:fill="FEFFFF"/>
        </w:rPr>
      </w:pPr>
      <w:r>
        <w:rPr>
          <w:b/>
          <w:shd w:val="clear" w:color="auto" w:fill="FEFFFF"/>
        </w:rPr>
        <w:t>………………………….                                                                        ………………………</w:t>
      </w:r>
    </w:p>
    <w:p w14:paraId="6B5C01D9" w14:textId="3CC75708" w:rsidR="0020018A" w:rsidRPr="00867172" w:rsidRDefault="004039A4" w:rsidP="008A7B5C">
      <w:pPr>
        <w:pStyle w:val="Styl"/>
        <w:shd w:val="clear" w:color="auto" w:fill="FEFFFF"/>
        <w:rPr>
          <w:b/>
          <w:shd w:val="clear" w:color="auto" w:fill="FEFFFF"/>
        </w:rPr>
        <w:sectPr w:rsidR="0020018A" w:rsidRPr="00867172" w:rsidSect="00282BD7">
          <w:footerReference w:type="default" r:id="rId7"/>
          <w:pgSz w:w="11907" w:h="16840"/>
          <w:pgMar w:top="1134" w:right="1134" w:bottom="1134" w:left="1134" w:header="709" w:footer="709" w:gutter="0"/>
          <w:cols w:space="708"/>
          <w:noEndnote/>
        </w:sectPr>
      </w:pPr>
      <w:r w:rsidRPr="00867172">
        <w:rPr>
          <w:b/>
          <w:shd w:val="clear" w:color="auto" w:fill="FEFFFF"/>
        </w:rPr>
        <w:t xml:space="preserve">       </w:t>
      </w:r>
      <w:r w:rsidR="0020018A" w:rsidRPr="00867172">
        <w:rPr>
          <w:b/>
          <w:shd w:val="clear" w:color="auto" w:fill="FEFFFF"/>
        </w:rPr>
        <w:t xml:space="preserve">Zamawiający                                                                       </w:t>
      </w:r>
      <w:r w:rsidRPr="00867172">
        <w:rPr>
          <w:b/>
          <w:shd w:val="clear" w:color="auto" w:fill="FEFFFF"/>
        </w:rPr>
        <w:t xml:space="preserve">                  </w:t>
      </w:r>
      <w:r w:rsidR="005711DF" w:rsidRPr="00867172">
        <w:rPr>
          <w:b/>
          <w:shd w:val="clear" w:color="auto" w:fill="FEFFFF"/>
        </w:rPr>
        <w:t xml:space="preserve"> Wykonawca</w:t>
      </w:r>
    </w:p>
    <w:p w14:paraId="2976C42D" w14:textId="37EF199A" w:rsidR="00867172" w:rsidRPr="00046E09" w:rsidRDefault="00937F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6E09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</w:t>
      </w:r>
      <w:r w:rsidR="00046E09" w:rsidRPr="00046E09">
        <w:rPr>
          <w:rFonts w:ascii="Times New Roman" w:hAnsi="Times New Roman" w:cs="Times New Roman"/>
          <w:b/>
          <w:bCs/>
          <w:sz w:val="24"/>
          <w:szCs w:val="24"/>
        </w:rPr>
        <w:t>ącznik nr</w:t>
      </w:r>
      <w:r w:rsidRPr="00046E09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</w:p>
    <w:p w14:paraId="2039D3CE" w14:textId="2F396B80" w:rsidR="00AD7628" w:rsidRDefault="00867172">
      <w:pPr>
        <w:rPr>
          <w:rFonts w:ascii="Times New Roman" w:hAnsi="Times New Roman" w:cs="Times New Roman"/>
          <w:sz w:val="24"/>
          <w:szCs w:val="24"/>
        </w:rPr>
      </w:pPr>
      <w:r w:rsidRPr="00867172">
        <w:rPr>
          <w:rFonts w:ascii="Times New Roman" w:hAnsi="Times New Roman" w:cs="Times New Roman"/>
          <w:sz w:val="24"/>
          <w:szCs w:val="24"/>
        </w:rPr>
        <w:t>Wykaz nieruchomości do sporządzenia Świadectw charakterystyki energetycznej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8A221E3" w14:textId="77777777" w:rsidR="00867172" w:rsidRPr="00867172" w:rsidRDefault="00867172" w:rsidP="0086717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199312165"/>
      <w:r w:rsidRPr="00867172">
        <w:rPr>
          <w:rFonts w:ascii="Times New Roman" w:hAnsi="Times New Roman" w:cs="Times New Roman"/>
          <w:bCs/>
          <w:iCs/>
          <w:sz w:val="24"/>
          <w:szCs w:val="24"/>
        </w:rPr>
        <w:t>Budynek mieszkalny nr inw. 110/45 w Lipie, ul. Janowska 22, 37-470 Zaklików , o pow. użyt. 91,30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2 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, działka ewid. nr 4011/1, obręb ewid. 0012 Lipa, gmina 055 Zaklików obszar Wiejski.</w:t>
      </w:r>
    </w:p>
    <w:bookmarkEnd w:id="0"/>
    <w:p w14:paraId="5EFADF59" w14:textId="77777777" w:rsidR="00867172" w:rsidRPr="00867172" w:rsidRDefault="00867172" w:rsidP="0086717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7172">
        <w:rPr>
          <w:rFonts w:ascii="Times New Roman" w:hAnsi="Times New Roman" w:cs="Times New Roman"/>
          <w:bCs/>
          <w:iCs/>
          <w:sz w:val="24"/>
          <w:szCs w:val="24"/>
        </w:rPr>
        <w:t>Budynek mieszkalny nr inw. 110/417 w Lipie, ul. Janowska 24, 37-470 Zaklików , o pow. użyt. 135,29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2 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, działka ewid. nr 4011/4, obręb ewid. 0012 Lipa, gmina 055 Zaklików obszar Wiejski.</w:t>
      </w:r>
    </w:p>
    <w:p w14:paraId="59574A06" w14:textId="570AA27C" w:rsidR="00867172" w:rsidRPr="00867172" w:rsidRDefault="00867172" w:rsidP="0086717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7172">
        <w:rPr>
          <w:rFonts w:ascii="Times New Roman" w:hAnsi="Times New Roman" w:cs="Times New Roman"/>
          <w:bCs/>
          <w:iCs/>
          <w:sz w:val="24"/>
          <w:szCs w:val="24"/>
        </w:rPr>
        <w:t xml:space="preserve">Budynek mieszkalny nr inw. 110/158 w Potoczku, Potoczek 57, 23-313 Potok Wielki 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o pow. użyt. 66,19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2 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, działka ewid. nr 568, obręb ewid. 0003 Maliniec, gmina 072 Potok Wielki.</w:t>
      </w:r>
    </w:p>
    <w:p w14:paraId="04BFA937" w14:textId="77777777" w:rsidR="00867172" w:rsidRPr="00867172" w:rsidRDefault="00867172" w:rsidP="0086717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1" w:name="_Hlk199314868"/>
      <w:r w:rsidRPr="00867172">
        <w:rPr>
          <w:rFonts w:ascii="Times New Roman" w:hAnsi="Times New Roman" w:cs="Times New Roman"/>
          <w:bCs/>
          <w:iCs/>
          <w:sz w:val="24"/>
          <w:szCs w:val="24"/>
        </w:rPr>
        <w:t>Budynek mieszkalny nr inw. 110/88 we Władysławowie, Władysławów 26, 23-304 Dzwola , o pow. użyt. 111,80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2 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, działka ewid. nr 2705, obręb ewid. 0006 Flisy, gmina 032 Dzwola.</w:t>
      </w:r>
    </w:p>
    <w:p w14:paraId="47CB5F13" w14:textId="4A9AD167" w:rsidR="00867172" w:rsidRPr="00867172" w:rsidRDefault="00867172" w:rsidP="0086717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7172">
        <w:rPr>
          <w:rFonts w:ascii="Times New Roman" w:hAnsi="Times New Roman" w:cs="Times New Roman"/>
          <w:bCs/>
          <w:iCs/>
          <w:sz w:val="24"/>
          <w:szCs w:val="24"/>
        </w:rPr>
        <w:t>Budynek mieszkalny dwurodzinny nr inw. 110/90 we Władysławowie, Władysławów,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 xml:space="preserve"> o pow. użyt. 238,18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, działka ewid. 2704/8, obręb ewid. 0006 Flisy, gmina 032 Dzwola. Budynek składa się z dwóch odrębnych lokali mieszkalnych o powierzchni 117,88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                     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i 120,30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bookmarkEnd w:id="1"/>
    <w:p w14:paraId="600B294D" w14:textId="77777777" w:rsidR="00867172" w:rsidRPr="00867172" w:rsidRDefault="00867172" w:rsidP="0086717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7172">
        <w:rPr>
          <w:rFonts w:ascii="Times New Roman" w:hAnsi="Times New Roman" w:cs="Times New Roman"/>
          <w:bCs/>
          <w:iCs/>
          <w:sz w:val="24"/>
          <w:szCs w:val="24"/>
        </w:rPr>
        <w:t>Budynek mieszkalny nr inw. 110/80 w Janowie Lubelskim, ul. Ulanowska 75, 23-300 Janów Lubelski , o pow. użyt. 152,83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2 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, działka ewid. nr 2120/6, obręb ewid. 0005 Janów Lubelski III, gmina 054 Janów Lubelski Miasto.</w:t>
      </w:r>
    </w:p>
    <w:p w14:paraId="273C612A" w14:textId="77777777" w:rsidR="00867172" w:rsidRPr="00867172" w:rsidRDefault="00867172" w:rsidP="0086717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7172">
        <w:rPr>
          <w:rFonts w:ascii="Times New Roman" w:hAnsi="Times New Roman" w:cs="Times New Roman"/>
          <w:bCs/>
          <w:iCs/>
          <w:sz w:val="24"/>
          <w:szCs w:val="24"/>
        </w:rPr>
        <w:t>Budynek mieszkalny nr inw. 110/83 w Janowie Lubelskim, ul. Ulanowska 75, 23-300 Janów Lubelski , o pow. użyt. 136,70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2 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, działka ewid. nr 2120/6, obręb ewid. 0005 Janów Lubelski III, gmina 054 Janów Lubelski Miasto.</w:t>
      </w:r>
    </w:p>
    <w:p w14:paraId="52685B34" w14:textId="77777777" w:rsidR="00867172" w:rsidRPr="00867172" w:rsidRDefault="00867172" w:rsidP="0086717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2" w:name="_Hlk199319168"/>
      <w:r w:rsidRPr="00867172">
        <w:rPr>
          <w:rFonts w:ascii="Times New Roman" w:hAnsi="Times New Roman" w:cs="Times New Roman"/>
          <w:bCs/>
          <w:iCs/>
          <w:sz w:val="24"/>
          <w:szCs w:val="24"/>
        </w:rPr>
        <w:t>Budynek mieszkalny nr inw. 110/71 w Łążku Ordynackim, Łążek Ordynacki 111, 23-300 Janów Lubelski , o pow. użyt. 98,07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2 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, działka ewid. nr 4677, obręb ewid. 0005 Łążek Ordynacki, gmina 055 Janów Lubelski Obszar Wiejski.</w:t>
      </w:r>
    </w:p>
    <w:p w14:paraId="087FB6A8" w14:textId="77777777" w:rsidR="00867172" w:rsidRPr="00867172" w:rsidRDefault="00867172" w:rsidP="0086717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3" w:name="_Hlk199317570"/>
      <w:bookmarkEnd w:id="2"/>
      <w:r w:rsidRPr="00867172">
        <w:rPr>
          <w:rFonts w:ascii="Times New Roman" w:hAnsi="Times New Roman" w:cs="Times New Roman"/>
          <w:bCs/>
          <w:iCs/>
          <w:sz w:val="24"/>
          <w:szCs w:val="24"/>
        </w:rPr>
        <w:t>Budynek mieszkalny dwurodzinny nr inw. 110/758 w Modliborzycach, Majdan Modliborski 1A, o pow. użyt. 237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, działka ewid. 801/2, obręb ewid. 0010 Majdan Modliborski, gmina 065 Modliborzyce Obszar Wiejski. Budynek składa się z dwóch odrębnych lokali mieszkalnych o powierzchni 118,5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2 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i 118,5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bookmarkEnd w:id="3"/>
    <w:p w14:paraId="268EF990" w14:textId="4C18DE9E" w:rsidR="00867172" w:rsidRPr="00867172" w:rsidRDefault="00867172" w:rsidP="0086717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7172">
        <w:rPr>
          <w:rFonts w:ascii="Times New Roman" w:hAnsi="Times New Roman" w:cs="Times New Roman"/>
          <w:bCs/>
          <w:iCs/>
          <w:sz w:val="24"/>
          <w:szCs w:val="24"/>
        </w:rPr>
        <w:t>Budynek mieszkalny nr inw. 110/125 w Jastkowicach, ul. Ludian 6A, 37-403 Pysznica,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o pow. użyt. 110,90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2 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, działka ewid. nr 4197, obręb ewid. 0003 Jastkowice, gmina 032 Pysznica.</w:t>
      </w:r>
    </w:p>
    <w:p w14:paraId="5608DB6F" w14:textId="77777777" w:rsidR="00867172" w:rsidRPr="00867172" w:rsidRDefault="00867172" w:rsidP="0086717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7172">
        <w:rPr>
          <w:rFonts w:ascii="Times New Roman" w:hAnsi="Times New Roman" w:cs="Times New Roman"/>
          <w:bCs/>
          <w:iCs/>
          <w:sz w:val="24"/>
          <w:szCs w:val="24"/>
        </w:rPr>
        <w:t>Budynek mieszkalny nr inw. 110/128 w Rzeczycy Długiej, Rzeczyca Długa 19B, 37-452  Radomyśl n/Sanem, o pow. użyt. 100,70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, działka ewid. nr 1171/8, obręb ewid. 0009 Rzeczyca Długa, gmina 042 Radomyśl nad Sanem.</w:t>
      </w:r>
    </w:p>
    <w:p w14:paraId="2CD70E29" w14:textId="77777777" w:rsidR="00867172" w:rsidRPr="00867172" w:rsidRDefault="00867172" w:rsidP="0086717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7172">
        <w:rPr>
          <w:rFonts w:ascii="Times New Roman" w:hAnsi="Times New Roman" w:cs="Times New Roman"/>
          <w:bCs/>
          <w:iCs/>
          <w:sz w:val="24"/>
          <w:szCs w:val="24"/>
        </w:rPr>
        <w:t>Budynek mieszkalny nr inw. 110/164 w Łysakowie, Łysaków 29, 37-470  Zaklików, o pow. użyt. 176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2 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, działka ewid. nr 124/3, obręb ewid. 0014 Łysaków, gmina 055 Zaklików Obszar Wiejski.</w:t>
      </w:r>
    </w:p>
    <w:p w14:paraId="514716C2" w14:textId="1861A191" w:rsidR="00867172" w:rsidRPr="00867172" w:rsidRDefault="00867172" w:rsidP="0086717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7172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Budynek mieszkalny nr inw. 110/153 w Stojeszynie Pierwszym, Stojeszyn Pierwszy 3,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23-310 Modliborzyce, o pow. użyt. 90,76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2 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, działka ewid. nr 1471, obręb ewid. 0017 Stojeszyn Pierwszy, gmina 065 Modliborzyce Obszar Wiejski.</w:t>
      </w:r>
    </w:p>
    <w:p w14:paraId="2F40DE7A" w14:textId="77777777" w:rsidR="00867172" w:rsidRPr="00867172" w:rsidRDefault="00867172" w:rsidP="0086717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7172">
        <w:rPr>
          <w:rFonts w:ascii="Times New Roman" w:hAnsi="Times New Roman" w:cs="Times New Roman"/>
          <w:bCs/>
          <w:iCs/>
          <w:sz w:val="24"/>
          <w:szCs w:val="24"/>
        </w:rPr>
        <w:t>Budynek mieszkalny nr inw. 110/19 w Janowie Lubelskim, ul. Bohaterów Porytowego Wzgórza 35c, 23-300 Janów Lubelski , o pow. użyt. 98,07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 xml:space="preserve"> , działka ewid. nr 2122/12, obręb ewid. 0005 Janów Lubelski III, gmina 054 Janów Lubelski Miasto.</w:t>
      </w:r>
    </w:p>
    <w:p w14:paraId="66A3CB87" w14:textId="3720C00D" w:rsidR="00867172" w:rsidRPr="00867172" w:rsidRDefault="00867172" w:rsidP="0086717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7172">
        <w:rPr>
          <w:rFonts w:ascii="Times New Roman" w:hAnsi="Times New Roman" w:cs="Times New Roman"/>
          <w:bCs/>
          <w:iCs/>
          <w:sz w:val="24"/>
          <w:szCs w:val="24"/>
        </w:rPr>
        <w:t xml:space="preserve">Lokal nr inw. 122/712 w budynku mieszkalnym wielorodzinnym  w Janowie Lubelski,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ul. Bohaterów Porytowego Wzgórza 35 i m.4, 23-300 Janów Lubelski o pow. użyt. 72,56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, działka ewid. 2122/1, obręb ewid. 0005 Janów Lubelski III, gmina 054 Janów Lubelski Miasto.</w:t>
      </w:r>
    </w:p>
    <w:p w14:paraId="34C3F8BF" w14:textId="5AAF9525" w:rsidR="00867172" w:rsidRPr="00867172" w:rsidRDefault="00867172" w:rsidP="0086717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7172">
        <w:rPr>
          <w:rFonts w:ascii="Times New Roman" w:hAnsi="Times New Roman" w:cs="Times New Roman"/>
          <w:bCs/>
          <w:iCs/>
          <w:sz w:val="24"/>
          <w:szCs w:val="24"/>
        </w:rPr>
        <w:t>Budynek hotelowy nr inw. 109/27 w Janowie Lubelskim, o pow</w:t>
      </w:r>
      <w:r w:rsidR="006257E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 xml:space="preserve"> użyt. 4227,26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, działka ewid. 2122/12, obręb ewid. 0005 Janów Lubelski III, gmina 054 Janów Lubelski Miasto.</w:t>
      </w:r>
    </w:p>
    <w:p w14:paraId="5D2A9725" w14:textId="5E1442B1" w:rsidR="00867172" w:rsidRPr="00867172" w:rsidRDefault="00867172" w:rsidP="0086717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7172">
        <w:rPr>
          <w:rFonts w:ascii="Times New Roman" w:hAnsi="Times New Roman" w:cs="Times New Roman"/>
          <w:bCs/>
          <w:iCs/>
          <w:sz w:val="24"/>
          <w:szCs w:val="24"/>
        </w:rPr>
        <w:t>Budynek hotelowy nr inw.110/138 o pow</w:t>
      </w:r>
      <w:r w:rsidR="006257E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 xml:space="preserve"> użyt. 266 m</w:t>
      </w:r>
      <w:r w:rsidRPr="0086717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867172">
        <w:rPr>
          <w:rFonts w:ascii="Times New Roman" w:hAnsi="Times New Roman" w:cs="Times New Roman"/>
          <w:bCs/>
          <w:iCs/>
          <w:sz w:val="24"/>
          <w:szCs w:val="24"/>
        </w:rPr>
        <w:t>, działka ewid. 7158, obręb ewid. 0009 Ruda, gmina 055 Janów Lubelski Miasto.</w:t>
      </w:r>
    </w:p>
    <w:p w14:paraId="698EE266" w14:textId="77777777" w:rsidR="00867172" w:rsidRDefault="00867172">
      <w:pPr>
        <w:rPr>
          <w:rFonts w:ascii="Times New Roman" w:hAnsi="Times New Roman" w:cs="Times New Roman"/>
          <w:sz w:val="24"/>
          <w:szCs w:val="24"/>
        </w:rPr>
      </w:pPr>
    </w:p>
    <w:p w14:paraId="5079CB30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7DB4129A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65F9D0B8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2BB4A18D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4BBAB699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5E04D8C2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438C7BF7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6549AFD1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0979964A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18770887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6AA85CE1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157E881C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35CB222F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7607BDA1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5C7F8565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1FF51EB0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375BF66E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31E25813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63896E7F" w14:textId="77777777" w:rsidR="006257E4" w:rsidRDefault="006257E4">
      <w:pPr>
        <w:rPr>
          <w:rFonts w:ascii="Times New Roman" w:hAnsi="Times New Roman" w:cs="Times New Roman"/>
          <w:sz w:val="24"/>
          <w:szCs w:val="24"/>
        </w:rPr>
      </w:pPr>
    </w:p>
    <w:p w14:paraId="61BB6007" w14:textId="77777777" w:rsidR="00046E09" w:rsidRDefault="00046E09">
      <w:pPr>
        <w:rPr>
          <w:rFonts w:ascii="Times New Roman" w:hAnsi="Times New Roman" w:cs="Times New Roman"/>
          <w:sz w:val="24"/>
          <w:szCs w:val="24"/>
        </w:rPr>
      </w:pPr>
    </w:p>
    <w:p w14:paraId="1DF78979" w14:textId="050EBAF2" w:rsidR="006257E4" w:rsidRPr="00282BD7" w:rsidRDefault="00046E09" w:rsidP="00282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2</w:t>
      </w:r>
      <w:r w:rsidR="006257E4">
        <w:rPr>
          <w:rFonts w:ascii="Times New Roman" w:hAnsi="Times New Roman" w:cs="Times New Roman"/>
          <w:sz w:val="24"/>
          <w:szCs w:val="24"/>
        </w:rPr>
        <w:t xml:space="preserve"> </w:t>
      </w:r>
      <w:r w:rsidR="00282BD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57E4" w:rsidRPr="006257E4">
        <w:rPr>
          <w:rFonts w:ascii="Arial" w:eastAsia="Calibri" w:hAnsi="Arial" w:cs="Arial"/>
          <w:b/>
          <w:sz w:val="20"/>
          <w:szCs w:val="20"/>
          <w:lang w:eastAsia="en-US"/>
        </w:rPr>
        <w:t>OBOWIĄZEK INFORMACYJNY  - Zamówienia publiczne</w:t>
      </w:r>
    </w:p>
    <w:p w14:paraId="3C61A154" w14:textId="77777777" w:rsidR="006257E4" w:rsidRPr="006257E4" w:rsidRDefault="006257E4" w:rsidP="006257E4">
      <w:pPr>
        <w:spacing w:after="0" w:line="276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 xml:space="preserve">Na podstawie art. 13 i 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6257E4">
        <w:rPr>
          <w:rFonts w:ascii="Arial" w:eastAsia="Calibri" w:hAnsi="Arial" w:cs="Arial"/>
          <w:b/>
          <w:sz w:val="20"/>
          <w:szCs w:val="20"/>
          <w:lang w:eastAsia="en-US"/>
        </w:rPr>
        <w:t xml:space="preserve">Nadleśnictwo </w:t>
      </w:r>
      <w:r w:rsidRPr="006257E4">
        <w:rPr>
          <w:rFonts w:ascii="Arial" w:eastAsia="Calibri" w:hAnsi="Arial" w:cs="Arial"/>
          <w:sz w:val="20"/>
          <w:szCs w:val="20"/>
          <w:lang w:eastAsia="en-US"/>
        </w:rPr>
        <w:t>informuje, iż:</w:t>
      </w:r>
    </w:p>
    <w:p w14:paraId="0876DA1A" w14:textId="77777777" w:rsidR="006257E4" w:rsidRPr="006257E4" w:rsidRDefault="006257E4" w:rsidP="006257E4">
      <w:pPr>
        <w:numPr>
          <w:ilvl w:val="0"/>
          <w:numId w:val="21"/>
        </w:numPr>
        <w:spacing w:line="276" w:lineRule="auto"/>
        <w:contextualSpacing/>
        <w:jc w:val="both"/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 xml:space="preserve">Administratorem danych osobowych jest </w:t>
      </w:r>
      <w:r w:rsidRPr="006257E4">
        <w:rPr>
          <w:rFonts w:ascii="Arial" w:eastAsia="Calibri" w:hAnsi="Arial" w:cs="Arial"/>
          <w:b/>
          <w:sz w:val="20"/>
          <w:szCs w:val="20"/>
          <w:lang w:eastAsia="en-US"/>
        </w:rPr>
        <w:t xml:space="preserve">Nadleśnictwo Janów Lubelski ul. Bohaterów Porytowego Wzgórza 35, 23-300 Janów Lubelski  </w:t>
      </w:r>
      <w:r w:rsidRPr="006257E4">
        <w:rPr>
          <w:rFonts w:ascii="Arial" w:eastAsia="Calibri" w:hAnsi="Arial" w:cs="Arial"/>
          <w:sz w:val="20"/>
          <w:szCs w:val="20"/>
          <w:lang w:eastAsia="en-US"/>
        </w:rPr>
        <w:t xml:space="preserve">zwane dalej </w:t>
      </w:r>
      <w:r w:rsidRPr="006257E4">
        <w:rPr>
          <w:rFonts w:ascii="Arial" w:eastAsia="Calibri" w:hAnsi="Arial" w:cs="Arial"/>
          <w:b/>
          <w:sz w:val="20"/>
          <w:szCs w:val="20"/>
          <w:lang w:eastAsia="en-US"/>
        </w:rPr>
        <w:t>Administratorem</w:t>
      </w:r>
      <w:r w:rsidRPr="006257E4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6257E4">
        <w:rPr>
          <w:rFonts w:ascii="Arial" w:eastAsia="Calibri" w:hAnsi="Arial" w:cs="Arial"/>
          <w:sz w:val="20"/>
          <w:szCs w:val="20"/>
          <w:lang w:eastAsia="en-US"/>
        </w:rPr>
        <w:br/>
        <w:t xml:space="preserve">tel.: 15 872-00-72, e-mail: </w:t>
      </w:r>
      <w:hyperlink r:id="rId8" w:history="1">
        <w:r w:rsidRPr="006257E4">
          <w:rPr>
            <w:rFonts w:ascii="Arial" w:eastAsia="Calibri" w:hAnsi="Arial" w:cs="Arial"/>
            <w:color w:val="0563C1"/>
            <w:sz w:val="20"/>
            <w:szCs w:val="20"/>
            <w:u w:val="single"/>
            <w:lang w:eastAsia="en-US"/>
          </w:rPr>
          <w:t>janowlubelski@lublin.lasy.gov.pl</w:t>
        </w:r>
      </w:hyperlink>
      <w:r w:rsidRPr="006257E4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</w:t>
      </w:r>
    </w:p>
    <w:p w14:paraId="5299CEF7" w14:textId="77777777" w:rsidR="006257E4" w:rsidRPr="006257E4" w:rsidRDefault="006257E4" w:rsidP="006257E4">
      <w:pPr>
        <w:numPr>
          <w:ilvl w:val="0"/>
          <w:numId w:val="21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>W sprawach związanych z przetwarzaniem danych osobowych proszę kontaktować się pod adresem e-mail lub telefonem wskazanym w pkt 1.</w:t>
      </w:r>
    </w:p>
    <w:p w14:paraId="71A5CA6B" w14:textId="77777777" w:rsidR="006257E4" w:rsidRPr="006257E4" w:rsidRDefault="006257E4" w:rsidP="006257E4">
      <w:pPr>
        <w:numPr>
          <w:ilvl w:val="0"/>
          <w:numId w:val="21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>Celem przetwarzania danych jest prowadzenie postępowania o udzielenie zamówienia</w:t>
      </w:r>
      <w:r w:rsidRPr="006257E4">
        <w:rPr>
          <w:rFonts w:ascii="Arial" w:eastAsia="Calibri" w:hAnsi="Arial" w:cs="Arial"/>
          <w:sz w:val="20"/>
          <w:szCs w:val="20"/>
          <w:lang w:eastAsia="en-US"/>
        </w:rPr>
        <w:br/>
        <w:t>u Administratora .</w:t>
      </w:r>
    </w:p>
    <w:p w14:paraId="00537245" w14:textId="77777777" w:rsidR="006257E4" w:rsidRPr="006257E4" w:rsidRDefault="006257E4" w:rsidP="006257E4">
      <w:pPr>
        <w:numPr>
          <w:ilvl w:val="0"/>
          <w:numId w:val="21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 xml:space="preserve">Przetwarzanie danych osobowych odbywa się na podstawie: </w:t>
      </w:r>
    </w:p>
    <w:p w14:paraId="1C537D3D" w14:textId="77777777" w:rsidR="006257E4" w:rsidRPr="006257E4" w:rsidRDefault="006257E4" w:rsidP="006257E4">
      <w:pPr>
        <w:spacing w:line="276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>a) art. 6 ust. 1 lit. c) RODO – niezbędne do wypełnienia obowiązku prawnego ciążącego na Administratorze w szczególności ustawą z dnia 11 września 2019 r. – Prawo zamówień publicznych, aktualna Decyzja  Dyrektora Generalnego Lasów Państwowych w sprawie udostępnienia jednolitych wzorów dokumentów dotyczących zamawiania usług leśnych z zakresu gospodarki leśnej w jednostkach organizacyjnych w Lasów Państwowych,</w:t>
      </w:r>
    </w:p>
    <w:p w14:paraId="49F83B2B" w14:textId="77777777" w:rsidR="006257E4" w:rsidRPr="006257E4" w:rsidRDefault="006257E4" w:rsidP="006257E4">
      <w:pPr>
        <w:spacing w:line="276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>b)  art. 6 ust. 1 lit. b) RODO – przetwarzanie jest niezbędne do wykonania umowy, lub do podjęcia działań przed zawarciem umowy.</w:t>
      </w:r>
    </w:p>
    <w:p w14:paraId="5302B6B6" w14:textId="77777777" w:rsidR="006257E4" w:rsidRPr="006257E4" w:rsidRDefault="006257E4" w:rsidP="006257E4">
      <w:pPr>
        <w:numPr>
          <w:ilvl w:val="0"/>
          <w:numId w:val="21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>Administrator pozyskuje kategorie odnośnych danych osobowych niezbędnych do realizacji niniejszego postępowania o udzielenie zamówienia, w szczególności imiona i nazwiska, dane kontaktowe, zakład pracy, stanowisko, doświadczenie, kwalifikacje.</w:t>
      </w:r>
    </w:p>
    <w:p w14:paraId="2A285902" w14:textId="77777777" w:rsidR="006257E4" w:rsidRPr="006257E4" w:rsidRDefault="006257E4" w:rsidP="006257E4">
      <w:pPr>
        <w:numPr>
          <w:ilvl w:val="0"/>
          <w:numId w:val="21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>Dane osobowe mogą zostać ujawnione jednostkom organizacyjnym PGL Lasy Państwowe, dostawcom usług prawnych i doradczych, podmiotom, z których usług Administrator będzie korzystał w ramach realizacji umów.</w:t>
      </w:r>
    </w:p>
    <w:p w14:paraId="68EB62FD" w14:textId="77777777" w:rsidR="006257E4" w:rsidRPr="006257E4" w:rsidRDefault="006257E4" w:rsidP="006257E4">
      <w:pPr>
        <w:numPr>
          <w:ilvl w:val="0"/>
          <w:numId w:val="21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 xml:space="preserve">Dane osobowe nie są przekazywane poza Europejski Obszar Gospodarczy lub organizacji międzynarodowej. </w:t>
      </w:r>
    </w:p>
    <w:p w14:paraId="294165C5" w14:textId="77777777" w:rsidR="006257E4" w:rsidRPr="006257E4" w:rsidRDefault="006257E4" w:rsidP="006257E4">
      <w:pPr>
        <w:numPr>
          <w:ilvl w:val="0"/>
          <w:numId w:val="21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>Administrator ma obowiązek przechowywać dane osobowe nie dłużej niż okres wynikający z ustawy z dnia 11 września 2019 r. – Prawo zamówień publicznych od następnego roku kalendarzowego, po zakończeniu postępowania o udzielenie zamówienia, zgodnie z Zarządzeniem Dyrektora Generalnego Lasów Państwowych w sprawie jednolitego rzeczowego wykazu akt Państwowego Gospodarstwa Leśnego Lasy Państwowe.</w:t>
      </w:r>
    </w:p>
    <w:p w14:paraId="4CE9F295" w14:textId="77777777" w:rsidR="006257E4" w:rsidRPr="006257E4" w:rsidRDefault="006257E4" w:rsidP="006257E4">
      <w:pPr>
        <w:numPr>
          <w:ilvl w:val="0"/>
          <w:numId w:val="21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>Ma Pan/Pani prawo do:</w:t>
      </w:r>
    </w:p>
    <w:p w14:paraId="460C2AED" w14:textId="77777777" w:rsidR="006257E4" w:rsidRPr="006257E4" w:rsidRDefault="006257E4" w:rsidP="006257E4">
      <w:pPr>
        <w:numPr>
          <w:ilvl w:val="0"/>
          <w:numId w:val="22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>dostępu do treści swoich danych oraz otrzymania ich kopii (art. 15 RODO),</w:t>
      </w:r>
    </w:p>
    <w:p w14:paraId="5BD7960B" w14:textId="77777777" w:rsidR="006257E4" w:rsidRPr="006257E4" w:rsidRDefault="006257E4" w:rsidP="006257E4">
      <w:pPr>
        <w:numPr>
          <w:ilvl w:val="0"/>
          <w:numId w:val="22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>sprostowania danych (art. 16. RODO),</w:t>
      </w:r>
    </w:p>
    <w:p w14:paraId="78A41CED" w14:textId="77777777" w:rsidR="006257E4" w:rsidRPr="006257E4" w:rsidRDefault="006257E4" w:rsidP="006257E4">
      <w:pPr>
        <w:numPr>
          <w:ilvl w:val="0"/>
          <w:numId w:val="22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>usunięcia danych (art. 17 RODO),</w:t>
      </w:r>
    </w:p>
    <w:p w14:paraId="4AF6B6BE" w14:textId="77777777" w:rsidR="006257E4" w:rsidRPr="006257E4" w:rsidRDefault="006257E4" w:rsidP="006257E4">
      <w:pPr>
        <w:numPr>
          <w:ilvl w:val="0"/>
          <w:numId w:val="22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>ograniczenia przetwarzania danych (art. 18 RODO),</w:t>
      </w:r>
    </w:p>
    <w:p w14:paraId="75CD8098" w14:textId="77777777" w:rsidR="006257E4" w:rsidRPr="006257E4" w:rsidRDefault="006257E4" w:rsidP="006257E4">
      <w:pPr>
        <w:numPr>
          <w:ilvl w:val="0"/>
          <w:numId w:val="22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>przenoszenia danych (art. 20 RODO),</w:t>
      </w:r>
    </w:p>
    <w:p w14:paraId="67CB44CC" w14:textId="77777777" w:rsidR="006257E4" w:rsidRPr="006257E4" w:rsidRDefault="006257E4" w:rsidP="006257E4">
      <w:pPr>
        <w:numPr>
          <w:ilvl w:val="0"/>
          <w:numId w:val="22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>wniesienia sprzeciwu wobec przetwarzania danych (art. 21 RODO),</w:t>
      </w:r>
    </w:p>
    <w:p w14:paraId="7C1B306E" w14:textId="77777777" w:rsidR="006257E4" w:rsidRPr="006257E4" w:rsidRDefault="006257E4" w:rsidP="006257E4">
      <w:pPr>
        <w:numPr>
          <w:ilvl w:val="0"/>
          <w:numId w:val="22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>niepodlegania decyzjom podjętym w warunkach zautomatyzowanego przetwarzania danych</w:t>
      </w:r>
      <w:r w:rsidRPr="006257E4">
        <w:rPr>
          <w:rFonts w:ascii="Arial" w:eastAsia="Calibri" w:hAnsi="Arial" w:cs="Arial"/>
          <w:sz w:val="20"/>
          <w:szCs w:val="20"/>
          <w:lang w:eastAsia="en-US"/>
        </w:rPr>
        <w:br/>
        <w:t>w tym profilowania (art. 22 RODO),</w:t>
      </w:r>
    </w:p>
    <w:p w14:paraId="3A1DE280" w14:textId="77777777" w:rsidR="006257E4" w:rsidRPr="006257E4" w:rsidRDefault="006257E4" w:rsidP="006257E4">
      <w:pPr>
        <w:numPr>
          <w:ilvl w:val="0"/>
          <w:numId w:val="22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>wniesienia skargi do organu nadzorczego (Urzędu Ochrony Danych Osobowych, ul. Stawki 2, 00 - 193 Warszawa) nadzorującego zgodność przetwarzania danych z przepisami o ochronie danych osobowych.</w:t>
      </w:r>
    </w:p>
    <w:p w14:paraId="278709C4" w14:textId="77777777" w:rsidR="006257E4" w:rsidRPr="006257E4" w:rsidRDefault="006257E4" w:rsidP="006257E4">
      <w:pPr>
        <w:numPr>
          <w:ilvl w:val="0"/>
          <w:numId w:val="21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>Podanie danych osobowych jest wymogiem ustawowym a następnie wymogiem umownym wynikającym z prowadzonego postępowania o udzielenie zamówienia.</w:t>
      </w:r>
    </w:p>
    <w:p w14:paraId="028E5FB3" w14:textId="77777777" w:rsidR="006257E4" w:rsidRPr="006257E4" w:rsidRDefault="006257E4" w:rsidP="006257E4">
      <w:pPr>
        <w:numPr>
          <w:ilvl w:val="0"/>
          <w:numId w:val="21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 xml:space="preserve">Źródłem pochodzenia danych jest Wykonawca postępowania o udzielenie zamówienia. </w:t>
      </w:r>
    </w:p>
    <w:p w14:paraId="2AFA120C" w14:textId="77777777" w:rsidR="006257E4" w:rsidRPr="006257E4" w:rsidRDefault="006257E4" w:rsidP="006257E4">
      <w:pPr>
        <w:numPr>
          <w:ilvl w:val="0"/>
          <w:numId w:val="21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 xml:space="preserve">Administrator ma obowiązek przechowywać dane osobowe nie dłużej niż okres wynikający z ustawy z dnia 11 września 2019 r. Prawo zamówień publicznych oraz  zgodnie z Zarządzeniem Dyrektora Generalnego Lasów Państwowych w sprawie jednolitego rzeczowego wykazu akt Państwowego Gospodarstwa Leśnego Lasy Państwowe. </w:t>
      </w:r>
    </w:p>
    <w:p w14:paraId="712C74BF" w14:textId="281E8D9E" w:rsidR="006257E4" w:rsidRPr="00C67B73" w:rsidRDefault="006257E4" w:rsidP="00C67B73">
      <w:pPr>
        <w:numPr>
          <w:ilvl w:val="0"/>
          <w:numId w:val="21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57E4">
        <w:rPr>
          <w:rFonts w:ascii="Arial" w:eastAsia="Calibri" w:hAnsi="Arial" w:cs="Arial"/>
          <w:sz w:val="20"/>
          <w:szCs w:val="20"/>
          <w:lang w:eastAsia="en-US"/>
        </w:rPr>
        <w:t xml:space="preserve">Dane osobowe nie podlegają zautomatyzowanemu podejmowaniu decyzji, w tym o profilowaniu. </w:t>
      </w:r>
    </w:p>
    <w:sectPr w:rsidR="006257E4" w:rsidRPr="00C67B73" w:rsidSect="006257E4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B8D7" w14:textId="77777777" w:rsidR="006407A9" w:rsidRDefault="006407A9" w:rsidP="001323C5">
      <w:pPr>
        <w:spacing w:after="0" w:line="240" w:lineRule="auto"/>
      </w:pPr>
      <w:r>
        <w:separator/>
      </w:r>
    </w:p>
  </w:endnote>
  <w:endnote w:type="continuationSeparator" w:id="0">
    <w:p w14:paraId="4EADAD14" w14:textId="77777777" w:rsidR="006407A9" w:rsidRDefault="006407A9" w:rsidP="001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1053280"/>
      <w:docPartObj>
        <w:docPartGallery w:val="Page Numbers (Bottom of Page)"/>
        <w:docPartUnique/>
      </w:docPartObj>
    </w:sdtPr>
    <w:sdtContent>
      <w:p w14:paraId="42F8B1CA" w14:textId="1D9A6BC8" w:rsidR="001323C5" w:rsidRDefault="001323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565">
          <w:rPr>
            <w:noProof/>
          </w:rPr>
          <w:t>2</w:t>
        </w:r>
        <w:r>
          <w:fldChar w:fldCharType="end"/>
        </w:r>
      </w:p>
    </w:sdtContent>
  </w:sdt>
  <w:p w14:paraId="64415D5F" w14:textId="77777777" w:rsidR="001323C5" w:rsidRDefault="001323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FA8D" w14:textId="77777777" w:rsidR="006407A9" w:rsidRDefault="006407A9" w:rsidP="001323C5">
      <w:pPr>
        <w:spacing w:after="0" w:line="240" w:lineRule="auto"/>
      </w:pPr>
      <w:r>
        <w:separator/>
      </w:r>
    </w:p>
  </w:footnote>
  <w:footnote w:type="continuationSeparator" w:id="0">
    <w:p w14:paraId="68D31D49" w14:textId="77777777" w:rsidR="006407A9" w:rsidRDefault="006407A9" w:rsidP="0013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005"/>
    <w:multiLevelType w:val="singleLevel"/>
    <w:tmpl w:val="15328D8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743"/>
      </w:rPr>
    </w:lvl>
  </w:abstractNum>
  <w:abstractNum w:abstractNumId="1" w15:restartNumberingAfterBreak="0">
    <w:nsid w:val="11843B61"/>
    <w:multiLevelType w:val="singleLevel"/>
    <w:tmpl w:val="1090DEF0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333844"/>
      </w:rPr>
    </w:lvl>
  </w:abstractNum>
  <w:abstractNum w:abstractNumId="2" w15:restartNumberingAfterBreak="0">
    <w:nsid w:val="1B6A6CEE"/>
    <w:multiLevelType w:val="singleLevel"/>
    <w:tmpl w:val="AF9C8CB0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743"/>
      </w:rPr>
    </w:lvl>
  </w:abstractNum>
  <w:abstractNum w:abstractNumId="3" w15:restartNumberingAfterBreak="0">
    <w:nsid w:val="20853C7F"/>
    <w:multiLevelType w:val="singleLevel"/>
    <w:tmpl w:val="0F70777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742"/>
      </w:rPr>
    </w:lvl>
  </w:abstractNum>
  <w:abstractNum w:abstractNumId="4" w15:restartNumberingAfterBreak="0">
    <w:nsid w:val="243705F8"/>
    <w:multiLevelType w:val="hybridMultilevel"/>
    <w:tmpl w:val="33F6DBE6"/>
    <w:lvl w:ilvl="0" w:tplc="C3F2A610">
      <w:start w:val="1"/>
      <w:numFmt w:val="decimal"/>
      <w:lvlText w:val="%1."/>
      <w:lvlJc w:val="left"/>
      <w:pPr>
        <w:ind w:left="-37" w:hanging="360"/>
      </w:pPr>
      <w:rPr>
        <w:rFonts w:ascii="Times New Roman" w:hAnsi="Times New Roman" w:cs="Times New Roman" w:hint="default"/>
        <w:b w:val="0"/>
        <w:color w:val="484C57"/>
        <w:w w:val="100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5" w15:restartNumberingAfterBreak="0">
    <w:nsid w:val="267A50BE"/>
    <w:multiLevelType w:val="hybridMultilevel"/>
    <w:tmpl w:val="B6127EE0"/>
    <w:lvl w:ilvl="0" w:tplc="EC948BB0">
      <w:start w:val="2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color w:val="333844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E46618C"/>
    <w:multiLevelType w:val="singleLevel"/>
    <w:tmpl w:val="718A1DAA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323742"/>
      </w:rPr>
    </w:lvl>
  </w:abstractNum>
  <w:abstractNum w:abstractNumId="7" w15:restartNumberingAfterBreak="0">
    <w:nsid w:val="30654B05"/>
    <w:multiLevelType w:val="hybridMultilevel"/>
    <w:tmpl w:val="633A149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5301FE"/>
    <w:multiLevelType w:val="singleLevel"/>
    <w:tmpl w:val="250211D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743"/>
      </w:rPr>
    </w:lvl>
  </w:abstractNum>
  <w:abstractNum w:abstractNumId="9" w15:restartNumberingAfterBreak="0">
    <w:nsid w:val="4CD3126E"/>
    <w:multiLevelType w:val="hybridMultilevel"/>
    <w:tmpl w:val="56C2D8E6"/>
    <w:lvl w:ilvl="0" w:tplc="748202A6">
      <w:start w:val="1"/>
      <w:numFmt w:val="bullet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DC5991"/>
    <w:multiLevelType w:val="singleLevel"/>
    <w:tmpl w:val="C1FEE8E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743"/>
      </w:rPr>
    </w:lvl>
  </w:abstractNum>
  <w:abstractNum w:abstractNumId="11" w15:restartNumberingAfterBreak="0">
    <w:nsid w:val="50454027"/>
    <w:multiLevelType w:val="singleLevel"/>
    <w:tmpl w:val="4CDE4F5E"/>
    <w:lvl w:ilvl="0">
      <w:start w:val="2"/>
      <w:numFmt w:val="decimal"/>
      <w:lvlText w:val="%1."/>
      <w:lvlJc w:val="left"/>
      <w:pPr>
        <w:ind w:left="0" w:firstLine="0"/>
      </w:pPr>
      <w:rPr>
        <w:rFonts w:ascii="Arial" w:hAnsi="Arial" w:cs="Arial" w:hint="default"/>
        <w:color w:val="333844"/>
      </w:rPr>
    </w:lvl>
  </w:abstractNum>
  <w:abstractNum w:abstractNumId="12" w15:restartNumberingAfterBreak="0">
    <w:nsid w:val="5124131B"/>
    <w:multiLevelType w:val="hybridMultilevel"/>
    <w:tmpl w:val="29C01D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9D511FD"/>
    <w:multiLevelType w:val="singleLevel"/>
    <w:tmpl w:val="06D8E8F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323742"/>
      </w:rPr>
    </w:lvl>
  </w:abstractNum>
  <w:abstractNum w:abstractNumId="14" w15:restartNumberingAfterBreak="0">
    <w:nsid w:val="682772F2"/>
    <w:multiLevelType w:val="hybridMultilevel"/>
    <w:tmpl w:val="DC7AE7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5072C"/>
    <w:multiLevelType w:val="singleLevel"/>
    <w:tmpl w:val="F932AA3E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323743"/>
      </w:rPr>
    </w:lvl>
  </w:abstractNum>
  <w:abstractNum w:abstractNumId="16" w15:restartNumberingAfterBreak="0">
    <w:nsid w:val="697D2D18"/>
    <w:multiLevelType w:val="singleLevel"/>
    <w:tmpl w:val="34DE76F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323743"/>
      </w:rPr>
    </w:lvl>
  </w:abstractNum>
  <w:abstractNum w:abstractNumId="17" w15:restartNumberingAfterBreak="0">
    <w:nsid w:val="751C7F68"/>
    <w:multiLevelType w:val="singleLevel"/>
    <w:tmpl w:val="2EEC80EE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323743"/>
      </w:rPr>
    </w:lvl>
  </w:abstractNum>
  <w:abstractNum w:abstractNumId="18" w15:restartNumberingAfterBreak="0">
    <w:nsid w:val="7543525D"/>
    <w:multiLevelType w:val="hybridMultilevel"/>
    <w:tmpl w:val="60BC8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A12CA4"/>
    <w:multiLevelType w:val="singleLevel"/>
    <w:tmpl w:val="8390C74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33844"/>
      </w:rPr>
    </w:lvl>
  </w:abstractNum>
  <w:abstractNum w:abstractNumId="20" w15:restartNumberingAfterBreak="0">
    <w:nsid w:val="7BDC6DBA"/>
    <w:multiLevelType w:val="singleLevel"/>
    <w:tmpl w:val="41AE22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743"/>
      </w:rPr>
    </w:lvl>
  </w:abstractNum>
  <w:num w:numId="1" w16cid:durableId="2036225073">
    <w:abstractNumId w:val="1"/>
  </w:num>
  <w:num w:numId="2" w16cid:durableId="1373191730">
    <w:abstractNumId w:val="11"/>
  </w:num>
  <w:num w:numId="3" w16cid:durableId="1339195166">
    <w:abstractNumId w:val="19"/>
  </w:num>
  <w:num w:numId="4" w16cid:durableId="1757625311">
    <w:abstractNumId w:val="10"/>
  </w:num>
  <w:num w:numId="5" w16cid:durableId="2133479353">
    <w:abstractNumId w:val="20"/>
  </w:num>
  <w:num w:numId="6" w16cid:durableId="699357241">
    <w:abstractNumId w:val="15"/>
  </w:num>
  <w:num w:numId="7" w16cid:durableId="1954744701">
    <w:abstractNumId w:val="2"/>
  </w:num>
  <w:num w:numId="8" w16cid:durableId="1673527627">
    <w:abstractNumId w:val="8"/>
  </w:num>
  <w:num w:numId="9" w16cid:durableId="1784227484">
    <w:abstractNumId w:val="16"/>
  </w:num>
  <w:num w:numId="10" w16cid:durableId="1168011671">
    <w:abstractNumId w:val="0"/>
  </w:num>
  <w:num w:numId="11" w16cid:durableId="207300970">
    <w:abstractNumId w:val="17"/>
  </w:num>
  <w:num w:numId="12" w16cid:durableId="1692217097">
    <w:abstractNumId w:val="3"/>
  </w:num>
  <w:num w:numId="13" w16cid:durableId="2061048480">
    <w:abstractNumId w:val="3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484C57"/>
        </w:rPr>
      </w:lvl>
    </w:lvlOverride>
  </w:num>
  <w:num w:numId="14" w16cid:durableId="192547579">
    <w:abstractNumId w:val="6"/>
  </w:num>
  <w:num w:numId="15" w16cid:durableId="2109158057">
    <w:abstractNumId w:val="13"/>
  </w:num>
  <w:num w:numId="16" w16cid:durableId="1693458129">
    <w:abstractNumId w:val="4"/>
  </w:num>
  <w:num w:numId="17" w16cid:durableId="1544436957">
    <w:abstractNumId w:val="9"/>
  </w:num>
  <w:num w:numId="18" w16cid:durableId="871529235">
    <w:abstractNumId w:val="12"/>
  </w:num>
  <w:num w:numId="19" w16cid:durableId="64256880">
    <w:abstractNumId w:val="5"/>
  </w:num>
  <w:num w:numId="20" w16cid:durableId="906502395">
    <w:abstractNumId w:val="18"/>
  </w:num>
  <w:num w:numId="21" w16cid:durableId="84111419">
    <w:abstractNumId w:val="7"/>
  </w:num>
  <w:num w:numId="22" w16cid:durableId="644817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18A"/>
    <w:rsid w:val="0003624E"/>
    <w:rsid w:val="0004583C"/>
    <w:rsid w:val="00046E09"/>
    <w:rsid w:val="00080AFA"/>
    <w:rsid w:val="000E5DDD"/>
    <w:rsid w:val="000F3F80"/>
    <w:rsid w:val="00113565"/>
    <w:rsid w:val="0011423B"/>
    <w:rsid w:val="001323C5"/>
    <w:rsid w:val="001577FF"/>
    <w:rsid w:val="00176AED"/>
    <w:rsid w:val="00195592"/>
    <w:rsid w:val="001A3CFF"/>
    <w:rsid w:val="0020018A"/>
    <w:rsid w:val="00216E35"/>
    <w:rsid w:val="00220902"/>
    <w:rsid w:val="00282BD7"/>
    <w:rsid w:val="00300A52"/>
    <w:rsid w:val="0030298A"/>
    <w:rsid w:val="00341319"/>
    <w:rsid w:val="00341D13"/>
    <w:rsid w:val="003A434C"/>
    <w:rsid w:val="003F73FC"/>
    <w:rsid w:val="004039A4"/>
    <w:rsid w:val="00421500"/>
    <w:rsid w:val="004C560A"/>
    <w:rsid w:val="004E6339"/>
    <w:rsid w:val="00504129"/>
    <w:rsid w:val="00527735"/>
    <w:rsid w:val="0053174E"/>
    <w:rsid w:val="00537A41"/>
    <w:rsid w:val="00551883"/>
    <w:rsid w:val="005711DF"/>
    <w:rsid w:val="005B54FC"/>
    <w:rsid w:val="005D24AE"/>
    <w:rsid w:val="005D55A0"/>
    <w:rsid w:val="00614D14"/>
    <w:rsid w:val="006257E4"/>
    <w:rsid w:val="006407A9"/>
    <w:rsid w:val="00646487"/>
    <w:rsid w:val="00751D54"/>
    <w:rsid w:val="00867172"/>
    <w:rsid w:val="00883164"/>
    <w:rsid w:val="008A7B5C"/>
    <w:rsid w:val="00937FDE"/>
    <w:rsid w:val="009A53D8"/>
    <w:rsid w:val="00A221BE"/>
    <w:rsid w:val="00AD7628"/>
    <w:rsid w:val="00AF0339"/>
    <w:rsid w:val="00B7646A"/>
    <w:rsid w:val="00C2420A"/>
    <w:rsid w:val="00C67B73"/>
    <w:rsid w:val="00C963E4"/>
    <w:rsid w:val="00CB725D"/>
    <w:rsid w:val="00CE4B29"/>
    <w:rsid w:val="00D23A72"/>
    <w:rsid w:val="00DF702B"/>
    <w:rsid w:val="00E3320B"/>
    <w:rsid w:val="00E7620A"/>
    <w:rsid w:val="00E87E9C"/>
    <w:rsid w:val="00EC3E6D"/>
    <w:rsid w:val="00F53BCD"/>
    <w:rsid w:val="00F60723"/>
    <w:rsid w:val="00F677B0"/>
    <w:rsid w:val="00FA36F9"/>
    <w:rsid w:val="00FB0105"/>
    <w:rsid w:val="00FE7118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B9B4"/>
  <w15:chartTrackingRefBased/>
  <w15:docId w15:val="{0F683812-560B-4558-BEB9-0B124A0C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18A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2001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25D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16E35"/>
    <w:pPr>
      <w:ind w:left="720"/>
      <w:contextualSpacing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3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3C5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3C5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wlubelski@lublin.lasy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1998</Words>
  <Characters>11990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Mróz</dc:creator>
  <cp:keywords/>
  <dc:description/>
  <cp:lastModifiedBy>Agata Ciupak</cp:lastModifiedBy>
  <cp:revision>4</cp:revision>
  <cp:lastPrinted>2021-08-23T06:30:00Z</cp:lastPrinted>
  <dcterms:created xsi:type="dcterms:W3CDTF">2025-06-11T05:05:00Z</dcterms:created>
  <dcterms:modified xsi:type="dcterms:W3CDTF">2025-06-11T12:03:00Z</dcterms:modified>
</cp:coreProperties>
</file>