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3F36D9B8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D72E107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Przebudowa budynku mieszkalnego Leśnictwa Nowaszyce </w:t>
      </w:r>
      <w:proofErr w:type="spellStart"/>
      <w:r w:rsidR="00984393" w:rsidRPr="00984393">
        <w:rPr>
          <w:rFonts w:ascii="Cambria" w:hAnsi="Cambria" w:cs="Arial"/>
          <w:b/>
          <w:sz w:val="22"/>
          <w:szCs w:val="22"/>
        </w:rPr>
        <w:t>Nowaszyce</w:t>
      </w:r>
      <w:proofErr w:type="spellEnd"/>
      <w:r w:rsidR="00984393" w:rsidRPr="00984393">
        <w:rPr>
          <w:rFonts w:ascii="Cambria" w:hAnsi="Cambria" w:cs="Arial"/>
          <w:b/>
          <w:sz w:val="22"/>
          <w:szCs w:val="22"/>
        </w:rPr>
        <w:t xml:space="preserve"> 20, 62-212 Mieleszyn</w:t>
      </w:r>
      <w:r w:rsidR="003B0503" w:rsidRPr="003B0503">
        <w:rPr>
          <w:rFonts w:ascii="Cambria" w:hAnsi="Cambria" w:cs="Arial"/>
          <w:b/>
          <w:sz w:val="22"/>
          <w:szCs w:val="22"/>
        </w:rPr>
        <w:t>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2022 r. poz. 1710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5F248" w14:textId="77777777" w:rsidR="001B5D3F" w:rsidRDefault="001B5D3F">
      <w:r>
        <w:separator/>
      </w:r>
    </w:p>
  </w:endnote>
  <w:endnote w:type="continuationSeparator" w:id="0">
    <w:p w14:paraId="4715C0BC" w14:textId="77777777" w:rsidR="001B5D3F" w:rsidRDefault="001B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6114F" w14:textId="77777777" w:rsidR="005E054E" w:rsidRDefault="005E05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1B5D3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446D5DA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054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1B5D3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B991A" w14:textId="77777777" w:rsidR="005E054E" w:rsidRDefault="005E05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41453" w14:textId="77777777" w:rsidR="001B5D3F" w:rsidRDefault="001B5D3F">
      <w:r>
        <w:separator/>
      </w:r>
    </w:p>
  </w:footnote>
  <w:footnote w:type="continuationSeparator" w:id="0">
    <w:p w14:paraId="53AC2D83" w14:textId="77777777" w:rsidR="001B5D3F" w:rsidRDefault="001B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8A6AF" w14:textId="77777777" w:rsidR="005E054E" w:rsidRDefault="005E05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612D2BAA" w:rsidR="00B84D5A" w:rsidRDefault="005E054E">
    <w:pPr>
      <w:pStyle w:val="Nagwek"/>
    </w:pPr>
    <w:r w:rsidRPr="005E054E">
      <w:rPr>
        <w:rFonts w:ascii="Cambria" w:hAnsi="Cambria"/>
        <w:b/>
        <w:bCs/>
      </w:rPr>
      <w:t>SA.270.15.2023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A278" w14:textId="77777777" w:rsidR="005E054E" w:rsidRDefault="005E05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6</cp:revision>
  <cp:lastPrinted>2021-11-09T12:36:00Z</cp:lastPrinted>
  <dcterms:created xsi:type="dcterms:W3CDTF">2023-03-30T09:26:00Z</dcterms:created>
  <dcterms:modified xsi:type="dcterms:W3CDTF">2023-08-08T17:46:00Z</dcterms:modified>
</cp:coreProperties>
</file>