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809E" w14:textId="77777777" w:rsidR="00A06B53" w:rsidRDefault="003E7B89" w:rsidP="00BA6DAB">
      <w:pPr>
        <w:jc w:val="center"/>
        <w:rPr>
          <w:rFonts w:ascii="Georgia" w:hAnsi="Georgia"/>
          <w:b/>
          <w:sz w:val="36"/>
          <w:lang w:val="uk-UA"/>
        </w:rPr>
      </w:pPr>
      <w:r>
        <w:rPr>
          <w:rFonts w:ascii="Georgia" w:hAnsi="Georgia"/>
          <w:b/>
          <w:sz w:val="36"/>
          <w:lang w:val="uk-UA"/>
        </w:rPr>
        <w:t xml:space="preserve">Музична школа ім.Ф.Шопена </w:t>
      </w:r>
    </w:p>
    <w:p w14:paraId="7988758E" w14:textId="74F9F016" w:rsidR="003E7B89" w:rsidRDefault="003E7B89" w:rsidP="00BA6DAB">
      <w:pPr>
        <w:jc w:val="center"/>
        <w:rPr>
          <w:rFonts w:ascii="Georgia" w:hAnsi="Georgia"/>
          <w:b/>
          <w:sz w:val="36"/>
          <w:lang w:val="uk-UA"/>
        </w:rPr>
      </w:pPr>
      <w:r>
        <w:rPr>
          <w:rFonts w:ascii="Georgia" w:hAnsi="Georgia"/>
          <w:b/>
          <w:sz w:val="36"/>
          <w:lang w:val="uk-UA"/>
        </w:rPr>
        <w:t>м.Бяла Подляска (Польща)</w:t>
      </w:r>
    </w:p>
    <w:p w14:paraId="7CD0E2E9" w14:textId="508E7621" w:rsidR="00696B84" w:rsidRPr="00696B84" w:rsidRDefault="003E7B89" w:rsidP="00BA6DAB">
      <w:pPr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  <w:lang w:val="uk-UA"/>
        </w:rPr>
        <w:t>Президент міста Бяла Подляска</w:t>
      </w:r>
    </w:p>
    <w:p w14:paraId="749E0D63" w14:textId="27431B28" w:rsidR="00696B84" w:rsidRPr="003E7B89" w:rsidRDefault="003E7B89" w:rsidP="00BA6DAB">
      <w:pPr>
        <w:jc w:val="center"/>
        <w:rPr>
          <w:rFonts w:ascii="Georgia" w:hAnsi="Georgia"/>
          <w:b/>
          <w:sz w:val="36"/>
          <w:lang w:val="uk-UA"/>
        </w:rPr>
      </w:pPr>
      <w:r>
        <w:rPr>
          <w:rFonts w:ascii="Georgia" w:hAnsi="Georgia"/>
          <w:b/>
          <w:sz w:val="36"/>
          <w:lang w:val="uk-UA"/>
        </w:rPr>
        <w:t>Фундація</w:t>
      </w:r>
      <w:r w:rsidR="00696B84" w:rsidRPr="00696B84">
        <w:rPr>
          <w:rFonts w:ascii="Georgia" w:hAnsi="Georgia"/>
          <w:b/>
          <w:sz w:val="36"/>
        </w:rPr>
        <w:t xml:space="preserve"> ORFEO i</w:t>
      </w:r>
      <w:r>
        <w:rPr>
          <w:rFonts w:ascii="Georgia" w:hAnsi="Georgia"/>
          <w:b/>
          <w:sz w:val="36"/>
          <w:lang w:val="uk-UA"/>
        </w:rPr>
        <w:t>м</w:t>
      </w:r>
      <w:r w:rsidR="00696B84" w:rsidRPr="00696B84">
        <w:rPr>
          <w:rFonts w:ascii="Georgia" w:hAnsi="Georgia"/>
          <w:b/>
          <w:sz w:val="36"/>
        </w:rPr>
        <w:t xml:space="preserve">. </w:t>
      </w:r>
      <w:r>
        <w:rPr>
          <w:rFonts w:ascii="Georgia" w:hAnsi="Georgia"/>
          <w:b/>
          <w:sz w:val="36"/>
          <w:lang w:val="uk-UA"/>
        </w:rPr>
        <w:t>Богуслава Качинського</w:t>
      </w:r>
    </w:p>
    <w:p w14:paraId="6E747BD5" w14:textId="77777777" w:rsidR="00696B84" w:rsidRDefault="00696B84" w:rsidP="00BA6DAB">
      <w:pPr>
        <w:jc w:val="center"/>
        <w:rPr>
          <w:b/>
          <w:sz w:val="36"/>
        </w:rPr>
      </w:pPr>
    </w:p>
    <w:p w14:paraId="05BF97BD" w14:textId="77777777" w:rsidR="00696B84" w:rsidRDefault="00696B84" w:rsidP="00BA6DAB">
      <w:pPr>
        <w:jc w:val="center"/>
        <w:rPr>
          <w:b/>
          <w:sz w:val="36"/>
        </w:rPr>
      </w:pPr>
    </w:p>
    <w:p w14:paraId="222CDCCB" w14:textId="77777777" w:rsidR="00696B84" w:rsidRDefault="00696B84" w:rsidP="00BA6DAB">
      <w:pPr>
        <w:jc w:val="center"/>
        <w:rPr>
          <w:b/>
          <w:sz w:val="36"/>
        </w:rPr>
      </w:pPr>
    </w:p>
    <w:p w14:paraId="2E1F14E4" w14:textId="77777777" w:rsidR="00696B84" w:rsidRDefault="00696B84" w:rsidP="00BA6DAB">
      <w:pPr>
        <w:jc w:val="center"/>
        <w:rPr>
          <w:b/>
          <w:sz w:val="36"/>
        </w:rPr>
      </w:pPr>
      <w:r>
        <w:rPr>
          <w:b/>
          <w:noProof/>
          <w:sz w:val="36"/>
          <w:lang w:eastAsia="pl-PL"/>
        </w:rPr>
        <w:drawing>
          <wp:inline distT="0" distB="0" distL="0" distR="0" wp14:anchorId="38D32426" wp14:editId="171E9349">
            <wp:extent cx="2768400" cy="2836800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ZKMU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400" cy="28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12AB1" w14:textId="77777777" w:rsidR="00696B84" w:rsidRDefault="00696B84" w:rsidP="00BA6DAB">
      <w:pPr>
        <w:jc w:val="center"/>
        <w:rPr>
          <w:b/>
          <w:sz w:val="36"/>
        </w:rPr>
      </w:pPr>
    </w:p>
    <w:p w14:paraId="057FCD87" w14:textId="77777777" w:rsidR="00696B84" w:rsidRPr="00696B84" w:rsidRDefault="00696B84" w:rsidP="00696B84">
      <w:pPr>
        <w:rPr>
          <w:rFonts w:ascii="Georgia" w:hAnsi="Georgia"/>
          <w:b/>
          <w:sz w:val="36"/>
        </w:rPr>
      </w:pPr>
    </w:p>
    <w:p w14:paraId="12FC6606" w14:textId="0E69B412" w:rsidR="009D3DBA" w:rsidRPr="003E7B89" w:rsidRDefault="003E7B89" w:rsidP="00BA6DAB">
      <w:pPr>
        <w:jc w:val="center"/>
        <w:rPr>
          <w:rFonts w:ascii="Georgia" w:hAnsi="Georgia"/>
          <w:b/>
          <w:sz w:val="36"/>
          <w:lang w:val="uk-UA"/>
        </w:rPr>
      </w:pPr>
      <w:r>
        <w:rPr>
          <w:rFonts w:ascii="Georgia" w:hAnsi="Georgia"/>
          <w:b/>
          <w:sz w:val="36"/>
          <w:lang w:val="uk-UA"/>
        </w:rPr>
        <w:t>Положення</w:t>
      </w:r>
    </w:p>
    <w:p w14:paraId="019D0591" w14:textId="00E2510B" w:rsidR="003E7B89" w:rsidRDefault="007B66B5" w:rsidP="00BA6DAB">
      <w:pPr>
        <w:jc w:val="center"/>
        <w:rPr>
          <w:rFonts w:ascii="Georgia" w:hAnsi="Georgia"/>
          <w:b/>
          <w:sz w:val="36"/>
          <w:lang w:val="uk-UA"/>
        </w:rPr>
      </w:pPr>
      <w:r w:rsidRPr="00696B84">
        <w:rPr>
          <w:rFonts w:ascii="Georgia" w:hAnsi="Georgia"/>
          <w:b/>
          <w:sz w:val="36"/>
        </w:rPr>
        <w:t xml:space="preserve">I </w:t>
      </w:r>
      <w:r w:rsidR="003E7B89">
        <w:rPr>
          <w:rFonts w:ascii="Georgia" w:hAnsi="Georgia"/>
          <w:b/>
          <w:sz w:val="36"/>
          <w:lang w:val="uk-UA"/>
        </w:rPr>
        <w:t>Міжнародного конкурсу баян</w:t>
      </w:r>
      <w:r w:rsidR="000C39D6">
        <w:rPr>
          <w:rFonts w:ascii="Georgia" w:hAnsi="Georgia"/>
          <w:b/>
          <w:sz w:val="36"/>
          <w:lang w:val="uk-UA"/>
        </w:rPr>
        <w:t>істів</w:t>
      </w:r>
      <w:r w:rsidR="003E7B89">
        <w:rPr>
          <w:rFonts w:ascii="Georgia" w:hAnsi="Georgia"/>
          <w:b/>
          <w:sz w:val="36"/>
          <w:lang w:val="uk-UA"/>
        </w:rPr>
        <w:t xml:space="preserve"> та акордеон</w:t>
      </w:r>
      <w:r w:rsidR="000C39D6">
        <w:rPr>
          <w:rFonts w:ascii="Georgia" w:hAnsi="Georgia"/>
          <w:b/>
          <w:sz w:val="36"/>
          <w:lang w:val="uk-UA"/>
        </w:rPr>
        <w:t>істів</w:t>
      </w:r>
      <w:r w:rsidR="003E7B89">
        <w:rPr>
          <w:rFonts w:ascii="Georgia" w:hAnsi="Georgia"/>
          <w:b/>
          <w:sz w:val="36"/>
          <w:lang w:val="uk-UA"/>
        </w:rPr>
        <w:t xml:space="preserve"> ім.</w:t>
      </w:r>
      <w:r w:rsidR="00A06B53">
        <w:rPr>
          <w:rFonts w:ascii="Georgia" w:hAnsi="Georgia"/>
          <w:b/>
          <w:sz w:val="36"/>
          <w:lang w:val="uk-UA"/>
        </w:rPr>
        <w:t xml:space="preserve"> </w:t>
      </w:r>
      <w:r w:rsidR="003E7B89">
        <w:rPr>
          <w:rFonts w:ascii="Georgia" w:hAnsi="Georgia"/>
          <w:b/>
          <w:sz w:val="36"/>
          <w:lang w:val="uk-UA"/>
        </w:rPr>
        <w:t xml:space="preserve">Богуслава Качинського </w:t>
      </w:r>
    </w:p>
    <w:p w14:paraId="77E2AD92" w14:textId="2DD28DF7" w:rsidR="007B66B5" w:rsidRPr="00696B84" w:rsidRDefault="003E7B89" w:rsidP="00BA6DAB">
      <w:pPr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  <w:lang w:val="uk-UA"/>
        </w:rPr>
        <w:t>в Бялій Подлясці</w:t>
      </w:r>
    </w:p>
    <w:p w14:paraId="4E29BF7C" w14:textId="77777777" w:rsidR="007B66B5" w:rsidRDefault="007B66B5" w:rsidP="00357646">
      <w:pPr>
        <w:jc w:val="both"/>
        <w:rPr>
          <w:b/>
          <w:sz w:val="36"/>
        </w:rPr>
      </w:pPr>
    </w:p>
    <w:p w14:paraId="549D61C5" w14:textId="1CFA6B03" w:rsidR="007B66B5" w:rsidRPr="007B66B5" w:rsidRDefault="003E7B89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eastAsiaTheme="minorHAnsi" w:hAnsi="Arial" w:cs="Arial"/>
          <w:sz w:val="24"/>
          <w:szCs w:val="24"/>
          <w:lang w:val="uk-UA" w:eastAsia="ja-JP"/>
        </w:rPr>
        <w:lastRenderedPageBreak/>
        <w:t>Організаторами конкурсу є: музична школа ім.Ф.Шопена в Бялій Подлясці, фундація «Орфей», президент міста Бяла Подляска.</w:t>
      </w:r>
    </w:p>
    <w:p w14:paraId="34BCA6E5" w14:textId="7CD3FC61" w:rsidR="0099430B" w:rsidRPr="0099430B" w:rsidRDefault="003E7B89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 xml:space="preserve">В конкурсі беруть участь </w:t>
      </w:r>
      <w:r w:rsidR="007D56DC">
        <w:rPr>
          <w:rFonts w:ascii="Arial" w:hAnsi="Arial" w:cs="Arial"/>
          <w:sz w:val="24"/>
          <w:szCs w:val="24"/>
          <w:lang w:val="uk-UA" w:eastAsia="ja-JP"/>
        </w:rPr>
        <w:t xml:space="preserve">представники Польщі, України, Литви, Естонії, Словаччини. До участі допускаються учні старших класів </w:t>
      </w:r>
      <w:r w:rsidR="00DD2E00">
        <w:rPr>
          <w:rFonts w:ascii="Arial" w:hAnsi="Arial" w:cs="Arial"/>
          <w:sz w:val="24"/>
          <w:szCs w:val="24"/>
          <w:lang w:val="uk-UA" w:eastAsia="ja-JP"/>
        </w:rPr>
        <w:t xml:space="preserve">музичних шкіл, </w:t>
      </w:r>
      <w:r w:rsidR="007D56DC">
        <w:rPr>
          <w:rFonts w:ascii="Arial" w:hAnsi="Arial" w:cs="Arial"/>
          <w:sz w:val="24"/>
          <w:szCs w:val="24"/>
          <w:lang w:val="uk-UA" w:eastAsia="ja-JP"/>
        </w:rPr>
        <w:t>спеціальних музичних шкіл, студенти музичних училищ та коледжів, а також студенти вищих профільних навчальних закладів. Ідея конкурсу – пропагування музики та виконавства на акордеоні для молоді.</w:t>
      </w:r>
      <w:r w:rsidR="0099430B">
        <w:rPr>
          <w:rFonts w:ascii="Arial" w:hAnsi="Arial" w:cs="Arial"/>
          <w:sz w:val="24"/>
          <w:szCs w:val="24"/>
          <w:lang w:eastAsia="ja-JP"/>
        </w:rPr>
        <w:t xml:space="preserve"> </w:t>
      </w:r>
    </w:p>
    <w:p w14:paraId="445B8159" w14:textId="06635303" w:rsidR="007B66B5" w:rsidRPr="0099430B" w:rsidRDefault="007D56DC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eastAsiaTheme="minorHAnsi" w:hAnsi="Arial" w:cs="Arial"/>
          <w:sz w:val="24"/>
          <w:szCs w:val="24"/>
          <w:lang w:val="uk-UA" w:eastAsia="ja-JP"/>
        </w:rPr>
        <w:t>Конкурс відбудеться 16-17 червня 2023 року в таких категоріях:</w:t>
      </w:r>
    </w:p>
    <w:p w14:paraId="057E0B3A" w14:textId="21F54328" w:rsidR="007B66B5" w:rsidRPr="006B553E" w:rsidRDefault="007D56DC" w:rsidP="006B553E">
      <w:pPr>
        <w:jc w:val="center"/>
        <w:rPr>
          <w:rFonts w:ascii="Arial" w:hAnsi="Arial" w:cs="Arial"/>
          <w:b/>
          <w:sz w:val="24"/>
          <w:szCs w:val="24"/>
          <w:lang w:eastAsia="ja-JP"/>
        </w:rPr>
      </w:pPr>
      <w:r>
        <w:rPr>
          <w:rFonts w:ascii="Arial" w:hAnsi="Arial" w:cs="Arial"/>
          <w:b/>
          <w:sz w:val="24"/>
          <w:szCs w:val="24"/>
          <w:lang w:val="uk-UA" w:eastAsia="ja-JP"/>
        </w:rPr>
        <w:t>Солісти</w:t>
      </w:r>
      <w:r w:rsidR="0099430B">
        <w:rPr>
          <w:rFonts w:ascii="Arial" w:hAnsi="Arial" w:cs="Arial"/>
          <w:b/>
          <w:sz w:val="24"/>
          <w:szCs w:val="24"/>
          <w:lang w:eastAsia="ja-JP"/>
        </w:rPr>
        <w:t>:</w:t>
      </w:r>
    </w:p>
    <w:p w14:paraId="4F816605" w14:textId="51192E62"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</w:t>
      </w:r>
      <w:r w:rsidR="00DD2E00">
        <w:rPr>
          <w:rFonts w:ascii="Arial" w:hAnsi="Arial" w:cs="Arial"/>
          <w:sz w:val="24"/>
          <w:szCs w:val="24"/>
          <w:lang w:val="uk-UA" w:eastAsia="ja-JP"/>
        </w:rPr>
        <w:t>т</w:t>
      </w:r>
      <w:r>
        <w:rPr>
          <w:rFonts w:ascii="Arial" w:hAnsi="Arial" w:cs="Arial"/>
          <w:sz w:val="24"/>
          <w:szCs w:val="24"/>
          <w:lang w:eastAsia="ja-JP"/>
        </w:rPr>
        <w:t xml:space="preserve">. I – </w:t>
      </w:r>
      <w:r w:rsidR="00DD2E00">
        <w:rPr>
          <w:rFonts w:ascii="Arial" w:hAnsi="Arial" w:cs="Arial"/>
          <w:sz w:val="24"/>
          <w:szCs w:val="24"/>
          <w:lang w:val="uk-UA" w:eastAsia="ja-JP"/>
        </w:rPr>
        <w:t xml:space="preserve">учні старших класів музичних шкіл, спеціальних музичних шкіл (6-7 класи) 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– </w:t>
      </w:r>
      <w:r w:rsidR="00DD2E00">
        <w:rPr>
          <w:rFonts w:ascii="Arial" w:hAnsi="Arial" w:cs="Arial"/>
          <w:sz w:val="24"/>
          <w:szCs w:val="24"/>
          <w:lang w:val="uk-UA" w:eastAsia="ja-JP"/>
        </w:rPr>
        <w:t xml:space="preserve">час виконання до </w:t>
      </w:r>
      <w:r w:rsidR="009E04E7">
        <w:rPr>
          <w:rFonts w:ascii="Arial" w:hAnsi="Arial" w:cs="Arial"/>
          <w:sz w:val="24"/>
          <w:szCs w:val="24"/>
          <w:lang w:eastAsia="ja-JP"/>
        </w:rPr>
        <w:t>15</w:t>
      </w:r>
      <w:r w:rsidR="00DD2E00">
        <w:rPr>
          <w:rFonts w:ascii="Arial" w:hAnsi="Arial" w:cs="Arial"/>
          <w:sz w:val="24"/>
          <w:szCs w:val="24"/>
          <w:lang w:val="uk-UA" w:eastAsia="ja-JP"/>
        </w:rPr>
        <w:t xml:space="preserve"> хвилин.</w:t>
      </w:r>
    </w:p>
    <w:p w14:paraId="32339F44" w14:textId="69E3F64C" w:rsidR="007B66B5" w:rsidRPr="0099430B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</w:t>
      </w:r>
      <w:r w:rsidR="00DD2E00">
        <w:rPr>
          <w:rFonts w:ascii="Arial" w:hAnsi="Arial" w:cs="Arial"/>
          <w:sz w:val="24"/>
          <w:szCs w:val="24"/>
          <w:lang w:val="uk-UA" w:eastAsia="ja-JP"/>
        </w:rPr>
        <w:t>т</w:t>
      </w:r>
      <w:r>
        <w:rPr>
          <w:rFonts w:ascii="Arial" w:hAnsi="Arial" w:cs="Arial"/>
          <w:sz w:val="24"/>
          <w:szCs w:val="24"/>
          <w:lang w:eastAsia="ja-JP"/>
        </w:rPr>
        <w:t xml:space="preserve">. II – </w:t>
      </w:r>
      <w:r w:rsidR="00DD2E00">
        <w:rPr>
          <w:rFonts w:ascii="Arial" w:hAnsi="Arial" w:cs="Arial"/>
          <w:sz w:val="24"/>
          <w:szCs w:val="24"/>
          <w:lang w:val="uk-UA" w:eastAsia="ja-JP"/>
        </w:rPr>
        <w:t xml:space="preserve">учні спеціальних музичних шкіл (8-9 класи), студенти музичиних училищ та коледжів (1-2 курси) – час виконання до </w:t>
      </w:r>
      <w:r w:rsidR="009E04E7">
        <w:rPr>
          <w:rFonts w:ascii="Arial" w:hAnsi="Arial" w:cs="Arial"/>
          <w:sz w:val="24"/>
          <w:szCs w:val="24"/>
          <w:lang w:eastAsia="ja-JP"/>
        </w:rPr>
        <w:t>15</w:t>
      </w:r>
      <w:r w:rsidR="00DD2E00">
        <w:rPr>
          <w:rFonts w:ascii="Arial" w:hAnsi="Arial" w:cs="Arial"/>
          <w:sz w:val="24"/>
          <w:szCs w:val="24"/>
          <w:lang w:val="uk-UA" w:eastAsia="ja-JP"/>
        </w:rPr>
        <w:t xml:space="preserve"> хвилин.</w:t>
      </w:r>
    </w:p>
    <w:p w14:paraId="53B458E2" w14:textId="1E9B7D51" w:rsidR="00DD2E00" w:rsidRPr="0099430B" w:rsidRDefault="0099430B" w:rsidP="00DD2E0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Kat. III – </w:t>
      </w:r>
      <w:r w:rsidR="00DD2E00">
        <w:rPr>
          <w:rFonts w:ascii="Arial" w:hAnsi="Arial" w:cs="Arial"/>
          <w:sz w:val="24"/>
          <w:szCs w:val="24"/>
          <w:lang w:val="uk-UA" w:eastAsia="ja-JP"/>
        </w:rPr>
        <w:t xml:space="preserve">учні спеціальних музичних шкіл (10-11 класи), студенти музичиних училищ та коледжів (3-4 курси) – час виконання до </w:t>
      </w:r>
      <w:r w:rsidR="009E04E7">
        <w:rPr>
          <w:rFonts w:ascii="Arial" w:hAnsi="Arial" w:cs="Arial"/>
          <w:sz w:val="24"/>
          <w:szCs w:val="24"/>
          <w:lang w:eastAsia="ja-JP"/>
        </w:rPr>
        <w:t>20</w:t>
      </w:r>
      <w:r w:rsidR="00DD2E00">
        <w:rPr>
          <w:rFonts w:ascii="Arial" w:hAnsi="Arial" w:cs="Arial"/>
          <w:sz w:val="24"/>
          <w:szCs w:val="24"/>
          <w:lang w:val="uk-UA" w:eastAsia="ja-JP"/>
        </w:rPr>
        <w:t xml:space="preserve"> хвилин.</w:t>
      </w:r>
    </w:p>
    <w:p w14:paraId="02B3E408" w14:textId="01D1E48E" w:rsidR="007B66B5" w:rsidRPr="0099430B" w:rsidRDefault="0099430B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</w:t>
      </w:r>
      <w:r w:rsidR="00DD2E00">
        <w:rPr>
          <w:rFonts w:ascii="Arial" w:hAnsi="Arial" w:cs="Arial"/>
          <w:sz w:val="24"/>
          <w:szCs w:val="24"/>
          <w:lang w:val="uk-UA" w:eastAsia="ja-JP"/>
        </w:rPr>
        <w:t>т</w:t>
      </w:r>
      <w:r>
        <w:rPr>
          <w:rFonts w:ascii="Arial" w:hAnsi="Arial" w:cs="Arial"/>
          <w:sz w:val="24"/>
          <w:szCs w:val="24"/>
          <w:lang w:eastAsia="ja-JP"/>
        </w:rPr>
        <w:t>. IV</w:t>
      </w:r>
      <w:r w:rsidR="007B66B5">
        <w:rPr>
          <w:rFonts w:ascii="Arial" w:hAnsi="Arial" w:cs="Arial"/>
          <w:sz w:val="24"/>
          <w:szCs w:val="24"/>
          <w:lang w:eastAsia="ja-JP"/>
        </w:rPr>
        <w:t xml:space="preserve"> – </w:t>
      </w:r>
      <w:r w:rsidR="00DD2E00">
        <w:rPr>
          <w:rFonts w:ascii="Arial" w:hAnsi="Arial" w:cs="Arial"/>
          <w:sz w:val="24"/>
          <w:szCs w:val="24"/>
          <w:lang w:val="uk-UA" w:eastAsia="ja-JP"/>
        </w:rPr>
        <w:t xml:space="preserve">студенти вищих музичних навчальних закладів. Час виконання до </w:t>
      </w:r>
      <w:r w:rsidR="009E04E7">
        <w:rPr>
          <w:rFonts w:ascii="Arial" w:hAnsi="Arial" w:cs="Arial"/>
          <w:sz w:val="24"/>
          <w:szCs w:val="24"/>
          <w:lang w:eastAsia="ja-JP"/>
        </w:rPr>
        <w:t>20</w:t>
      </w:r>
      <w:r w:rsidR="00DD2E00">
        <w:rPr>
          <w:rFonts w:ascii="Arial" w:hAnsi="Arial" w:cs="Arial"/>
          <w:sz w:val="24"/>
          <w:szCs w:val="24"/>
          <w:lang w:val="uk-UA" w:eastAsia="ja-JP"/>
        </w:rPr>
        <w:t xml:space="preserve"> хвилин.</w:t>
      </w:r>
    </w:p>
    <w:p w14:paraId="4A3FAB2C" w14:textId="52603283" w:rsidR="0099430B" w:rsidRPr="0099430B" w:rsidRDefault="00DD2E00" w:rsidP="0099430B">
      <w:pPr>
        <w:jc w:val="center"/>
        <w:rPr>
          <w:rFonts w:ascii="Arial" w:hAnsi="Arial" w:cs="Arial"/>
          <w:b/>
          <w:sz w:val="24"/>
          <w:szCs w:val="24"/>
          <w:lang w:eastAsia="ja-JP"/>
        </w:rPr>
      </w:pPr>
      <w:r>
        <w:rPr>
          <w:rFonts w:ascii="Arial" w:hAnsi="Arial" w:cs="Arial"/>
          <w:b/>
          <w:sz w:val="24"/>
          <w:szCs w:val="24"/>
          <w:lang w:val="uk-UA" w:eastAsia="ja-JP"/>
        </w:rPr>
        <w:t>Ансамблі</w:t>
      </w:r>
      <w:r w:rsidR="0099430B" w:rsidRPr="0099430B">
        <w:rPr>
          <w:rFonts w:ascii="Arial" w:hAnsi="Arial" w:cs="Arial"/>
          <w:b/>
          <w:sz w:val="24"/>
          <w:szCs w:val="24"/>
          <w:lang w:eastAsia="ja-JP"/>
        </w:rPr>
        <w:t>:</w:t>
      </w:r>
    </w:p>
    <w:p w14:paraId="07969908" w14:textId="7F4DFB8E" w:rsidR="007B66B5" w:rsidRDefault="00A06B53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>Кат.А</w:t>
      </w:r>
      <w:r w:rsidR="007B66B5">
        <w:rPr>
          <w:rFonts w:ascii="Arial" w:hAnsi="Arial" w:cs="Arial"/>
          <w:sz w:val="24"/>
          <w:szCs w:val="24"/>
          <w:lang w:eastAsia="ja-JP"/>
        </w:rPr>
        <w:t xml:space="preserve"> – </w:t>
      </w:r>
      <w:r>
        <w:rPr>
          <w:rFonts w:ascii="Arial" w:hAnsi="Arial" w:cs="Arial"/>
          <w:sz w:val="24"/>
          <w:szCs w:val="24"/>
          <w:lang w:val="uk-UA" w:eastAsia="ja-JP"/>
        </w:rPr>
        <w:t>дуети однорідні і неоднорідні</w:t>
      </w:r>
      <w:r w:rsidR="00F84A16">
        <w:rPr>
          <w:rFonts w:ascii="Arial" w:hAnsi="Arial" w:cs="Arial"/>
          <w:sz w:val="24"/>
          <w:szCs w:val="24"/>
          <w:lang w:val="uk-UA" w:eastAsia="ja-JP"/>
        </w:rPr>
        <w:t>, допускаються до участі всі підпадаючі в категорії 1,2,3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</w:t>
      </w:r>
      <w:r w:rsidR="00F84A16">
        <w:rPr>
          <w:rFonts w:ascii="Arial" w:hAnsi="Arial" w:cs="Arial"/>
          <w:sz w:val="24"/>
          <w:szCs w:val="24"/>
          <w:lang w:val="uk-UA" w:eastAsia="ja-JP"/>
        </w:rPr>
        <w:t xml:space="preserve">час </w:t>
      </w:r>
      <w:r w:rsidR="001E2EF3">
        <w:rPr>
          <w:rFonts w:ascii="Arial" w:hAnsi="Arial" w:cs="Arial"/>
          <w:sz w:val="24"/>
          <w:szCs w:val="24"/>
          <w:lang w:val="uk-UA" w:eastAsia="ja-JP"/>
        </w:rPr>
        <w:t>виконання</w:t>
      </w:r>
      <w:r w:rsidR="00F84A16">
        <w:rPr>
          <w:rFonts w:ascii="Arial" w:hAnsi="Arial" w:cs="Arial"/>
          <w:sz w:val="24"/>
          <w:szCs w:val="24"/>
          <w:lang w:val="uk-UA" w:eastAsia="ja-JP"/>
        </w:rPr>
        <w:t xml:space="preserve"> </w:t>
      </w:r>
      <w:r w:rsidR="001E2EF3">
        <w:rPr>
          <w:rFonts w:ascii="Arial" w:hAnsi="Arial" w:cs="Arial"/>
          <w:sz w:val="24"/>
          <w:szCs w:val="24"/>
          <w:lang w:val="uk-UA" w:eastAsia="ja-JP"/>
        </w:rPr>
        <w:t>до</w:t>
      </w:r>
      <w:r w:rsidR="00F84A16" w:rsidRPr="00F84A16">
        <w:rPr>
          <w:rFonts w:ascii="Arial" w:hAnsi="Arial" w:cs="Arial"/>
          <w:b/>
          <w:bCs/>
          <w:sz w:val="24"/>
          <w:szCs w:val="24"/>
          <w:lang w:val="uk-UA" w:eastAsia="ja-JP"/>
        </w:rPr>
        <w:t xml:space="preserve"> 1</w:t>
      </w:r>
      <w:r w:rsidR="009E04E7">
        <w:rPr>
          <w:rFonts w:ascii="Arial" w:hAnsi="Arial" w:cs="Arial"/>
          <w:b/>
          <w:bCs/>
          <w:sz w:val="24"/>
          <w:szCs w:val="24"/>
          <w:lang w:eastAsia="ja-JP"/>
        </w:rPr>
        <w:t>5</w:t>
      </w:r>
      <w:r w:rsidR="00F84A16" w:rsidRPr="00F84A16">
        <w:rPr>
          <w:rFonts w:ascii="Arial" w:hAnsi="Arial" w:cs="Arial"/>
          <w:b/>
          <w:bCs/>
          <w:sz w:val="24"/>
          <w:szCs w:val="24"/>
          <w:lang w:val="uk-UA" w:eastAsia="ja-JP"/>
        </w:rPr>
        <w:t xml:space="preserve"> хвилин</w:t>
      </w:r>
      <w:r w:rsidR="00F84A16">
        <w:rPr>
          <w:rFonts w:ascii="Arial" w:hAnsi="Arial" w:cs="Arial"/>
          <w:sz w:val="24"/>
          <w:szCs w:val="24"/>
          <w:lang w:val="uk-UA" w:eastAsia="ja-JP"/>
        </w:rPr>
        <w:t>.</w:t>
      </w:r>
    </w:p>
    <w:p w14:paraId="37796B33" w14:textId="575EC464"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</w:t>
      </w:r>
      <w:r w:rsidR="00F84A16">
        <w:rPr>
          <w:rFonts w:ascii="Arial" w:hAnsi="Arial" w:cs="Arial"/>
          <w:sz w:val="24"/>
          <w:szCs w:val="24"/>
          <w:lang w:val="uk-UA" w:eastAsia="ja-JP"/>
        </w:rPr>
        <w:t>т</w:t>
      </w:r>
      <w:r>
        <w:rPr>
          <w:rFonts w:ascii="Arial" w:hAnsi="Arial" w:cs="Arial"/>
          <w:sz w:val="24"/>
          <w:szCs w:val="24"/>
          <w:lang w:eastAsia="ja-JP"/>
        </w:rPr>
        <w:t xml:space="preserve">. B – </w:t>
      </w:r>
      <w:r w:rsidR="00F84A16">
        <w:rPr>
          <w:rFonts w:ascii="Arial" w:hAnsi="Arial" w:cs="Arial"/>
          <w:sz w:val="24"/>
          <w:szCs w:val="24"/>
          <w:lang w:val="uk-UA" w:eastAsia="ja-JP"/>
        </w:rPr>
        <w:t>ансамблі довільні до 5 осіб (тріо, квартет, квінтет) де акордеон (баян) має ведучу партію. Учасники підпадаючі категорії 1,2,3.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</w:t>
      </w:r>
      <w:r w:rsidR="00F84A16">
        <w:rPr>
          <w:rFonts w:ascii="Arial" w:hAnsi="Arial" w:cs="Arial"/>
          <w:sz w:val="24"/>
          <w:szCs w:val="24"/>
          <w:lang w:val="uk-UA" w:eastAsia="ja-JP"/>
        </w:rPr>
        <w:t xml:space="preserve">час </w:t>
      </w:r>
      <w:r w:rsidR="001E2EF3">
        <w:rPr>
          <w:rFonts w:ascii="Arial" w:hAnsi="Arial" w:cs="Arial"/>
          <w:sz w:val="24"/>
          <w:szCs w:val="24"/>
          <w:lang w:val="uk-UA" w:eastAsia="ja-JP"/>
        </w:rPr>
        <w:t>виконання до</w:t>
      </w:r>
      <w:r w:rsidR="00F84A16" w:rsidRPr="00F84A16">
        <w:rPr>
          <w:rFonts w:ascii="Arial" w:hAnsi="Arial" w:cs="Arial"/>
          <w:b/>
          <w:bCs/>
          <w:sz w:val="24"/>
          <w:szCs w:val="24"/>
          <w:lang w:val="uk-UA" w:eastAsia="ja-JP"/>
        </w:rPr>
        <w:t xml:space="preserve"> 1</w:t>
      </w:r>
      <w:r w:rsidR="009E04E7">
        <w:rPr>
          <w:rFonts w:ascii="Arial" w:hAnsi="Arial" w:cs="Arial"/>
          <w:b/>
          <w:bCs/>
          <w:sz w:val="24"/>
          <w:szCs w:val="24"/>
          <w:lang w:eastAsia="ja-JP"/>
        </w:rPr>
        <w:t>5</w:t>
      </w:r>
      <w:r w:rsidR="00F84A16" w:rsidRPr="00F84A16">
        <w:rPr>
          <w:rFonts w:ascii="Arial" w:hAnsi="Arial" w:cs="Arial"/>
          <w:b/>
          <w:bCs/>
          <w:sz w:val="24"/>
          <w:szCs w:val="24"/>
          <w:lang w:val="uk-UA" w:eastAsia="ja-JP"/>
        </w:rPr>
        <w:t xml:space="preserve"> хв.</w:t>
      </w:r>
    </w:p>
    <w:p w14:paraId="48124C35" w14:textId="1A7496A0" w:rsidR="007B66B5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</w:t>
      </w:r>
      <w:r w:rsidR="00F84A16">
        <w:rPr>
          <w:rFonts w:ascii="Arial" w:hAnsi="Arial" w:cs="Arial"/>
          <w:sz w:val="24"/>
          <w:szCs w:val="24"/>
          <w:lang w:val="uk-UA" w:eastAsia="ja-JP"/>
        </w:rPr>
        <w:t>т</w:t>
      </w:r>
      <w:r>
        <w:rPr>
          <w:rFonts w:ascii="Arial" w:hAnsi="Arial" w:cs="Arial"/>
          <w:sz w:val="24"/>
          <w:szCs w:val="24"/>
          <w:lang w:eastAsia="ja-JP"/>
        </w:rPr>
        <w:t xml:space="preserve">. C – </w:t>
      </w:r>
      <w:r w:rsidR="00F84A16">
        <w:rPr>
          <w:rFonts w:ascii="Arial" w:hAnsi="Arial" w:cs="Arial"/>
          <w:sz w:val="24"/>
          <w:szCs w:val="24"/>
          <w:lang w:val="uk-UA" w:eastAsia="ja-JP"/>
        </w:rPr>
        <w:t>дуети однорідні і неоднорідні, в складі студентів ВНЗ (4 категорія)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</w:t>
      </w:r>
      <w:r w:rsidR="001E2EF3">
        <w:rPr>
          <w:rFonts w:ascii="Arial" w:hAnsi="Arial" w:cs="Arial"/>
          <w:sz w:val="24"/>
          <w:szCs w:val="24"/>
          <w:lang w:val="uk-UA" w:eastAsia="ja-JP"/>
        </w:rPr>
        <w:t xml:space="preserve">час програми </w:t>
      </w:r>
      <w:r w:rsidR="001E2EF3" w:rsidRPr="001E2EF3">
        <w:rPr>
          <w:rFonts w:ascii="Arial" w:hAnsi="Arial" w:cs="Arial"/>
          <w:b/>
          <w:bCs/>
          <w:sz w:val="24"/>
          <w:szCs w:val="24"/>
          <w:lang w:val="uk-UA" w:eastAsia="ja-JP"/>
        </w:rPr>
        <w:t xml:space="preserve">до </w:t>
      </w:r>
      <w:r w:rsidR="009E04E7">
        <w:rPr>
          <w:rFonts w:ascii="Arial" w:hAnsi="Arial" w:cs="Arial"/>
          <w:b/>
          <w:bCs/>
          <w:sz w:val="24"/>
          <w:szCs w:val="24"/>
          <w:lang w:eastAsia="ja-JP"/>
        </w:rPr>
        <w:t>20</w:t>
      </w:r>
      <w:r w:rsidR="001E2EF3" w:rsidRPr="001E2EF3">
        <w:rPr>
          <w:rFonts w:ascii="Arial" w:hAnsi="Arial" w:cs="Arial"/>
          <w:b/>
          <w:bCs/>
          <w:sz w:val="24"/>
          <w:szCs w:val="24"/>
          <w:lang w:val="uk-UA" w:eastAsia="ja-JP"/>
        </w:rPr>
        <w:t xml:space="preserve"> хв</w:t>
      </w:r>
      <w:r w:rsidR="001E2EF3">
        <w:rPr>
          <w:rFonts w:ascii="Arial" w:hAnsi="Arial" w:cs="Arial"/>
          <w:sz w:val="24"/>
          <w:szCs w:val="24"/>
          <w:lang w:val="uk-UA" w:eastAsia="ja-JP"/>
        </w:rPr>
        <w:t>.</w:t>
      </w:r>
    </w:p>
    <w:p w14:paraId="01026E71" w14:textId="569B3856" w:rsidR="007B66B5" w:rsidRPr="00357646" w:rsidRDefault="007B66B5" w:rsidP="003576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Ka</w:t>
      </w:r>
      <w:r w:rsidR="001E2EF3">
        <w:rPr>
          <w:rFonts w:ascii="Arial" w:hAnsi="Arial" w:cs="Arial"/>
          <w:sz w:val="24"/>
          <w:szCs w:val="24"/>
          <w:lang w:val="uk-UA" w:eastAsia="ja-JP"/>
        </w:rPr>
        <w:t>т</w:t>
      </w:r>
      <w:r>
        <w:rPr>
          <w:rFonts w:ascii="Arial" w:hAnsi="Arial" w:cs="Arial"/>
          <w:sz w:val="24"/>
          <w:szCs w:val="24"/>
          <w:lang w:eastAsia="ja-JP"/>
        </w:rPr>
        <w:t xml:space="preserve">. D – </w:t>
      </w:r>
      <w:r w:rsidR="001E2EF3">
        <w:rPr>
          <w:rFonts w:ascii="Arial" w:hAnsi="Arial" w:cs="Arial"/>
          <w:sz w:val="24"/>
          <w:szCs w:val="24"/>
          <w:lang w:val="uk-UA" w:eastAsia="ja-JP"/>
        </w:rPr>
        <w:t>ансамблі довільні до 5 осіб (тріо, квартети, квінтети) де акордеон (баян) має ведучу партію. Учасники студенти ВНЗ         (4 категорія)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– </w:t>
      </w:r>
      <w:r w:rsidR="001E2EF3">
        <w:rPr>
          <w:rFonts w:ascii="Arial" w:hAnsi="Arial" w:cs="Arial"/>
          <w:sz w:val="24"/>
          <w:szCs w:val="24"/>
          <w:lang w:val="uk-UA" w:eastAsia="ja-JP"/>
        </w:rPr>
        <w:t xml:space="preserve">час програми </w:t>
      </w:r>
      <w:r w:rsidR="001E2EF3" w:rsidRPr="001E2EF3">
        <w:rPr>
          <w:rFonts w:ascii="Arial" w:hAnsi="Arial" w:cs="Arial"/>
          <w:b/>
          <w:bCs/>
          <w:sz w:val="24"/>
          <w:szCs w:val="24"/>
          <w:lang w:val="uk-UA" w:eastAsia="ja-JP"/>
        </w:rPr>
        <w:t xml:space="preserve">до </w:t>
      </w:r>
      <w:r w:rsidR="009E04E7">
        <w:rPr>
          <w:rFonts w:ascii="Arial" w:hAnsi="Arial" w:cs="Arial"/>
          <w:b/>
          <w:bCs/>
          <w:sz w:val="24"/>
          <w:szCs w:val="24"/>
          <w:lang w:eastAsia="ja-JP"/>
        </w:rPr>
        <w:t>20</w:t>
      </w:r>
      <w:r w:rsidR="001E2EF3" w:rsidRPr="001E2EF3">
        <w:rPr>
          <w:rFonts w:ascii="Arial" w:hAnsi="Arial" w:cs="Arial"/>
          <w:b/>
          <w:bCs/>
          <w:sz w:val="24"/>
          <w:szCs w:val="24"/>
          <w:lang w:val="uk-UA" w:eastAsia="ja-JP"/>
        </w:rPr>
        <w:t xml:space="preserve"> хв.</w:t>
      </w:r>
    </w:p>
    <w:p w14:paraId="555388B7" w14:textId="77777777" w:rsidR="00357646" w:rsidRDefault="00357646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14:paraId="00B0C002" w14:textId="77777777" w:rsidR="00696B84" w:rsidRDefault="00696B84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14:paraId="250F5FAB" w14:textId="77777777" w:rsidR="00696B84" w:rsidRDefault="00696B84" w:rsidP="00357646">
      <w:pPr>
        <w:pStyle w:val="Akapitzlist"/>
        <w:ind w:left="1440"/>
        <w:jc w:val="both"/>
        <w:rPr>
          <w:rFonts w:ascii="Arial" w:hAnsi="Arial" w:cs="Arial"/>
          <w:sz w:val="24"/>
          <w:szCs w:val="24"/>
          <w:lang w:eastAsia="ja-JP"/>
        </w:rPr>
      </w:pPr>
    </w:p>
    <w:p w14:paraId="59D5F7D4" w14:textId="40BE21D8" w:rsidR="00357646" w:rsidRDefault="001E2EF3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>В категоріях 1,2,3,4 (солісти) програма довільна, з обов’язковим виконанням твору польського композитора (самостійний твір або частина циклу).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 </w:t>
      </w:r>
    </w:p>
    <w:p w14:paraId="009153E7" w14:textId="4BA39092" w:rsidR="00BA6DAB" w:rsidRPr="00BA6DAB" w:rsidRDefault="001E2EF3" w:rsidP="00BA6D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 xml:space="preserve">В категорія </w:t>
      </w:r>
      <w:r w:rsidR="00357646">
        <w:rPr>
          <w:rFonts w:ascii="Arial" w:hAnsi="Arial" w:cs="Arial"/>
          <w:sz w:val="24"/>
          <w:szCs w:val="24"/>
          <w:lang w:eastAsia="ja-JP"/>
        </w:rPr>
        <w:t xml:space="preserve">A, B, C i D </w:t>
      </w:r>
      <w:r>
        <w:rPr>
          <w:rFonts w:ascii="Arial" w:hAnsi="Arial" w:cs="Arial"/>
          <w:sz w:val="24"/>
          <w:szCs w:val="24"/>
          <w:lang w:val="uk-UA" w:eastAsia="ja-JP"/>
        </w:rPr>
        <w:t xml:space="preserve">(ансамблі) </w:t>
      </w:r>
      <w:r w:rsidR="009672D2">
        <w:rPr>
          <w:rFonts w:ascii="Arial" w:hAnsi="Arial" w:cs="Arial"/>
          <w:sz w:val="24"/>
          <w:szCs w:val="24"/>
          <w:lang w:val="uk-UA" w:eastAsia="ja-JP"/>
        </w:rPr>
        <w:t>довільна програма. Обов’язковим є провідна роль баяну (акордеону) в ансамблі. Забороняється участь викладача в складі ансамблю.</w:t>
      </w:r>
    </w:p>
    <w:p w14:paraId="624C7279" w14:textId="664C9095" w:rsidR="00357646" w:rsidRDefault="009672D2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>Порядок виступів буде визначатися організатором конкурсу.</w:t>
      </w:r>
    </w:p>
    <w:p w14:paraId="29D07695" w14:textId="0F0CE638" w:rsidR="00CD499C" w:rsidRDefault="009672D2" w:rsidP="00BA6D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>Виконання учасників буде оцінювати журі у складі</w:t>
      </w:r>
      <w:r w:rsidR="00CD499C">
        <w:rPr>
          <w:rFonts w:ascii="Arial" w:hAnsi="Arial" w:cs="Arial"/>
          <w:sz w:val="24"/>
          <w:szCs w:val="24"/>
          <w:lang w:eastAsia="ja-JP"/>
        </w:rPr>
        <w:t>:</w:t>
      </w:r>
    </w:p>
    <w:p w14:paraId="3D620347" w14:textId="58BD5227" w:rsidR="00CD499C" w:rsidRPr="009672D2" w:rsidRDefault="009672D2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sz w:val="24"/>
          <w:szCs w:val="24"/>
          <w:lang w:val="uk-UA" w:eastAsia="ja-JP"/>
        </w:rPr>
        <w:lastRenderedPageBreak/>
        <w:t>Голова</w:t>
      </w:r>
      <w:r w:rsidR="00CD499C" w:rsidRPr="00CD499C">
        <w:rPr>
          <w:rFonts w:ascii="Arial" w:hAnsi="Arial" w:cs="Arial"/>
          <w:sz w:val="24"/>
          <w:szCs w:val="24"/>
          <w:lang w:eastAsia="ja-JP"/>
        </w:rPr>
        <w:t xml:space="preserve"> – </w:t>
      </w:r>
      <w:r>
        <w:rPr>
          <w:rFonts w:ascii="Arial" w:hAnsi="Arial" w:cs="Arial"/>
          <w:sz w:val="24"/>
          <w:szCs w:val="24"/>
          <w:lang w:val="uk-UA" w:eastAsia="ja-JP"/>
        </w:rPr>
        <w:t>проф. К.Баран – музична академія м.Варшава (</w:t>
      </w:r>
      <w:r w:rsid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dr </w:t>
      </w:r>
      <w:r w:rsid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hab.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Klaudiusz Baran UMFC Warszawa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  <w:t>)</w:t>
      </w:r>
    </w:p>
    <w:p w14:paraId="742489C4" w14:textId="3DA21422" w:rsidR="00CD499C" w:rsidRDefault="009672D2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  <w:t>Члени</w:t>
      </w:r>
      <w:r w:rsid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: </w:t>
      </w:r>
    </w:p>
    <w:p w14:paraId="38C60F47" w14:textId="3653493C" w:rsidR="00CD499C" w:rsidRPr="009672D2" w:rsidRDefault="009672D2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  <w:t>Проф. Б.Довлаш – музична академія м.Лодзь (</w:t>
      </w:r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dr </w:t>
      </w:r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hab.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Bogdan Dowlasz</w:t>
      </w:r>
      <w:r w:rsid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– AM 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>Łódź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  <w:t>)</w:t>
      </w:r>
    </w:p>
    <w:p w14:paraId="2144E000" w14:textId="7760A41A" w:rsidR="00CD499C" w:rsidRPr="00261466" w:rsidRDefault="009672D2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  <w:t>Проф. Е.Росінська</w:t>
      </w:r>
      <w:r w:rsidR="00261466"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  <w:t xml:space="preserve"> – музична академія м.Гданськ (</w:t>
      </w:r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dr.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hab.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Elżbieta Rosińska</w:t>
      </w:r>
      <w:r w:rsid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– AM Gdańsk</w:t>
      </w:r>
      <w:r w:rsidR="00261466"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  <w:t>)</w:t>
      </w:r>
    </w:p>
    <w:p w14:paraId="6A52253B" w14:textId="40CB4E6B" w:rsidR="00CD499C" w:rsidRPr="00CD499C" w:rsidRDefault="00261466" w:rsidP="00CD499C">
      <w:pPr>
        <w:pStyle w:val="Akapitzlist"/>
        <w:jc w:val="both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  <w:t xml:space="preserve">Проф. В.Рунчак – м.Київ, Україна </w:t>
      </w:r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prof.</w:t>
      </w:r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Volodymyr</w:t>
      </w:r>
      <w:proofErr w:type="spellEnd"/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Runchak</w:t>
      </w:r>
      <w:proofErr w:type="spellEnd"/>
      <w:r w:rsidR="00C3013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  <w:r w:rsidR="00CD499C" w:rsidRPr="00CD499C">
        <w:rPr>
          <w:rFonts w:ascii="Arial" w:hAnsi="Arial" w:cs="Arial"/>
          <w:color w:val="2D2D2D"/>
          <w:sz w:val="24"/>
          <w:szCs w:val="24"/>
          <w:shd w:val="clear" w:color="auto" w:fill="FFFFFF"/>
        </w:rPr>
        <w:t>/Ukraina Kijów/</w:t>
      </w:r>
    </w:p>
    <w:p w14:paraId="6C6B4257" w14:textId="1ADF624F" w:rsidR="00CD499C" w:rsidRPr="00CD499C" w:rsidRDefault="00261466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  <w:lang w:val="uk-UA"/>
        </w:rPr>
        <w:t>Секретар Якуб Стефанюк</w:t>
      </w:r>
    </w:p>
    <w:p w14:paraId="69DCF1BF" w14:textId="69E5D94C" w:rsidR="00BA6DAB" w:rsidRPr="00BA6DAB" w:rsidRDefault="00261466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>Члени журі оцінюють конкурсантів за шкалою від 1 до 25 пунктів. Рішення журі є остаточне.</w:t>
      </w:r>
    </w:p>
    <w:p w14:paraId="5C332D30" w14:textId="678337B2" w:rsidR="00CD499C" w:rsidRDefault="00261466" w:rsidP="00BA6D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 xml:space="preserve">Лауреати конкурсу отримають дипломи та грошові нагороди. Допускаються поділ нагород. </w:t>
      </w:r>
      <w:r w:rsidR="00BA6DAB">
        <w:rPr>
          <w:rFonts w:ascii="Arial" w:hAnsi="Arial" w:cs="Arial"/>
          <w:sz w:val="24"/>
          <w:szCs w:val="24"/>
          <w:lang w:eastAsia="ja-JP"/>
        </w:rPr>
        <w:t xml:space="preserve"> </w:t>
      </w:r>
    </w:p>
    <w:p w14:paraId="32596D7E" w14:textId="111A3CFA" w:rsidR="00CD499C" w:rsidRPr="00261466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val="uk-UA"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Grand Prix – 5000 </w:t>
      </w:r>
      <w:r w:rsidR="00261466">
        <w:rPr>
          <w:rFonts w:ascii="Arial" w:hAnsi="Arial" w:cs="Arial"/>
          <w:sz w:val="24"/>
          <w:szCs w:val="24"/>
          <w:lang w:val="uk-UA" w:eastAsia="ja-JP"/>
        </w:rPr>
        <w:t>зл.</w:t>
      </w:r>
    </w:p>
    <w:p w14:paraId="2BCA598F" w14:textId="463D98C9" w:rsidR="00CD499C" w:rsidRPr="00261466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val="uk-UA"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I </w:t>
      </w:r>
      <w:r w:rsidR="00261466">
        <w:rPr>
          <w:rFonts w:ascii="Arial" w:hAnsi="Arial" w:cs="Arial"/>
          <w:sz w:val="24"/>
          <w:szCs w:val="24"/>
          <w:lang w:val="uk-UA" w:eastAsia="ja-JP"/>
        </w:rPr>
        <w:t>місце</w:t>
      </w:r>
      <w:r>
        <w:rPr>
          <w:rFonts w:ascii="Arial" w:hAnsi="Arial" w:cs="Arial"/>
          <w:sz w:val="24"/>
          <w:szCs w:val="24"/>
          <w:lang w:eastAsia="ja-JP"/>
        </w:rPr>
        <w:t xml:space="preserve"> – 1500 </w:t>
      </w:r>
      <w:r w:rsidR="00261466">
        <w:rPr>
          <w:rFonts w:ascii="Arial" w:hAnsi="Arial" w:cs="Arial"/>
          <w:sz w:val="24"/>
          <w:szCs w:val="24"/>
          <w:lang w:val="uk-UA" w:eastAsia="ja-JP"/>
        </w:rPr>
        <w:t>зл.</w:t>
      </w:r>
    </w:p>
    <w:p w14:paraId="0CDA942D" w14:textId="49AB90C9"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II </w:t>
      </w:r>
      <w:r w:rsidR="00261466">
        <w:rPr>
          <w:rFonts w:ascii="Arial" w:hAnsi="Arial" w:cs="Arial"/>
          <w:sz w:val="24"/>
          <w:szCs w:val="24"/>
          <w:lang w:val="uk-UA" w:eastAsia="ja-JP"/>
        </w:rPr>
        <w:t>місце</w:t>
      </w:r>
      <w:r>
        <w:rPr>
          <w:rFonts w:ascii="Arial" w:hAnsi="Arial" w:cs="Arial"/>
          <w:sz w:val="24"/>
          <w:szCs w:val="24"/>
          <w:lang w:eastAsia="ja-JP"/>
        </w:rPr>
        <w:t xml:space="preserve"> – 1000 </w:t>
      </w:r>
      <w:r w:rsidR="00261466">
        <w:rPr>
          <w:rFonts w:ascii="Arial" w:hAnsi="Arial" w:cs="Arial"/>
          <w:sz w:val="24"/>
          <w:szCs w:val="24"/>
          <w:lang w:val="uk-UA" w:eastAsia="ja-JP"/>
        </w:rPr>
        <w:t>зл.</w:t>
      </w:r>
    </w:p>
    <w:p w14:paraId="387331EE" w14:textId="5EAE698D" w:rsidR="00CD499C" w:rsidRDefault="00CD499C" w:rsidP="00CD499C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III </w:t>
      </w:r>
      <w:r w:rsidR="00261466">
        <w:rPr>
          <w:rFonts w:ascii="Arial" w:hAnsi="Arial" w:cs="Arial"/>
          <w:sz w:val="24"/>
          <w:szCs w:val="24"/>
          <w:lang w:val="uk-UA" w:eastAsia="ja-JP"/>
        </w:rPr>
        <w:t>місце</w:t>
      </w:r>
      <w:r>
        <w:rPr>
          <w:rFonts w:ascii="Arial" w:hAnsi="Arial" w:cs="Arial"/>
          <w:sz w:val="24"/>
          <w:szCs w:val="24"/>
          <w:lang w:eastAsia="ja-JP"/>
        </w:rPr>
        <w:t xml:space="preserve"> – 700 </w:t>
      </w:r>
      <w:r w:rsidR="00261466">
        <w:rPr>
          <w:rFonts w:ascii="Arial" w:hAnsi="Arial" w:cs="Arial"/>
          <w:sz w:val="24"/>
          <w:szCs w:val="24"/>
          <w:lang w:val="uk-UA" w:eastAsia="ja-JP"/>
        </w:rPr>
        <w:t>зл</w:t>
      </w:r>
      <w:r>
        <w:rPr>
          <w:rFonts w:ascii="Arial" w:hAnsi="Arial" w:cs="Arial"/>
          <w:sz w:val="24"/>
          <w:szCs w:val="24"/>
          <w:lang w:eastAsia="ja-JP"/>
        </w:rPr>
        <w:t xml:space="preserve">. </w:t>
      </w:r>
    </w:p>
    <w:p w14:paraId="1826143B" w14:textId="1AD3CF33" w:rsidR="00BA6DAB" w:rsidRPr="00261466" w:rsidRDefault="00261466" w:rsidP="00261466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>Лауреати мають зобов’язання брати участь в гала концерті.</w:t>
      </w:r>
    </w:p>
    <w:p w14:paraId="6DB94378" w14:textId="77777777" w:rsidR="00261466" w:rsidRPr="00261466" w:rsidRDefault="00261466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 xml:space="preserve">Всі учасники отримають дипломи про участь. </w:t>
      </w:r>
    </w:p>
    <w:p w14:paraId="243F65C6" w14:textId="1A34D63C" w:rsidR="00357646" w:rsidRDefault="00261466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 xml:space="preserve">Заявки на участь в конкурсі приймаються </w:t>
      </w:r>
      <w:r w:rsidRPr="00E91148">
        <w:rPr>
          <w:rFonts w:ascii="Arial" w:hAnsi="Arial" w:cs="Arial"/>
          <w:b/>
          <w:bCs/>
          <w:sz w:val="24"/>
          <w:szCs w:val="24"/>
          <w:lang w:val="uk-UA" w:eastAsia="ja-JP"/>
        </w:rPr>
        <w:t>до 12 травня 2023</w:t>
      </w:r>
      <w:r>
        <w:rPr>
          <w:rFonts w:ascii="Arial" w:hAnsi="Arial" w:cs="Arial"/>
          <w:sz w:val="24"/>
          <w:szCs w:val="24"/>
          <w:lang w:val="uk-UA" w:eastAsia="ja-JP"/>
        </w:rPr>
        <w:t xml:space="preserve"> року. Анкету, доступну за посиланням нижче потрібно надіслати на </w:t>
      </w:r>
      <w:r w:rsidR="00036875">
        <w:rPr>
          <w:rFonts w:ascii="Arial" w:hAnsi="Arial" w:cs="Arial"/>
          <w:sz w:val="24"/>
          <w:szCs w:val="24"/>
          <w:lang w:eastAsia="ja-JP"/>
        </w:rPr>
        <w:t xml:space="preserve">e-mail: </w:t>
      </w:r>
      <w:hyperlink r:id="rId6" w:history="1">
        <w:r w:rsidR="00036875" w:rsidRPr="00E91148">
          <w:rPr>
            <w:rFonts w:ascii="Arial" w:hAnsi="Arial" w:cs="Arial"/>
            <w:b/>
            <w:bCs/>
            <w:sz w:val="24"/>
            <w:szCs w:val="24"/>
            <w:u w:val="single"/>
            <w:shd w:val="clear" w:color="auto" w:fill="FFFFFF"/>
          </w:rPr>
          <w:t>konkursakordeonowy@zsmbialapodlaska.pl</w:t>
        </w:r>
      </w:hyperlink>
    </w:p>
    <w:p w14:paraId="22D58178" w14:textId="77777777" w:rsidR="000C39D6" w:rsidRPr="000C39D6" w:rsidRDefault="00E91148" w:rsidP="003576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>Вступний внесок потрібно сплатити на рахунок банку</w:t>
      </w:r>
      <w:r w:rsidR="00036875">
        <w:rPr>
          <w:rFonts w:ascii="Arial" w:hAnsi="Arial" w:cs="Arial"/>
          <w:sz w:val="24"/>
          <w:szCs w:val="24"/>
          <w:lang w:eastAsia="ja-JP"/>
        </w:rPr>
        <w:t xml:space="preserve">: </w:t>
      </w:r>
      <w:r w:rsidR="00036875" w:rsidRPr="00036875">
        <w:rPr>
          <w:b/>
          <w:sz w:val="28"/>
          <w:szCs w:val="28"/>
        </w:rPr>
        <w:t>Rada Rodziców przy ZSM 73 8025 0007 0020 0471 2000 0010</w:t>
      </w:r>
      <w:r w:rsidR="00036875">
        <w:rPr>
          <w:b/>
          <w:sz w:val="28"/>
          <w:szCs w:val="28"/>
        </w:rPr>
        <w:t xml:space="preserve">. </w:t>
      </w:r>
      <w:r w:rsidR="00036875">
        <w:rPr>
          <w:sz w:val="28"/>
          <w:szCs w:val="28"/>
        </w:rPr>
        <w:t>Tytuł „Konkurs akordeonowy”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ru-RU"/>
        </w:rPr>
        <w:t>для учасник</w:t>
      </w:r>
      <w:r>
        <w:rPr>
          <w:sz w:val="28"/>
          <w:szCs w:val="28"/>
          <w:lang w:val="uk-UA"/>
        </w:rPr>
        <w:t>ів з України –</w:t>
      </w:r>
      <w:r w:rsidR="000C39D6">
        <w:rPr>
          <w:sz w:val="28"/>
          <w:szCs w:val="28"/>
          <w:lang w:val="uk-UA"/>
        </w:rPr>
        <w:t xml:space="preserve"> є можливість спали внеску в день прибуття і реєстрації на конкурс)</w:t>
      </w:r>
      <w:r>
        <w:rPr>
          <w:sz w:val="28"/>
          <w:szCs w:val="28"/>
          <w:lang w:val="uk-UA"/>
        </w:rPr>
        <w:t xml:space="preserve"> </w:t>
      </w:r>
    </w:p>
    <w:p w14:paraId="2F302636" w14:textId="1545F5E5" w:rsidR="00357646" w:rsidRDefault="000C39D6" w:rsidP="000C39D6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sz w:val="28"/>
          <w:szCs w:val="28"/>
          <w:lang w:val="uk-UA"/>
        </w:rPr>
        <w:t xml:space="preserve">З додаткових питань учасникам з України можна </w:t>
      </w:r>
      <w:r w:rsidR="00E91148">
        <w:rPr>
          <w:sz w:val="28"/>
          <w:szCs w:val="28"/>
          <w:lang w:val="uk-UA"/>
        </w:rPr>
        <w:t xml:space="preserve">звертатись за номером +380937238752 </w:t>
      </w:r>
      <w:r w:rsidR="00E91148">
        <w:rPr>
          <w:sz w:val="28"/>
          <w:szCs w:val="28"/>
          <w:lang w:val="en-US"/>
        </w:rPr>
        <w:t>Viber, Telegram</w:t>
      </w:r>
      <w:r>
        <w:rPr>
          <w:sz w:val="28"/>
          <w:szCs w:val="28"/>
          <w:lang w:val="uk-UA"/>
        </w:rPr>
        <w:t>.</w:t>
      </w:r>
    </w:p>
    <w:p w14:paraId="6536B1D1" w14:textId="77777777" w:rsidR="00D846D4" w:rsidRDefault="00D846D4" w:rsidP="00D846D4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</w:p>
    <w:p w14:paraId="7E5094B6" w14:textId="798073FC" w:rsidR="0099430B" w:rsidRDefault="00E91148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>Солісти</w:t>
      </w:r>
      <w:r w:rsidR="007351CC">
        <w:rPr>
          <w:rFonts w:ascii="Arial" w:hAnsi="Arial" w:cs="Arial"/>
          <w:sz w:val="24"/>
          <w:szCs w:val="24"/>
          <w:lang w:eastAsia="ja-JP"/>
        </w:rPr>
        <w:t xml:space="preserve"> (ka</w:t>
      </w:r>
      <w:r>
        <w:rPr>
          <w:rFonts w:ascii="Arial" w:hAnsi="Arial" w:cs="Arial"/>
          <w:sz w:val="24"/>
          <w:szCs w:val="24"/>
          <w:lang w:val="uk-UA" w:eastAsia="ja-JP"/>
        </w:rPr>
        <w:t>т</w:t>
      </w:r>
      <w:r w:rsidR="007351CC">
        <w:rPr>
          <w:rFonts w:ascii="Arial" w:hAnsi="Arial" w:cs="Arial"/>
          <w:sz w:val="24"/>
          <w:szCs w:val="24"/>
          <w:lang w:eastAsia="ja-JP"/>
        </w:rPr>
        <w:t xml:space="preserve">. I, II, III, IV) – </w:t>
      </w:r>
      <w:r w:rsidR="007351CC" w:rsidRPr="00E91148">
        <w:rPr>
          <w:rFonts w:ascii="Arial" w:hAnsi="Arial" w:cs="Arial"/>
          <w:b/>
          <w:bCs/>
          <w:sz w:val="24"/>
          <w:szCs w:val="24"/>
          <w:lang w:eastAsia="ja-JP"/>
        </w:rPr>
        <w:t>1</w:t>
      </w:r>
      <w:r w:rsidR="0099430B" w:rsidRPr="00E91148">
        <w:rPr>
          <w:rFonts w:ascii="Arial" w:hAnsi="Arial" w:cs="Arial"/>
          <w:b/>
          <w:bCs/>
          <w:sz w:val="24"/>
          <w:szCs w:val="24"/>
          <w:lang w:eastAsia="ja-JP"/>
        </w:rPr>
        <w:t>00 zł</w:t>
      </w:r>
    </w:p>
    <w:p w14:paraId="7465F8A2" w14:textId="4C82BE15" w:rsidR="0099430B" w:rsidRDefault="00E91148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val="uk-UA" w:eastAsia="ja-JP"/>
        </w:rPr>
        <w:t>Ансамблі</w:t>
      </w:r>
      <w:r w:rsidR="0099430B">
        <w:rPr>
          <w:rFonts w:ascii="Arial" w:hAnsi="Arial" w:cs="Arial"/>
          <w:sz w:val="24"/>
          <w:szCs w:val="24"/>
          <w:lang w:eastAsia="ja-JP"/>
        </w:rPr>
        <w:t xml:space="preserve"> (ka</w:t>
      </w:r>
      <w:r>
        <w:rPr>
          <w:rFonts w:ascii="Arial" w:hAnsi="Arial" w:cs="Arial"/>
          <w:sz w:val="24"/>
          <w:szCs w:val="24"/>
          <w:lang w:val="uk-UA" w:eastAsia="ja-JP"/>
        </w:rPr>
        <w:t>т</w:t>
      </w:r>
      <w:r w:rsidR="0099430B">
        <w:rPr>
          <w:rFonts w:ascii="Arial" w:hAnsi="Arial" w:cs="Arial"/>
          <w:sz w:val="24"/>
          <w:szCs w:val="24"/>
          <w:lang w:eastAsia="ja-JP"/>
        </w:rPr>
        <w:t>. A</w:t>
      </w:r>
      <w:r w:rsidR="00D846D4">
        <w:rPr>
          <w:rFonts w:ascii="Arial" w:hAnsi="Arial" w:cs="Arial"/>
          <w:sz w:val="24"/>
          <w:szCs w:val="24"/>
          <w:lang w:eastAsia="ja-JP"/>
        </w:rPr>
        <w:t xml:space="preserve">, B, C, </w:t>
      </w:r>
      <w:r w:rsidR="0099430B">
        <w:rPr>
          <w:rFonts w:ascii="Arial" w:hAnsi="Arial" w:cs="Arial"/>
          <w:sz w:val="24"/>
          <w:szCs w:val="24"/>
          <w:lang w:eastAsia="ja-JP"/>
        </w:rPr>
        <w:t xml:space="preserve">D) – </w:t>
      </w:r>
      <w:r w:rsidR="0099430B" w:rsidRPr="00E91148">
        <w:rPr>
          <w:rFonts w:ascii="Arial" w:hAnsi="Arial" w:cs="Arial"/>
          <w:b/>
          <w:bCs/>
          <w:sz w:val="24"/>
          <w:szCs w:val="24"/>
          <w:lang w:eastAsia="ja-JP"/>
        </w:rPr>
        <w:t>300 zł</w:t>
      </w:r>
    </w:p>
    <w:p w14:paraId="07005C0F" w14:textId="77777777" w:rsidR="00CE13CF" w:rsidRDefault="00CE13CF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</w:p>
    <w:p w14:paraId="33D87302" w14:textId="766B4C7B" w:rsidR="00CE13CF" w:rsidRDefault="00E91148" w:rsidP="0099430B">
      <w:pPr>
        <w:pStyle w:val="Akapitzlist"/>
        <w:jc w:val="both"/>
        <w:rPr>
          <w:rFonts w:ascii="Arial" w:hAnsi="Arial" w:cs="Arial"/>
          <w:sz w:val="24"/>
          <w:szCs w:val="24"/>
          <w:lang w:eastAsia="ja-JP"/>
        </w:rPr>
      </w:pPr>
      <w:r w:rsidRPr="00E91148">
        <w:rPr>
          <w:rFonts w:ascii="Arial" w:hAnsi="Arial" w:cs="Arial"/>
          <w:b/>
          <w:bCs/>
          <w:sz w:val="24"/>
          <w:szCs w:val="24"/>
          <w:lang w:val="uk-UA" w:eastAsia="ja-JP"/>
        </w:rPr>
        <w:t>Проживання</w:t>
      </w:r>
      <w:r w:rsidR="00CE13CF">
        <w:rPr>
          <w:rFonts w:ascii="Arial" w:hAnsi="Arial" w:cs="Arial"/>
          <w:sz w:val="24"/>
          <w:szCs w:val="24"/>
          <w:lang w:eastAsia="ja-JP"/>
        </w:rPr>
        <w:t>:</w:t>
      </w:r>
    </w:p>
    <w:p w14:paraId="11C0D91D" w14:textId="77777777" w:rsidR="00CE13CF" w:rsidRPr="00E91148" w:rsidRDefault="00CE13CF" w:rsidP="0099430B">
      <w:pPr>
        <w:pStyle w:val="Akapitzlist"/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  <w:r w:rsidRPr="00E91148">
        <w:rPr>
          <w:rFonts w:ascii="Arial" w:hAnsi="Arial" w:cs="Arial"/>
          <w:i/>
          <w:iCs/>
          <w:sz w:val="24"/>
          <w:szCs w:val="24"/>
          <w:lang w:eastAsia="ja-JP"/>
        </w:rPr>
        <w:t xml:space="preserve">Hotel CAPITOL </w:t>
      </w:r>
    </w:p>
    <w:p w14:paraId="2E55E8A8" w14:textId="77777777" w:rsidR="00CE13CF" w:rsidRPr="00E91148" w:rsidRDefault="00000000" w:rsidP="0099430B">
      <w:pPr>
        <w:pStyle w:val="Akapitzlist"/>
        <w:jc w:val="both"/>
        <w:rPr>
          <w:rStyle w:val="lrzxr"/>
          <w:rFonts w:ascii="Arial" w:hAnsi="Arial" w:cs="Arial"/>
          <w:i/>
          <w:iCs/>
          <w:sz w:val="24"/>
          <w:szCs w:val="24"/>
          <w:shd w:val="clear" w:color="auto" w:fill="FFFFFF"/>
        </w:rPr>
      </w:pPr>
      <w:hyperlink r:id="rId7" w:history="1">
        <w:r w:rsidR="00CE13CF" w:rsidRPr="00E91148">
          <w:rPr>
            <w:rStyle w:val="Hipercze"/>
            <w:rFonts w:ascii="Arial" w:hAnsi="Arial" w:cs="Arial"/>
            <w:bCs/>
            <w:i/>
            <w:iCs/>
            <w:color w:val="auto"/>
            <w:sz w:val="24"/>
            <w:szCs w:val="24"/>
            <w:u w:val="none"/>
            <w:shd w:val="clear" w:color="auto" w:fill="FFFFFF"/>
          </w:rPr>
          <w:t>Adres</w:t>
        </w:r>
      </w:hyperlink>
      <w:r w:rsidR="00CE13CF" w:rsidRPr="00E91148">
        <w:rPr>
          <w:rStyle w:val="etvozd"/>
          <w:rFonts w:ascii="Arial" w:hAnsi="Arial" w:cs="Arial"/>
          <w:bCs/>
          <w:i/>
          <w:iCs/>
          <w:sz w:val="24"/>
          <w:szCs w:val="24"/>
          <w:shd w:val="clear" w:color="auto" w:fill="FFFFFF"/>
        </w:rPr>
        <w:t>:</w:t>
      </w:r>
      <w:r w:rsidR="00CE13CF" w:rsidRPr="00E91148">
        <w:rPr>
          <w:rStyle w:val="w8qarf"/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 </w:t>
      </w:r>
      <w:r w:rsidR="00CE13CF" w:rsidRPr="00E91148">
        <w:rPr>
          <w:rStyle w:val="lrzxr"/>
          <w:rFonts w:ascii="Arial" w:hAnsi="Arial" w:cs="Arial"/>
          <w:i/>
          <w:iCs/>
          <w:sz w:val="24"/>
          <w:szCs w:val="24"/>
          <w:shd w:val="clear" w:color="auto" w:fill="FFFFFF"/>
        </w:rPr>
        <w:t>Władysława Reymonta 3, 21-500 Biała Podlaska</w:t>
      </w:r>
    </w:p>
    <w:p w14:paraId="30CB3492" w14:textId="77777777" w:rsidR="00CE13CF" w:rsidRPr="00E91148" w:rsidRDefault="00CE13CF" w:rsidP="0099430B">
      <w:pPr>
        <w:pStyle w:val="Akapitzlist"/>
        <w:jc w:val="both"/>
        <w:rPr>
          <w:rFonts w:ascii="Arial" w:hAnsi="Arial" w:cs="Arial"/>
          <w:i/>
          <w:iCs/>
          <w:sz w:val="24"/>
          <w:szCs w:val="24"/>
        </w:rPr>
      </w:pPr>
      <w:r w:rsidRPr="00E91148">
        <w:rPr>
          <w:rStyle w:val="lrzxr"/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Tel: </w:t>
      </w:r>
      <w:hyperlink r:id="rId8" w:history="1">
        <w:r w:rsidRPr="00E91148">
          <w:rPr>
            <w:rStyle w:val="Hipercze"/>
            <w:rFonts w:ascii="Arial" w:hAnsi="Arial" w:cs="Arial"/>
            <w:i/>
            <w:iCs/>
            <w:color w:val="auto"/>
            <w:sz w:val="24"/>
            <w:szCs w:val="24"/>
            <w:shd w:val="clear" w:color="auto" w:fill="FFFFFF"/>
          </w:rPr>
          <w:t>83 344 23 58</w:t>
        </w:r>
      </w:hyperlink>
    </w:p>
    <w:p w14:paraId="7EACA013" w14:textId="77777777" w:rsidR="00CE13CF" w:rsidRPr="00E91148" w:rsidRDefault="00CE13CF" w:rsidP="0099430B">
      <w:pPr>
        <w:pStyle w:val="Akapitzlist"/>
        <w:jc w:val="both"/>
        <w:rPr>
          <w:rFonts w:ascii="Arial" w:hAnsi="Arial" w:cs="Arial"/>
          <w:i/>
          <w:iCs/>
          <w:sz w:val="24"/>
          <w:szCs w:val="24"/>
        </w:rPr>
      </w:pPr>
      <w:r w:rsidRPr="00E91148">
        <w:rPr>
          <w:rFonts w:ascii="Arial" w:hAnsi="Arial" w:cs="Arial"/>
          <w:i/>
          <w:iCs/>
          <w:sz w:val="24"/>
          <w:szCs w:val="24"/>
        </w:rPr>
        <w:t>Hotel SKALA</w:t>
      </w:r>
    </w:p>
    <w:p w14:paraId="3F85ED57" w14:textId="77777777" w:rsidR="00CE13CF" w:rsidRPr="00E91148" w:rsidRDefault="00000000" w:rsidP="0099430B">
      <w:pPr>
        <w:pStyle w:val="Akapitzlist"/>
        <w:jc w:val="both"/>
        <w:rPr>
          <w:rStyle w:val="lrzxr"/>
          <w:rFonts w:ascii="Arial" w:hAnsi="Arial" w:cs="Arial"/>
          <w:i/>
          <w:iCs/>
          <w:sz w:val="24"/>
          <w:szCs w:val="24"/>
          <w:shd w:val="clear" w:color="auto" w:fill="FFFFFF"/>
        </w:rPr>
      </w:pPr>
      <w:hyperlink r:id="rId9" w:history="1">
        <w:r w:rsidR="00CE13CF" w:rsidRPr="00E91148">
          <w:rPr>
            <w:rStyle w:val="Hipercze"/>
            <w:rFonts w:ascii="Arial" w:hAnsi="Arial" w:cs="Arial"/>
            <w:bCs/>
            <w:i/>
            <w:iCs/>
            <w:color w:val="auto"/>
            <w:sz w:val="24"/>
            <w:szCs w:val="24"/>
            <w:u w:val="none"/>
            <w:shd w:val="clear" w:color="auto" w:fill="FFFFFF"/>
          </w:rPr>
          <w:t>Adres</w:t>
        </w:r>
      </w:hyperlink>
      <w:r w:rsidR="00CE13CF" w:rsidRPr="00E91148">
        <w:rPr>
          <w:rStyle w:val="etvozd"/>
          <w:rFonts w:ascii="Arial" w:hAnsi="Arial" w:cs="Arial"/>
          <w:bCs/>
          <w:i/>
          <w:iCs/>
          <w:sz w:val="24"/>
          <w:szCs w:val="24"/>
          <w:shd w:val="clear" w:color="auto" w:fill="FFFFFF"/>
        </w:rPr>
        <w:t>:</w:t>
      </w:r>
      <w:r w:rsidR="00CE13CF" w:rsidRPr="00E91148">
        <w:rPr>
          <w:rStyle w:val="w8qarf"/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 </w:t>
      </w:r>
      <w:r w:rsidR="00CE13CF" w:rsidRPr="00E91148">
        <w:rPr>
          <w:rStyle w:val="lrzxr"/>
          <w:rFonts w:ascii="Arial" w:hAnsi="Arial" w:cs="Arial"/>
          <w:i/>
          <w:iCs/>
          <w:sz w:val="24"/>
          <w:szCs w:val="24"/>
          <w:shd w:val="clear" w:color="auto" w:fill="FFFFFF"/>
        </w:rPr>
        <w:t>Artyleryjska 1, 21-500 Biała Podlaska</w:t>
      </w:r>
    </w:p>
    <w:p w14:paraId="0FEF06F0" w14:textId="77777777" w:rsidR="00CE13CF" w:rsidRPr="00E91148" w:rsidRDefault="00CE13CF" w:rsidP="0099430B">
      <w:pPr>
        <w:pStyle w:val="Akapitzlist"/>
        <w:jc w:val="both"/>
        <w:rPr>
          <w:rFonts w:ascii="Arial" w:hAnsi="Arial" w:cs="Arial"/>
          <w:i/>
          <w:iCs/>
          <w:sz w:val="24"/>
          <w:szCs w:val="24"/>
        </w:rPr>
      </w:pPr>
      <w:r w:rsidRPr="00E91148">
        <w:rPr>
          <w:rStyle w:val="lrzxr"/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Tel: </w:t>
      </w:r>
      <w:hyperlink r:id="rId10" w:history="1">
        <w:r w:rsidRPr="00E91148">
          <w:rPr>
            <w:rStyle w:val="Hipercze"/>
            <w:rFonts w:ascii="Arial" w:hAnsi="Arial" w:cs="Arial"/>
            <w:i/>
            <w:iCs/>
            <w:color w:val="auto"/>
            <w:sz w:val="24"/>
            <w:szCs w:val="24"/>
            <w:shd w:val="clear" w:color="auto" w:fill="FFFFFF"/>
          </w:rPr>
          <w:t>723 231 333</w:t>
        </w:r>
      </w:hyperlink>
    </w:p>
    <w:p w14:paraId="5FE9E0FB" w14:textId="77777777" w:rsidR="00CE13CF" w:rsidRPr="00E91148" w:rsidRDefault="00CE13CF" w:rsidP="0099430B">
      <w:pPr>
        <w:pStyle w:val="Akapitzlist"/>
        <w:jc w:val="both"/>
        <w:rPr>
          <w:rFonts w:ascii="Arial" w:hAnsi="Arial" w:cs="Arial"/>
          <w:i/>
          <w:iCs/>
          <w:sz w:val="24"/>
          <w:szCs w:val="24"/>
        </w:rPr>
      </w:pPr>
      <w:r w:rsidRPr="00E91148">
        <w:rPr>
          <w:rFonts w:ascii="Arial" w:hAnsi="Arial" w:cs="Arial"/>
          <w:i/>
          <w:iCs/>
          <w:sz w:val="24"/>
          <w:szCs w:val="24"/>
        </w:rPr>
        <w:t>Dom Wycieczkowy PODLASIE</w:t>
      </w:r>
    </w:p>
    <w:p w14:paraId="2A68D513" w14:textId="77777777" w:rsidR="00CE13CF" w:rsidRPr="00E91148" w:rsidRDefault="00000000" w:rsidP="0099430B">
      <w:pPr>
        <w:pStyle w:val="Akapitzlist"/>
        <w:jc w:val="both"/>
        <w:rPr>
          <w:rStyle w:val="lrzxr"/>
          <w:rFonts w:ascii="Arial" w:hAnsi="Arial" w:cs="Arial"/>
          <w:i/>
          <w:iCs/>
          <w:sz w:val="24"/>
          <w:szCs w:val="24"/>
          <w:shd w:val="clear" w:color="auto" w:fill="FFFFFF"/>
        </w:rPr>
      </w:pPr>
      <w:hyperlink r:id="rId11" w:history="1">
        <w:r w:rsidR="00CE13CF" w:rsidRPr="00E91148">
          <w:rPr>
            <w:rStyle w:val="Hipercze"/>
            <w:rFonts w:ascii="Arial" w:hAnsi="Arial" w:cs="Arial"/>
            <w:bCs/>
            <w:i/>
            <w:iCs/>
            <w:color w:val="auto"/>
            <w:sz w:val="24"/>
            <w:szCs w:val="24"/>
            <w:u w:val="none"/>
            <w:shd w:val="clear" w:color="auto" w:fill="FFFFFF"/>
          </w:rPr>
          <w:t>Adres</w:t>
        </w:r>
      </w:hyperlink>
      <w:r w:rsidR="00CE13CF" w:rsidRPr="00E91148">
        <w:rPr>
          <w:rStyle w:val="etvozd"/>
          <w:rFonts w:ascii="Arial" w:hAnsi="Arial" w:cs="Arial"/>
          <w:bCs/>
          <w:i/>
          <w:iCs/>
          <w:sz w:val="24"/>
          <w:szCs w:val="24"/>
          <w:shd w:val="clear" w:color="auto" w:fill="FFFFFF"/>
        </w:rPr>
        <w:t>:</w:t>
      </w:r>
      <w:r w:rsidR="00CE13CF" w:rsidRPr="00E91148">
        <w:rPr>
          <w:rStyle w:val="w8qarf"/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 </w:t>
      </w:r>
      <w:r w:rsidR="00CE13CF" w:rsidRPr="00E91148">
        <w:rPr>
          <w:rStyle w:val="lrzxr"/>
          <w:rFonts w:ascii="Arial" w:hAnsi="Arial" w:cs="Arial"/>
          <w:i/>
          <w:iCs/>
          <w:sz w:val="24"/>
          <w:szCs w:val="24"/>
          <w:shd w:val="clear" w:color="auto" w:fill="FFFFFF"/>
        </w:rPr>
        <w:t>Marszałka Józefa Piłsudskiego 38, 21-500 Biała Podlaska</w:t>
      </w:r>
    </w:p>
    <w:p w14:paraId="12C31638" w14:textId="77777777" w:rsidR="00CE13CF" w:rsidRPr="00E91148" w:rsidRDefault="00CE13CF" w:rsidP="0099430B">
      <w:pPr>
        <w:pStyle w:val="Akapitzlist"/>
        <w:jc w:val="both"/>
        <w:rPr>
          <w:rStyle w:val="Hipercze"/>
          <w:rFonts w:ascii="Arial" w:hAnsi="Arial" w:cs="Arial"/>
          <w:i/>
          <w:iCs/>
          <w:color w:val="auto"/>
          <w:sz w:val="24"/>
          <w:szCs w:val="24"/>
          <w:shd w:val="clear" w:color="auto" w:fill="FFFFFF"/>
        </w:rPr>
      </w:pPr>
      <w:r w:rsidRPr="00E91148">
        <w:rPr>
          <w:rStyle w:val="lrzxr"/>
          <w:rFonts w:ascii="Arial" w:hAnsi="Arial" w:cs="Arial"/>
          <w:i/>
          <w:iCs/>
          <w:sz w:val="24"/>
          <w:szCs w:val="24"/>
          <w:shd w:val="clear" w:color="auto" w:fill="FFFFFF"/>
        </w:rPr>
        <w:t>Tel:</w:t>
      </w:r>
      <w:r w:rsidRPr="00E91148"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12" w:history="1">
        <w:r w:rsidRPr="00E91148">
          <w:rPr>
            <w:rStyle w:val="Hipercze"/>
            <w:rFonts w:ascii="Arial" w:hAnsi="Arial" w:cs="Arial"/>
            <w:i/>
            <w:iCs/>
            <w:color w:val="auto"/>
            <w:sz w:val="24"/>
            <w:szCs w:val="24"/>
            <w:shd w:val="clear" w:color="auto" w:fill="FFFFFF"/>
          </w:rPr>
          <w:t>83 343 45 50</w:t>
        </w:r>
      </w:hyperlink>
    </w:p>
    <w:p w14:paraId="61380D6D" w14:textId="77777777" w:rsidR="00696B84" w:rsidRDefault="00696B84" w:rsidP="0099430B">
      <w:pPr>
        <w:pStyle w:val="Akapitzlist"/>
        <w:jc w:val="both"/>
        <w:rPr>
          <w:rStyle w:val="Hipercze"/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3E67F972" w14:textId="77777777" w:rsidR="00696B84" w:rsidRDefault="00696B84" w:rsidP="0099430B">
      <w:pPr>
        <w:pStyle w:val="Akapitzlist"/>
        <w:jc w:val="both"/>
        <w:rPr>
          <w:rStyle w:val="Hipercze"/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7CC763D0" w14:textId="04DA50BD" w:rsidR="00696B84" w:rsidRDefault="00E91148" w:rsidP="00696B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АНКЕТА СОЛІСТА</w:t>
      </w:r>
    </w:p>
    <w:p w14:paraId="66CB8F2B" w14:textId="5B5AFBB3" w:rsidR="00E91148" w:rsidRDefault="000374E7" w:rsidP="00696B84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uk-UA" w:eastAsia="ja-JP"/>
        </w:rPr>
      </w:pPr>
      <w:r>
        <w:rPr>
          <w:rFonts w:ascii="Arial" w:eastAsiaTheme="minorHAnsi" w:hAnsi="Arial" w:cs="Arial"/>
          <w:sz w:val="24"/>
          <w:szCs w:val="24"/>
          <w:lang w:eastAsia="ja-JP"/>
        </w:rPr>
        <w:t xml:space="preserve">I </w:t>
      </w:r>
      <w:r w:rsidR="00E91148">
        <w:rPr>
          <w:rFonts w:ascii="Arial" w:eastAsiaTheme="minorHAnsi" w:hAnsi="Arial" w:cs="Arial"/>
          <w:sz w:val="24"/>
          <w:szCs w:val="24"/>
          <w:lang w:val="uk-UA" w:eastAsia="ja-JP"/>
        </w:rPr>
        <w:t>Міжнародний конкурс</w:t>
      </w:r>
      <w:r w:rsidR="007A6708">
        <w:rPr>
          <w:rFonts w:ascii="Arial" w:eastAsiaTheme="minorHAnsi" w:hAnsi="Arial" w:cs="Arial"/>
          <w:sz w:val="24"/>
          <w:szCs w:val="24"/>
          <w:lang w:val="uk-UA" w:eastAsia="ja-JP"/>
        </w:rPr>
        <w:t xml:space="preserve"> </w:t>
      </w:r>
      <w:r w:rsidR="00E91148">
        <w:rPr>
          <w:rFonts w:ascii="Arial" w:eastAsiaTheme="minorHAnsi" w:hAnsi="Arial" w:cs="Arial"/>
          <w:sz w:val="24"/>
          <w:szCs w:val="24"/>
          <w:lang w:val="uk-UA" w:eastAsia="ja-JP"/>
        </w:rPr>
        <w:t>баян</w:t>
      </w:r>
      <w:r w:rsidR="007A6708">
        <w:rPr>
          <w:rFonts w:ascii="Arial" w:eastAsiaTheme="minorHAnsi" w:hAnsi="Arial" w:cs="Arial"/>
          <w:sz w:val="24"/>
          <w:szCs w:val="24"/>
          <w:lang w:val="uk-UA" w:eastAsia="ja-JP"/>
        </w:rPr>
        <w:t>істів</w:t>
      </w:r>
      <w:r w:rsidR="00E91148">
        <w:rPr>
          <w:rFonts w:ascii="Arial" w:eastAsiaTheme="minorHAnsi" w:hAnsi="Arial" w:cs="Arial"/>
          <w:sz w:val="24"/>
          <w:szCs w:val="24"/>
          <w:lang w:val="uk-UA" w:eastAsia="ja-JP"/>
        </w:rPr>
        <w:t xml:space="preserve"> та акордеон</w:t>
      </w:r>
      <w:r w:rsidR="007A6708">
        <w:rPr>
          <w:rFonts w:ascii="Arial" w:eastAsiaTheme="minorHAnsi" w:hAnsi="Arial" w:cs="Arial"/>
          <w:sz w:val="24"/>
          <w:szCs w:val="24"/>
          <w:lang w:val="uk-UA" w:eastAsia="ja-JP"/>
        </w:rPr>
        <w:t>істів</w:t>
      </w:r>
      <w:r w:rsidR="00E91148">
        <w:rPr>
          <w:rFonts w:ascii="Arial" w:eastAsiaTheme="minorHAnsi" w:hAnsi="Arial" w:cs="Arial"/>
          <w:sz w:val="24"/>
          <w:szCs w:val="24"/>
          <w:lang w:val="uk-UA" w:eastAsia="ja-JP"/>
        </w:rPr>
        <w:t xml:space="preserve"> ім.Богуслава Качинського </w:t>
      </w:r>
    </w:p>
    <w:p w14:paraId="11109867" w14:textId="7C691806" w:rsidR="000374E7" w:rsidRPr="00D522E0" w:rsidRDefault="00E91148" w:rsidP="00696B84">
      <w:pPr>
        <w:spacing w:line="360" w:lineRule="auto"/>
        <w:jc w:val="center"/>
        <w:rPr>
          <w:sz w:val="28"/>
          <w:szCs w:val="28"/>
        </w:rPr>
      </w:pPr>
      <w:r>
        <w:rPr>
          <w:rFonts w:ascii="Arial" w:eastAsiaTheme="minorHAnsi" w:hAnsi="Arial" w:cs="Arial"/>
          <w:sz w:val="24"/>
          <w:szCs w:val="24"/>
          <w:lang w:val="uk-UA" w:eastAsia="ja-JP"/>
        </w:rPr>
        <w:t>в Бялій Подлясці</w:t>
      </w:r>
    </w:p>
    <w:p w14:paraId="44B36802" w14:textId="7C53BBCE" w:rsidR="00696B84" w:rsidRPr="000374E7" w:rsidRDefault="00696B84" w:rsidP="00696B84">
      <w:pPr>
        <w:spacing w:line="360" w:lineRule="auto"/>
        <w:jc w:val="center"/>
        <w:rPr>
          <w:sz w:val="24"/>
          <w:szCs w:val="24"/>
        </w:rPr>
      </w:pPr>
      <w:r w:rsidRPr="000374E7">
        <w:rPr>
          <w:b/>
          <w:sz w:val="24"/>
          <w:szCs w:val="24"/>
        </w:rPr>
        <w:t xml:space="preserve">      </w:t>
      </w:r>
      <w:r w:rsidRPr="000374E7">
        <w:rPr>
          <w:b/>
          <w:color w:val="FF0000"/>
          <w:sz w:val="24"/>
          <w:szCs w:val="24"/>
        </w:rPr>
        <w:t xml:space="preserve">( </w:t>
      </w:r>
      <w:r w:rsidR="00E91148">
        <w:rPr>
          <w:b/>
          <w:color w:val="FF0000"/>
          <w:sz w:val="24"/>
          <w:szCs w:val="24"/>
          <w:lang w:val="uk-UA"/>
        </w:rPr>
        <w:t>прохання заповнювати на комп’ютері</w:t>
      </w:r>
      <w:r w:rsidRPr="000374E7">
        <w:rPr>
          <w:b/>
          <w:color w:val="FF0000"/>
          <w:sz w:val="24"/>
          <w:szCs w:val="24"/>
        </w:rPr>
        <w:t xml:space="preserve">  )                                                                                                            </w:t>
      </w:r>
    </w:p>
    <w:p w14:paraId="31A9DE3B" w14:textId="41B98643" w:rsidR="00696B84" w:rsidRPr="00D522E0" w:rsidRDefault="00E91148" w:rsidP="00696B84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Бяла Подляска</w:t>
      </w:r>
      <w:r w:rsidR="00696B84">
        <w:rPr>
          <w:b/>
          <w:sz w:val="28"/>
          <w:szCs w:val="28"/>
        </w:rPr>
        <w:t xml:space="preserve"> 16 - 17 </w:t>
      </w:r>
      <w:r>
        <w:rPr>
          <w:b/>
          <w:sz w:val="28"/>
          <w:szCs w:val="28"/>
          <w:lang w:val="uk-UA"/>
        </w:rPr>
        <w:t>червня</w:t>
      </w:r>
      <w:r w:rsidR="00696B84" w:rsidRPr="00D522E0">
        <w:rPr>
          <w:b/>
          <w:sz w:val="28"/>
          <w:szCs w:val="28"/>
        </w:rPr>
        <w:t xml:space="preserve"> 2023 </w:t>
      </w:r>
      <w:r>
        <w:rPr>
          <w:b/>
          <w:sz w:val="28"/>
          <w:szCs w:val="28"/>
          <w:lang w:val="uk-UA"/>
        </w:rPr>
        <w:t>р</w:t>
      </w:r>
      <w:r w:rsidR="00696B84" w:rsidRPr="00D522E0">
        <w:rPr>
          <w:b/>
          <w:sz w:val="28"/>
          <w:szCs w:val="28"/>
        </w:rPr>
        <w:t>.</w:t>
      </w:r>
    </w:p>
    <w:p w14:paraId="349ABD8F" w14:textId="262CE65F" w:rsidR="00696B84" w:rsidRPr="00D522E0" w:rsidRDefault="003B01A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Ім’я та прізвище учасника</w:t>
      </w:r>
      <w:r w:rsidR="00696B84" w:rsidRPr="00D522E0">
        <w:rPr>
          <w:sz w:val="28"/>
          <w:szCs w:val="28"/>
        </w:rPr>
        <w:t xml:space="preserve"> ………………………………………………</w:t>
      </w:r>
      <w:r w:rsidR="00696B84">
        <w:rPr>
          <w:sz w:val="28"/>
          <w:szCs w:val="28"/>
        </w:rPr>
        <w:t>………………………</w:t>
      </w:r>
    </w:p>
    <w:p w14:paraId="2F66E03B" w14:textId="4F99A88F" w:rsidR="00696B84" w:rsidRPr="00D522E0" w:rsidRDefault="003B01A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Рік народження</w:t>
      </w:r>
      <w:r w:rsidR="00696B84" w:rsidRPr="00D522E0">
        <w:rPr>
          <w:b/>
          <w:sz w:val="28"/>
          <w:szCs w:val="28"/>
        </w:rPr>
        <w:t xml:space="preserve"> </w:t>
      </w:r>
      <w:r w:rsidR="00696B84" w:rsidRPr="00D522E0">
        <w:rPr>
          <w:sz w:val="28"/>
          <w:szCs w:val="28"/>
        </w:rPr>
        <w:t>………………………………………………………</w:t>
      </w:r>
      <w:r w:rsidR="00696B84">
        <w:rPr>
          <w:sz w:val="28"/>
          <w:szCs w:val="28"/>
        </w:rPr>
        <w:t>…………………………………</w:t>
      </w:r>
    </w:p>
    <w:p w14:paraId="18B503A3" w14:textId="0DB1F0F1" w:rsidR="00696B84" w:rsidRPr="00D522E0" w:rsidRDefault="003B01A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Навчальний заклад</w:t>
      </w:r>
      <w:r w:rsidR="00696B84">
        <w:rPr>
          <w:b/>
          <w:sz w:val="28"/>
          <w:szCs w:val="28"/>
        </w:rPr>
        <w:t xml:space="preserve">  </w:t>
      </w:r>
      <w:r w:rsidR="00696B84" w:rsidRPr="00696B84">
        <w:rPr>
          <w:b/>
          <w:sz w:val="24"/>
          <w:szCs w:val="24"/>
        </w:rPr>
        <w:t>……………………………………………………………………</w:t>
      </w:r>
      <w:r w:rsidR="00696B84">
        <w:rPr>
          <w:b/>
          <w:sz w:val="24"/>
          <w:szCs w:val="24"/>
        </w:rPr>
        <w:t>…………</w:t>
      </w:r>
    </w:p>
    <w:p w14:paraId="735953A3" w14:textId="7315FCA0" w:rsidR="00696B84" w:rsidRPr="00D522E0" w:rsidRDefault="003B01A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Курс або Клас</w:t>
      </w:r>
      <w:r w:rsidR="00696B84" w:rsidRPr="00D522E0">
        <w:rPr>
          <w:b/>
          <w:sz w:val="28"/>
          <w:szCs w:val="28"/>
        </w:rPr>
        <w:t xml:space="preserve"> </w:t>
      </w:r>
      <w:r w:rsidR="00696B84">
        <w:rPr>
          <w:i/>
        </w:rPr>
        <w:t xml:space="preserve">( </w:t>
      </w:r>
      <w:r>
        <w:rPr>
          <w:i/>
          <w:lang w:val="uk-UA"/>
        </w:rPr>
        <w:t>у випадку школи</w:t>
      </w:r>
      <w:r w:rsidR="00696B84">
        <w:rPr>
          <w:i/>
        </w:rPr>
        <w:t xml:space="preserve"> )</w:t>
      </w:r>
      <w:r w:rsidR="00696B84">
        <w:rPr>
          <w:sz w:val="24"/>
          <w:szCs w:val="24"/>
        </w:rPr>
        <w:t>………………………………………………………………………..</w:t>
      </w:r>
    </w:p>
    <w:p w14:paraId="44EA82BC" w14:textId="4452C4D8" w:rsidR="00696B84" w:rsidRPr="00D522E0" w:rsidRDefault="003B01A4" w:rsidP="00696B84">
      <w:pPr>
        <w:numPr>
          <w:ilvl w:val="0"/>
          <w:numId w:val="4"/>
        </w:numPr>
        <w:suppressAutoHyphens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Ім’я та прізвище викладача</w:t>
      </w:r>
      <w:r w:rsidR="00696B84" w:rsidRPr="00D522E0">
        <w:rPr>
          <w:sz w:val="28"/>
          <w:szCs w:val="28"/>
        </w:rPr>
        <w:t>…………………………………………</w:t>
      </w:r>
      <w:r w:rsidR="00696B84">
        <w:rPr>
          <w:sz w:val="28"/>
          <w:szCs w:val="28"/>
        </w:rPr>
        <w:t>…………………………..</w:t>
      </w:r>
    </w:p>
    <w:p w14:paraId="73A63D23" w14:textId="30C81F78" w:rsidR="00696B84" w:rsidRPr="00D522E0" w:rsidRDefault="003B01A4" w:rsidP="00696B8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Навчальний заклад</w:t>
      </w:r>
      <w:r w:rsidR="00696B84">
        <w:rPr>
          <w:sz w:val="28"/>
          <w:szCs w:val="28"/>
        </w:rPr>
        <w:t xml:space="preserve"> </w:t>
      </w:r>
      <w:r w:rsidR="00696B84" w:rsidRPr="00D522E0">
        <w:rPr>
          <w:sz w:val="28"/>
          <w:szCs w:val="28"/>
        </w:rPr>
        <w:t>……………………………………………………………………………………………………………………………</w:t>
      </w:r>
      <w:r w:rsidR="00696B84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B84558F" w14:textId="6B65E8BF" w:rsidR="00696B84" w:rsidRDefault="003B01A4" w:rsidP="00696B8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Адреса</w:t>
      </w:r>
      <w:r w:rsidR="00696B84" w:rsidRPr="00D522E0">
        <w:rPr>
          <w:b/>
          <w:sz w:val="28"/>
          <w:szCs w:val="28"/>
        </w:rPr>
        <w:t xml:space="preserve"> </w:t>
      </w:r>
      <w:r w:rsidR="00696B84" w:rsidRPr="00D522E0">
        <w:rPr>
          <w:sz w:val="28"/>
          <w:szCs w:val="28"/>
        </w:rPr>
        <w:t>……………………………………………………………………………</w:t>
      </w:r>
      <w:r w:rsidR="00696B84">
        <w:rPr>
          <w:sz w:val="28"/>
          <w:szCs w:val="28"/>
        </w:rPr>
        <w:t>………………………………..</w:t>
      </w:r>
    </w:p>
    <w:p w14:paraId="2ED333E1" w14:textId="77777777" w:rsidR="00696B84" w:rsidRPr="00D522E0" w:rsidRDefault="00696B84" w:rsidP="00696B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777A0BE9" w14:textId="518ECBE8" w:rsidR="00696B84" w:rsidRPr="00D522E0" w:rsidRDefault="003B01A4" w:rsidP="00696B8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Телефон</w:t>
      </w:r>
      <w:r w:rsidR="00696B84" w:rsidRPr="00D522E0">
        <w:rPr>
          <w:sz w:val="28"/>
          <w:szCs w:val="28"/>
        </w:rPr>
        <w:t xml:space="preserve"> ………………</w:t>
      </w:r>
      <w:r w:rsidR="00696B84">
        <w:rPr>
          <w:sz w:val="28"/>
          <w:szCs w:val="28"/>
        </w:rPr>
        <w:t>………..</w:t>
      </w:r>
      <w:r w:rsidR="00696B84" w:rsidRPr="00D522E0">
        <w:rPr>
          <w:sz w:val="28"/>
          <w:szCs w:val="28"/>
        </w:rPr>
        <w:t xml:space="preserve">… </w:t>
      </w:r>
      <w:r w:rsidR="00696B84" w:rsidRPr="00D522E0">
        <w:rPr>
          <w:b/>
          <w:sz w:val="28"/>
          <w:szCs w:val="28"/>
        </w:rPr>
        <w:t>e-mail</w:t>
      </w:r>
      <w:r w:rsidR="00696B84" w:rsidRPr="00D522E0">
        <w:rPr>
          <w:sz w:val="28"/>
          <w:szCs w:val="28"/>
        </w:rPr>
        <w:t>………………………………………</w:t>
      </w:r>
      <w:r w:rsidR="00696B84">
        <w:rPr>
          <w:sz w:val="28"/>
          <w:szCs w:val="28"/>
        </w:rPr>
        <w:t>…………………………..</w:t>
      </w:r>
    </w:p>
    <w:p w14:paraId="2027ED4C" w14:textId="26392FCF" w:rsidR="00696B84" w:rsidRPr="00D522E0" w:rsidRDefault="003B01A4" w:rsidP="00696B8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Програма</w:t>
      </w:r>
      <w:r w:rsidR="00696B84" w:rsidRPr="00D522E0">
        <w:rPr>
          <w:b/>
          <w:sz w:val="28"/>
          <w:szCs w:val="28"/>
        </w:rPr>
        <w:t xml:space="preserve"> :</w:t>
      </w:r>
    </w:p>
    <w:p w14:paraId="36C735A1" w14:textId="77777777" w:rsidR="00696B84" w:rsidRPr="000374E7" w:rsidRDefault="00696B84" w:rsidP="000374E7">
      <w:pPr>
        <w:spacing w:line="360" w:lineRule="auto"/>
        <w:rPr>
          <w:sz w:val="28"/>
          <w:szCs w:val="28"/>
        </w:rPr>
      </w:pPr>
      <w:r w:rsidRPr="00D522E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</w:t>
      </w:r>
      <w:r w:rsidR="000374E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2A4CE5" w14:textId="77777777" w:rsidR="003B01A4" w:rsidRDefault="003B01A4" w:rsidP="00696B84">
      <w:pPr>
        <w:spacing w:line="360" w:lineRule="auto"/>
        <w:jc w:val="center"/>
        <w:rPr>
          <w:b/>
          <w:sz w:val="28"/>
          <w:szCs w:val="28"/>
        </w:rPr>
      </w:pPr>
    </w:p>
    <w:p w14:paraId="13614419" w14:textId="6ECBAD4D" w:rsidR="00696B84" w:rsidRPr="00D522E0" w:rsidRDefault="00AC49D9" w:rsidP="00696B84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АНКЕТА АНСАМБЛЮ</w:t>
      </w:r>
    </w:p>
    <w:p w14:paraId="157E280F" w14:textId="56574737" w:rsidR="00696B84" w:rsidRPr="00D522E0" w:rsidRDefault="00696B84" w:rsidP="00696B84">
      <w:pPr>
        <w:spacing w:line="360" w:lineRule="auto"/>
        <w:jc w:val="center"/>
        <w:rPr>
          <w:sz w:val="28"/>
          <w:szCs w:val="28"/>
        </w:rPr>
      </w:pPr>
      <w:r w:rsidRPr="00D522E0">
        <w:rPr>
          <w:b/>
          <w:color w:val="FF0000"/>
          <w:sz w:val="28"/>
          <w:szCs w:val="28"/>
        </w:rPr>
        <w:t xml:space="preserve">      ( </w:t>
      </w:r>
      <w:r w:rsidR="00AC49D9">
        <w:rPr>
          <w:b/>
          <w:color w:val="FF0000"/>
          <w:sz w:val="28"/>
          <w:szCs w:val="28"/>
          <w:lang w:val="uk-UA"/>
        </w:rPr>
        <w:t>прохання заповнювати на комп’ютері</w:t>
      </w:r>
      <w:r w:rsidRPr="00D522E0">
        <w:rPr>
          <w:b/>
          <w:color w:val="FF0000"/>
          <w:sz w:val="28"/>
          <w:szCs w:val="28"/>
        </w:rPr>
        <w:t xml:space="preserve"> )                                                                                                             </w:t>
      </w:r>
    </w:p>
    <w:p w14:paraId="185B7634" w14:textId="072B91E9" w:rsidR="00AC49D9" w:rsidRDefault="00AC49D9" w:rsidP="00AC49D9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uk-UA" w:eastAsia="ja-JP"/>
        </w:rPr>
      </w:pPr>
      <w:r>
        <w:rPr>
          <w:rFonts w:ascii="Arial" w:eastAsiaTheme="minorHAnsi" w:hAnsi="Arial" w:cs="Arial"/>
          <w:sz w:val="24"/>
          <w:szCs w:val="24"/>
          <w:lang w:eastAsia="ja-JP"/>
        </w:rPr>
        <w:t xml:space="preserve">I </w:t>
      </w:r>
      <w:r>
        <w:rPr>
          <w:rFonts w:ascii="Arial" w:eastAsiaTheme="minorHAnsi" w:hAnsi="Arial" w:cs="Arial"/>
          <w:sz w:val="24"/>
          <w:szCs w:val="24"/>
          <w:lang w:val="uk-UA" w:eastAsia="ja-JP"/>
        </w:rPr>
        <w:t>Міжнародний конкурс баян</w:t>
      </w:r>
      <w:r w:rsidR="007A6708">
        <w:rPr>
          <w:rFonts w:ascii="Arial" w:eastAsiaTheme="minorHAnsi" w:hAnsi="Arial" w:cs="Arial"/>
          <w:sz w:val="24"/>
          <w:szCs w:val="24"/>
          <w:lang w:val="uk-UA" w:eastAsia="ja-JP"/>
        </w:rPr>
        <w:t>істів</w:t>
      </w:r>
      <w:r>
        <w:rPr>
          <w:rFonts w:ascii="Arial" w:eastAsiaTheme="minorHAnsi" w:hAnsi="Arial" w:cs="Arial"/>
          <w:sz w:val="24"/>
          <w:szCs w:val="24"/>
          <w:lang w:val="uk-UA" w:eastAsia="ja-JP"/>
        </w:rPr>
        <w:t xml:space="preserve"> та акордеон</w:t>
      </w:r>
      <w:r w:rsidR="007A6708">
        <w:rPr>
          <w:rFonts w:ascii="Arial" w:eastAsiaTheme="minorHAnsi" w:hAnsi="Arial" w:cs="Arial"/>
          <w:sz w:val="24"/>
          <w:szCs w:val="24"/>
          <w:lang w:val="uk-UA" w:eastAsia="ja-JP"/>
        </w:rPr>
        <w:t>істів</w:t>
      </w:r>
      <w:r>
        <w:rPr>
          <w:rFonts w:ascii="Arial" w:eastAsiaTheme="minorHAnsi" w:hAnsi="Arial" w:cs="Arial"/>
          <w:sz w:val="24"/>
          <w:szCs w:val="24"/>
          <w:lang w:val="uk-UA" w:eastAsia="ja-JP"/>
        </w:rPr>
        <w:t xml:space="preserve"> ім.Богуслава Качинського </w:t>
      </w:r>
    </w:p>
    <w:p w14:paraId="07D25806" w14:textId="77777777" w:rsidR="00AC49D9" w:rsidRPr="00D522E0" w:rsidRDefault="00AC49D9" w:rsidP="00AC49D9">
      <w:pPr>
        <w:spacing w:line="360" w:lineRule="auto"/>
        <w:jc w:val="center"/>
        <w:rPr>
          <w:sz w:val="28"/>
          <w:szCs w:val="28"/>
        </w:rPr>
      </w:pPr>
      <w:r>
        <w:rPr>
          <w:rFonts w:ascii="Arial" w:eastAsiaTheme="minorHAnsi" w:hAnsi="Arial" w:cs="Arial"/>
          <w:sz w:val="24"/>
          <w:szCs w:val="24"/>
          <w:lang w:val="uk-UA" w:eastAsia="ja-JP"/>
        </w:rPr>
        <w:t>в Бялій Подлясці</w:t>
      </w:r>
    </w:p>
    <w:p w14:paraId="7A2493DC" w14:textId="77777777" w:rsidR="00AC49D9" w:rsidRPr="00D522E0" w:rsidRDefault="00AC49D9" w:rsidP="00AC49D9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Бяла Подляска</w:t>
      </w:r>
      <w:r>
        <w:rPr>
          <w:b/>
          <w:sz w:val="28"/>
          <w:szCs w:val="28"/>
        </w:rPr>
        <w:t xml:space="preserve"> 16 - 17 </w:t>
      </w:r>
      <w:r>
        <w:rPr>
          <w:b/>
          <w:sz w:val="28"/>
          <w:szCs w:val="28"/>
          <w:lang w:val="uk-UA"/>
        </w:rPr>
        <w:t>червня</w:t>
      </w:r>
      <w:r w:rsidRPr="00D522E0">
        <w:rPr>
          <w:b/>
          <w:sz w:val="28"/>
          <w:szCs w:val="28"/>
        </w:rPr>
        <w:t xml:space="preserve"> 2023 </w:t>
      </w:r>
      <w:r>
        <w:rPr>
          <w:b/>
          <w:sz w:val="28"/>
          <w:szCs w:val="28"/>
          <w:lang w:val="uk-UA"/>
        </w:rPr>
        <w:t>р</w:t>
      </w:r>
      <w:r w:rsidRPr="00D522E0">
        <w:rPr>
          <w:b/>
          <w:sz w:val="28"/>
          <w:szCs w:val="28"/>
        </w:rPr>
        <w:t>.</w:t>
      </w:r>
    </w:p>
    <w:tbl>
      <w:tblPr>
        <w:tblW w:w="92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103"/>
        <w:gridCol w:w="2126"/>
      </w:tblGrid>
      <w:tr w:rsidR="000374E7" w:rsidRPr="00D522E0" w14:paraId="5E62FF73" w14:textId="77777777" w:rsidTr="000374E7">
        <w:trPr>
          <w:trHeight w:val="283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625D2" w14:textId="156722DE" w:rsidR="000374E7" w:rsidRPr="00D522E0" w:rsidRDefault="00AC49D9" w:rsidP="000B3BF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Ім’я та прізвище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A5E586" w14:textId="4448DA8C" w:rsidR="000374E7" w:rsidRPr="00D522E0" w:rsidRDefault="00AC49D9" w:rsidP="000B3BF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інструмент</w:t>
            </w:r>
          </w:p>
        </w:tc>
      </w:tr>
      <w:tr w:rsidR="000374E7" w:rsidRPr="00D522E0" w14:paraId="51C5AA6A" w14:textId="77777777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EBA58" w14:textId="77777777" w:rsidR="000374E7" w:rsidRPr="00D522E0" w:rsidRDefault="000374E7" w:rsidP="000B3BFB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F7418" w14:textId="77777777" w:rsidR="000374E7" w:rsidRPr="00D522E0" w:rsidRDefault="000374E7" w:rsidP="000B3BFB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0374E7" w:rsidRPr="00D522E0" w14:paraId="0284EA21" w14:textId="77777777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7B5A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B3F32E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374E7" w:rsidRPr="00D522E0" w14:paraId="4738EC25" w14:textId="77777777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6B33A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E69D9A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374E7" w:rsidRPr="00D522E0" w14:paraId="3A6D98CF" w14:textId="77777777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8210E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8F938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374E7" w:rsidRPr="00D522E0" w14:paraId="091D2C26" w14:textId="77777777" w:rsidTr="000374E7"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1145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7F5644" w14:textId="77777777" w:rsidR="000374E7" w:rsidRPr="00D522E0" w:rsidRDefault="000374E7" w:rsidP="000B3BF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F335F2F" w14:textId="76B48369" w:rsidR="00696B84" w:rsidRPr="00AC49D9" w:rsidRDefault="00AC49D9" w:rsidP="00696B84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Ім’я та прізвище викладача</w:t>
      </w:r>
    </w:p>
    <w:p w14:paraId="30D75C73" w14:textId="1B191E8C" w:rsidR="00696B84" w:rsidRPr="00D522E0" w:rsidRDefault="00696B84" w:rsidP="00696B84">
      <w:pPr>
        <w:spacing w:line="360" w:lineRule="auto"/>
        <w:rPr>
          <w:sz w:val="28"/>
          <w:szCs w:val="28"/>
        </w:rPr>
      </w:pPr>
      <w:r w:rsidRPr="00D522E0">
        <w:rPr>
          <w:sz w:val="28"/>
          <w:szCs w:val="28"/>
        </w:rPr>
        <w:t>………………………………………………………………………………………</w:t>
      </w:r>
      <w:r w:rsidR="000374E7">
        <w:rPr>
          <w:sz w:val="28"/>
          <w:szCs w:val="28"/>
        </w:rPr>
        <w:t>………………………………….</w:t>
      </w:r>
      <w:r w:rsidR="00AC49D9">
        <w:rPr>
          <w:b/>
          <w:sz w:val="28"/>
          <w:szCs w:val="28"/>
          <w:lang w:val="uk-UA"/>
        </w:rPr>
        <w:t>навчальний заклад</w:t>
      </w:r>
      <w:r w:rsidR="000374E7">
        <w:rPr>
          <w:b/>
          <w:sz w:val="28"/>
          <w:szCs w:val="28"/>
        </w:rPr>
        <w:t xml:space="preserve">  </w:t>
      </w:r>
      <w:r w:rsidRPr="00D522E0">
        <w:rPr>
          <w:sz w:val="28"/>
          <w:szCs w:val="28"/>
        </w:rPr>
        <w:t>………</w:t>
      </w:r>
      <w:r w:rsidR="000374E7">
        <w:rPr>
          <w:sz w:val="28"/>
          <w:szCs w:val="28"/>
        </w:rPr>
        <w:t>…</w:t>
      </w:r>
      <w:r w:rsidRPr="00D522E0">
        <w:rPr>
          <w:sz w:val="28"/>
          <w:szCs w:val="28"/>
        </w:rPr>
        <w:t>…………………………………………………………………</w:t>
      </w:r>
      <w:r w:rsidR="000374E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</w:p>
    <w:p w14:paraId="682D9C54" w14:textId="0F83561A" w:rsidR="00696B84" w:rsidRPr="000374E7" w:rsidRDefault="00AC49D9" w:rsidP="000374E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програма</w:t>
      </w:r>
      <w:r w:rsidR="00696B84" w:rsidRPr="00D522E0">
        <w:rPr>
          <w:b/>
          <w:sz w:val="28"/>
          <w:szCs w:val="28"/>
        </w:rPr>
        <w:t xml:space="preserve">: </w:t>
      </w:r>
      <w:r w:rsidR="00696B84" w:rsidRPr="00D522E0">
        <w:rPr>
          <w:sz w:val="28"/>
          <w:szCs w:val="28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</w:t>
      </w:r>
      <w:r w:rsidR="000374E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………………………………………………………………………………………………………………………………………………………………………………………………………………..............</w:t>
      </w:r>
      <w:r w:rsidR="00696B84" w:rsidRPr="00D522E0">
        <w:rPr>
          <w:sz w:val="28"/>
          <w:szCs w:val="28"/>
        </w:rPr>
        <w:t xml:space="preserve">                              </w:t>
      </w:r>
      <w:r w:rsidR="000374E7">
        <w:rPr>
          <w:sz w:val="28"/>
          <w:szCs w:val="28"/>
        </w:rPr>
        <w:t xml:space="preserve">                              </w:t>
      </w:r>
      <w:r w:rsidR="00696B84">
        <w:rPr>
          <w:sz w:val="28"/>
          <w:szCs w:val="28"/>
        </w:rPr>
        <w:t xml:space="preserve">                             </w:t>
      </w:r>
      <w:r w:rsidR="000374E7">
        <w:rPr>
          <w:sz w:val="28"/>
          <w:szCs w:val="28"/>
        </w:rPr>
        <w:t xml:space="preserve">                        </w:t>
      </w:r>
    </w:p>
    <w:sectPr w:rsidR="00696B84" w:rsidRPr="00037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1" w15:restartNumberingAfterBreak="0">
    <w:nsid w:val="0BB54C36"/>
    <w:multiLevelType w:val="hybridMultilevel"/>
    <w:tmpl w:val="D884F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60DE"/>
    <w:multiLevelType w:val="hybridMultilevel"/>
    <w:tmpl w:val="685E6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316E"/>
    <w:multiLevelType w:val="hybridMultilevel"/>
    <w:tmpl w:val="0BE6E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3966144">
    <w:abstractNumId w:val="2"/>
  </w:num>
  <w:num w:numId="2" w16cid:durableId="411852906">
    <w:abstractNumId w:val="3"/>
  </w:num>
  <w:num w:numId="3" w16cid:durableId="1621642537">
    <w:abstractNumId w:val="1"/>
  </w:num>
  <w:num w:numId="4" w16cid:durableId="122310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9C"/>
    <w:rsid w:val="00036875"/>
    <w:rsid w:val="000374E7"/>
    <w:rsid w:val="000C39D6"/>
    <w:rsid w:val="001D0345"/>
    <w:rsid w:val="001E2EF3"/>
    <w:rsid w:val="002245BE"/>
    <w:rsid w:val="00224C62"/>
    <w:rsid w:val="00261466"/>
    <w:rsid w:val="00357646"/>
    <w:rsid w:val="003B01A4"/>
    <w:rsid w:val="003B18ED"/>
    <w:rsid w:val="003D33F8"/>
    <w:rsid w:val="003E7B89"/>
    <w:rsid w:val="00403D6C"/>
    <w:rsid w:val="005B1C19"/>
    <w:rsid w:val="006128D5"/>
    <w:rsid w:val="00696B84"/>
    <w:rsid w:val="006B553E"/>
    <w:rsid w:val="0072399C"/>
    <w:rsid w:val="007351CC"/>
    <w:rsid w:val="007A6708"/>
    <w:rsid w:val="007B66B5"/>
    <w:rsid w:val="007D56DC"/>
    <w:rsid w:val="007E4A3A"/>
    <w:rsid w:val="007F6975"/>
    <w:rsid w:val="009672D2"/>
    <w:rsid w:val="0099430B"/>
    <w:rsid w:val="009E04E7"/>
    <w:rsid w:val="00A06B53"/>
    <w:rsid w:val="00AC49D9"/>
    <w:rsid w:val="00B5006D"/>
    <w:rsid w:val="00BA6DAB"/>
    <w:rsid w:val="00C30135"/>
    <w:rsid w:val="00CD499C"/>
    <w:rsid w:val="00CE13CF"/>
    <w:rsid w:val="00D846D4"/>
    <w:rsid w:val="00DD2E00"/>
    <w:rsid w:val="00E91148"/>
    <w:rsid w:val="00F8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7677"/>
  <w15:docId w15:val="{B98EA714-5B08-4070-A0B4-1C187E3F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9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6B5"/>
    <w:pPr>
      <w:ind w:left="720"/>
      <w:contextualSpacing/>
    </w:pPr>
  </w:style>
  <w:style w:type="character" w:customStyle="1" w:styleId="w8qarf">
    <w:name w:val="w8qarf"/>
    <w:basedOn w:val="Domylnaczcionkaakapitu"/>
    <w:rsid w:val="00CE13CF"/>
  </w:style>
  <w:style w:type="character" w:styleId="Hipercze">
    <w:name w:val="Hyperlink"/>
    <w:basedOn w:val="Domylnaczcionkaakapitu"/>
    <w:uiPriority w:val="99"/>
    <w:semiHidden/>
    <w:unhideWhenUsed/>
    <w:rsid w:val="00CE13CF"/>
    <w:rPr>
      <w:color w:val="0000FF"/>
      <w:u w:val="single"/>
    </w:rPr>
  </w:style>
  <w:style w:type="character" w:customStyle="1" w:styleId="etvozd">
    <w:name w:val="etvozd"/>
    <w:basedOn w:val="Domylnaczcionkaakapitu"/>
    <w:rsid w:val="00CE13CF"/>
  </w:style>
  <w:style w:type="character" w:customStyle="1" w:styleId="lrzxr">
    <w:name w:val="lrzxr"/>
    <w:basedOn w:val="Domylnaczcionkaakapitu"/>
    <w:rsid w:val="00CE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ZP1zcsycuoMMouNGC0UjWoMDE3MrQ0NLZIMze3SDI0S7IyqEhNMU9NMUtLNE8xSjGzNLTwks3IL0nNUUhOLMgsyc9RSMpMPNqUqFCQn5KTWJydCAAC6hqR&amp;q=hotel+capitol+bia%C5%82a+podlaska&amp;oq=hotel+capitol&amp;aqs=chrome.1.0i355i512j46i175i199i512j69i57j46i175i199i512l2j0i512j46i175i199i512l3j0i512.5865j0j15&amp;sourceid=chrome&amp;ie=UTF-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xsrf=ALiCzsY0EPewauChUZMZm4hlV0rGgaMtYw:1665514576949&amp;q=capitol.+hotel+bia%C5%82a+podlaska+adres&amp;ludocid=17113352005384759576&amp;sa=X&amp;ved=2ahUKEwiQouil7dj6AhXE6CoKHfRxBhIQ6BN6BAhxEAI" TargetMode="External"/><Relationship Id="rId12" Type="http://schemas.openxmlformats.org/officeDocument/2006/relationships/hyperlink" Target="https://www.google.com/search?hotel_occupancy=2&amp;sxsrf=ALiCzsZm-AV95puZsWkrsm0ER4JPEeUMQA%3A1665514729097&amp;q=Dom%20Wycieczkowy%20Podlasie&amp;ved=2ahUKEwiJ4a7u7dj6AhXIiIsKHRRIDSYQmoICKAJ6BAgKEA4&amp;biw=1536&amp;bih=722&amp;dpr=1.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akordeonowy@zsmbialapodlaska.pl" TargetMode="External"/><Relationship Id="rId11" Type="http://schemas.openxmlformats.org/officeDocument/2006/relationships/hyperlink" Target="https://www.google.com/search?hotel_occupancy=2&amp;biw=1536&amp;bih=722&amp;sxsrf=ALiCzsZYM_oPmTL9J5SjWol170Ik-0xoHg:1665514754405&amp;q=dom+wycieczkowy+podlasie+adres&amp;ludocid=3102962530763262806&amp;sa=X&amp;ved=2ahUKEwjPtrf67dj6AhWElosKHfv8ACYQ6BN6BAhtEA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ogle.com/search?q=hotel+skala+bia%C5%82a+podlaska&amp;sxsrf=ALiCzsY0EPewauChUZMZm4hlV0rGgaMtYw%3A1665514576949&amp;ei=ULxFY5C6OcTRqwH045mQAQ&amp;hotel_occupancy=2&amp;ved=0ahUKEwiQouil7dj6AhXE6CoKHfRxBhIQ4dUDCA4&amp;uact=5&amp;oq=hotel+skala+bia%C5%82a+podlaska&amp;gs_lcp=Cgdnd3Mtd2l6EAMyCwguEIAEEMcBEK8BMgUIABCABDICCCY6CggAEEcQ1gQQsAM6BwgjELACECc6DQguEIAEEMcBEK8BEA06BggAEAcQHjoICAAQCBAHEB46BwgAEIAEEA1KBAhBGABKBAhGGABQgwZYxBpg-iJoAXABeACAAboDiAH4C5IBBzcuNC40LTGYAQCgAQHIAQjAAQE&amp;sclient=gws-w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hotel_occupancy=2&amp;sxsrf=ALiCzsb1Bz4fnNbgpNNdMYoyKcsdVWnYnw:1665514661998&amp;q=hotel+skala+adres&amp;ludocid=14277962236802894412&amp;sa=X&amp;ved=2ahUKEwior6_O7dj6AhVkw4sKHc2jBzUQ6BN6BAh5E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Stefan's Corporation</dc:creator>
  <cp:keywords/>
  <dc:description/>
  <cp:lastModifiedBy>Waldemar Robak</cp:lastModifiedBy>
  <cp:revision>3</cp:revision>
  <dcterms:created xsi:type="dcterms:W3CDTF">2023-01-23T11:36:00Z</dcterms:created>
  <dcterms:modified xsi:type="dcterms:W3CDTF">2023-05-08T11:08:00Z</dcterms:modified>
</cp:coreProperties>
</file>