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230D" w14:textId="77777777" w:rsidR="002A6083" w:rsidRPr="00EC580A" w:rsidRDefault="002A6083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19E6ADD3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1A7341F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</w:p>
    <w:p w14:paraId="46875324" w14:textId="0EBDD3AB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Umowa o dofinansowanie Projektu: </w:t>
      </w:r>
      <w:r w:rsidRPr="00EC580A">
        <w:rPr>
          <w:rFonts w:asciiTheme="minorHAnsi" w:hAnsiTheme="minorHAnsi" w:cstheme="minorHAnsi"/>
          <w:i/>
          <w:sz w:val="22"/>
        </w:rPr>
        <w:t xml:space="preserve">[tytuł </w:t>
      </w:r>
      <w:r w:rsidR="00065A60" w:rsidRPr="00EC580A">
        <w:rPr>
          <w:rFonts w:asciiTheme="minorHAnsi" w:hAnsiTheme="minorHAnsi" w:cstheme="minorHAnsi"/>
          <w:i/>
          <w:sz w:val="22"/>
        </w:rPr>
        <w:t>P</w:t>
      </w:r>
      <w:r w:rsidRPr="00EC580A">
        <w:rPr>
          <w:rFonts w:asciiTheme="minorHAnsi" w:hAnsiTheme="minorHAnsi" w:cstheme="minorHAnsi"/>
          <w:i/>
          <w:sz w:val="22"/>
        </w:rPr>
        <w:t>rojektu]</w:t>
      </w:r>
      <w:r w:rsidRPr="00EC580A">
        <w:rPr>
          <w:rFonts w:asciiTheme="minorHAnsi" w:hAnsiTheme="minorHAnsi" w:cstheme="minorHAnsi"/>
          <w:sz w:val="22"/>
        </w:rPr>
        <w:t xml:space="preserve"> ……………………………………………………….</w:t>
      </w:r>
      <w:r w:rsidR="00EC580A">
        <w:rPr>
          <w:rFonts w:asciiTheme="minorHAnsi" w:hAnsiTheme="minorHAnsi" w:cstheme="minorHAnsi"/>
          <w:sz w:val="22"/>
        </w:rPr>
        <w:t xml:space="preserve"> </w:t>
      </w:r>
      <w:proofErr w:type="gramStart"/>
      <w:r w:rsidRPr="00EC580A">
        <w:rPr>
          <w:rFonts w:asciiTheme="minorHAnsi" w:hAnsiTheme="minorHAnsi" w:cstheme="minorHAnsi"/>
          <w:sz w:val="22"/>
        </w:rPr>
        <w:t>w</w:t>
      </w:r>
      <w:proofErr w:type="gramEnd"/>
      <w:r w:rsidRPr="00EC580A">
        <w:rPr>
          <w:rFonts w:asciiTheme="minorHAnsi" w:hAnsiTheme="minorHAnsi" w:cstheme="minorHAnsi"/>
          <w:sz w:val="22"/>
        </w:rPr>
        <w:t xml:space="preserve"> 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 ze 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 xml:space="preserve">zawarta w 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Pr="00EC580A">
        <w:rPr>
          <w:rFonts w:asciiTheme="minorHAnsi" w:hAnsiTheme="minorHAnsi" w:cstheme="minorHAnsi"/>
          <w:sz w:val="22"/>
        </w:rPr>
        <w:t xml:space="preserve"> w dniu ….................. </w:t>
      </w:r>
      <w:proofErr w:type="gramStart"/>
      <w:r w:rsidRPr="00EC580A">
        <w:rPr>
          <w:rFonts w:asciiTheme="minorHAnsi" w:hAnsiTheme="minorHAnsi" w:cstheme="minorHAnsi"/>
          <w:sz w:val="22"/>
        </w:rPr>
        <w:t>pomiędzy</w:t>
      </w:r>
      <w:proofErr w:type="gramEnd"/>
      <w:r w:rsidRPr="00EC580A">
        <w:rPr>
          <w:rFonts w:asciiTheme="minorHAnsi" w:hAnsiTheme="minorHAnsi" w:cstheme="minorHAnsi"/>
          <w:sz w:val="22"/>
        </w:rPr>
        <w:t xml:space="preserve">: </w:t>
      </w:r>
    </w:p>
    <w:p w14:paraId="508D69AA" w14:textId="77777777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 i Rozwoju</w:t>
      </w:r>
      <w:r w:rsidR="00771090" w:rsidRPr="00EC580A">
        <w:rPr>
          <w:rFonts w:asciiTheme="minorHAnsi" w:hAnsiTheme="minorHAnsi" w:cstheme="minorHAnsi"/>
          <w:sz w:val="22"/>
        </w:rPr>
        <w:t xml:space="preserve">, </w:t>
      </w:r>
      <w:r w:rsidR="00DC51C2" w:rsidRPr="00EC580A">
        <w:rPr>
          <w:rFonts w:asciiTheme="minorHAnsi" w:hAnsiTheme="minorHAnsi" w:cstheme="minorHAnsi"/>
          <w:sz w:val="22"/>
        </w:rPr>
        <w:t xml:space="preserve">z siedzibą w Warszawie, przy </w:t>
      </w:r>
      <w:r w:rsidR="00330F67" w:rsidRPr="00EC580A">
        <w:rPr>
          <w:rFonts w:asciiTheme="minorHAnsi" w:hAnsiTheme="minorHAnsi" w:cstheme="minorHAnsi"/>
          <w:sz w:val="22"/>
        </w:rPr>
        <w:t>ul. Nowogrodzk</w:t>
      </w:r>
      <w:r w:rsidR="00DC51C2" w:rsidRPr="00EC580A">
        <w:rPr>
          <w:rFonts w:asciiTheme="minorHAnsi" w:hAnsiTheme="minorHAnsi" w:cstheme="minorHAnsi"/>
          <w:sz w:val="22"/>
        </w:rPr>
        <w:t>iej</w:t>
      </w:r>
      <w:r w:rsidR="00330F67" w:rsidRPr="00EC580A">
        <w:rPr>
          <w:rFonts w:asciiTheme="minorHAnsi" w:hAnsiTheme="minorHAnsi" w:cstheme="minorHAnsi"/>
          <w:sz w:val="22"/>
        </w:rPr>
        <w:t xml:space="preserve"> 47a, </w:t>
      </w:r>
      <w:r w:rsidR="00771090" w:rsidRPr="00EC580A">
        <w:rPr>
          <w:rFonts w:asciiTheme="minorHAnsi" w:hAnsiTheme="minorHAnsi" w:cstheme="minorHAnsi"/>
          <w:sz w:val="22"/>
        </w:rPr>
        <w:t>zwanym dalej Instytucją Pośredniczącą,</w:t>
      </w:r>
    </w:p>
    <w:p w14:paraId="5C1B739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>eprezentowanym</w:t>
      </w:r>
      <w:proofErr w:type="gramEnd"/>
      <w:r w:rsidR="00771090" w:rsidRPr="00EC580A">
        <w:rPr>
          <w:rFonts w:asciiTheme="minorHAnsi" w:hAnsiTheme="minorHAnsi" w:cstheme="minorHAnsi"/>
          <w:sz w:val="22"/>
        </w:rPr>
        <w:t xml:space="preserve"> przez: </w:t>
      </w:r>
    </w:p>
    <w:p w14:paraId="242DBFEC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0A287B55" w14:textId="77777777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sz w:val="22"/>
        </w:rPr>
        <w:t>na</w:t>
      </w:r>
      <w:proofErr w:type="gramEnd"/>
      <w:r w:rsidRPr="00EC580A">
        <w:rPr>
          <w:rFonts w:asciiTheme="minorHAnsi" w:hAnsiTheme="minorHAnsi" w:cstheme="minorHAnsi"/>
          <w:sz w:val="22"/>
        </w:rPr>
        <w:t xml:space="preserve"> podstawie pełnomocnictwa nr ………….. z dnia ……………</w:t>
      </w:r>
    </w:p>
    <w:p w14:paraId="4E102101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sz w:val="22"/>
        </w:rPr>
        <w:t>a</w:t>
      </w:r>
      <w:proofErr w:type="gramEnd"/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5BCEF4E2" w14:textId="5B94CBFC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……………………………….., </w:t>
      </w:r>
      <w:proofErr w:type="gramStart"/>
      <w:r w:rsidRPr="00EC580A">
        <w:rPr>
          <w:rFonts w:asciiTheme="minorHAnsi" w:hAnsiTheme="minorHAnsi" w:cstheme="minorHAnsi"/>
          <w:sz w:val="22"/>
        </w:rPr>
        <w:t>zwanym</w:t>
      </w:r>
      <w:proofErr w:type="gramEnd"/>
      <w:r w:rsidRPr="00EC580A">
        <w:rPr>
          <w:rFonts w:asciiTheme="minorHAnsi" w:hAnsiTheme="minorHAnsi" w:cstheme="minorHAnsi"/>
          <w:sz w:val="22"/>
        </w:rPr>
        <w:t xml:space="preserve">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2D9573EB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sz w:val="22"/>
        </w:rPr>
        <w:t>zwanymi</w:t>
      </w:r>
      <w:proofErr w:type="gramEnd"/>
      <w:r w:rsidRPr="00EC580A">
        <w:rPr>
          <w:rFonts w:asciiTheme="minorHAnsi" w:hAnsiTheme="minorHAnsi" w:cstheme="minorHAnsi"/>
          <w:sz w:val="22"/>
        </w:rPr>
        <w:t xml:space="preserve">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70D8BB28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98CD4D6" w14:textId="77777777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 na podstawie:</w:t>
      </w:r>
    </w:p>
    <w:p w14:paraId="0ACE071D" w14:textId="5F08507A" w:rsidR="004D4839" w:rsidRPr="00EC580A" w:rsidRDefault="00B72AF8" w:rsidP="003977EF">
      <w:pPr>
        <w:widowControl w:val="0"/>
        <w:numPr>
          <w:ilvl w:val="0"/>
          <w:numId w:val="5"/>
        </w:numPr>
        <w:spacing w:after="60" w:line="240" w:lineRule="auto"/>
        <w:ind w:left="567" w:hanging="567"/>
        <w:jc w:val="both"/>
        <w:rPr>
          <w:rFonts w:asciiTheme="minorHAnsi" w:hAnsiTheme="minorHAnsi" w:cstheme="minorHAnsi"/>
          <w:bCs/>
          <w:sz w:val="22"/>
          <w:lang w:eastAsia="pl-PL"/>
        </w:rPr>
      </w:pPr>
      <w:proofErr w:type="gramStart"/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</w:t>
      </w:r>
      <w:proofErr w:type="gramEnd"/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Parlamentu Europejskiego i Rady (UE) nr 1303/2013 z dnia 17 grudnia 2013 r. 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 na rzecz Rozwoju Obszarów Wiejskich oraz Europejskiego Funduszu Morskiego i Rybackiego oraz ustanawiającego przepisy ogólne dotyczące Europejskiego Funduszu Rozwoju Regionalnego,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lastRenderedPageBreak/>
        <w:t xml:space="preserve">Europejskiego Funduszu Społecznego, Funduszu Spójności i Europejskiego Funduszu Morskiego </w:t>
      </w:r>
      <w:r w:rsidR="00B117B9" w:rsidRPr="00EC580A">
        <w:rPr>
          <w:rFonts w:asciiTheme="minorHAnsi" w:hAnsiTheme="minorHAnsi" w:cstheme="minorHAnsi"/>
          <w:bCs/>
          <w:sz w:val="22"/>
          <w:lang w:eastAsia="pl-PL"/>
        </w:rPr>
        <w:br/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i Rybackiego oraz uchylającego rozporządzenie Rady (WE) nr 1083/2006, zwanego dalej „rozporządzeniem 1303/2013”;</w:t>
      </w:r>
    </w:p>
    <w:p w14:paraId="1CF39032" w14:textId="38B9AF5A" w:rsidR="008576F3" w:rsidRPr="00EC580A" w:rsidRDefault="008576F3" w:rsidP="003977EF">
      <w:pPr>
        <w:widowControl w:val="0"/>
        <w:numPr>
          <w:ilvl w:val="0"/>
          <w:numId w:val="5"/>
        </w:numPr>
        <w:spacing w:after="60" w:line="240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sz w:val="22"/>
        </w:rPr>
        <w:t>ustawy</w:t>
      </w:r>
      <w:proofErr w:type="gramEnd"/>
      <w:r w:rsidRPr="00EC580A">
        <w:rPr>
          <w:rFonts w:asciiTheme="minorHAnsi" w:hAnsiTheme="minorHAnsi" w:cstheme="minorHAnsi"/>
          <w:sz w:val="22"/>
        </w:rPr>
        <w:t xml:space="preserve"> z 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 xml:space="preserve">2014 r.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 xml:space="preserve">o zasadach realizacji programów 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w 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 w perspektywie finansowej 2014-2020, zwanej dalej „ustawą wdrożeniową”;</w:t>
      </w:r>
    </w:p>
    <w:p w14:paraId="46EF8B88" w14:textId="20A7A543" w:rsidR="008576F3" w:rsidRPr="00EC580A" w:rsidRDefault="00FE5CFA" w:rsidP="003977EF">
      <w:pPr>
        <w:widowControl w:val="0"/>
        <w:numPr>
          <w:ilvl w:val="0"/>
          <w:numId w:val="5"/>
        </w:numPr>
        <w:spacing w:after="60" w:line="240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proofErr w:type="gramEnd"/>
      <w:r w:rsidR="008576F3" w:rsidRPr="00EC580A">
        <w:rPr>
          <w:rFonts w:asciiTheme="minorHAnsi" w:hAnsiTheme="minorHAnsi" w:cstheme="minorHAnsi"/>
          <w:sz w:val="22"/>
        </w:rPr>
        <w:t xml:space="preserve"> z dnia 27 sierpnia 2009 r. o 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proofErr w:type="spellStart"/>
      <w:r w:rsidRPr="00EC580A">
        <w:rPr>
          <w:rFonts w:asciiTheme="minorHAnsi" w:hAnsiTheme="minorHAnsi" w:cstheme="minorHAnsi"/>
          <w:sz w:val="22"/>
        </w:rPr>
        <w:t>ufp</w:t>
      </w:r>
      <w:proofErr w:type="spellEnd"/>
      <w:r w:rsidRPr="00EC580A">
        <w:rPr>
          <w:rFonts w:asciiTheme="minorHAnsi" w:hAnsiTheme="minorHAnsi" w:cstheme="minorHAnsi"/>
          <w:sz w:val="22"/>
        </w:rPr>
        <w:t>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6EC8B12D" w14:textId="008B209B" w:rsidR="00F22956" w:rsidRPr="00EC580A" w:rsidRDefault="00B72AF8" w:rsidP="003977EF">
      <w:pPr>
        <w:widowControl w:val="0"/>
        <w:numPr>
          <w:ilvl w:val="0"/>
          <w:numId w:val="5"/>
        </w:numPr>
        <w:spacing w:after="60" w:line="240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</w:t>
      </w:r>
      <w:proofErr w:type="gramEnd"/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 xml:space="preserve"> Parlamentu Europejskiego i Rady</w:t>
      </w:r>
      <w:r w:rsidR="008576F3" w:rsidRPr="00EC580A">
        <w:rPr>
          <w:rFonts w:asciiTheme="minorHAnsi" w:hAnsiTheme="minorHAnsi" w:cstheme="minorHAnsi"/>
          <w:sz w:val="22"/>
        </w:rPr>
        <w:t xml:space="preserve"> (UE) nr 1301/2</w:t>
      </w:r>
      <w:r w:rsidR="00FE5CFA" w:rsidRPr="00EC580A">
        <w:rPr>
          <w:rFonts w:asciiTheme="minorHAnsi" w:hAnsiTheme="minorHAnsi" w:cstheme="minorHAnsi"/>
          <w:sz w:val="22"/>
        </w:rPr>
        <w:t>013 z dnia 17 grudnia 2013 r.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 i przepisów szczególnych dotyczących celu „Inwestycje na rzecz wzrostu i zatrudnienia” oraz w 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 nr </w:t>
      </w:r>
      <w:r w:rsidR="008576F3" w:rsidRPr="00EC580A">
        <w:rPr>
          <w:rFonts w:asciiTheme="minorHAnsi" w:hAnsiTheme="minorHAnsi" w:cstheme="minorHAnsi"/>
          <w:sz w:val="22"/>
        </w:rPr>
        <w:t>1080/2006;</w:t>
      </w:r>
    </w:p>
    <w:p w14:paraId="24420436" w14:textId="60B186AC" w:rsidR="008576F3" w:rsidRPr="00EC580A" w:rsidRDefault="00B72AF8" w:rsidP="003977EF">
      <w:pPr>
        <w:widowControl w:val="0"/>
        <w:numPr>
          <w:ilvl w:val="0"/>
          <w:numId w:val="5"/>
        </w:numPr>
        <w:spacing w:after="60" w:line="240" w:lineRule="auto"/>
        <w:ind w:left="567" w:hanging="567"/>
        <w:jc w:val="both"/>
        <w:rPr>
          <w:rFonts w:asciiTheme="minorHAnsi" w:hAnsiTheme="minorHAnsi" w:cstheme="minorHAnsi"/>
          <w:bCs/>
          <w:sz w:val="22"/>
          <w:lang w:eastAsia="pl-PL"/>
        </w:rPr>
      </w:pPr>
      <w:proofErr w:type="gramStart"/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</w:t>
      </w:r>
      <w:proofErr w:type="gramEnd"/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 xml:space="preserve"> Komisji (UE) nr</w:t>
      </w:r>
      <w:r w:rsidR="00BF1E20" w:rsidRPr="00EC580A">
        <w:rPr>
          <w:rFonts w:asciiTheme="minorHAnsi" w:hAnsiTheme="minorHAnsi" w:cstheme="minorHAnsi"/>
          <w:bCs/>
          <w:sz w:val="22"/>
          <w:lang w:eastAsia="pl-PL"/>
        </w:rPr>
        <w:t xml:space="preserve"> 651/2014 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 dnia 17 czerwca 2014 r. 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uznającego niektóre rodzaje pomocy za zgodne z rynkiem wewnętrznym w zastosowaniu art. 107 i 108 Traktatu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, zwanego dalej „rozporządzeniem nr 651/2014”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13A83EA5" w14:textId="1588609C" w:rsidR="00E109CC" w:rsidRPr="00EC580A" w:rsidRDefault="00E109CC" w:rsidP="003977EF">
      <w:pPr>
        <w:widowControl w:val="0"/>
        <w:numPr>
          <w:ilvl w:val="0"/>
          <w:numId w:val="5"/>
        </w:numPr>
        <w:spacing w:after="60" w:line="240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sz w:val="22"/>
        </w:rPr>
        <w:t>rozporządzenia</w:t>
      </w:r>
      <w:proofErr w:type="gramEnd"/>
      <w:r w:rsidRPr="00EC580A">
        <w:rPr>
          <w:rFonts w:asciiTheme="minorHAnsi" w:hAnsiTheme="minorHAnsi" w:cstheme="minorHAnsi"/>
          <w:sz w:val="22"/>
        </w:rPr>
        <w:t xml:space="preserve"> Komisji (UE) nr 1407/2013 z dnia 18 grudnia 2013 r. w sprawie stosowania art. 107 i 108 Traktatu o funkcjonowaniu Unii Europejskiej do pomocy de </w:t>
      </w:r>
      <w:proofErr w:type="spellStart"/>
      <w:r w:rsidRPr="00EC580A">
        <w:rPr>
          <w:rFonts w:asciiTheme="minorHAnsi" w:hAnsiTheme="minorHAnsi" w:cstheme="minorHAnsi"/>
          <w:sz w:val="22"/>
        </w:rPr>
        <w:t>minimis</w:t>
      </w:r>
      <w:proofErr w:type="spellEnd"/>
      <w:r w:rsidRPr="00EC580A">
        <w:rPr>
          <w:rFonts w:asciiTheme="minorHAnsi" w:hAnsiTheme="minorHAnsi" w:cstheme="minorHAnsi"/>
          <w:sz w:val="22"/>
        </w:rPr>
        <w:t>, zwanego dalej „rozporządzeniem nr 1407/2013”;</w:t>
      </w:r>
    </w:p>
    <w:p w14:paraId="38780E2B" w14:textId="77777777" w:rsidR="00E345F9" w:rsidRPr="00EC580A" w:rsidRDefault="00E345F9" w:rsidP="003977EF">
      <w:pPr>
        <w:widowControl w:val="0"/>
        <w:numPr>
          <w:ilvl w:val="0"/>
          <w:numId w:val="5"/>
        </w:numPr>
        <w:spacing w:after="60" w:line="240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Programu Operacyjnego Inteligentny Rozwój 2014-2020, zatwierdzonego decyzją Komisji Europejskiej z 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B4DA5" w:rsidRPr="00EC580A">
        <w:rPr>
          <w:rFonts w:asciiTheme="minorHAnsi" w:hAnsiTheme="minorHAnsi" w:cstheme="minorHAnsi"/>
          <w:sz w:val="22"/>
        </w:rPr>
        <w:t xml:space="preserve"> z </w:t>
      </w:r>
      <w:proofErr w:type="spellStart"/>
      <w:r w:rsidR="00CB4DA5" w:rsidRPr="00EC580A">
        <w:rPr>
          <w:rFonts w:asciiTheme="minorHAnsi" w:hAnsiTheme="minorHAnsi" w:cstheme="minorHAnsi"/>
          <w:sz w:val="22"/>
        </w:rPr>
        <w:t>późn</w:t>
      </w:r>
      <w:proofErr w:type="spellEnd"/>
      <w:r w:rsidR="00CB4DA5" w:rsidRPr="00EC580A">
        <w:rPr>
          <w:rFonts w:asciiTheme="minorHAnsi" w:hAnsiTheme="minorHAnsi" w:cstheme="minorHAnsi"/>
          <w:sz w:val="22"/>
        </w:rPr>
        <w:t xml:space="preserve">. </w:t>
      </w:r>
      <w:proofErr w:type="gramStart"/>
      <w:r w:rsidR="00CB4DA5" w:rsidRPr="00EC580A">
        <w:rPr>
          <w:rFonts w:asciiTheme="minorHAnsi" w:hAnsiTheme="minorHAnsi" w:cstheme="minorHAnsi"/>
          <w:sz w:val="22"/>
        </w:rPr>
        <w:t>zm</w:t>
      </w:r>
      <w:proofErr w:type="gramEnd"/>
      <w:r w:rsidR="00CB4DA5" w:rsidRPr="00EC580A">
        <w:rPr>
          <w:rFonts w:asciiTheme="minorHAnsi" w:hAnsiTheme="minorHAnsi" w:cstheme="minorHAnsi"/>
          <w:sz w:val="22"/>
        </w:rPr>
        <w:t>.</w:t>
      </w:r>
      <w:r w:rsidR="00155214" w:rsidRPr="00EC580A">
        <w:rPr>
          <w:rFonts w:asciiTheme="minorHAnsi" w:hAnsiTheme="minorHAnsi" w:cstheme="minorHAnsi"/>
          <w:sz w:val="22"/>
        </w:rPr>
        <w:t>, zwanego dalej „PO IR”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70C4535F" w14:textId="7B40154A" w:rsidR="00FE5CFA" w:rsidRPr="00EC580A" w:rsidRDefault="009720C7" w:rsidP="003977EF">
      <w:pPr>
        <w:widowControl w:val="0"/>
        <w:numPr>
          <w:ilvl w:val="0"/>
          <w:numId w:val="5"/>
        </w:numPr>
        <w:spacing w:after="60" w:line="240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proofErr w:type="gramEnd"/>
      <w:r w:rsidR="008576F3" w:rsidRPr="00EC580A">
        <w:rPr>
          <w:rFonts w:asciiTheme="minorHAnsi" w:hAnsiTheme="minorHAnsi" w:cstheme="minorHAnsi"/>
          <w:sz w:val="22"/>
        </w:rPr>
        <w:t xml:space="preserve"> z dnia 3 października 2008 r. o udostępnianiu informacji o środowisku i jego ochronie, udziale społeczeństwa w ochronie środowiska oraz o ocenach oddziaływania na środowisko, zwanej dalej „ustawą </w:t>
      </w:r>
      <w:r w:rsidR="00DC199D" w:rsidRPr="00EC580A">
        <w:rPr>
          <w:rFonts w:asciiTheme="minorHAnsi" w:hAnsiTheme="minorHAnsi" w:cstheme="minorHAnsi"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36BF55DA" w14:textId="0A99B6E2" w:rsidR="00E345F9" w:rsidRPr="00EC580A" w:rsidRDefault="00E345F9" w:rsidP="003977EF">
      <w:pPr>
        <w:widowControl w:val="0"/>
        <w:numPr>
          <w:ilvl w:val="0"/>
          <w:numId w:val="5"/>
        </w:numPr>
        <w:spacing w:after="60" w:line="240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sz w:val="22"/>
        </w:rPr>
        <w:t>ustawy</w:t>
      </w:r>
      <w:proofErr w:type="gramEnd"/>
      <w:r w:rsidRPr="00EC580A">
        <w:rPr>
          <w:rFonts w:asciiTheme="minorHAnsi" w:hAnsiTheme="minorHAnsi" w:cstheme="minorHAnsi"/>
          <w:sz w:val="22"/>
        </w:rPr>
        <w:t xml:space="preserve"> z dnia 29 stycznia 2004 r. Prawo zamówień publicznych</w:t>
      </w:r>
      <w:r w:rsidR="00CD474B" w:rsidRPr="00EC580A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EC580A">
        <w:rPr>
          <w:rFonts w:asciiTheme="minorHAnsi" w:hAnsiTheme="minorHAnsi" w:cstheme="minorHAnsi"/>
          <w:sz w:val="22"/>
        </w:rPr>
        <w:t>Pzp</w:t>
      </w:r>
      <w:proofErr w:type="spellEnd"/>
      <w:r w:rsidR="00CD474B" w:rsidRPr="00EC580A">
        <w:rPr>
          <w:rFonts w:asciiTheme="minorHAnsi" w:hAnsiTheme="minorHAnsi" w:cstheme="minorHAnsi"/>
          <w:sz w:val="22"/>
        </w:rPr>
        <w:t>”;</w:t>
      </w:r>
    </w:p>
    <w:p w14:paraId="654D6D3A" w14:textId="77B007EB" w:rsidR="00504A5F" w:rsidRPr="00EC580A" w:rsidRDefault="00B72AF8" w:rsidP="003977EF">
      <w:pPr>
        <w:widowControl w:val="0"/>
        <w:numPr>
          <w:ilvl w:val="0"/>
          <w:numId w:val="5"/>
        </w:numPr>
        <w:spacing w:after="60" w:line="240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</w:t>
      </w:r>
      <w:proofErr w:type="gramEnd"/>
      <w:r w:rsidR="00504A5F" w:rsidRPr="00EC580A">
        <w:rPr>
          <w:rFonts w:asciiTheme="minorHAnsi" w:hAnsiTheme="minorHAnsi" w:cstheme="minorHAnsi"/>
          <w:sz w:val="22"/>
        </w:rPr>
        <w:t xml:space="preserve"> Ministra Rozwoju</w:t>
      </w:r>
      <w:r w:rsidR="002B4F53" w:rsidRPr="00EC580A">
        <w:rPr>
          <w:rFonts w:asciiTheme="minorHAnsi" w:hAnsiTheme="minorHAnsi" w:cstheme="minorHAnsi"/>
          <w:sz w:val="22"/>
        </w:rPr>
        <w:t xml:space="preserve"> </w:t>
      </w:r>
      <w:r w:rsidR="00B66285" w:rsidRPr="00EC580A">
        <w:rPr>
          <w:rFonts w:asciiTheme="minorHAnsi" w:hAnsiTheme="minorHAnsi" w:cstheme="minorHAnsi"/>
          <w:sz w:val="22"/>
        </w:rPr>
        <w:t xml:space="preserve">i Finansów </w:t>
      </w:r>
      <w:r w:rsidR="00504A5F" w:rsidRPr="00EC580A">
        <w:rPr>
          <w:rFonts w:asciiTheme="minorHAnsi" w:hAnsiTheme="minorHAnsi" w:cstheme="minorHAnsi"/>
          <w:sz w:val="22"/>
        </w:rPr>
        <w:t xml:space="preserve">z 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 w sprawie zaliczek w ramach programów finansowanych z udziałem środków europejskich</w:t>
      </w:r>
      <w:r w:rsidR="001F0385" w:rsidRPr="00EC580A">
        <w:rPr>
          <w:rFonts w:asciiTheme="minorHAnsi" w:hAnsiTheme="minorHAnsi" w:cstheme="minorHAnsi"/>
          <w:sz w:val="22"/>
        </w:rPr>
        <w:t>, zwanego dalej „rozporządzeniem w sprawie zaliczek”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66642C86" w14:textId="792A85FC" w:rsidR="00F447C0" w:rsidRPr="00EC580A" w:rsidRDefault="00B72AF8" w:rsidP="003977EF">
      <w:pPr>
        <w:widowControl w:val="0"/>
        <w:numPr>
          <w:ilvl w:val="0"/>
          <w:numId w:val="5"/>
        </w:numPr>
        <w:tabs>
          <w:tab w:val="left" w:pos="142"/>
          <w:tab w:val="left" w:pos="284"/>
        </w:tabs>
        <w:spacing w:after="60" w:line="240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>ozporządzenia</w:t>
      </w:r>
      <w:proofErr w:type="gramEnd"/>
      <w:r w:rsidR="00F447C0" w:rsidRPr="00EC580A">
        <w:rPr>
          <w:rFonts w:asciiTheme="minorHAnsi" w:hAnsiTheme="minorHAnsi" w:cstheme="minorHAnsi"/>
          <w:sz w:val="22"/>
        </w:rPr>
        <w:t xml:space="preserve"> Ministra </w:t>
      </w:r>
      <w:r w:rsidR="00B87BE1" w:rsidRPr="00EC580A">
        <w:rPr>
          <w:rFonts w:asciiTheme="minorHAnsi" w:hAnsiTheme="minorHAnsi" w:cstheme="minorHAnsi"/>
          <w:sz w:val="22"/>
        </w:rPr>
        <w:t xml:space="preserve">Nauki i Szkolnictwa Wyższego z dnia 25 lutego 2015 r. w sprawie warunków i trybu udzielania pomocy publicznej i pomocy </w:t>
      </w:r>
      <w:r w:rsidR="00B87BE1" w:rsidRPr="00EC580A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EC580A">
        <w:rPr>
          <w:rFonts w:asciiTheme="minorHAnsi" w:hAnsiTheme="minorHAnsi" w:cstheme="minorHAnsi"/>
          <w:i/>
          <w:sz w:val="22"/>
        </w:rPr>
        <w:t>minimis</w:t>
      </w:r>
      <w:proofErr w:type="spellEnd"/>
      <w:r w:rsidR="00B87BE1" w:rsidRPr="00EC580A">
        <w:rPr>
          <w:rFonts w:asciiTheme="minorHAnsi" w:hAnsiTheme="minorHAnsi" w:cstheme="minorHAnsi"/>
          <w:sz w:val="22"/>
        </w:rPr>
        <w:t xml:space="preserve"> za pośrednictwem Narodowego Centrum Badań i 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„rozporządzeniem </w:t>
      </w:r>
      <w:proofErr w:type="spellStart"/>
      <w:r w:rsidR="006533D7" w:rsidRPr="00EC580A">
        <w:rPr>
          <w:rFonts w:asciiTheme="minorHAnsi" w:hAnsiTheme="minorHAnsi" w:cstheme="minorHAnsi"/>
          <w:sz w:val="22"/>
        </w:rPr>
        <w:t>MNiSW</w:t>
      </w:r>
      <w:proofErr w:type="spellEnd"/>
      <w:r w:rsidR="006533D7" w:rsidRPr="00EC580A">
        <w:rPr>
          <w:rFonts w:asciiTheme="minorHAnsi" w:hAnsiTheme="minorHAnsi" w:cstheme="minorHAnsi"/>
          <w:sz w:val="22"/>
        </w:rPr>
        <w:t>”</w:t>
      </w:r>
      <w:r w:rsidR="00065A60" w:rsidRPr="00EC580A">
        <w:rPr>
          <w:rFonts w:asciiTheme="minorHAnsi" w:hAnsiTheme="minorHAnsi" w:cstheme="minorHAnsi"/>
          <w:sz w:val="22"/>
        </w:rPr>
        <w:t xml:space="preserve"> (</w:t>
      </w:r>
      <w:r w:rsidR="00003EAB" w:rsidRPr="00EC580A">
        <w:rPr>
          <w:rFonts w:asciiTheme="minorHAnsi" w:hAnsiTheme="minorHAnsi" w:cstheme="minorHAnsi"/>
          <w:sz w:val="22"/>
        </w:rPr>
        <w:t xml:space="preserve">program pomocowy o </w:t>
      </w:r>
      <w:r w:rsidR="00065A60" w:rsidRPr="00EC580A">
        <w:rPr>
          <w:rFonts w:asciiTheme="minorHAnsi" w:hAnsiTheme="minorHAnsi" w:cstheme="minorHAnsi"/>
          <w:sz w:val="22"/>
        </w:rPr>
        <w:t>numer</w:t>
      </w:r>
      <w:r w:rsidR="00003EAB" w:rsidRPr="00EC580A">
        <w:rPr>
          <w:rFonts w:asciiTheme="minorHAnsi" w:hAnsiTheme="minorHAnsi" w:cstheme="minorHAnsi"/>
          <w:sz w:val="22"/>
        </w:rPr>
        <w:t>ze</w:t>
      </w:r>
      <w:r w:rsidR="00065A60" w:rsidRPr="00EC580A">
        <w:rPr>
          <w:rFonts w:asciiTheme="minorHAnsi" w:hAnsiTheme="minorHAnsi" w:cstheme="minorHAnsi"/>
          <w:sz w:val="22"/>
        </w:rPr>
        <w:t xml:space="preserve"> referencyjny</w:t>
      </w:r>
      <w:r w:rsidR="00003EAB" w:rsidRPr="00EC580A">
        <w:rPr>
          <w:rFonts w:asciiTheme="minorHAnsi" w:hAnsiTheme="minorHAnsi" w:cstheme="minorHAnsi"/>
          <w:sz w:val="22"/>
        </w:rPr>
        <w:t>m</w:t>
      </w:r>
      <w:r w:rsidR="00065A60" w:rsidRPr="00EC580A">
        <w:rPr>
          <w:rFonts w:asciiTheme="minorHAnsi" w:hAnsiTheme="minorHAnsi" w:cstheme="minorHAnsi"/>
          <w:sz w:val="22"/>
        </w:rPr>
        <w:t xml:space="preserve"> </w:t>
      </w:r>
      <w:r w:rsidR="005A759B" w:rsidRPr="00EC580A">
        <w:rPr>
          <w:rFonts w:asciiTheme="minorHAnsi" w:hAnsiTheme="minorHAnsi" w:cstheme="minorHAnsi"/>
          <w:sz w:val="22"/>
        </w:rPr>
        <w:t>SA.41471(2015/X)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2C0D0472" w14:textId="77777777" w:rsidR="00E345F9" w:rsidRPr="00F70BC8" w:rsidRDefault="00B72AF8" w:rsidP="003977EF">
      <w:pPr>
        <w:widowControl w:val="0"/>
        <w:numPr>
          <w:ilvl w:val="0"/>
          <w:numId w:val="5"/>
        </w:numPr>
        <w:tabs>
          <w:tab w:val="left" w:pos="142"/>
          <w:tab w:val="left" w:pos="567"/>
        </w:tabs>
        <w:spacing w:after="60" w:line="240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proofErr w:type="gramStart"/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proofErr w:type="gramEnd"/>
      <w:r w:rsidR="00E345F9" w:rsidRPr="00736844">
        <w:rPr>
          <w:rFonts w:asciiTheme="minorHAnsi" w:hAnsiTheme="minorHAnsi" w:cstheme="minorHAnsi"/>
          <w:sz w:val="22"/>
        </w:rPr>
        <w:t xml:space="preserve"> w 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PO IR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051B23" w:rsidRPr="00F70BC8">
        <w:rPr>
          <w:rFonts w:asciiTheme="minorHAnsi" w:hAnsiTheme="minorHAnsi" w:cstheme="minorHAnsi"/>
          <w:sz w:val="22"/>
        </w:rPr>
        <w:t xml:space="preserve"> w Warszawie w dniu 17 grudnia 2014 r. po</w:t>
      </w:r>
      <w:r w:rsidR="00E345F9" w:rsidRPr="00F70BC8">
        <w:rPr>
          <w:rFonts w:asciiTheme="minorHAnsi" w:hAnsiTheme="minorHAnsi" w:cstheme="minorHAnsi"/>
          <w:sz w:val="22"/>
        </w:rPr>
        <w:t xml:space="preserve">między Ministrem Infrastruktury i Rozwoju a 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 i 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607C" w:rsidRPr="00F70BC8">
        <w:rPr>
          <w:rFonts w:asciiTheme="minorHAnsi" w:hAnsiTheme="minorHAnsi" w:cstheme="minorHAnsi"/>
          <w:sz w:val="22"/>
        </w:rPr>
        <w:t xml:space="preserve"> z dnia 5 listopada 2015 r.</w:t>
      </w:r>
      <w:r w:rsidR="00CB4DA5" w:rsidRPr="00F70BC8">
        <w:rPr>
          <w:rFonts w:asciiTheme="minorHAnsi" w:hAnsiTheme="minorHAnsi" w:cstheme="minorHAnsi"/>
          <w:sz w:val="22"/>
        </w:rPr>
        <w:t xml:space="preserve"> oraz 15 lutego 2018 r.,</w:t>
      </w:r>
    </w:p>
    <w:p w14:paraId="0A70553F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282FE79" w14:textId="77777777" w:rsidR="00A7117C" w:rsidRPr="00F70BC8" w:rsidRDefault="00A7117C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46691E5B" w14:textId="77777777" w:rsidR="007627AA" w:rsidRPr="00F70BC8" w:rsidRDefault="00AF6D8D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§ 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49BE5DF4" w14:textId="77777777" w:rsidR="00771090" w:rsidRPr="00F70BC8" w:rsidRDefault="00F11B46" w:rsidP="003977EF">
      <w:pPr>
        <w:widowControl w:val="0"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 w 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7272BC4" w14:textId="77777777" w:rsidR="00B458F4" w:rsidRPr="00F70BC8" w:rsidRDefault="00B458F4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b/>
          <w:sz w:val="22"/>
        </w:rPr>
        <w:t>badaniach</w:t>
      </w:r>
      <w:proofErr w:type="gramEnd"/>
      <w:r w:rsidRPr="00F70BC8">
        <w:rPr>
          <w:rFonts w:asciiTheme="minorHAnsi" w:hAnsiTheme="minorHAnsi" w:cstheme="minorHAnsi"/>
          <w:b/>
          <w:sz w:val="22"/>
        </w:rPr>
        <w:t xml:space="preserve"> przemysłowych</w:t>
      </w:r>
      <w:r w:rsidRPr="00F70BC8">
        <w:rPr>
          <w:rFonts w:asciiTheme="minorHAnsi" w:hAnsiTheme="minorHAnsi" w:cstheme="minorHAnsi"/>
          <w:sz w:val="22"/>
        </w:rPr>
        <w:t xml:space="preserve"> – należy przez to rozumieć badania, o których mowa w </w:t>
      </w:r>
      <w:r w:rsidR="00F8449A" w:rsidRPr="00F70BC8">
        <w:rPr>
          <w:rFonts w:asciiTheme="minorHAnsi" w:hAnsiTheme="minorHAnsi" w:cstheme="minorHAnsi"/>
          <w:sz w:val="22"/>
        </w:rPr>
        <w:t>art. 2 pkt 85 rozporządzenia nr 651/2014;</w:t>
      </w:r>
    </w:p>
    <w:p w14:paraId="24C6B4AE" w14:textId="77777777" w:rsidR="0034644A" w:rsidRPr="00F70BC8" w:rsidRDefault="0034644A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b/>
          <w:sz w:val="22"/>
        </w:rPr>
        <w:t>dofinansowaniu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 na podstawie Umowy;</w:t>
      </w:r>
    </w:p>
    <w:p w14:paraId="014D1D4B" w14:textId="6EAEA93C" w:rsidR="009E334D" w:rsidRPr="00383C24" w:rsidRDefault="009E334D" w:rsidP="009E334D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383C24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- </w:t>
      </w:r>
      <w:r w:rsidRPr="009E334D">
        <w:rPr>
          <w:rFonts w:asciiTheme="minorHAnsi" w:hAnsiTheme="minorHAnsi" w:cstheme="minorHAnsi"/>
          <w:sz w:val="22"/>
        </w:rPr>
        <w:t>należy przez to rozumieć wprowadzenie do praktyki w przedsiębiorstwie nowych lub znacząco ulepszonych metod produkcji lub dostawy</w:t>
      </w:r>
      <w:r>
        <w:rPr>
          <w:rFonts w:asciiTheme="minorHAnsi" w:hAnsiTheme="minorHAnsi" w:cstheme="minorHAnsi"/>
          <w:sz w:val="22"/>
        </w:rPr>
        <w:t>;</w:t>
      </w:r>
    </w:p>
    <w:p w14:paraId="18D6101F" w14:textId="2FC05A18" w:rsidR="001A0BC4" w:rsidRPr="00F70BC8" w:rsidRDefault="001A0BC4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 do spraw rozwoju regionalnego</w:t>
      </w:r>
      <w:r w:rsidRPr="00E55966">
        <w:rPr>
          <w:rFonts w:asciiTheme="minorHAnsi" w:hAnsiTheme="minorHAnsi" w:cstheme="minorHAnsi"/>
          <w:sz w:val="22"/>
        </w:rPr>
        <w:t xml:space="preserve">, którego obsługę w zakresie realizacji PO IR zapewnia komórka organizacyjna w Ministerstwie </w:t>
      </w:r>
      <w:r w:rsidR="00114637" w:rsidRPr="00F70BC8">
        <w:rPr>
          <w:rFonts w:asciiTheme="minorHAnsi" w:hAnsiTheme="minorHAnsi" w:cstheme="minorHAnsi"/>
          <w:sz w:val="22"/>
        </w:rPr>
        <w:t>właściwym do 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7352C2F" w14:textId="77777777" w:rsidR="00B34CDD" w:rsidRPr="00EC580A" w:rsidRDefault="00DE2202" w:rsidP="003977EF">
      <w:pPr>
        <w:widowControl w:val="0"/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b/>
          <w:sz w:val="22"/>
        </w:rPr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proofErr w:type="gramEnd"/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</w:t>
      </w:r>
      <w:r w:rsidR="00E21DC3" w:rsidRPr="00F70BC8">
        <w:rPr>
          <w:rFonts w:asciiTheme="minorHAnsi" w:hAnsiTheme="minorHAnsi" w:cstheme="minorHAnsi"/>
          <w:sz w:val="22"/>
        </w:rPr>
        <w:lastRenderedPageBreak/>
        <w:t xml:space="preserve">poświadczona za zgodność z oryginałem przez osobę upoważnioną do reprezentacji beneficjenta, o 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>mowa nie 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7DECE661" w14:textId="77777777" w:rsidR="0034644A" w:rsidRPr="00E55966" w:rsidRDefault="0034644A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b/>
          <w:sz w:val="22"/>
        </w:rPr>
        <w:t>kosztach</w:t>
      </w:r>
      <w:proofErr w:type="gramEnd"/>
      <w:r w:rsidRPr="00EC580A">
        <w:rPr>
          <w:rFonts w:asciiTheme="minorHAnsi" w:hAnsiTheme="minorHAnsi" w:cstheme="minorHAnsi"/>
          <w:b/>
          <w:sz w:val="22"/>
        </w:rPr>
        <w:t xml:space="preserve"> kwalifikowalnych </w:t>
      </w:r>
      <w:r w:rsidRPr="00EC580A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EC580A">
        <w:rPr>
          <w:rFonts w:asciiTheme="minorHAnsi" w:hAnsiTheme="minorHAnsi" w:cstheme="minorHAnsi"/>
          <w:sz w:val="22"/>
        </w:rPr>
        <w:br/>
        <w:t xml:space="preserve">z </w:t>
      </w:r>
      <w:r w:rsidRPr="00EC580A">
        <w:rPr>
          <w:rFonts w:asciiTheme="minorHAnsi" w:hAnsiTheme="minorHAnsi" w:cstheme="minorHAnsi"/>
          <w:i/>
          <w:sz w:val="22"/>
        </w:rPr>
        <w:t>Wytycznymi w zakresie kwalifikowalności wydatków w ramach Europejskiego Funduszu Rozwoju Regionalnego, Europejskiego Funduszu Społecznego oraz Fundus</w:t>
      </w:r>
      <w:r w:rsidR="006F294D" w:rsidRPr="00736844">
        <w:rPr>
          <w:rFonts w:asciiTheme="minorHAnsi" w:hAnsiTheme="minorHAnsi" w:cstheme="minorHAnsi"/>
          <w:i/>
          <w:sz w:val="22"/>
        </w:rPr>
        <w:t xml:space="preserve">zu Spójności na lata 2014-2020 </w:t>
      </w:r>
      <w:r w:rsidRPr="00E55966">
        <w:rPr>
          <w:rFonts w:asciiTheme="minorHAnsi" w:hAnsiTheme="minorHAnsi" w:cstheme="minorHAnsi"/>
          <w:i/>
          <w:sz w:val="22"/>
        </w:rPr>
        <w:t>oraz</w:t>
      </w:r>
      <w:r w:rsidRPr="00E55966">
        <w:rPr>
          <w:rFonts w:asciiTheme="minorHAnsi" w:hAnsiTheme="minorHAnsi" w:cstheme="minorHAnsi"/>
          <w:sz w:val="22"/>
        </w:rPr>
        <w:t xml:space="preserve">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55966">
        <w:rPr>
          <w:rFonts w:asciiTheme="minorHAnsi" w:hAnsiTheme="minorHAnsi" w:cstheme="minorHAnsi"/>
          <w:sz w:val="22"/>
        </w:rPr>
        <w:t>, będącym załącznikiem do Regulaminu konkursu, stanowiącym katalog możliwych do poniesienia kosztów kwalifikowalnych</w:t>
      </w:r>
      <w:r w:rsidRPr="00E55966">
        <w:rPr>
          <w:rFonts w:asciiTheme="minorHAnsi" w:hAnsiTheme="minorHAnsi" w:cstheme="minorHAnsi"/>
          <w:iCs/>
          <w:sz w:val="22"/>
        </w:rPr>
        <w:t>;</w:t>
      </w:r>
    </w:p>
    <w:p w14:paraId="044F193E" w14:textId="77777777" w:rsidR="00DE5A30" w:rsidRPr="00F70BC8" w:rsidRDefault="00DE5A30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MŚP</w:t>
      </w:r>
      <w:r w:rsidRPr="00F70BC8">
        <w:rPr>
          <w:rFonts w:asciiTheme="minorHAnsi" w:hAnsiTheme="minorHAnsi" w:cstheme="minorHAnsi"/>
          <w:sz w:val="22"/>
        </w:rPr>
        <w:t xml:space="preserve"> – należy przez to rozumieć mikro, małe lub średnie przedsiębiorstwo w rozumieniu art. 2 załącznika I do rozporządzenia nr 651/2014;</w:t>
      </w:r>
    </w:p>
    <w:p w14:paraId="698818B1" w14:textId="77777777" w:rsidR="00E21DC3" w:rsidRPr="00F70BC8" w:rsidRDefault="00DE2202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b/>
          <w:sz w:val="22"/>
        </w:rPr>
        <w:t>n</w:t>
      </w:r>
      <w:r w:rsidR="00E21DC3" w:rsidRPr="00F70BC8">
        <w:rPr>
          <w:rFonts w:asciiTheme="minorHAnsi" w:hAnsiTheme="minorHAnsi" w:cstheme="minorHAnsi"/>
          <w:b/>
          <w:sz w:val="22"/>
        </w:rPr>
        <w:t>ieprawidłowości</w:t>
      </w:r>
      <w:proofErr w:type="gramEnd"/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oznacza</w:t>
      </w:r>
      <w:r w:rsidR="00C131B7" w:rsidRPr="00F70BC8">
        <w:rPr>
          <w:rFonts w:asciiTheme="minorHAnsi" w:hAnsiTheme="minorHAnsi" w:cstheme="minorHAnsi"/>
          <w:sz w:val="22"/>
        </w:rPr>
        <w:t xml:space="preserve"> to</w:t>
      </w:r>
      <w:r w:rsidR="00E21DC3" w:rsidRPr="00F70BC8">
        <w:rPr>
          <w:rFonts w:asciiTheme="minorHAnsi" w:hAnsiTheme="minorHAnsi" w:cstheme="minorHAnsi"/>
          <w:sz w:val="22"/>
        </w:rPr>
        <w:t xml:space="preserve"> nieprawidłowość w rozumieniu art. 2 pkt 14</w:t>
      </w:r>
      <w:r w:rsidR="00E21DC3" w:rsidRPr="00F70BC8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F70BC8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25282ED8" w14:textId="77777777" w:rsidR="00E21DC3" w:rsidRPr="00F70BC8" w:rsidRDefault="00C131B7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proofErr w:type="gramEnd"/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 na 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1199E791" w14:textId="77777777" w:rsidR="0081045C" w:rsidRPr="00F70BC8" w:rsidRDefault="00AF66DC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proofErr w:type="gramEnd"/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 xml:space="preserve">środki pochodzące z Europejskiego Funduszu Rozwoju Regionalnego, </w:t>
      </w:r>
      <w:r w:rsidR="00B117B9" w:rsidRPr="00F70BC8">
        <w:rPr>
          <w:rFonts w:asciiTheme="minorHAnsi" w:hAnsiTheme="minorHAnsi" w:cstheme="minorHAnsi"/>
          <w:sz w:val="22"/>
        </w:rPr>
        <w:br/>
      </w:r>
      <w:r w:rsidR="0081045C" w:rsidRPr="00F70BC8">
        <w:rPr>
          <w:rFonts w:asciiTheme="minorHAnsi" w:hAnsiTheme="minorHAnsi" w:cstheme="minorHAnsi"/>
          <w:sz w:val="22"/>
        </w:rPr>
        <w:t xml:space="preserve">o których mowa w art. 186 pkt 2 </w:t>
      </w:r>
      <w:proofErr w:type="spellStart"/>
      <w:r w:rsidR="0081045C" w:rsidRPr="00F70BC8">
        <w:rPr>
          <w:rFonts w:asciiTheme="minorHAnsi" w:hAnsiTheme="minorHAnsi" w:cstheme="minorHAnsi"/>
          <w:sz w:val="22"/>
        </w:rPr>
        <w:t>ufp</w:t>
      </w:r>
      <w:proofErr w:type="spellEnd"/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8556A02" w14:textId="77777777" w:rsidR="00AB3E97" w:rsidRPr="00F70BC8" w:rsidRDefault="001A0BC4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F70BC8">
        <w:rPr>
          <w:rFonts w:asciiTheme="minorHAnsi" w:hAnsiTheme="minorHAnsi" w:cstheme="minorHAnsi"/>
          <w:b/>
          <w:sz w:val="22"/>
        </w:rPr>
        <w:t>płatności</w:t>
      </w:r>
      <w:proofErr w:type="gramEnd"/>
      <w:r w:rsidRPr="00F70BC8">
        <w:rPr>
          <w:rFonts w:asciiTheme="minorHAnsi" w:hAnsiTheme="minorHAnsi" w:cstheme="minorHAnsi"/>
          <w:b/>
          <w:sz w:val="22"/>
        </w:rPr>
        <w:t xml:space="preserve">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 w Umowie części lub całości poniesionych na 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 o 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CE1CB3" w14:textId="77777777" w:rsidR="009E334D" w:rsidRPr="00736844" w:rsidRDefault="009E334D" w:rsidP="009E334D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Poddziałanie 1.1.1: </w:t>
      </w:r>
      <w:r w:rsidRPr="00EC580A">
        <w:rPr>
          <w:rFonts w:asciiTheme="minorHAnsi" w:hAnsiTheme="minorHAnsi" w:cstheme="minorHAnsi"/>
          <w:i/>
          <w:sz w:val="22"/>
        </w:rPr>
        <w:t>Badania przemysłowe i 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5FD0C1BD" w14:textId="77777777" w:rsidR="00284C28" w:rsidRPr="00F70BC8" w:rsidRDefault="00284C28" w:rsidP="003977EF">
      <w:pPr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b/>
          <w:sz w:val="22"/>
        </w:rPr>
        <w:t>pracach</w:t>
      </w:r>
      <w:proofErr w:type="gramEnd"/>
      <w:r w:rsidRPr="00F70BC8">
        <w:rPr>
          <w:rFonts w:asciiTheme="minorHAnsi" w:hAnsiTheme="minorHAnsi" w:cstheme="minorHAnsi"/>
          <w:b/>
          <w:sz w:val="22"/>
        </w:rPr>
        <w:t xml:space="preserve"> przedwdrożeniowych</w:t>
      </w:r>
      <w:r w:rsidRPr="00F70BC8">
        <w:rPr>
          <w:rFonts w:asciiTheme="minorHAnsi" w:hAnsiTheme="minorHAnsi" w:cstheme="minorHAnsi"/>
          <w:sz w:val="22"/>
        </w:rPr>
        <w:t xml:space="preserve"> - oznacza to działania przygotowawcze do wdrożenia wyników badań przemysłowych i prac rozwojowych</w:t>
      </w:r>
      <w:r w:rsidR="0067588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 w działalności gospodarczej, umożliwiające doprowadzenie rozwiązania będącego przedmiotem Projektu do etapu, kiedy będzie można je skomercjalizować (w szczególności opracowanie dokumentacji wdrożeniowej, usługi rzecznika patentowego, testy, certyfikacja, badania rynku);</w:t>
      </w:r>
    </w:p>
    <w:p w14:paraId="66A568E4" w14:textId="77777777" w:rsidR="00F8449A" w:rsidRPr="00F70BC8" w:rsidRDefault="00F8449A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b/>
          <w:sz w:val="22"/>
        </w:rPr>
        <w:t>pracach</w:t>
      </w:r>
      <w:proofErr w:type="gramEnd"/>
      <w:r w:rsidRPr="00F70BC8">
        <w:rPr>
          <w:rFonts w:asciiTheme="minorHAnsi" w:hAnsiTheme="minorHAnsi" w:cstheme="minorHAnsi"/>
          <w:b/>
          <w:sz w:val="22"/>
        </w:rPr>
        <w:t xml:space="preserve"> rozwojowych </w:t>
      </w:r>
      <w:r w:rsidRPr="00F70BC8">
        <w:rPr>
          <w:rFonts w:asciiTheme="minorHAnsi" w:hAnsiTheme="minorHAnsi" w:cstheme="minorHAnsi"/>
          <w:sz w:val="22"/>
        </w:rPr>
        <w:t>–</w:t>
      </w:r>
      <w:r w:rsidRPr="00F70BC8">
        <w:rPr>
          <w:rFonts w:asciiTheme="minorHAnsi" w:hAnsiTheme="minorHAnsi" w:cstheme="minorHAnsi"/>
          <w:b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należy przez to rozumieć eksperymentalne prace rozwojowe, </w:t>
      </w:r>
      <w:r w:rsidR="0097326C" w:rsidRPr="00F70BC8">
        <w:rPr>
          <w:rFonts w:asciiTheme="minorHAnsi" w:hAnsiTheme="minorHAnsi" w:cstheme="minorHAnsi"/>
          <w:sz w:val="22"/>
        </w:rPr>
        <w:br/>
      </w:r>
      <w:r w:rsidRPr="00F70BC8">
        <w:rPr>
          <w:rFonts w:asciiTheme="minorHAnsi" w:hAnsiTheme="minorHAnsi" w:cstheme="minorHAnsi"/>
          <w:sz w:val="22"/>
        </w:rPr>
        <w:t>o których mowa w art. 2 pkt 86 rozporządzenia nr 651/2014;</w:t>
      </w:r>
    </w:p>
    <w:p w14:paraId="72B5EEFB" w14:textId="77777777" w:rsidR="001F78CF" w:rsidRPr="00F70BC8" w:rsidRDefault="001F78CF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F70BC8">
        <w:rPr>
          <w:rFonts w:asciiTheme="minorHAnsi" w:hAnsiTheme="minorHAnsi" w:cstheme="minorHAnsi"/>
          <w:sz w:val="22"/>
        </w:rPr>
        <w:t xml:space="preserve">przedsięwzięcie realizowane </w:t>
      </w:r>
      <w:r w:rsidR="00D673D1" w:rsidRPr="00F70BC8">
        <w:rPr>
          <w:rFonts w:asciiTheme="minorHAnsi" w:hAnsiTheme="minorHAnsi" w:cstheme="minorHAnsi"/>
          <w:sz w:val="22"/>
        </w:rPr>
        <w:t xml:space="preserve">na podstawie Umowy </w:t>
      </w:r>
      <w:r w:rsidR="009B2836" w:rsidRPr="00F70BC8">
        <w:rPr>
          <w:rFonts w:asciiTheme="minorHAnsi" w:hAnsiTheme="minorHAnsi" w:cstheme="minorHAnsi"/>
          <w:sz w:val="22"/>
        </w:rPr>
        <w:t>przez beneficjenta, obejmujące przeprowadzenie badań przemysłowych</w:t>
      </w:r>
      <w:r w:rsidR="00CA0972" w:rsidRPr="00F70BC8">
        <w:rPr>
          <w:rFonts w:asciiTheme="minorHAnsi" w:hAnsiTheme="minorHAnsi" w:cstheme="minorHAnsi"/>
          <w:sz w:val="22"/>
        </w:rPr>
        <w:t xml:space="preserve"> i prac rozwojowych, albo</w:t>
      </w:r>
      <w:r w:rsidR="009B2836" w:rsidRPr="00F70BC8">
        <w:rPr>
          <w:rFonts w:asciiTheme="minorHAnsi" w:hAnsiTheme="minorHAnsi" w:cstheme="minorHAnsi"/>
          <w:sz w:val="22"/>
        </w:rPr>
        <w:t xml:space="preserve"> prac rozwojowych;</w:t>
      </w:r>
      <w:r w:rsidR="00EC2DA1" w:rsidRPr="00F70BC8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489E1290" w14:textId="77777777" w:rsidR="00D62400" w:rsidRPr="00F70BC8" w:rsidRDefault="00D62400" w:rsidP="003977EF">
      <w:pPr>
        <w:numPr>
          <w:ilvl w:val="0"/>
          <w:numId w:val="1"/>
        </w:numPr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proofErr w:type="gramEnd"/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 w rozumieniu art. 1 załącznika I do rozporządzenia nr 651/2014;</w:t>
      </w:r>
    </w:p>
    <w:p w14:paraId="733AF00E" w14:textId="77777777" w:rsidR="00BC3132" w:rsidRPr="00F70BC8" w:rsidRDefault="00C131B7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</w:t>
      </w:r>
      <w:proofErr w:type="gramEnd"/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 xml:space="preserve">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 od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A171D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z 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 z należytą starannością;</w:t>
      </w:r>
    </w:p>
    <w:p w14:paraId="37184FCF" w14:textId="77777777" w:rsidR="00537653" w:rsidRPr="00F70BC8" w:rsidRDefault="00537653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systemu teleinformatycznego, która służy m.in. do wspierania procesów związanych z 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rojektu od 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ABA8274" w14:textId="77777777" w:rsidR="00D20F18" w:rsidRPr="00F70BC8" w:rsidRDefault="00D20F18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b/>
          <w:sz w:val="22"/>
        </w:rPr>
        <w:t>stawce</w:t>
      </w:r>
      <w:proofErr w:type="gramEnd"/>
      <w:r w:rsidRPr="00F70BC8">
        <w:rPr>
          <w:rFonts w:asciiTheme="minorHAnsi" w:hAnsiTheme="minorHAnsi" w:cstheme="minorHAnsi"/>
          <w:b/>
          <w:sz w:val="22"/>
        </w:rPr>
        <w:t xml:space="preserve"> ryczałtowej </w:t>
      </w:r>
      <w:r w:rsidRPr="00F70BC8">
        <w:rPr>
          <w:rFonts w:asciiTheme="minorHAnsi" w:hAnsiTheme="minorHAnsi" w:cstheme="minorHAnsi"/>
          <w:sz w:val="22"/>
        </w:rPr>
        <w:t>– oznacza to uproszczoną metodę rozliczania wydatków stanowiących określony procent jednej lub kilku kategorii kosztów;</w:t>
      </w:r>
    </w:p>
    <w:p w14:paraId="202B7635" w14:textId="77777777" w:rsidR="00537653" w:rsidRPr="00F70BC8" w:rsidRDefault="00386889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</w:t>
      </w:r>
      <w:proofErr w:type="gramEnd"/>
      <w:r w:rsidR="00537653" w:rsidRPr="00F70BC8">
        <w:rPr>
          <w:rFonts w:asciiTheme="minorHAnsi" w:hAnsiTheme="minorHAnsi" w:cstheme="minorHAnsi"/>
          <w:b/>
          <w:sz w:val="22"/>
        </w:rPr>
        <w:t xml:space="preserve">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 o których mowa w art. 5 ust. 1 </w:t>
      </w:r>
      <w:r w:rsidR="00351CD9" w:rsidRPr="00F70BC8">
        <w:rPr>
          <w:rFonts w:asciiTheme="minorHAnsi" w:hAnsiTheme="minorHAnsi" w:cstheme="minorHAnsi"/>
          <w:sz w:val="22"/>
        </w:rPr>
        <w:t xml:space="preserve">pkt 2 </w:t>
      </w:r>
      <w:proofErr w:type="spellStart"/>
      <w:r w:rsidR="00537653" w:rsidRPr="00F70BC8">
        <w:rPr>
          <w:rFonts w:asciiTheme="minorHAnsi" w:hAnsiTheme="minorHAnsi" w:cstheme="minorHAnsi"/>
          <w:sz w:val="22"/>
        </w:rPr>
        <w:t>ufp</w:t>
      </w:r>
      <w:proofErr w:type="spellEnd"/>
      <w:r w:rsidR="00537653" w:rsidRPr="00F70BC8">
        <w:rPr>
          <w:rFonts w:asciiTheme="minorHAnsi" w:hAnsiTheme="minorHAnsi" w:cstheme="minorHAnsi"/>
          <w:sz w:val="22"/>
        </w:rPr>
        <w:t>;</w:t>
      </w:r>
    </w:p>
    <w:p w14:paraId="3E628F78" w14:textId="77777777" w:rsidR="00E21DC3" w:rsidRPr="00EC580A" w:rsidRDefault="00386889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</w:t>
      </w:r>
      <w:proofErr w:type="gramEnd"/>
      <w:r w:rsidR="00E21DC3" w:rsidRPr="00F70BC8">
        <w:rPr>
          <w:rFonts w:asciiTheme="minorHAnsi" w:hAnsiTheme="minorHAnsi" w:cstheme="minorHAnsi"/>
          <w:b/>
          <w:sz w:val="22"/>
        </w:rPr>
        <w:t xml:space="preserve">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CF3058" w:rsidRPr="00F70BC8">
        <w:rPr>
          <w:rFonts w:asciiTheme="minorHAnsi" w:hAnsiTheme="minorHAnsi" w:cstheme="minorHAnsi"/>
          <w:sz w:val="22"/>
        </w:rPr>
        <w:t xml:space="preserve">zabezpieczone przez beneficjenta, które zostaną przeznaczone na 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 i które nie zostaną beneficjentowi przekazane w 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ze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rodków publicznych, w tym dotacji/subwencji z budżetu państwa i budżetu jednostek samorządu terytorialnego, </w:t>
      </w:r>
      <w:r w:rsidR="0023262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chyba 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tryb udzielenia w/w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lastRenderedPageBreak/>
        <w:t>dotacji/subwencji nie wyklucza możliwości przeznaczenia środków z nich pochodzących na pokrycie wkładu własnego w projektach PO IR</w:t>
      </w:r>
      <w:r w:rsidR="00E21DC3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"/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626BB9E" w14:textId="77777777" w:rsidR="00C64275" w:rsidRPr="00E55966" w:rsidRDefault="008549D4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b/>
          <w:sz w:val="22"/>
        </w:rPr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proofErr w:type="gramEnd"/>
      <w:r w:rsidR="00C64275" w:rsidRPr="00EC580A">
        <w:rPr>
          <w:rFonts w:asciiTheme="minorHAnsi" w:hAnsiTheme="minorHAnsi" w:cstheme="minorHAnsi"/>
          <w:b/>
          <w:sz w:val="22"/>
        </w:rPr>
        <w:t xml:space="preserve"> o 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B117B9" w:rsidRPr="00736844">
        <w:rPr>
          <w:rFonts w:asciiTheme="minorHAnsi" w:hAnsiTheme="minorHAnsi" w:cstheme="minorHAnsi"/>
          <w:sz w:val="22"/>
        </w:rPr>
        <w:br/>
      </w:r>
      <w:r w:rsidR="00C64275" w:rsidRPr="00E55966">
        <w:rPr>
          <w:rFonts w:asciiTheme="minorHAnsi" w:hAnsiTheme="minorHAnsi" w:cstheme="minorHAnsi"/>
          <w:sz w:val="22"/>
        </w:rPr>
        <w:t>w celu 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 nr 1 do Umowy;</w:t>
      </w:r>
    </w:p>
    <w:p w14:paraId="76F8921C" w14:textId="4625C6AC" w:rsidR="00E21DC3" w:rsidRPr="00F70BC8" w:rsidRDefault="008549D4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 o 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PO 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95020A" w:rsidRPr="00F70BC8">
        <w:rPr>
          <w:rFonts w:asciiTheme="minorHAnsi" w:hAnsiTheme="minorHAnsi" w:cstheme="minorHAnsi"/>
          <w:sz w:val="22"/>
        </w:rPr>
        <w:t xml:space="preserve"> o 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proofErr w:type="gramStart"/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 </w:t>
      </w:r>
      <w:r w:rsidR="00E21DC3" w:rsidRPr="00F70BC8">
        <w:rPr>
          <w:rFonts w:asciiTheme="minorHAnsi" w:hAnsiTheme="minorHAnsi" w:cstheme="minorHAnsi"/>
          <w:sz w:val="22"/>
        </w:rPr>
        <w:t>o</w:t>
      </w:r>
      <w:proofErr w:type="gramEnd"/>
      <w:r w:rsidR="00E21DC3" w:rsidRPr="00F70BC8">
        <w:rPr>
          <w:rFonts w:asciiTheme="minorHAnsi" w:hAnsiTheme="minorHAnsi" w:cstheme="minorHAnsi"/>
          <w:sz w:val="22"/>
        </w:rPr>
        <w:t>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 w</w:t>
      </w:r>
      <w:r w:rsidR="00E21DC3" w:rsidRPr="00F70BC8">
        <w:rPr>
          <w:rFonts w:asciiTheme="minorHAnsi" w:hAnsiTheme="minorHAnsi" w:cstheme="minorHAnsi"/>
          <w:sz w:val="22"/>
        </w:rPr>
        <w:t xml:space="preserve"> 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390A23B9" w14:textId="7DBC7E52" w:rsidR="00E21DC3" w:rsidRPr="00F70BC8" w:rsidRDefault="00386889" w:rsidP="003977EF">
      <w:pPr>
        <w:widowControl w:val="0"/>
        <w:numPr>
          <w:ilvl w:val="0"/>
          <w:numId w:val="1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</w:t>
      </w:r>
      <w:proofErr w:type="gramEnd"/>
      <w:r w:rsidR="00E21DC3" w:rsidRPr="00F70BC8">
        <w:rPr>
          <w:rFonts w:asciiTheme="minorHAnsi" w:hAnsiTheme="minorHAnsi" w:cstheme="minorHAnsi"/>
          <w:b/>
          <w:sz w:val="22"/>
        </w:rPr>
        <w:t xml:space="preserve">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 z</w:t>
      </w:r>
      <w:r w:rsidR="00835900" w:rsidRPr="00F70BC8">
        <w:rPr>
          <w:rFonts w:asciiTheme="minorHAnsi" w:hAnsiTheme="minorHAnsi" w:cstheme="minorHAnsi"/>
          <w:sz w:val="22"/>
        </w:rPr>
        <w:t>e</w:t>
      </w:r>
      <w:r w:rsidR="00E21DC3" w:rsidRPr="00F70BC8">
        <w:rPr>
          <w:rFonts w:asciiTheme="minorHAnsi" w:hAnsiTheme="minorHAnsi" w:cstheme="minorHAnsi"/>
          <w:sz w:val="22"/>
        </w:rPr>
        <w:t xml:space="preserve"> wzorem określonym w rozporządzeniu Ministra Finansów </w:t>
      </w:r>
      <w:r w:rsidR="00FD7BB3" w:rsidRPr="00F70BC8">
        <w:rPr>
          <w:rFonts w:asciiTheme="minorHAnsi" w:hAnsiTheme="minorHAnsi" w:cstheme="minorHAnsi"/>
          <w:sz w:val="22"/>
        </w:rPr>
        <w:t>z dnia 21 grudnia 2012 r. w sprawie płatności w ramach programów finansowanych z 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3291574C" w14:textId="77777777" w:rsidR="0008734D" w:rsidRPr="00F70BC8" w:rsidRDefault="0008734D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094B3E" w14:textId="77777777" w:rsidR="007E5410" w:rsidRPr="00F70BC8" w:rsidRDefault="008952D7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§ 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60987DF6" w14:textId="77777777" w:rsidR="00657816" w:rsidRPr="00F70BC8" w:rsidRDefault="00657816" w:rsidP="003977EF">
      <w:pPr>
        <w:widowControl w:val="0"/>
        <w:numPr>
          <w:ilvl w:val="0"/>
          <w:numId w:val="7"/>
        </w:numPr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 i obowiązki Stron</w:t>
      </w:r>
      <w:r w:rsidR="00003EAB" w:rsidRPr="00F70BC8">
        <w:rPr>
          <w:rFonts w:asciiTheme="minorHAnsi" w:hAnsiTheme="minorHAnsi" w:cstheme="minorHAnsi"/>
          <w:sz w:val="22"/>
        </w:rPr>
        <w:t xml:space="preserve"> z 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55252A8C" w14:textId="77777777" w:rsidR="00955B8F" w:rsidRPr="00F70BC8" w:rsidRDefault="00955B8F" w:rsidP="003977EF">
      <w:pPr>
        <w:widowControl w:val="0"/>
        <w:numPr>
          <w:ilvl w:val="0"/>
          <w:numId w:val="7"/>
        </w:numPr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Dofinansowanie na badania przemysłowe i </w:t>
      </w:r>
      <w:r w:rsidR="00003EAB" w:rsidRPr="00F70BC8">
        <w:rPr>
          <w:rFonts w:asciiTheme="minorHAnsi" w:hAnsiTheme="minorHAnsi" w:cstheme="minorHAnsi"/>
          <w:sz w:val="22"/>
        </w:rPr>
        <w:t xml:space="preserve">prace rozwojowe, albo </w:t>
      </w:r>
      <w:r w:rsidRPr="00F70BC8">
        <w:rPr>
          <w:rFonts w:asciiTheme="minorHAnsi" w:hAnsiTheme="minorHAnsi" w:cstheme="minorHAnsi"/>
          <w:sz w:val="22"/>
        </w:rPr>
        <w:t>prace rozwojowe</w:t>
      </w:r>
      <w:r w:rsidR="005E0F95" w:rsidRPr="00F70BC8">
        <w:rPr>
          <w:rFonts w:asciiTheme="minorHAnsi" w:hAnsiTheme="minorHAnsi" w:cstheme="minorHAnsi"/>
          <w:sz w:val="22"/>
        </w:rPr>
        <w:t>, będące pomocą publiczną,</w:t>
      </w:r>
      <w:r w:rsidRPr="00F70BC8">
        <w:rPr>
          <w:rFonts w:asciiTheme="minorHAnsi" w:hAnsiTheme="minorHAnsi" w:cstheme="minorHAnsi"/>
          <w:sz w:val="22"/>
        </w:rPr>
        <w:t xml:space="preserve"> udzielane jest na podstawie </w:t>
      </w:r>
      <w:r w:rsidR="005410B9" w:rsidRPr="00F70BC8">
        <w:rPr>
          <w:rFonts w:asciiTheme="minorHAnsi" w:hAnsiTheme="minorHAnsi" w:cstheme="minorHAnsi"/>
          <w:sz w:val="22"/>
        </w:rPr>
        <w:t xml:space="preserve">Rozdziału 2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proofErr w:type="spellStart"/>
      <w:r w:rsidR="006533D7"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155214" w:rsidRPr="00F70BC8">
        <w:rPr>
          <w:rFonts w:asciiTheme="minorHAnsi" w:hAnsiTheme="minorHAnsi" w:cstheme="minorHAnsi"/>
          <w:sz w:val="22"/>
        </w:rPr>
        <w:t xml:space="preserve"> i stanowi pomoc publiczną zwolnioną z obowiązku notyfikacji przewidzianego w art. 108 Traktatu o funkcjonowaniu Unii Europejskiej, na podstawie rozporządzenia nr 651/2014</w:t>
      </w:r>
      <w:r w:rsidRPr="00F70BC8">
        <w:rPr>
          <w:rFonts w:asciiTheme="minorHAnsi" w:hAnsiTheme="minorHAnsi" w:cstheme="minorHAnsi"/>
          <w:sz w:val="22"/>
        </w:rPr>
        <w:t>.</w:t>
      </w:r>
    </w:p>
    <w:p w14:paraId="0DDE1115" w14:textId="77777777" w:rsidR="00DE5A30" w:rsidRPr="00F70BC8" w:rsidRDefault="00E109CC" w:rsidP="003977EF">
      <w:pPr>
        <w:widowControl w:val="0"/>
        <w:numPr>
          <w:ilvl w:val="0"/>
          <w:numId w:val="7"/>
        </w:numPr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prac przedwdrożeniowych</w:t>
      </w:r>
      <w:r w:rsidR="00DB7DB7" w:rsidRPr="00F70BC8">
        <w:rPr>
          <w:rFonts w:asciiTheme="minorHAnsi" w:hAnsiTheme="minorHAnsi" w:cstheme="minorHAnsi"/>
          <w:sz w:val="22"/>
        </w:rPr>
        <w:t xml:space="preserve"> obejmuje</w:t>
      </w:r>
      <w:r w:rsidR="00DE5A30" w:rsidRPr="00F70BC8">
        <w:rPr>
          <w:rFonts w:asciiTheme="minorHAnsi" w:hAnsiTheme="minorHAnsi" w:cstheme="minorHAnsi"/>
          <w:sz w:val="22"/>
        </w:rPr>
        <w:t>:</w:t>
      </w:r>
    </w:p>
    <w:p w14:paraId="1B420C67" w14:textId="77777777" w:rsidR="00DE5A30" w:rsidRPr="00F70BC8" w:rsidRDefault="008F1BC9" w:rsidP="003977EF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pomoc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dla przedsiębiorcy w zakresie wsparcia komercjalizacji wyników badań naukowych i prac rozwojowych oraz innych form ich transferu do gospodarki udzielaną na podstawie Rozdziału 9 rozporządzenia </w:t>
      </w:r>
      <w:proofErr w:type="spellStart"/>
      <w:r w:rsidRPr="00F70BC8">
        <w:rPr>
          <w:rFonts w:asciiTheme="minorHAnsi" w:hAnsiTheme="minorHAnsi" w:cstheme="minorHAnsi"/>
          <w:sz w:val="22"/>
        </w:rPr>
        <w:t>MNiSW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i stanowiącą pomoc zwolnioną z obowiązku notyfikacji przewidzianego w art. 108 Traktatu o funkcjonowaniu Unii Europejskiej, na podstawie rozporządzenia nr 1407/2013</w:t>
      </w:r>
      <w:r w:rsidR="00DB7DB7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(dalej: „pomoc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22"/>
        </w:rPr>
        <w:t>”</w:t>
      </w:r>
      <w:r w:rsidRPr="00F70BC8">
        <w:rPr>
          <w:rFonts w:asciiTheme="minorHAnsi" w:hAnsiTheme="minorHAnsi" w:cstheme="minorHAnsi"/>
          <w:sz w:val="22"/>
        </w:rPr>
        <w:t>)</w:t>
      </w:r>
      <w:r w:rsidR="00DE5A30" w:rsidRPr="00F70BC8">
        <w:rPr>
          <w:rFonts w:asciiTheme="minorHAnsi" w:hAnsiTheme="minorHAnsi" w:cstheme="minorHAnsi"/>
          <w:sz w:val="22"/>
        </w:rPr>
        <w:t>;</w:t>
      </w:r>
    </w:p>
    <w:p w14:paraId="4FE2809E" w14:textId="77777777" w:rsidR="008F1BC9" w:rsidRPr="00F70BC8" w:rsidRDefault="00DE5A30" w:rsidP="003977EF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pomoc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publiczną dla MŚP na pokrycie kosztów usług doradczych udzielaną na podstawie Rozdziału 8 rozporządzenia </w:t>
      </w:r>
      <w:proofErr w:type="spellStart"/>
      <w:r w:rsidRPr="00F70BC8">
        <w:rPr>
          <w:rFonts w:asciiTheme="minorHAnsi" w:hAnsiTheme="minorHAnsi" w:cstheme="minorHAnsi"/>
          <w:sz w:val="22"/>
        </w:rPr>
        <w:t>MNiSW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i stanowiącą pomoc publiczną zwolnioną z obowiązku notyfikacji przewidzianego w art. 108 Traktatu o funkcjonowaniu Unii Europejskiej, na podstawie rozporządzenia nr 651/2014 (dalej: „usługi doradcze dla MŚP”)</w:t>
      </w:r>
      <w:r w:rsidR="00DB7DB7" w:rsidRPr="00F70BC8">
        <w:rPr>
          <w:rFonts w:asciiTheme="minorHAnsi" w:hAnsiTheme="minorHAnsi" w:cstheme="minorHAnsi"/>
          <w:i/>
          <w:sz w:val="22"/>
        </w:rPr>
        <w:t>.</w:t>
      </w:r>
    </w:p>
    <w:p w14:paraId="3F6D05E4" w14:textId="77777777" w:rsidR="009E7926" w:rsidRPr="00F70BC8" w:rsidRDefault="009E7926" w:rsidP="003977EF">
      <w:pPr>
        <w:widowControl w:val="0"/>
        <w:numPr>
          <w:ilvl w:val="0"/>
          <w:numId w:val="7"/>
        </w:numPr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zobowiązuje się do realizacji Projektu </w:t>
      </w:r>
      <w:r w:rsidR="00696699" w:rsidRPr="00F70BC8">
        <w:rPr>
          <w:rFonts w:asciiTheme="minorHAnsi" w:hAnsiTheme="minorHAnsi" w:cstheme="minorHAnsi"/>
          <w:sz w:val="22"/>
        </w:rPr>
        <w:t xml:space="preserve">z należytą starannością i wykorzystania dofinansowania </w:t>
      </w:r>
      <w:r w:rsidRPr="00F70BC8">
        <w:rPr>
          <w:rFonts w:asciiTheme="minorHAnsi" w:hAnsiTheme="minorHAnsi" w:cstheme="minorHAnsi"/>
          <w:sz w:val="22"/>
        </w:rPr>
        <w:t>na zasadach określonych w Umowie.</w:t>
      </w:r>
    </w:p>
    <w:p w14:paraId="0CCEC678" w14:textId="77777777" w:rsidR="0008734D" w:rsidRPr="00F70BC8" w:rsidRDefault="0008734D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756D2BC" w14:textId="77777777" w:rsidR="007E5410" w:rsidRPr="00F70BC8" w:rsidRDefault="00B246FD" w:rsidP="002A01FA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§ 3</w:t>
      </w:r>
      <w:r w:rsidR="007E5410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583B68" w:rsidRPr="00F70BC8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F70BC8">
        <w:rPr>
          <w:rFonts w:asciiTheme="minorHAnsi" w:hAnsiTheme="minorHAnsi" w:cstheme="minorHAnsi"/>
          <w:sz w:val="22"/>
          <w:szCs w:val="22"/>
        </w:rPr>
        <w:t>P</w:t>
      </w:r>
      <w:r w:rsidR="00583B6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8DF6424" w14:textId="77777777" w:rsidR="00F27386" w:rsidRPr="00F70BC8" w:rsidRDefault="00FF3456" w:rsidP="003977EF">
      <w:pPr>
        <w:widowControl w:val="0"/>
        <w:numPr>
          <w:ilvl w:val="0"/>
          <w:numId w:val="8"/>
        </w:numPr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zobowiązuje się do 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 xml:space="preserve">, </w:t>
      </w:r>
      <w:r w:rsidR="00646126" w:rsidRPr="00F70BC8">
        <w:rPr>
          <w:rFonts w:asciiTheme="minorHAnsi" w:hAnsiTheme="minorHAnsi" w:cstheme="minorHAnsi"/>
          <w:sz w:val="22"/>
        </w:rPr>
        <w:t xml:space="preserve">w zakresie określonym </w:t>
      </w:r>
      <w:r w:rsidR="009D2ED4" w:rsidRPr="00F70BC8">
        <w:rPr>
          <w:rFonts w:asciiTheme="minorHAnsi" w:hAnsiTheme="minorHAnsi" w:cstheme="minorHAnsi"/>
          <w:sz w:val="22"/>
        </w:rPr>
        <w:t>w</w:t>
      </w:r>
      <w:r w:rsidR="00F27386" w:rsidRPr="00F70BC8">
        <w:rPr>
          <w:rFonts w:asciiTheme="minorHAnsi" w:hAnsiTheme="minorHAnsi" w:cstheme="minorHAnsi"/>
          <w:sz w:val="22"/>
        </w:rPr>
        <w:t xml:space="preserve"> 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0D119E03" w14:textId="77777777" w:rsidR="00F27386" w:rsidRPr="00F70BC8" w:rsidRDefault="00882775" w:rsidP="003977EF">
      <w:pPr>
        <w:widowControl w:val="0"/>
        <w:numPr>
          <w:ilvl w:val="0"/>
          <w:numId w:val="9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 i jej załącznikami, w szczególnośc</w:t>
      </w:r>
      <w:r w:rsidR="00AA3611" w:rsidRPr="00F70BC8">
        <w:rPr>
          <w:rFonts w:asciiTheme="minorHAnsi" w:hAnsiTheme="minorHAnsi" w:cstheme="minorHAnsi"/>
          <w:sz w:val="22"/>
        </w:rPr>
        <w:t xml:space="preserve">i z opisem zawartym we wniosku </w:t>
      </w:r>
      <w:r w:rsidR="00F27386" w:rsidRPr="00F70BC8">
        <w:rPr>
          <w:rFonts w:asciiTheme="minorHAnsi" w:hAnsiTheme="minorHAnsi" w:cstheme="minorHAnsi"/>
          <w:sz w:val="22"/>
        </w:rPr>
        <w:t>o dofinansowanie;</w:t>
      </w:r>
    </w:p>
    <w:p w14:paraId="77E77FE6" w14:textId="77777777" w:rsidR="00F27386" w:rsidRPr="00F70BC8" w:rsidRDefault="00F27386" w:rsidP="003977EF">
      <w:pPr>
        <w:widowControl w:val="0"/>
        <w:numPr>
          <w:ilvl w:val="0"/>
          <w:numId w:val="9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obowiązującymi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przepisami pr</w:t>
      </w:r>
      <w:r w:rsidR="00AA3611" w:rsidRPr="00F70BC8">
        <w:rPr>
          <w:rFonts w:asciiTheme="minorHAnsi" w:hAnsiTheme="minorHAnsi" w:cstheme="minorHAnsi"/>
          <w:sz w:val="22"/>
        </w:rPr>
        <w:t xml:space="preserve">awa krajowego i 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w szczególności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 xml:space="preserve">, w 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D069A7" w:rsidRPr="00F70BC8">
        <w:rPr>
          <w:rFonts w:asciiTheme="minorHAnsi" w:hAnsiTheme="minorHAnsi" w:cstheme="minorHAnsi"/>
          <w:sz w:val="22"/>
        </w:rPr>
        <w:t xml:space="preserve"> i 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07229E35" w14:textId="66A64194" w:rsidR="00EC657E" w:rsidRPr="00EC580A" w:rsidRDefault="00F27386" w:rsidP="003977EF">
      <w:pPr>
        <w:widowControl w:val="0"/>
        <w:numPr>
          <w:ilvl w:val="0"/>
          <w:numId w:val="9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1E3F71" w:rsidRPr="00F70BC8">
        <w:rPr>
          <w:rFonts w:asciiTheme="minorHAnsi" w:hAnsiTheme="minorHAnsi" w:cstheme="minorHAnsi"/>
          <w:sz w:val="22"/>
        </w:rPr>
        <w:t xml:space="preserve"> o których mowa</w:t>
      </w:r>
      <w:r w:rsidRPr="00F70BC8">
        <w:rPr>
          <w:rFonts w:asciiTheme="minorHAnsi" w:hAnsiTheme="minorHAnsi" w:cstheme="minorHAnsi"/>
          <w:sz w:val="22"/>
        </w:rPr>
        <w:t xml:space="preserve"> w art. </w:t>
      </w:r>
      <w:r w:rsidR="009F2E9C" w:rsidRPr="00F70BC8">
        <w:rPr>
          <w:rFonts w:asciiTheme="minorHAnsi" w:hAnsiTheme="minorHAnsi" w:cstheme="minorHAnsi"/>
          <w:sz w:val="22"/>
        </w:rPr>
        <w:t xml:space="preserve">5 ust. 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 na dzień dokonania </w:t>
      </w:r>
      <w:proofErr w:type="gramStart"/>
      <w:r w:rsidR="008F1BC9" w:rsidRPr="00F70BC8">
        <w:rPr>
          <w:rFonts w:asciiTheme="minorHAnsi" w:hAnsiTheme="minorHAnsi" w:cstheme="minorHAnsi"/>
          <w:sz w:val="22"/>
        </w:rPr>
        <w:t>danej</w:t>
      </w:r>
      <w:r w:rsidR="00EC580A" w:rsidRPr="00F70BC8">
        <w:rPr>
          <w:rFonts w:asciiTheme="minorHAnsi" w:hAnsiTheme="minorHAnsi" w:cstheme="minorHAnsi"/>
          <w:sz w:val="22"/>
        </w:rPr>
        <w:t xml:space="preserve">  </w:t>
      </w:r>
      <w:r w:rsidRPr="00F70BC8">
        <w:rPr>
          <w:rFonts w:asciiTheme="minorHAnsi" w:hAnsiTheme="minorHAnsi" w:cstheme="minorHAnsi"/>
          <w:sz w:val="22"/>
        </w:rPr>
        <w:t>czynności</w:t>
      </w:r>
      <w:proofErr w:type="gramEnd"/>
      <w:r w:rsidR="004A17A0" w:rsidRPr="00F70BC8">
        <w:rPr>
          <w:rFonts w:asciiTheme="minorHAnsi" w:hAnsiTheme="minorHAnsi" w:cstheme="minorHAnsi"/>
          <w:sz w:val="22"/>
        </w:rPr>
        <w:t xml:space="preserve"> związanej z 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561C1046" w14:textId="77777777" w:rsidR="0016777A" w:rsidRPr="00EC580A" w:rsidRDefault="00EC657E" w:rsidP="003977EF">
      <w:pPr>
        <w:widowControl w:val="0"/>
        <w:numPr>
          <w:ilvl w:val="0"/>
          <w:numId w:val="9"/>
        </w:numPr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lastRenderedPageBreak/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 xml:space="preserve">, będącym załącznikiem do 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  <w:r w:rsidR="00952B05" w:rsidRPr="00EC580A">
        <w:rPr>
          <w:rStyle w:val="Odwoanieprzypisudolnego"/>
          <w:rFonts w:asciiTheme="minorHAnsi" w:hAnsiTheme="minorHAnsi" w:cstheme="minorHAnsi"/>
          <w:sz w:val="22"/>
        </w:rPr>
        <w:footnoteReference w:id="6"/>
      </w:r>
    </w:p>
    <w:p w14:paraId="0DA9300A" w14:textId="77777777" w:rsidR="0077040B" w:rsidRPr="00736844" w:rsidRDefault="0038284A" w:rsidP="003977EF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77040B" w:rsidRPr="00EC580A">
        <w:rPr>
          <w:rFonts w:asciiTheme="minorHAnsi" w:hAnsiTheme="minorHAnsi" w:cstheme="minorHAnsi"/>
          <w:sz w:val="22"/>
        </w:rPr>
        <w:t xml:space="preserve"> do dofinansowania nie </w:t>
      </w:r>
      <w:r w:rsidRPr="00EC580A">
        <w:rPr>
          <w:rFonts w:asciiTheme="minorHAnsi" w:hAnsiTheme="minorHAnsi" w:cstheme="minorHAnsi"/>
          <w:sz w:val="22"/>
        </w:rPr>
        <w:t>jest równoznaczne z uznaniem za kwalifikowalne 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2EA4A49C" w14:textId="77777777" w:rsidR="00F27386" w:rsidRPr="00F70BC8" w:rsidRDefault="00C4791A" w:rsidP="003977EF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jest zobowiązany do osiągnięcia założonych celów i wskaźników określonych we wniosku o dofinansowanie.</w:t>
      </w:r>
    </w:p>
    <w:p w14:paraId="7D4BB841" w14:textId="77777777" w:rsidR="00375A8B" w:rsidRPr="00F70BC8" w:rsidRDefault="00375A8B" w:rsidP="003977EF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zobowiązuje się do realizacji pełnego zakresu rzeczowego </w:t>
      </w:r>
      <w:r w:rsidR="00E109CC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oraz do wdrożenia wyników badań przemysłowych i prac rozwojowych, albo prac rozwojowych</w:t>
      </w:r>
      <w:r w:rsidR="008F1BC9" w:rsidRPr="00F70BC8">
        <w:rPr>
          <w:rFonts w:asciiTheme="minorHAnsi" w:hAnsiTheme="minorHAnsi" w:cstheme="minorHAnsi"/>
          <w:sz w:val="22"/>
        </w:rPr>
        <w:t xml:space="preserve"> </w:t>
      </w:r>
      <w:r w:rsidR="002C3595" w:rsidRPr="00F70BC8">
        <w:rPr>
          <w:rFonts w:asciiTheme="minorHAnsi" w:hAnsiTheme="minorHAnsi" w:cstheme="minorHAnsi"/>
          <w:sz w:val="22"/>
        </w:rPr>
        <w:t>(</w:t>
      </w:r>
      <w:r w:rsidR="00E15D87" w:rsidRPr="00F70BC8">
        <w:rPr>
          <w:rFonts w:asciiTheme="minorHAnsi" w:hAnsiTheme="minorHAnsi" w:cstheme="minorHAnsi"/>
          <w:sz w:val="22"/>
        </w:rPr>
        <w:t>jeśli Projekt obejmował wyłącz</w:t>
      </w:r>
      <w:r w:rsidR="002C3595" w:rsidRPr="00F70BC8">
        <w:rPr>
          <w:rFonts w:asciiTheme="minorHAnsi" w:hAnsiTheme="minorHAnsi" w:cstheme="minorHAnsi"/>
          <w:sz w:val="22"/>
        </w:rPr>
        <w:t>ni</w:t>
      </w:r>
      <w:r w:rsidR="00E15D87" w:rsidRPr="00F70BC8">
        <w:rPr>
          <w:rFonts w:asciiTheme="minorHAnsi" w:hAnsiTheme="minorHAnsi" w:cstheme="minorHAnsi"/>
          <w:sz w:val="22"/>
        </w:rPr>
        <w:t>e</w:t>
      </w:r>
      <w:r w:rsidR="002C3595" w:rsidRPr="00F70BC8">
        <w:rPr>
          <w:rFonts w:asciiTheme="minorHAnsi" w:hAnsiTheme="minorHAnsi" w:cstheme="minorHAnsi"/>
          <w:sz w:val="22"/>
        </w:rPr>
        <w:t xml:space="preserve"> prace rozwojowe) </w:t>
      </w:r>
      <w:r w:rsidRPr="00F70BC8">
        <w:rPr>
          <w:rFonts w:asciiTheme="minorHAnsi" w:hAnsiTheme="minorHAnsi" w:cstheme="minorHAnsi"/>
          <w:sz w:val="22"/>
        </w:rPr>
        <w:t xml:space="preserve">w okresie trzech lat od zakończenia </w:t>
      </w:r>
      <w:r w:rsidR="00810D83" w:rsidRPr="00F70BC8">
        <w:rPr>
          <w:rFonts w:asciiTheme="minorHAnsi" w:hAnsiTheme="minorHAnsi" w:cstheme="minorHAnsi"/>
          <w:sz w:val="22"/>
        </w:rPr>
        <w:t xml:space="preserve">realizacji </w:t>
      </w:r>
      <w:r w:rsidRPr="00F70BC8">
        <w:rPr>
          <w:rFonts w:asciiTheme="minorHAnsi" w:hAnsiTheme="minorHAnsi" w:cstheme="minorHAnsi"/>
          <w:sz w:val="22"/>
        </w:rPr>
        <w:t>Projektu, zgodnie z wnioskiem o dofinansowanie stanowiącym załącznik do Umowy.</w:t>
      </w:r>
    </w:p>
    <w:p w14:paraId="5CE88FAC" w14:textId="77777777" w:rsidR="00375A8B" w:rsidRPr="00F70BC8" w:rsidRDefault="00375A8B" w:rsidP="003977EF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 o 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 z realizacji Projektu (dalej „informacja końcowa”),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500569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 dofinansowanie.</w:t>
      </w:r>
    </w:p>
    <w:p w14:paraId="60DC8F47" w14:textId="77777777" w:rsidR="00375A8B" w:rsidRPr="00F70BC8" w:rsidRDefault="00503D24" w:rsidP="003977EF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 z Umową przy realizacji Projektu.</w:t>
      </w:r>
    </w:p>
    <w:p w14:paraId="08716FD0" w14:textId="77777777" w:rsidR="00375A8B" w:rsidRPr="00F70BC8" w:rsidRDefault="00375A8B" w:rsidP="003977EF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badań przemysłowych i prac rozwojowych, albo prac rozwojowych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(jeśli Projekt przewiduje tylko te drugie)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realizowanych w ramach Projektu:</w:t>
      </w:r>
    </w:p>
    <w:p w14:paraId="02DB29F3" w14:textId="29756170" w:rsidR="00375A8B" w:rsidRPr="00F70BC8" w:rsidRDefault="00375A8B" w:rsidP="003977EF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badań przemysłowych i 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do własnej działalności gospodarczej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beneficjenta poprzez rozpoczęcie produkcji lub świadczenia usług na bazie uzyskanych wyników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wprowadzenie innowacji procesowej lub</w:t>
      </w:r>
    </w:p>
    <w:p w14:paraId="2CE50946" w14:textId="77777777" w:rsidR="00FE739E" w:rsidRPr="00F70BC8" w:rsidRDefault="00FE739E" w:rsidP="003977EF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udzielenie licencji na korzystanie z przysługujących beneficjentowi praw 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do wyników badań przemysłowych i prac rozwojowych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E068F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 działalności gospodarczej prowadzonej przez innego przedsiębiorcę lub</w:t>
      </w:r>
    </w:p>
    <w:p w14:paraId="69A18C89" w14:textId="77777777" w:rsidR="00375A8B" w:rsidRPr="00F70BC8" w:rsidRDefault="00375A8B" w:rsidP="003977EF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praw do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badań przemysłowych i prac rozwojowych,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celu wprowadzenia ich do działalności gospodarczej innego przedsiębiorcy. </w:t>
      </w:r>
    </w:p>
    <w:p w14:paraId="759946E6" w14:textId="4346F910" w:rsidR="00375A8B" w:rsidRPr="00EC580A" w:rsidRDefault="00375A8B" w:rsidP="003977EF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badań przemysłowych i 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praw do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badań przemysłowych i 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 celu ich dalszej sprzedaży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praw do 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badań przemysłowych i prac rozwojowych albo prac rozwojowych 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 xml:space="preserve">udzielenie licencji na korzystanie z przysługujących beneficjentowi praw 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do wyników badań przemysłowych i prac rozwojowych</w:t>
      </w:r>
      <w:r w:rsidR="0067588B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E55966">
        <w:rPr>
          <w:rFonts w:asciiTheme="minorHAnsi" w:hAnsiTheme="minorHAnsi" w:cstheme="minorHAnsi"/>
          <w:b w:val="0"/>
          <w:sz w:val="22"/>
          <w:szCs w:val="22"/>
        </w:rPr>
        <w:t>w działalności gospodarczej prowadzonej przez innego przedsiębiorcę powinno zostać dokonane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41CB4F" w14:textId="4A5803C3" w:rsidR="00375A8B" w:rsidRPr="00736844" w:rsidRDefault="00375A8B" w:rsidP="003977EF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 do złożenia do 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 z 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wyników badań przemysłowych i prac rozwojowych</w:t>
      </w:r>
      <w:r w:rsidR="0067588B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 „sprawoz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daniem z wdrożenia”)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 w terminie 30 dni od 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 z zastrzeżeniem ust.</w:t>
      </w:r>
      <w:r w:rsidR="00706F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15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 z wdrożenia podlega zatwierdzeniu przez Instytucję Pośredniczącą.</w:t>
      </w:r>
    </w:p>
    <w:p w14:paraId="3B2162F3" w14:textId="77777777" w:rsidR="00375A8B" w:rsidRPr="00F70BC8" w:rsidRDefault="00F1785C" w:rsidP="003977EF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615B1A" w:rsidRPr="00E55966">
        <w:rPr>
          <w:rFonts w:asciiTheme="minorHAnsi" w:hAnsiTheme="minorHAnsi" w:cstheme="minorHAnsi"/>
          <w:b w:val="0"/>
          <w:sz w:val="22"/>
          <w:szCs w:val="22"/>
        </w:rPr>
        <w:t xml:space="preserve"> w ust. 7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 pkt 2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i 3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AB2291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eneficjent zobowiązany jest do niezwłocznego przekazania Instytucji Pośredniczącej wraz ze sprawozdaniem z wdrożenia,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praw do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przemysłowych </w:t>
      </w:r>
      <w:r w:rsidR="0036718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albo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lastRenderedPageBreak/>
        <w:t>prac 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zawartej z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. Beneficjent przekazuje do Instytucji Pośredniczącej kopie aneksów do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 terminie 14 dni od daty ich zawarcia.</w:t>
      </w:r>
    </w:p>
    <w:p w14:paraId="0ADDE889" w14:textId="16DD3EF5" w:rsidR="00375A8B" w:rsidRPr="00F70BC8" w:rsidRDefault="00375A8B" w:rsidP="003977EF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praw do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</w:rPr>
        <w:t xml:space="preserve">albo prac rozwojowych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lub udzielenia licencji na korzystanie z tychże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zawiera </w:t>
      </w:r>
      <w:r w:rsidR="00225E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 szczególności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7E2E8497" w14:textId="77777777" w:rsidR="00375A8B" w:rsidRPr="00EC580A" w:rsidRDefault="00375A8B" w:rsidP="003977EF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cję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praw do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lub udzielenia licencji na korzystanie z tych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na poziomie rynkowym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9A1973B" w14:textId="4E7849AE" w:rsidR="00375A8B" w:rsidRPr="00736844" w:rsidRDefault="00375A8B" w:rsidP="003977EF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 do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wykorzystania</w:t>
      </w:r>
      <w:r w:rsidR="009E334D" w:rsidRPr="007368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225E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gospodarczej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poprzez rozpoczęcie produkcji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świadczenia usług na bazie wyników Projektu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 zastosowania nowej technologii w prowadzonej działalności gospodarczej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7338E5F" w14:textId="77777777" w:rsidR="00375A8B" w:rsidRPr="00EC580A" w:rsidRDefault="00375A8B" w:rsidP="003977EF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736844">
        <w:rPr>
          <w:rFonts w:asciiTheme="minorHAnsi" w:hAnsiTheme="minorHAnsi" w:cstheme="minorHAnsi"/>
          <w:b w:val="0"/>
          <w:sz w:val="22"/>
          <w:szCs w:val="22"/>
        </w:rPr>
        <w:t xml:space="preserve">praw do 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podmiotowi trzeciemu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="006F248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(w przypadku umowy sprzedaży)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FE9A77A" w14:textId="77777777" w:rsidR="00375A8B" w:rsidRPr="00736844" w:rsidRDefault="00375A8B" w:rsidP="003977EF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termin, w jakim ma nastąpić wprowadzenie </w:t>
      </w:r>
      <w:r w:rsidR="00ED47DC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do działalności gospodarczej nabywcy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CAF2C6" w14:textId="77777777" w:rsidR="00375A8B" w:rsidRPr="00F70BC8" w:rsidRDefault="00375A8B" w:rsidP="003977EF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do złożenia oświadczenia o wprowadzeniu </w:t>
      </w:r>
      <w:r w:rsidR="00ED47D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wyników do swojej działalności gospodarczej najpóźniej w terminie roku od 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daty zawarcia umowy sprzedaży praw do 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badań 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 na korzystanie z wyników tychże badań lub prac,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bądź też najpóźniej w terminie roku od zakończenia realizacji Projektu, w sytuacji gdy umowa sprzedaży praw do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 na korzystanie z wyników tychże badań lub prac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została zawarta w toku realizacji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1D06EB9" w14:textId="77777777" w:rsidR="00375A8B" w:rsidRPr="00F70BC8" w:rsidRDefault="00375A8B" w:rsidP="003977EF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Przedsiębiorca może rozpocząć wdrożenie 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i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przed zakończeniem realizacji Projektu. </w:t>
      </w:r>
    </w:p>
    <w:p w14:paraId="54346C0C" w14:textId="32E08FEC" w:rsidR="00375A8B" w:rsidRPr="00E55966" w:rsidRDefault="00375A8B" w:rsidP="003977EF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czterech lat od zakończenia realizacji Projektu</w:t>
      </w:r>
      <w:r w:rsidR="004251B0" w:rsidRPr="00736844">
        <w:rPr>
          <w:rFonts w:asciiTheme="minorHAnsi" w:hAnsiTheme="minorHAnsi" w:cstheme="minorHAnsi"/>
          <w:b w:val="0"/>
          <w:sz w:val="22"/>
          <w:szCs w:val="22"/>
        </w:rPr>
        <w:t>, b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eneficjent przedstawia informację o efektach społecznych i gospodarczych wdrożenia. W przypadku wdrożenia w formie sprzedaży </w:t>
      </w:r>
      <w:r w:rsidR="00160097" w:rsidRPr="00736844">
        <w:rPr>
          <w:rFonts w:asciiTheme="minorHAnsi" w:hAnsiTheme="minorHAnsi" w:cstheme="minorHAnsi"/>
          <w:b w:val="0"/>
          <w:sz w:val="22"/>
          <w:szCs w:val="22"/>
        </w:rPr>
        <w:t xml:space="preserve">praw do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przemysłowych </w:t>
      </w:r>
      <w:r w:rsidR="00ED47DC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i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 udzielenia licencji na korzystanie z wyników badań i prac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4251B0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eneficjent dołącza do informacji oświadczenie o wprowadzeniu 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badań </w:t>
      </w:r>
      <w:r w:rsidR="00ED47D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i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prac do działalności gospodarczej nabywcy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A21F514" w14:textId="77777777" w:rsidR="00375A8B" w:rsidRPr="00F70BC8" w:rsidRDefault="00375A8B" w:rsidP="003977EF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Beneficjent zobowiązany jest do niezwłocznego złożenia wniosku o płatność końcową w przypadku, gdy w trakcie realizacji Projektu okaże się, że dalsze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badania przemysłowe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rozwojowe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prace rozwojowe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 doprowadzą do osiągnięcia zakładanych wyników, bądź gdy po zakończeniu </w:t>
      </w:r>
      <w:r w:rsidR="00695C47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realizacji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z ekonomicznego punktu widzenia.</w:t>
      </w:r>
    </w:p>
    <w:p w14:paraId="03C3EF9D" w14:textId="77777777" w:rsidR="00375A8B" w:rsidRPr="00F70BC8" w:rsidRDefault="00375A8B" w:rsidP="003977EF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Beneficjent realizujący Projekt nie jest zobowiązany do 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przemysłowych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albo prac rozwojowych,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do wdrożenia wyników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kumenty, o których mowa w ust. 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przemysłowych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prac 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rozwojowych,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na skutek zaistnienia okolic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zności, o których mowa w ust. 14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umentów, o których mowa w ust. 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dalszej realizacji Projektu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mając na uwadze wystąpienie okoliczności niezależnych od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przy zachowaniu przez niego należytej staranności oraz postępowaniu zgodnie z Umową.</w:t>
      </w:r>
    </w:p>
    <w:p w14:paraId="0ECC0A84" w14:textId="74C6EC9F" w:rsidR="004251B0" w:rsidRPr="00F70BC8" w:rsidRDefault="00375A8B" w:rsidP="003977EF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s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ytuacji, o której mowa w ust. 1</w:t>
      </w:r>
      <w:r w:rsidR="00706F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realizację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uznaje się za zakończon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ą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eneficjent otrzyma dofinansowanie proporcjonalne do zakresu zrealizowanych prac z zachowaniem reguły, zgodnie z którą kwota dofinansowania obliczana jest na podstawie faktycznie poniesionych przez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kosztów kwalifikujących się do objęcia wsparciem, wykazanych we wniosku o płatność i zatwierdzonych przez Instytucję Pośredniczącą, z uwzględnieniem poziomów intensywności wsparcia oraz maksymalnych wysokości dofinansowania.</w:t>
      </w:r>
    </w:p>
    <w:p w14:paraId="44BC316F" w14:textId="26965A3C" w:rsidR="00805F0A" w:rsidRPr="00E55966" w:rsidRDefault="00805F0A" w:rsidP="003977EF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zawiera przedsięwzięcie w rozumieniu art. 3 ust</w:t>
      </w:r>
      <w:r w:rsidR="00C552A7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1 pkt 13 ustawy </w:t>
      </w:r>
      <w:r w:rsidR="000266B1" w:rsidRPr="00F70BC8">
        <w:rPr>
          <w:rFonts w:asciiTheme="minorHAnsi" w:hAnsiTheme="minorHAnsi" w:cstheme="minorHAnsi"/>
          <w:sz w:val="22"/>
        </w:rPr>
        <w:br/>
      </w:r>
      <w:r w:rsidR="00AD2674" w:rsidRPr="00F70BC8">
        <w:rPr>
          <w:rFonts w:asciiTheme="minorHAnsi" w:hAnsiTheme="minorHAnsi" w:cstheme="minorHAnsi"/>
          <w:sz w:val="22"/>
        </w:rPr>
        <w:t>OOŚ</w:t>
      </w:r>
      <w:r w:rsidR="00995681" w:rsidRPr="00F70BC8">
        <w:rPr>
          <w:rFonts w:asciiTheme="minorHAnsi" w:hAnsiTheme="minorHAnsi" w:cstheme="minorHAnsi"/>
          <w:sz w:val="22"/>
        </w:rPr>
        <w:t>,</w:t>
      </w:r>
      <w:r w:rsidR="000E369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beneficjent zobowiązany jest do przedstawienia </w:t>
      </w:r>
      <w:r w:rsidR="00C56E63" w:rsidRPr="00F70BC8">
        <w:rPr>
          <w:rFonts w:asciiTheme="minorHAnsi" w:hAnsiTheme="minorHAnsi" w:cstheme="minorHAnsi"/>
          <w:sz w:val="22"/>
        </w:rPr>
        <w:t xml:space="preserve">przed </w:t>
      </w:r>
      <w:r w:rsidR="0038284A" w:rsidRPr="00F70BC8">
        <w:rPr>
          <w:rFonts w:asciiTheme="minorHAnsi" w:hAnsiTheme="minorHAnsi" w:cstheme="minorHAnsi"/>
          <w:sz w:val="22"/>
        </w:rPr>
        <w:t>rozpoczęciem etapu Projektu, który obejmuje przedsięwzięcie, tzn. etapu nr …</w:t>
      </w:r>
      <w:r w:rsidR="00EC580A">
        <w:rPr>
          <w:rFonts w:asciiTheme="minorHAnsi" w:hAnsiTheme="minorHAnsi" w:cstheme="minorHAnsi"/>
          <w:sz w:val="22"/>
        </w:rPr>
        <w:t>…</w:t>
      </w:r>
      <w:r w:rsidR="0038284A" w:rsidRPr="00736844">
        <w:rPr>
          <w:rFonts w:asciiTheme="minorHAnsi" w:hAnsiTheme="minorHAnsi" w:cstheme="minorHAnsi"/>
          <w:sz w:val="22"/>
        </w:rPr>
        <w:t>….</w:t>
      </w:r>
      <w:r w:rsidR="0038284A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="0038284A" w:rsidRPr="00EC580A">
        <w:rPr>
          <w:rFonts w:asciiTheme="minorHAnsi" w:hAnsiTheme="minorHAnsi" w:cstheme="minorHAnsi"/>
          <w:sz w:val="22"/>
        </w:rPr>
        <w:t>,</w:t>
      </w:r>
      <w:r w:rsidR="00C56E63" w:rsidRPr="00EC580A">
        <w:rPr>
          <w:rFonts w:asciiTheme="minorHAnsi" w:hAnsiTheme="minorHAnsi" w:cstheme="minorHAnsi"/>
          <w:sz w:val="22"/>
        </w:rPr>
        <w:t xml:space="preserve"> wypełnionego formularza „Analiza </w:t>
      </w:r>
      <w:r w:rsidRPr="00EC580A">
        <w:rPr>
          <w:rFonts w:asciiTheme="minorHAnsi" w:hAnsiTheme="minorHAnsi" w:cstheme="minorHAnsi"/>
          <w:sz w:val="22"/>
        </w:rPr>
        <w:t xml:space="preserve">zgodności </w:t>
      </w:r>
      <w:r w:rsidR="00E66AB2" w:rsidRPr="00EC580A">
        <w:rPr>
          <w:rFonts w:asciiTheme="minorHAnsi" w:hAnsiTheme="minorHAnsi" w:cstheme="minorHAnsi"/>
          <w:sz w:val="22"/>
        </w:rPr>
        <w:lastRenderedPageBreak/>
        <w:t>p</w:t>
      </w:r>
      <w:r w:rsidRPr="00EC580A">
        <w:rPr>
          <w:rFonts w:asciiTheme="minorHAnsi" w:hAnsiTheme="minorHAnsi" w:cstheme="minorHAnsi"/>
          <w:sz w:val="22"/>
        </w:rPr>
        <w:t>rojektu z polityką ochrony środowiska</w:t>
      </w:r>
      <w:r w:rsidR="00E66AB2" w:rsidRPr="00EC580A">
        <w:rPr>
          <w:rFonts w:asciiTheme="minorHAnsi" w:hAnsiTheme="minorHAnsi" w:cstheme="minorHAnsi"/>
          <w:sz w:val="22"/>
        </w:rPr>
        <w:t>”</w:t>
      </w:r>
      <w:r w:rsidRPr="00736844">
        <w:rPr>
          <w:rFonts w:asciiTheme="minorHAnsi" w:hAnsiTheme="minorHAnsi" w:cstheme="minorHAnsi"/>
          <w:sz w:val="22"/>
        </w:rPr>
        <w:t xml:space="preserve">, zgodnie z </w:t>
      </w:r>
      <w:r w:rsidR="00E66AB2" w:rsidRPr="00736844">
        <w:rPr>
          <w:rFonts w:asciiTheme="minorHAnsi" w:hAnsiTheme="minorHAnsi" w:cstheme="minorHAnsi"/>
          <w:sz w:val="22"/>
        </w:rPr>
        <w:t xml:space="preserve">wzorem </w:t>
      </w:r>
      <w:r w:rsidRPr="00736844">
        <w:rPr>
          <w:rFonts w:asciiTheme="minorHAnsi" w:hAnsiTheme="minorHAnsi" w:cstheme="minorHAnsi"/>
          <w:sz w:val="22"/>
        </w:rPr>
        <w:t xml:space="preserve">określonym w załączniku do </w:t>
      </w:r>
      <w:r w:rsidR="00885299" w:rsidRPr="00736844">
        <w:rPr>
          <w:rFonts w:asciiTheme="minorHAnsi" w:hAnsiTheme="minorHAnsi" w:cstheme="minorHAnsi"/>
          <w:sz w:val="22"/>
        </w:rPr>
        <w:t>R</w:t>
      </w:r>
      <w:r w:rsidRPr="00736844">
        <w:rPr>
          <w:rFonts w:asciiTheme="minorHAnsi" w:hAnsiTheme="minorHAnsi" w:cstheme="minorHAnsi"/>
          <w:sz w:val="22"/>
        </w:rPr>
        <w:t>egulaminu konkursu</w:t>
      </w:r>
      <w:r w:rsidR="0038284A" w:rsidRPr="00E55966">
        <w:rPr>
          <w:rFonts w:asciiTheme="minorHAnsi" w:hAnsiTheme="minorHAnsi" w:cstheme="minorHAnsi"/>
          <w:sz w:val="22"/>
        </w:rPr>
        <w:t>.</w:t>
      </w:r>
      <w:r w:rsidR="00E66AB2" w:rsidRPr="00E55966">
        <w:rPr>
          <w:rFonts w:asciiTheme="minorHAnsi" w:hAnsiTheme="minorHAnsi" w:cstheme="minorHAnsi"/>
          <w:sz w:val="22"/>
        </w:rPr>
        <w:t xml:space="preserve"> </w:t>
      </w:r>
      <w:r w:rsidR="0038284A" w:rsidRPr="00E55966">
        <w:rPr>
          <w:rFonts w:asciiTheme="minorHAnsi" w:hAnsiTheme="minorHAnsi" w:cstheme="minorHAnsi"/>
          <w:sz w:val="22"/>
        </w:rPr>
        <w:t xml:space="preserve">Instytucja Pośrednicząca może zażądać złożenia dodatkowo dokumentacji wynikającej z wypełnionego formularza, </w:t>
      </w:r>
      <w:r w:rsidR="00E66AB2" w:rsidRPr="00E55966">
        <w:rPr>
          <w:rFonts w:asciiTheme="minorHAnsi" w:hAnsiTheme="minorHAnsi" w:cstheme="minorHAnsi"/>
          <w:sz w:val="22"/>
        </w:rPr>
        <w:t xml:space="preserve">w szczególności wymaganej prawem i poprawnej dokumentacji w zakresie oceny oddziaływania na środowisko oraz stosownych zgód i pozwoleń wynikających z realizacji </w:t>
      </w:r>
      <w:r w:rsidR="00AF0B08" w:rsidRPr="00E55966">
        <w:rPr>
          <w:rFonts w:asciiTheme="minorHAnsi" w:hAnsiTheme="minorHAnsi" w:cstheme="minorHAnsi"/>
          <w:sz w:val="22"/>
        </w:rPr>
        <w:t>P</w:t>
      </w:r>
      <w:r w:rsidR="00E66AB2" w:rsidRPr="00E55966">
        <w:rPr>
          <w:rFonts w:asciiTheme="minorHAnsi" w:hAnsiTheme="minorHAnsi" w:cstheme="minorHAnsi"/>
          <w:sz w:val="22"/>
        </w:rPr>
        <w:t>rojektu</w:t>
      </w:r>
      <w:r w:rsidRPr="00E55966">
        <w:rPr>
          <w:rFonts w:asciiTheme="minorHAnsi" w:hAnsiTheme="minorHAnsi" w:cstheme="minorHAnsi"/>
          <w:sz w:val="22"/>
        </w:rPr>
        <w:t>.</w:t>
      </w:r>
      <w:r w:rsidR="000E369A" w:rsidRPr="00E55966">
        <w:rPr>
          <w:rFonts w:asciiTheme="minorHAnsi" w:hAnsiTheme="minorHAnsi" w:cstheme="minorHAnsi"/>
          <w:sz w:val="22"/>
        </w:rPr>
        <w:t xml:space="preserve"> </w:t>
      </w:r>
    </w:p>
    <w:p w14:paraId="02C1541B" w14:textId="07AF98EE" w:rsidR="00CD6B7C" w:rsidRPr="00F70BC8" w:rsidRDefault="000B4D13" w:rsidP="003977EF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Pr="00F70BC8">
        <w:rPr>
          <w:rFonts w:asciiTheme="minorHAnsi" w:hAnsiTheme="minorHAnsi" w:cstheme="minorHAnsi"/>
          <w:sz w:val="22"/>
        </w:rPr>
        <w:t xml:space="preserve"> w okresie </w:t>
      </w:r>
      <w:r w:rsidR="002A31FE" w:rsidRPr="00F70BC8">
        <w:rPr>
          <w:rFonts w:asciiTheme="minorHAnsi" w:hAnsiTheme="minorHAnsi" w:cstheme="minorHAnsi"/>
          <w:sz w:val="22"/>
        </w:rPr>
        <w:t xml:space="preserve">kwalifikowalności wydatków, o </w:t>
      </w:r>
      <w:proofErr w:type="gramStart"/>
      <w:r w:rsidR="002A31FE" w:rsidRPr="00F70BC8">
        <w:rPr>
          <w:rFonts w:asciiTheme="minorHAnsi" w:hAnsiTheme="minorHAnsi" w:cstheme="minorHAnsi"/>
          <w:sz w:val="22"/>
        </w:rPr>
        <w:t>którym</w:t>
      </w:r>
      <w:r w:rsidR="00EC580A" w:rsidRPr="00F70BC8">
        <w:rPr>
          <w:rFonts w:asciiTheme="minorHAnsi" w:hAnsiTheme="minorHAnsi" w:cstheme="minorHAnsi"/>
          <w:sz w:val="22"/>
        </w:rPr>
        <w:t xml:space="preserve">  </w:t>
      </w:r>
      <w:r w:rsidR="002A31FE" w:rsidRPr="00F70BC8">
        <w:rPr>
          <w:rFonts w:asciiTheme="minorHAnsi" w:hAnsiTheme="minorHAnsi" w:cstheme="minorHAnsi"/>
          <w:sz w:val="22"/>
        </w:rPr>
        <w:t>mowa</w:t>
      </w:r>
      <w:proofErr w:type="gramEnd"/>
      <w:r w:rsidR="002A31FE" w:rsidRPr="00F70BC8">
        <w:rPr>
          <w:rFonts w:asciiTheme="minorHAnsi" w:hAnsiTheme="minorHAnsi" w:cstheme="minorHAnsi"/>
          <w:sz w:val="22"/>
        </w:rPr>
        <w:t xml:space="preserve"> w § </w:t>
      </w:r>
      <w:r w:rsidR="006C7939" w:rsidRPr="00F70BC8">
        <w:rPr>
          <w:rFonts w:asciiTheme="minorHAnsi" w:hAnsiTheme="minorHAnsi" w:cstheme="minorHAnsi"/>
          <w:sz w:val="22"/>
        </w:rPr>
        <w:t>7</w:t>
      </w:r>
      <w:r w:rsidR="002A31FE" w:rsidRPr="00F70BC8">
        <w:rPr>
          <w:rFonts w:asciiTheme="minorHAnsi" w:hAnsiTheme="minorHAnsi" w:cstheme="minorHAnsi"/>
          <w:sz w:val="22"/>
        </w:rPr>
        <w:t xml:space="preserve"> ust. 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 xml:space="preserve">aż do 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rojektu, </w:t>
      </w:r>
      <w:r w:rsidR="002A31FE" w:rsidRPr="00F70BC8">
        <w:rPr>
          <w:rFonts w:asciiTheme="minorHAnsi" w:hAnsiTheme="minorHAnsi" w:cstheme="minorHAnsi"/>
          <w:sz w:val="22"/>
        </w:rPr>
        <w:t xml:space="preserve">o którym mowa w § </w:t>
      </w:r>
      <w:r w:rsidR="00A86057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BD6184" w:rsidRPr="00F70BC8">
        <w:rPr>
          <w:rFonts w:asciiTheme="minorHAnsi" w:hAnsiTheme="minorHAnsi" w:cstheme="minorHAnsi"/>
          <w:sz w:val="22"/>
        </w:rPr>
        <w:t xml:space="preserve">na inny 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 z 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4DC44F0C" w14:textId="77777777" w:rsidR="00B17B57" w:rsidRPr="00F70BC8" w:rsidRDefault="004E152E" w:rsidP="003977EF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nie ponosi odpowiedzialności za szkody powstał</w:t>
      </w:r>
      <w:r w:rsidR="006F7068" w:rsidRPr="00F70BC8">
        <w:rPr>
          <w:rFonts w:asciiTheme="minorHAnsi" w:hAnsiTheme="minorHAnsi" w:cstheme="minorHAnsi"/>
          <w:sz w:val="22"/>
        </w:rPr>
        <w:t>e w związku z realizacją Umowy.</w:t>
      </w:r>
    </w:p>
    <w:p w14:paraId="7F1964E3" w14:textId="77777777" w:rsidR="007F0F0B" w:rsidRPr="00F70BC8" w:rsidRDefault="007F0F0B" w:rsidP="003977EF">
      <w:pPr>
        <w:widowControl w:val="0"/>
        <w:numPr>
          <w:ilvl w:val="0"/>
          <w:numId w:val="8"/>
        </w:numPr>
        <w:spacing w:after="60" w:line="240" w:lineRule="auto"/>
        <w:ind w:left="425" w:hanging="425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Zgodnie z art. 61 ust. 8 rozporządzenia 1303/2013, projekty realizowane przez przedsiębiorców nie podlegają obowiązkowi monitorowania dochodu.</w:t>
      </w:r>
    </w:p>
    <w:p w14:paraId="7D332448" w14:textId="649DFEB0" w:rsidR="00002037" w:rsidRPr="00EC580A" w:rsidRDefault="002B0F4C" w:rsidP="003977EF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E40F06" w:rsidRPr="00F70BC8">
        <w:rPr>
          <w:rFonts w:asciiTheme="minorHAnsi" w:hAnsiTheme="minorHAnsi" w:cstheme="minorHAnsi"/>
          <w:sz w:val="22"/>
        </w:rPr>
        <w:t xml:space="preserve">eneficjent zapewni, </w:t>
      </w:r>
      <w:r w:rsidR="003A384B" w:rsidRPr="00F70BC8">
        <w:rPr>
          <w:rFonts w:asciiTheme="minorHAnsi" w:hAnsiTheme="minorHAnsi" w:cstheme="minorHAnsi"/>
          <w:sz w:val="22"/>
        </w:rPr>
        <w:t>że wkład finansowy ze środków publicznych nie spowoduje znacznej utraty miejsc pracy</w:t>
      </w:r>
      <w:r w:rsidR="003A384B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3A384B" w:rsidRPr="00EC580A">
        <w:rPr>
          <w:rFonts w:asciiTheme="minorHAnsi" w:hAnsiTheme="minorHAnsi" w:cstheme="minorHAnsi"/>
          <w:sz w:val="22"/>
        </w:rPr>
        <w:t xml:space="preserve"> </w:t>
      </w:r>
      <w:r w:rsidR="00002037" w:rsidRPr="00EC580A">
        <w:rPr>
          <w:rFonts w:asciiTheme="minorHAnsi" w:hAnsiTheme="minorHAnsi" w:cstheme="minorHAnsi"/>
          <w:sz w:val="22"/>
        </w:rPr>
        <w:t>w istniejących lokalizacjach beneficjenta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002037" w:rsidRPr="00EC580A">
        <w:rPr>
          <w:rFonts w:asciiTheme="minorHAnsi" w:hAnsiTheme="minorHAnsi" w:cstheme="minorHAnsi"/>
          <w:sz w:val="22"/>
        </w:rPr>
        <w:t xml:space="preserve"> na terytorium Unii Europejskiej.</w:t>
      </w:r>
    </w:p>
    <w:p w14:paraId="7F635BAE" w14:textId="77777777" w:rsidR="008E2761" w:rsidRPr="00EC580A" w:rsidRDefault="008E2761" w:rsidP="003977EF">
      <w:pPr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9598D88" w14:textId="77777777" w:rsidR="00AF7D07" w:rsidRPr="00736844" w:rsidRDefault="00E24779" w:rsidP="003977EF">
      <w:pPr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§ 4</w:t>
      </w:r>
      <w:r w:rsidR="00AF7D07" w:rsidRPr="00736844">
        <w:rPr>
          <w:rFonts w:asciiTheme="minorHAnsi" w:hAnsiTheme="minorHAnsi" w:cstheme="minorHAnsi"/>
          <w:b/>
          <w:sz w:val="22"/>
        </w:rPr>
        <w:t>.</w:t>
      </w:r>
    </w:p>
    <w:p w14:paraId="0B977C0B" w14:textId="77777777" w:rsidR="00AF7D07" w:rsidRPr="00EC580A" w:rsidRDefault="00AF7D07" w:rsidP="003977EF">
      <w:pPr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EC580A">
        <w:rPr>
          <w:rStyle w:val="Odwoanieprzypisudolnego"/>
          <w:rFonts w:asciiTheme="minorHAnsi" w:hAnsiTheme="minorHAnsi" w:cstheme="minorHAnsi"/>
          <w:b/>
          <w:sz w:val="22"/>
        </w:rPr>
        <w:footnoteReference w:id="14"/>
      </w:r>
    </w:p>
    <w:p w14:paraId="032D59F9" w14:textId="77777777" w:rsidR="004C78BD" w:rsidRPr="00E55966" w:rsidRDefault="00ED47DC" w:rsidP="0070571F">
      <w:pPr>
        <w:widowControl w:val="0"/>
        <w:numPr>
          <w:ilvl w:val="0"/>
          <w:numId w:val="87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W odniesieniu do pomocy, o której mowa w § 2 ust. 2, </w:t>
      </w:r>
      <w:r w:rsidR="004C78BD" w:rsidRPr="00EC580A">
        <w:rPr>
          <w:rFonts w:asciiTheme="minorHAnsi" w:hAnsiTheme="minorHAnsi" w:cstheme="minorHAnsi"/>
          <w:sz w:val="22"/>
        </w:rPr>
        <w:t xml:space="preserve">Beneficjent uzyskuje prawo do premii za szerokie rozpowszechnianie wyników badań przemysłowych </w:t>
      </w:r>
      <w:r w:rsidR="002D783B" w:rsidRPr="00EC580A">
        <w:rPr>
          <w:rFonts w:asciiTheme="minorHAnsi" w:hAnsiTheme="minorHAnsi" w:cstheme="minorHAnsi"/>
          <w:sz w:val="22"/>
        </w:rPr>
        <w:t xml:space="preserve">i </w:t>
      </w:r>
      <w:r w:rsidR="004C78BD" w:rsidRPr="00EC580A">
        <w:rPr>
          <w:rFonts w:asciiTheme="minorHAnsi" w:hAnsiTheme="minorHAnsi" w:cstheme="minorHAnsi"/>
          <w:sz w:val="22"/>
        </w:rPr>
        <w:t xml:space="preserve">prac rozwojowych, </w:t>
      </w:r>
      <w:r w:rsidR="002D783B" w:rsidRPr="00736844">
        <w:rPr>
          <w:rFonts w:asciiTheme="minorHAnsi" w:hAnsiTheme="minorHAnsi" w:cstheme="minorHAnsi"/>
          <w:sz w:val="22"/>
        </w:rPr>
        <w:t xml:space="preserve">albo prac rozwojowych </w:t>
      </w:r>
      <w:r w:rsidR="004C78BD" w:rsidRPr="00E55966">
        <w:rPr>
          <w:rFonts w:asciiTheme="minorHAnsi" w:hAnsiTheme="minorHAnsi" w:cstheme="minorHAnsi"/>
          <w:sz w:val="22"/>
        </w:rPr>
        <w:t>wynoszącej 15 punktów procentowych</w:t>
      </w:r>
      <w:r w:rsidR="0053607F" w:rsidRPr="00E55966">
        <w:rPr>
          <w:rFonts w:asciiTheme="minorHAnsi" w:hAnsiTheme="minorHAnsi" w:cstheme="minorHAnsi"/>
          <w:sz w:val="22"/>
        </w:rPr>
        <w:t>, przy czym</w:t>
      </w:r>
      <w:r w:rsidR="004C78BD" w:rsidRPr="00E55966">
        <w:rPr>
          <w:rFonts w:asciiTheme="minorHAnsi" w:hAnsiTheme="minorHAnsi" w:cstheme="minorHAnsi"/>
          <w:sz w:val="22"/>
        </w:rPr>
        <w:t xml:space="preserve">: </w:t>
      </w:r>
    </w:p>
    <w:p w14:paraId="7DE14DEA" w14:textId="77777777" w:rsidR="004C78BD" w:rsidRPr="00F70BC8" w:rsidRDefault="004C78BD" w:rsidP="003977EF">
      <w:pPr>
        <w:numPr>
          <w:ilvl w:val="4"/>
          <w:numId w:val="69"/>
        </w:numPr>
        <w:tabs>
          <w:tab w:val="clear" w:pos="3600"/>
          <w:tab w:val="num" w:pos="993"/>
        </w:tabs>
        <w:spacing w:after="60" w:line="240" w:lineRule="auto"/>
        <w:ind w:left="993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E55966">
        <w:rPr>
          <w:rFonts w:asciiTheme="minorHAnsi" w:hAnsiTheme="minorHAnsi" w:cstheme="minorHAnsi"/>
          <w:sz w:val="22"/>
        </w:rPr>
        <w:t>w</w:t>
      </w:r>
      <w:proofErr w:type="gramEnd"/>
      <w:r w:rsidRPr="00E55966">
        <w:rPr>
          <w:rFonts w:asciiTheme="minorHAnsi" w:hAnsiTheme="minorHAnsi" w:cstheme="minorHAnsi"/>
          <w:sz w:val="22"/>
        </w:rPr>
        <w:t xml:space="preserve"> przypadku badań przemysłowych – uzyskanie premii nie może skutkować przekroczeniem intensywności </w:t>
      </w:r>
      <w:r w:rsidR="006B0DBD" w:rsidRPr="00F70BC8">
        <w:rPr>
          <w:rFonts w:asciiTheme="minorHAnsi" w:hAnsiTheme="minorHAnsi" w:cstheme="minorHAnsi"/>
          <w:sz w:val="22"/>
        </w:rPr>
        <w:t>wsparcia 80%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 i małych przedsiębiorców, 75%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65%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Pr="00F70BC8">
        <w:rPr>
          <w:rFonts w:asciiTheme="minorHAnsi" w:hAnsiTheme="minorHAnsi" w:cstheme="minorHAnsi"/>
          <w:sz w:val="22"/>
        </w:rPr>
        <w:t xml:space="preserve">, </w:t>
      </w:r>
    </w:p>
    <w:p w14:paraId="47770D82" w14:textId="77777777" w:rsidR="004C78BD" w:rsidRPr="00F70BC8" w:rsidRDefault="004C78BD" w:rsidP="003977EF">
      <w:pPr>
        <w:numPr>
          <w:ilvl w:val="4"/>
          <w:numId w:val="69"/>
        </w:numPr>
        <w:tabs>
          <w:tab w:val="clear" w:pos="3600"/>
          <w:tab w:val="num" w:pos="993"/>
        </w:tabs>
        <w:spacing w:after="60" w:line="240" w:lineRule="auto"/>
        <w:ind w:left="993" w:hanging="284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 </w:t>
      </w:r>
      <w:proofErr w:type="gramStart"/>
      <w:r w:rsidRPr="00F70BC8">
        <w:rPr>
          <w:rFonts w:asciiTheme="minorHAnsi" w:hAnsiTheme="minorHAnsi" w:cstheme="minorHAnsi"/>
          <w:sz w:val="22"/>
        </w:rPr>
        <w:t>w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przypadku prac rozwojowych - uzyskanie premii nie może skutkować przekroczeniem intensywności</w:t>
      </w:r>
      <w:r w:rsidRPr="00F70BC8" w:rsidDel="00EA630D">
        <w:rPr>
          <w:rFonts w:asciiTheme="minorHAnsi" w:hAnsiTheme="minorHAnsi" w:cstheme="minorHAnsi"/>
          <w:sz w:val="22"/>
        </w:rPr>
        <w:t xml:space="preserve"> </w:t>
      </w:r>
      <w:r w:rsidR="00847A22" w:rsidRPr="00F70BC8">
        <w:rPr>
          <w:rFonts w:asciiTheme="minorHAnsi" w:hAnsiTheme="minorHAnsi" w:cstheme="minorHAnsi"/>
          <w:sz w:val="22"/>
        </w:rPr>
        <w:t xml:space="preserve">wsparcia </w:t>
      </w:r>
      <w:r w:rsidR="006B0DBD" w:rsidRPr="00F70BC8">
        <w:rPr>
          <w:rFonts w:asciiTheme="minorHAnsi" w:hAnsiTheme="minorHAnsi" w:cstheme="minorHAnsi"/>
          <w:sz w:val="22"/>
        </w:rPr>
        <w:t>60%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 i małych przedsiębiorców, 50%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40%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3D4E1C9A" w14:textId="30DF67DD" w:rsidR="004C78BD" w:rsidRPr="00F70BC8" w:rsidRDefault="0053607F" w:rsidP="0070571F">
      <w:pPr>
        <w:widowControl w:val="0"/>
        <w:numPr>
          <w:ilvl w:val="0"/>
          <w:numId w:val="87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Uzyskanie premii, o której mowa w ust. 1, jest możliwe pod warunkiem, że </w:t>
      </w:r>
      <w:r w:rsidR="005E0AFD" w:rsidRPr="00F70BC8">
        <w:rPr>
          <w:rFonts w:asciiTheme="minorHAnsi" w:hAnsiTheme="minorHAnsi" w:cstheme="minorHAnsi"/>
          <w:sz w:val="22"/>
        </w:rPr>
        <w:t>nie później, niż</w:t>
      </w:r>
      <w:r w:rsidR="004C78BD" w:rsidRPr="00F70BC8">
        <w:rPr>
          <w:rFonts w:asciiTheme="minorHAnsi" w:hAnsiTheme="minorHAnsi" w:cstheme="minorHAnsi"/>
          <w:sz w:val="22"/>
        </w:rPr>
        <w:t xml:space="preserve"> 3 lat</w:t>
      </w:r>
      <w:r w:rsidR="005E0AFD" w:rsidRPr="00F70BC8">
        <w:rPr>
          <w:rFonts w:asciiTheme="minorHAnsi" w:hAnsiTheme="minorHAnsi" w:cstheme="minorHAnsi"/>
          <w:sz w:val="22"/>
        </w:rPr>
        <w:t>a</w:t>
      </w:r>
      <w:r w:rsidR="004C78BD" w:rsidRPr="00F70BC8">
        <w:rPr>
          <w:rFonts w:asciiTheme="minorHAnsi" w:hAnsiTheme="minorHAnsi" w:cstheme="minorHAnsi"/>
          <w:sz w:val="22"/>
        </w:rPr>
        <w:t xml:space="preserve"> od zakończenia realizacji Projektu wyniki uzyskane przez beneficjenta zostaną:</w:t>
      </w:r>
    </w:p>
    <w:p w14:paraId="78AC1AC1" w14:textId="77777777" w:rsidR="00AF7D07" w:rsidRPr="00F70BC8" w:rsidRDefault="00AF7D07" w:rsidP="003977EF">
      <w:pPr>
        <w:widowControl w:val="0"/>
        <w:numPr>
          <w:ilvl w:val="1"/>
          <w:numId w:val="7"/>
        </w:numPr>
        <w:tabs>
          <w:tab w:val="num" w:pos="993"/>
        </w:tabs>
        <w:spacing w:after="60" w:line="240" w:lineRule="auto"/>
        <w:ind w:left="993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zaprezentowane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na co najmniej 3 konferencjach naukowych i technicznych, w tym co najmniej</w:t>
      </w:r>
      <w:r w:rsidR="00D35CF7" w:rsidRPr="00F70BC8">
        <w:rPr>
          <w:rFonts w:asciiTheme="minorHAnsi" w:hAnsiTheme="minorHAnsi" w:cstheme="minorHAnsi"/>
          <w:sz w:val="22"/>
        </w:rPr>
        <w:t xml:space="preserve"> jednej o randze ogólnokrajowej</w:t>
      </w:r>
      <w:r w:rsidRPr="00F70BC8">
        <w:rPr>
          <w:rFonts w:asciiTheme="minorHAnsi" w:hAnsiTheme="minorHAnsi" w:cstheme="minorHAnsi"/>
          <w:sz w:val="22"/>
        </w:rPr>
        <w:t xml:space="preserve"> lub </w:t>
      </w:r>
    </w:p>
    <w:p w14:paraId="7D8B6402" w14:textId="22F33CAB" w:rsidR="00AF7D07" w:rsidRPr="00F70BC8" w:rsidRDefault="00AF7D07" w:rsidP="003977EF">
      <w:pPr>
        <w:widowControl w:val="0"/>
        <w:numPr>
          <w:ilvl w:val="1"/>
          <w:numId w:val="7"/>
        </w:numPr>
        <w:tabs>
          <w:tab w:val="num" w:pos="993"/>
        </w:tabs>
        <w:spacing w:after="60" w:line="240" w:lineRule="auto"/>
        <w:ind w:left="993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opublikowane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w co najmniej dwóch czasopismach naukowych lub technicznych </w:t>
      </w:r>
      <w:r w:rsidR="009E334D" w:rsidRPr="00061F35">
        <w:rPr>
          <w:rFonts w:asciiTheme="minorHAnsi" w:hAnsiTheme="minorHAnsi" w:cstheme="minorHAnsi"/>
          <w:sz w:val="22"/>
        </w:rPr>
        <w:t>ujętych w wykazie czasopism opublikowanym przez M</w:t>
      </w:r>
      <w:r w:rsidR="009E334D">
        <w:rPr>
          <w:rFonts w:asciiTheme="minorHAnsi" w:hAnsiTheme="minorHAnsi" w:cstheme="minorHAnsi"/>
          <w:sz w:val="22"/>
        </w:rPr>
        <w:t xml:space="preserve">inisterstwo </w:t>
      </w:r>
      <w:r w:rsidR="009E334D" w:rsidRPr="00061F35">
        <w:rPr>
          <w:rFonts w:asciiTheme="minorHAnsi" w:hAnsiTheme="minorHAnsi" w:cstheme="minorHAnsi"/>
          <w:sz w:val="22"/>
        </w:rPr>
        <w:t>N</w:t>
      </w:r>
      <w:r w:rsidR="009E334D">
        <w:rPr>
          <w:rFonts w:asciiTheme="minorHAnsi" w:hAnsiTheme="minorHAnsi" w:cstheme="minorHAnsi"/>
          <w:sz w:val="22"/>
        </w:rPr>
        <w:t xml:space="preserve">auki </w:t>
      </w:r>
      <w:r w:rsidR="009E334D" w:rsidRPr="00061F35">
        <w:rPr>
          <w:rFonts w:asciiTheme="minorHAnsi" w:hAnsiTheme="minorHAnsi" w:cstheme="minorHAnsi"/>
          <w:sz w:val="22"/>
        </w:rPr>
        <w:t>i</w:t>
      </w:r>
      <w:r w:rsidR="009E334D">
        <w:rPr>
          <w:rFonts w:asciiTheme="minorHAnsi" w:hAnsiTheme="minorHAnsi" w:cstheme="minorHAnsi"/>
          <w:sz w:val="22"/>
        </w:rPr>
        <w:t xml:space="preserve"> </w:t>
      </w:r>
      <w:r w:rsidR="009E334D" w:rsidRPr="00061F35">
        <w:rPr>
          <w:rFonts w:asciiTheme="minorHAnsi" w:hAnsiTheme="minorHAnsi" w:cstheme="minorHAnsi"/>
          <w:sz w:val="22"/>
        </w:rPr>
        <w:t>S</w:t>
      </w:r>
      <w:r w:rsidR="009E334D">
        <w:rPr>
          <w:rFonts w:asciiTheme="minorHAnsi" w:hAnsiTheme="minorHAnsi" w:cstheme="minorHAnsi"/>
          <w:sz w:val="22"/>
        </w:rPr>
        <w:t xml:space="preserve">zkolnictwa </w:t>
      </w:r>
      <w:r w:rsidR="009E334D" w:rsidRPr="00061F35">
        <w:rPr>
          <w:rFonts w:asciiTheme="minorHAnsi" w:hAnsiTheme="minorHAnsi" w:cstheme="minorHAnsi"/>
          <w:sz w:val="22"/>
        </w:rPr>
        <w:t>W</w:t>
      </w:r>
      <w:r w:rsidR="009E334D">
        <w:rPr>
          <w:rFonts w:asciiTheme="minorHAnsi" w:hAnsiTheme="minorHAnsi" w:cstheme="minorHAnsi"/>
          <w:sz w:val="22"/>
        </w:rPr>
        <w:t>yższego</w:t>
      </w:r>
      <w:r w:rsidR="009E334D" w:rsidRPr="00061F35">
        <w:rPr>
          <w:rFonts w:asciiTheme="minorHAnsi" w:hAnsiTheme="minorHAnsi" w:cstheme="minorHAnsi"/>
          <w:sz w:val="22"/>
        </w:rPr>
        <w:t xml:space="preserve">, którym przypisano wartość punktową 70 pkt. </w:t>
      </w:r>
      <w:r w:rsidR="00CA1031">
        <w:rPr>
          <w:rFonts w:asciiTheme="minorHAnsi" w:hAnsiTheme="minorHAnsi" w:cstheme="minorHAnsi"/>
          <w:sz w:val="22"/>
        </w:rPr>
        <w:t>lub</w:t>
      </w:r>
      <w:r w:rsidR="003F0EE2">
        <w:rPr>
          <w:rFonts w:asciiTheme="minorHAnsi" w:hAnsiTheme="minorHAnsi" w:cstheme="minorHAnsi"/>
          <w:sz w:val="22"/>
        </w:rPr>
        <w:t xml:space="preserve"> więcej</w:t>
      </w:r>
      <w:r w:rsidR="009E334D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lub </w:t>
      </w:r>
      <w:r w:rsidR="003F0EE2">
        <w:rPr>
          <w:rFonts w:asciiTheme="minorHAnsi" w:hAnsiTheme="minorHAnsi" w:cstheme="minorHAnsi"/>
          <w:sz w:val="22"/>
        </w:rPr>
        <w:t xml:space="preserve">w </w:t>
      </w:r>
      <w:r w:rsidR="009E334D">
        <w:rPr>
          <w:rFonts w:asciiTheme="minorHAnsi" w:hAnsiTheme="minorHAnsi" w:cstheme="minorHAnsi"/>
          <w:sz w:val="22"/>
        </w:rPr>
        <w:t xml:space="preserve">powszechnie dostępnych </w:t>
      </w:r>
      <w:r w:rsidRPr="00F70BC8">
        <w:rPr>
          <w:rFonts w:asciiTheme="minorHAnsi" w:hAnsiTheme="minorHAnsi" w:cstheme="minorHAnsi"/>
          <w:sz w:val="22"/>
        </w:rPr>
        <w:t xml:space="preserve">bazach danych zapewniających swobodny dostęp do uzyskanych wyników </w:t>
      </w:r>
      <w:r w:rsidR="00F84448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(surowych danych badawczych) lub</w:t>
      </w:r>
    </w:p>
    <w:p w14:paraId="67889157" w14:textId="77777777" w:rsidR="00AF7D07" w:rsidRPr="00F70BC8" w:rsidRDefault="00762919" w:rsidP="003977EF">
      <w:pPr>
        <w:widowControl w:val="0"/>
        <w:numPr>
          <w:ilvl w:val="1"/>
          <w:numId w:val="7"/>
        </w:numPr>
        <w:tabs>
          <w:tab w:val="num" w:pos="993"/>
        </w:tabs>
        <w:spacing w:after="60" w:line="240" w:lineRule="auto"/>
        <w:ind w:left="993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w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całości</w:t>
      </w:r>
      <w:r w:rsidR="00AF7D07" w:rsidRPr="00F70BC8">
        <w:rPr>
          <w:rFonts w:asciiTheme="minorHAnsi" w:hAnsiTheme="minorHAnsi" w:cstheme="minorHAnsi"/>
          <w:sz w:val="22"/>
        </w:rPr>
        <w:t xml:space="preserve"> rozpowszechnione za pośrednictwem oprogramowania bezpłatnego lub oprogramowania z licencją otwartego dostępu.</w:t>
      </w:r>
    </w:p>
    <w:p w14:paraId="7D3CB71B" w14:textId="77777777" w:rsidR="00AF7D07" w:rsidRPr="00F70BC8" w:rsidRDefault="00AF7D07" w:rsidP="0070571F">
      <w:pPr>
        <w:widowControl w:val="0"/>
        <w:numPr>
          <w:ilvl w:val="0"/>
          <w:numId w:val="87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przedstawia sprawozdani</w:t>
      </w:r>
      <w:r w:rsidR="00874006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z rozpowszechniania wyników </w:t>
      </w:r>
      <w:r w:rsidR="00C87344" w:rsidRPr="00F70BC8">
        <w:rPr>
          <w:rFonts w:asciiTheme="minorHAnsi" w:hAnsiTheme="minorHAnsi" w:cstheme="minorHAnsi"/>
          <w:sz w:val="22"/>
        </w:rPr>
        <w:t xml:space="preserve">badań przemysłowych </w:t>
      </w:r>
      <w:r w:rsidR="002D783B" w:rsidRPr="00F70BC8">
        <w:rPr>
          <w:rFonts w:asciiTheme="minorHAnsi" w:hAnsiTheme="minorHAnsi" w:cstheme="minorHAnsi"/>
          <w:sz w:val="22"/>
        </w:rPr>
        <w:t xml:space="preserve">i </w:t>
      </w:r>
      <w:r w:rsidR="00C87344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874006" w:rsidRPr="00F70BC8">
        <w:rPr>
          <w:rFonts w:asciiTheme="minorHAnsi" w:hAnsiTheme="minorHAnsi" w:cstheme="minorHAnsi"/>
          <w:sz w:val="22"/>
        </w:rPr>
        <w:t xml:space="preserve"> niezwłocznie po spełnieniu </w:t>
      </w:r>
      <w:r w:rsidR="0053607F" w:rsidRPr="00F70BC8">
        <w:rPr>
          <w:rFonts w:asciiTheme="minorHAnsi" w:hAnsiTheme="minorHAnsi" w:cstheme="minorHAnsi"/>
          <w:sz w:val="22"/>
        </w:rPr>
        <w:t>warunków określonych w</w:t>
      </w:r>
      <w:r w:rsidR="00874006" w:rsidRPr="00F70BC8">
        <w:rPr>
          <w:rFonts w:asciiTheme="minorHAnsi" w:hAnsiTheme="minorHAnsi" w:cstheme="minorHAnsi"/>
          <w:sz w:val="22"/>
        </w:rPr>
        <w:t xml:space="preserve"> ust. </w:t>
      </w:r>
      <w:r w:rsidR="0053607F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. W sprawozdaniu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wskazuje formy rozpowszechniania tych wyników wraz z dokumentami potwierdzającymi przekazanie informacji społeczeństwu, w szczególności:</w:t>
      </w:r>
    </w:p>
    <w:p w14:paraId="1D49745B" w14:textId="77777777" w:rsidR="00AF7D07" w:rsidRPr="00F70BC8" w:rsidRDefault="00AF7D07" w:rsidP="003977EF">
      <w:pPr>
        <w:widowControl w:val="0"/>
        <w:numPr>
          <w:ilvl w:val="1"/>
          <w:numId w:val="43"/>
        </w:numPr>
        <w:spacing w:after="60" w:line="240" w:lineRule="auto"/>
        <w:ind w:left="993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potwierdzenie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uczestnictwa w konferencji wraz z jej programem, w którym znajduje się punkt dotyczący prezentacji wyników </w:t>
      </w:r>
      <w:r w:rsidR="00F84448" w:rsidRPr="00F70BC8">
        <w:rPr>
          <w:rFonts w:asciiTheme="minorHAnsi" w:hAnsiTheme="minorHAnsi" w:cstheme="minorHAnsi"/>
          <w:sz w:val="22"/>
        </w:rPr>
        <w:t>Projektu objętego</w:t>
      </w:r>
      <w:r w:rsidRPr="00F70BC8">
        <w:rPr>
          <w:rFonts w:asciiTheme="minorHAnsi" w:hAnsiTheme="minorHAnsi" w:cstheme="minorHAnsi"/>
          <w:sz w:val="22"/>
        </w:rPr>
        <w:t xml:space="preserve"> wsparciem;</w:t>
      </w:r>
    </w:p>
    <w:p w14:paraId="2601901E" w14:textId="77777777" w:rsidR="00AF7D07" w:rsidRPr="00F70BC8" w:rsidRDefault="00AF7D07" w:rsidP="003977EF">
      <w:pPr>
        <w:widowControl w:val="0"/>
        <w:numPr>
          <w:ilvl w:val="1"/>
          <w:numId w:val="43"/>
        </w:numPr>
        <w:spacing w:after="60" w:line="240" w:lineRule="auto"/>
        <w:ind w:left="993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potwierdzenie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publikacji w czasopismach naukowych lub technicznych widniejących w wykazie </w:t>
      </w:r>
      <w:r w:rsidRPr="00F70BC8">
        <w:rPr>
          <w:rFonts w:asciiTheme="minorHAnsi" w:hAnsiTheme="minorHAnsi" w:cstheme="minorHAnsi"/>
          <w:sz w:val="22"/>
        </w:rPr>
        <w:lastRenderedPageBreak/>
        <w:t>Ministerstwa Nauki i Szkolnictwa Wyższego (kopia egzemplarza czasopisma);</w:t>
      </w:r>
    </w:p>
    <w:p w14:paraId="25028633" w14:textId="77777777" w:rsidR="00AF7D07" w:rsidRPr="00F70BC8" w:rsidRDefault="00AF7D07" w:rsidP="003977EF">
      <w:pPr>
        <w:widowControl w:val="0"/>
        <w:numPr>
          <w:ilvl w:val="1"/>
          <w:numId w:val="43"/>
        </w:numPr>
        <w:spacing w:after="60" w:line="240" w:lineRule="auto"/>
        <w:ind w:left="993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wskazanie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strony internetowej, na której udostępniona została baza danych zapewniająca swobodny dostęp do surowych danych badawczych;</w:t>
      </w:r>
    </w:p>
    <w:p w14:paraId="6CE307F3" w14:textId="77777777" w:rsidR="00AF7D07" w:rsidRPr="00F70BC8" w:rsidRDefault="00AF7D07" w:rsidP="003977EF">
      <w:pPr>
        <w:widowControl w:val="0"/>
        <w:numPr>
          <w:ilvl w:val="1"/>
          <w:numId w:val="43"/>
        </w:numPr>
        <w:spacing w:after="60" w:line="240" w:lineRule="auto"/>
        <w:ind w:left="993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przekazanie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nośnika danych z oprogramowaniem bezpłatnym lub oprogramowaniem z licencją otwartego dostępu.</w:t>
      </w:r>
    </w:p>
    <w:p w14:paraId="5CB4E2AC" w14:textId="77777777" w:rsidR="00AF7D07" w:rsidRPr="00F70BC8" w:rsidRDefault="00AF7D07" w:rsidP="0070571F">
      <w:pPr>
        <w:widowControl w:val="0"/>
        <w:numPr>
          <w:ilvl w:val="0"/>
          <w:numId w:val="87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określonym w ust. </w:t>
      </w:r>
      <w:r w:rsidR="00706F4A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pkt 3,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</w:t>
      </w:r>
      <w:r w:rsidR="000D4D80" w:rsidRPr="00F70BC8">
        <w:rPr>
          <w:rFonts w:asciiTheme="minorHAnsi" w:hAnsiTheme="minorHAnsi" w:cstheme="minorHAnsi"/>
          <w:sz w:val="22"/>
        </w:rPr>
        <w:t>zobowiązany jest</w:t>
      </w:r>
      <w:r w:rsidRPr="00F70BC8">
        <w:rPr>
          <w:rFonts w:asciiTheme="minorHAnsi" w:hAnsiTheme="minorHAnsi" w:cstheme="minorHAnsi"/>
          <w:sz w:val="22"/>
        </w:rPr>
        <w:t xml:space="preserve"> do udostępniania oraz szerokiego rozpowszechniania wyników </w:t>
      </w:r>
      <w:r w:rsidR="00435D20" w:rsidRPr="00F70BC8">
        <w:rPr>
          <w:rFonts w:asciiTheme="minorHAnsi" w:hAnsiTheme="minorHAnsi" w:cstheme="minorHAnsi"/>
          <w:sz w:val="22"/>
        </w:rPr>
        <w:t xml:space="preserve">badań przemysłowych </w:t>
      </w:r>
      <w:r w:rsidR="002D783B" w:rsidRPr="00F70BC8">
        <w:rPr>
          <w:rFonts w:asciiTheme="minorHAnsi" w:hAnsiTheme="minorHAnsi" w:cstheme="minorHAnsi"/>
          <w:sz w:val="22"/>
        </w:rPr>
        <w:t>i</w:t>
      </w:r>
      <w:r w:rsidR="00435D20" w:rsidRPr="00F70BC8">
        <w:rPr>
          <w:rFonts w:asciiTheme="minorHAnsi" w:hAnsiTheme="minorHAnsi" w:cstheme="minorHAnsi"/>
          <w:sz w:val="22"/>
        </w:rPr>
        <w:t xml:space="preserve"> 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435D2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wszystkim podmiotom zainteresowanym wykorzystaniem tych wyników nieodpłatnie z zachowaniem </w:t>
      </w:r>
      <w:r w:rsidR="005D02AB" w:rsidRPr="00F70BC8">
        <w:rPr>
          <w:rFonts w:asciiTheme="minorHAnsi" w:hAnsiTheme="minorHAnsi" w:cstheme="minorHAnsi"/>
          <w:sz w:val="22"/>
        </w:rPr>
        <w:t xml:space="preserve">zasady </w:t>
      </w:r>
      <w:r w:rsidRPr="00F70BC8">
        <w:rPr>
          <w:rFonts w:asciiTheme="minorHAnsi" w:hAnsiTheme="minorHAnsi" w:cstheme="minorHAnsi"/>
          <w:sz w:val="22"/>
        </w:rPr>
        <w:t xml:space="preserve">równego dostępu. Nie stanowi szerokiego rozpowszechniania udostępnienie oprogramowania w niepełnej wersji, niezachowującej wszystkich cech funkcjonalnych przypisanych wynikom </w:t>
      </w:r>
      <w:r w:rsidR="002F16F3" w:rsidRPr="00F70BC8">
        <w:rPr>
          <w:rFonts w:asciiTheme="minorHAnsi" w:hAnsiTheme="minorHAnsi" w:cstheme="minorHAnsi"/>
          <w:sz w:val="22"/>
        </w:rPr>
        <w:t xml:space="preserve">badań przemysłowych i </w:t>
      </w:r>
      <w:r w:rsidR="00435D20" w:rsidRPr="00F70BC8">
        <w:rPr>
          <w:rFonts w:asciiTheme="minorHAnsi" w:hAnsiTheme="minorHAnsi" w:cstheme="minorHAnsi"/>
          <w:sz w:val="22"/>
        </w:rPr>
        <w:t xml:space="preserve">prac </w:t>
      </w:r>
      <w:r w:rsidR="002F16F3" w:rsidRPr="00F70BC8">
        <w:rPr>
          <w:rFonts w:asciiTheme="minorHAnsi" w:hAnsiTheme="minorHAnsi" w:cstheme="minorHAnsi"/>
          <w:sz w:val="22"/>
        </w:rPr>
        <w:t>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268C1D1" w14:textId="57EA11F8" w:rsidR="000E6AA2" w:rsidRPr="00F70BC8" w:rsidRDefault="00AF7D07" w:rsidP="0070571F">
      <w:pPr>
        <w:widowControl w:val="0"/>
        <w:numPr>
          <w:ilvl w:val="0"/>
          <w:numId w:val="87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Brak przedstawienia sprawozdania, o którym mowa w ust. </w:t>
      </w:r>
      <w:r w:rsidR="00706F4A" w:rsidRPr="00F70BC8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lub brak spełnienia warunków określonych w ust. 1 i </w:t>
      </w:r>
      <w:r w:rsidR="00706F4A" w:rsidRPr="00F70BC8">
        <w:rPr>
          <w:rFonts w:asciiTheme="minorHAnsi" w:hAnsiTheme="minorHAnsi" w:cstheme="minorHAnsi"/>
          <w:sz w:val="22"/>
        </w:rPr>
        <w:t>4</w:t>
      </w:r>
      <w:r w:rsidR="005D02A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skutkuje obniżeniem intensywności wsparcia do </w:t>
      </w:r>
      <w:r w:rsidR="00F84448" w:rsidRPr="00F70BC8">
        <w:rPr>
          <w:rFonts w:asciiTheme="minorHAnsi" w:hAnsiTheme="minorHAnsi" w:cstheme="minorHAnsi"/>
          <w:sz w:val="22"/>
        </w:rPr>
        <w:t>podstawowego poziomu intensywności wsparcia</w:t>
      </w:r>
      <w:r w:rsidR="00014F3A" w:rsidRPr="00F70BC8">
        <w:rPr>
          <w:rFonts w:asciiTheme="minorHAnsi" w:hAnsiTheme="minorHAnsi" w:cstheme="minorHAnsi"/>
          <w:sz w:val="22"/>
        </w:rPr>
        <w:t>. Tryb dochodzenia zwrotu środków z tego tytułu reguluje</w:t>
      </w:r>
      <w:r w:rsidR="00CE1F2F" w:rsidRPr="00F70BC8">
        <w:rPr>
          <w:rFonts w:asciiTheme="minorHAnsi" w:hAnsiTheme="minorHAnsi" w:cstheme="minorHAnsi"/>
          <w:sz w:val="22"/>
        </w:rPr>
        <w:t xml:space="preserve"> § 16 ust. 2 pkt 1</w:t>
      </w:r>
      <w:r w:rsidR="00F23D5F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620C7C1B" w14:textId="77777777" w:rsidR="0095084B" w:rsidRPr="00F70BC8" w:rsidRDefault="0095084B" w:rsidP="002A01FA">
      <w:pPr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§ </w:t>
      </w:r>
      <w:r w:rsidR="00E24779" w:rsidRPr="00F70BC8">
        <w:rPr>
          <w:rFonts w:asciiTheme="minorHAnsi" w:hAnsiTheme="minorHAnsi" w:cstheme="minorHAnsi"/>
          <w:b/>
          <w:sz w:val="22"/>
        </w:rPr>
        <w:t>5</w:t>
      </w:r>
      <w:r w:rsidRPr="00F70BC8">
        <w:rPr>
          <w:rFonts w:asciiTheme="minorHAnsi" w:hAnsiTheme="minorHAnsi" w:cstheme="minorHAnsi"/>
          <w:b/>
          <w:sz w:val="22"/>
        </w:rPr>
        <w:t>.</w:t>
      </w:r>
    </w:p>
    <w:p w14:paraId="14020B80" w14:textId="77777777" w:rsidR="007A0054" w:rsidRPr="00F70BC8" w:rsidRDefault="005D02AB" w:rsidP="002A01FA">
      <w:pPr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2D7FF25C" w14:textId="768A9FC0" w:rsidR="00CC5909" w:rsidRPr="00F70BC8" w:rsidRDefault="00CC5909" w:rsidP="003977EF">
      <w:pPr>
        <w:widowControl w:val="0"/>
        <w:numPr>
          <w:ilvl w:val="3"/>
          <w:numId w:val="38"/>
        </w:numPr>
        <w:tabs>
          <w:tab w:val="clear" w:pos="2880"/>
          <w:tab w:val="num" w:pos="426"/>
        </w:tabs>
        <w:spacing w:after="60" w:line="240" w:lineRule="auto"/>
        <w:ind w:left="426" w:hanging="284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do korzystania z SL2014 w 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EC580A" w:rsidRPr="00F70BC8">
        <w:rPr>
          <w:rFonts w:asciiTheme="minorHAnsi" w:hAnsiTheme="minorHAnsi" w:cstheme="minorHAnsi"/>
          <w:sz w:val="22"/>
        </w:rPr>
        <w:t xml:space="preserve">  </w:t>
      </w:r>
    </w:p>
    <w:p w14:paraId="20818A7E" w14:textId="3F1F8FE9" w:rsidR="00CC5909" w:rsidRPr="00F70BC8" w:rsidRDefault="00CC5909" w:rsidP="003977EF">
      <w:pPr>
        <w:widowControl w:val="0"/>
        <w:numPr>
          <w:ilvl w:val="3"/>
          <w:numId w:val="38"/>
        </w:numPr>
        <w:tabs>
          <w:tab w:val="clear" w:pos="2880"/>
          <w:tab w:val="num" w:pos="426"/>
        </w:tabs>
        <w:spacing w:after="60" w:line="240" w:lineRule="auto"/>
        <w:ind w:left="426" w:hanging="284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zobowiązuje się do rzetelnego </w:t>
      </w:r>
      <w:r w:rsidR="00F82423" w:rsidRPr="00F70BC8">
        <w:rPr>
          <w:rFonts w:asciiTheme="minorHAnsi" w:hAnsiTheme="minorHAnsi" w:cstheme="minorHAnsi"/>
          <w:sz w:val="22"/>
        </w:rPr>
        <w:t xml:space="preserve">i 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wprowadzania do SL2014 </w:t>
      </w:r>
      <w:proofErr w:type="gramStart"/>
      <w:r w:rsidRPr="00F70BC8">
        <w:rPr>
          <w:rFonts w:asciiTheme="minorHAnsi" w:hAnsiTheme="minorHAnsi" w:cstheme="minorHAnsi"/>
          <w:sz w:val="22"/>
        </w:rPr>
        <w:t>danych</w:t>
      </w:r>
      <w:r w:rsidR="00EC580A" w:rsidRPr="00F70BC8">
        <w:rPr>
          <w:rFonts w:asciiTheme="minorHAnsi" w:hAnsiTheme="minorHAnsi" w:cstheme="minorHAnsi"/>
          <w:sz w:val="22"/>
        </w:rPr>
        <w:t xml:space="preserve">  </w:t>
      </w:r>
      <w:r w:rsidRPr="00F70BC8">
        <w:rPr>
          <w:rFonts w:asciiTheme="minorHAnsi" w:hAnsiTheme="minorHAnsi" w:cstheme="minorHAnsi"/>
          <w:sz w:val="22"/>
        </w:rPr>
        <w:t>zgodnych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ze stanem faktycznym</w:t>
      </w:r>
      <w:r w:rsidR="0073345C" w:rsidRPr="00F70BC8">
        <w:rPr>
          <w:rFonts w:asciiTheme="minorHAnsi" w:hAnsiTheme="minorHAnsi" w:cstheme="minorHAnsi"/>
          <w:sz w:val="22"/>
        </w:rPr>
        <w:t>, w tym harmonogramu płatności,</w:t>
      </w:r>
      <w:r w:rsidR="00F82DFF" w:rsidRPr="00F70BC8">
        <w:rPr>
          <w:rFonts w:asciiTheme="minorHAnsi" w:hAnsiTheme="minorHAnsi" w:cstheme="minorHAnsi"/>
          <w:sz w:val="22"/>
        </w:rPr>
        <w:t xml:space="preserve"> w terminie wynikającym z </w:t>
      </w:r>
      <w:r w:rsidR="00F82DFF" w:rsidRPr="00F70BC8">
        <w:rPr>
          <w:rFonts w:asciiTheme="minorHAnsi" w:hAnsiTheme="minorHAnsi" w:cstheme="minorHAnsi"/>
          <w:i/>
          <w:sz w:val="22"/>
        </w:rPr>
        <w:t>Wytycznych w zakresie warunków gromadzenia i przekazywania danych w postaci elektronicznej na 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 do 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24AAB9CC" w14:textId="218F8ED7" w:rsidR="00B93F6A" w:rsidRPr="00F70BC8" w:rsidRDefault="00B93F6A" w:rsidP="003977EF">
      <w:pPr>
        <w:widowControl w:val="0"/>
        <w:numPr>
          <w:ilvl w:val="3"/>
          <w:numId w:val="38"/>
        </w:numPr>
        <w:tabs>
          <w:tab w:val="clear" w:pos="2880"/>
          <w:tab w:val="num" w:pos="426"/>
        </w:tabs>
        <w:spacing w:after="60" w:line="240" w:lineRule="auto"/>
        <w:ind w:left="426" w:hanging="284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 do 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 xml:space="preserve">przestrzegania Regulaminu bezpieczeństwa informacji przetwarzanych w 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721808" w:rsidRPr="00F70BC8">
        <w:rPr>
          <w:rFonts w:asciiTheme="minorHAnsi" w:hAnsiTheme="minorHAnsi" w:cstheme="minorHAnsi"/>
          <w:sz w:val="22"/>
        </w:rPr>
        <w:t xml:space="preserve"> w jego </w:t>
      </w:r>
      <w:proofErr w:type="gramStart"/>
      <w:r w:rsidR="00721808" w:rsidRPr="00F70BC8">
        <w:rPr>
          <w:rFonts w:asciiTheme="minorHAnsi" w:hAnsiTheme="minorHAnsi" w:cstheme="minorHAnsi"/>
          <w:sz w:val="22"/>
        </w:rPr>
        <w:t>imieniu</w:t>
      </w:r>
      <w:r w:rsidR="00EC580A" w:rsidRPr="00F70BC8">
        <w:rPr>
          <w:rFonts w:asciiTheme="minorHAnsi" w:hAnsiTheme="minorHAnsi" w:cstheme="minorHAnsi"/>
          <w:sz w:val="22"/>
        </w:rPr>
        <w:t xml:space="preserve">  </w:t>
      </w:r>
      <w:r w:rsidRPr="00F70BC8">
        <w:rPr>
          <w:rFonts w:asciiTheme="minorHAnsi" w:hAnsiTheme="minorHAnsi" w:cstheme="minorHAnsi"/>
          <w:sz w:val="22"/>
        </w:rPr>
        <w:t>do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wykonywania czynności związanych z realizacją Projektu.</w:t>
      </w:r>
    </w:p>
    <w:p w14:paraId="44A69F86" w14:textId="08BF0B38" w:rsidR="00CC5909" w:rsidRPr="00F70BC8" w:rsidRDefault="00CC5909" w:rsidP="003977EF">
      <w:pPr>
        <w:widowControl w:val="0"/>
        <w:numPr>
          <w:ilvl w:val="3"/>
          <w:numId w:val="38"/>
        </w:numPr>
        <w:tabs>
          <w:tab w:val="clear" w:pos="2880"/>
          <w:tab w:val="num" w:pos="426"/>
        </w:tabs>
        <w:spacing w:after="60" w:line="240" w:lineRule="auto"/>
        <w:ind w:left="426" w:hanging="284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do 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Pr="00EC580A">
        <w:rPr>
          <w:rFonts w:asciiTheme="minorHAnsi" w:hAnsiTheme="minorHAnsi" w:cstheme="minorHAnsi"/>
          <w:sz w:val="22"/>
        </w:rPr>
        <w:t xml:space="preserve"> do wykonywania w jego imieniu</w:t>
      </w:r>
      <w:r w:rsidR="00C6607C" w:rsidRPr="00EC580A">
        <w:rPr>
          <w:rFonts w:asciiTheme="minorHAnsi" w:hAnsiTheme="minorHAnsi" w:cstheme="minorHAnsi"/>
          <w:sz w:val="22"/>
        </w:rPr>
        <w:t xml:space="preserve"> i na jego rzecz</w:t>
      </w:r>
      <w:r w:rsidRPr="00EC580A">
        <w:rPr>
          <w:rFonts w:asciiTheme="minorHAnsi" w:hAnsiTheme="minorHAnsi" w:cstheme="minorHAnsi"/>
          <w:sz w:val="22"/>
        </w:rPr>
        <w:t xml:space="preserve"> czynności związanych z realizacją Projektu oraz ich zgłoszenia do pracy w ramach SL2014, zgodnie z </w:t>
      </w:r>
      <w:r w:rsidRPr="00EC580A">
        <w:rPr>
          <w:rFonts w:asciiTheme="minorHAnsi" w:hAnsiTheme="minorHAnsi" w:cstheme="minorHAnsi"/>
          <w:i/>
          <w:sz w:val="22"/>
        </w:rPr>
        <w:t xml:space="preserve">Wytycznymi 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w zakresie warunków gromadzenia i przekazywania danych w postaci elektronicznej na 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 za 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, o których mowa w zdaniu </w:t>
      </w:r>
      <w:proofErr w:type="gramStart"/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poprzedzającym,</w:t>
      </w:r>
      <w:r w:rsidR="00EC580A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proofErr w:type="gramEnd"/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EC580A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742BE68" w14:textId="77777777" w:rsidR="00CC5909" w:rsidRPr="00F70BC8" w:rsidRDefault="00CC5909" w:rsidP="003977EF">
      <w:pPr>
        <w:widowControl w:val="0"/>
        <w:numPr>
          <w:ilvl w:val="3"/>
          <w:numId w:val="38"/>
        </w:numPr>
        <w:tabs>
          <w:tab w:val="clear" w:pos="2880"/>
          <w:tab w:val="num" w:pos="426"/>
        </w:tabs>
        <w:spacing w:after="60" w:line="240" w:lineRule="auto"/>
        <w:ind w:left="426" w:hanging="284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Beneficjent zobowiązuje się wykorzystywać profil zaufany </w:t>
      </w:r>
      <w:proofErr w:type="spellStart"/>
      <w:r w:rsidRPr="00F70BC8">
        <w:rPr>
          <w:rFonts w:asciiTheme="minorHAnsi" w:eastAsia="Times New Roman" w:hAnsiTheme="minorHAnsi" w:cstheme="minorHAnsi"/>
          <w:sz w:val="22"/>
          <w:lang w:eastAsia="pl-PL"/>
        </w:rPr>
        <w:t>ePUAP</w:t>
      </w:r>
      <w:proofErr w:type="spellEnd"/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lub bezpieczny podpis elektroniczny weryfikowany za pomocą ważnego kwalifikowalnego certyfikatu w ramach uwierzytelniania czynności dokonywanych w ramach SL2014.</w:t>
      </w:r>
    </w:p>
    <w:p w14:paraId="668F76BE" w14:textId="77777777" w:rsidR="00CC5909" w:rsidRPr="00F70BC8" w:rsidRDefault="00CC5909" w:rsidP="003977EF">
      <w:pPr>
        <w:widowControl w:val="0"/>
        <w:numPr>
          <w:ilvl w:val="3"/>
          <w:numId w:val="38"/>
        </w:numPr>
        <w:tabs>
          <w:tab w:val="clear" w:pos="2880"/>
          <w:tab w:val="num" w:pos="426"/>
        </w:tabs>
        <w:spacing w:after="60" w:line="240" w:lineRule="auto"/>
        <w:ind w:left="426" w:hanging="284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przypadku, gdy z powodów technicznych wykorzystanie profilu zaufanego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nie jest możliwe, uwierzytelnienie następuje przez wykorzystanie loginu i 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28CB447F" w14:textId="77777777" w:rsidR="00CC5909" w:rsidRPr="00F70BC8" w:rsidRDefault="00CC5909" w:rsidP="003977EF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  <w:tab w:val="num" w:pos="426"/>
        </w:tabs>
        <w:spacing w:before="0" w:line="240" w:lineRule="auto"/>
        <w:ind w:left="426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 do informowania Instytucji Pośredniczącej o każdym nieautoryzowanym dostępie do danych beneficjenta w SL2014.</w:t>
      </w:r>
    </w:p>
    <w:p w14:paraId="190F7E14" w14:textId="77777777" w:rsidR="000D6AC2" w:rsidRPr="00F70BC8" w:rsidRDefault="00286DA1" w:rsidP="003977EF">
      <w:pPr>
        <w:pStyle w:val="Akapitzlist"/>
        <w:numPr>
          <w:ilvl w:val="3"/>
          <w:numId w:val="38"/>
        </w:numPr>
        <w:tabs>
          <w:tab w:val="clear" w:pos="2880"/>
          <w:tab w:val="num" w:pos="567"/>
        </w:tabs>
        <w:spacing w:after="60" w:line="240" w:lineRule="auto"/>
        <w:ind w:left="426" w:hanging="284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niedostępności SL2014, beneficjent zgłasza Instytucji Pośredniczącej o zaistniałym problemie. W 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 z Instytucją Pośredniczącą odbywa się drogą pisemną</w:t>
      </w:r>
      <w:r w:rsidR="009953EB" w:rsidRPr="00F70BC8">
        <w:rPr>
          <w:rFonts w:asciiTheme="minorHAnsi" w:hAnsiTheme="minorHAnsi" w:cstheme="minorHAnsi"/>
          <w:sz w:val="22"/>
        </w:rPr>
        <w:t xml:space="preserve"> i na nośniku elektronicznym</w:t>
      </w:r>
      <w:r w:rsidRPr="00F70BC8">
        <w:rPr>
          <w:rFonts w:asciiTheme="minorHAnsi" w:hAnsiTheme="minorHAnsi" w:cstheme="minorHAnsi"/>
          <w:sz w:val="22"/>
        </w:rPr>
        <w:t xml:space="preserve"> lub za 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. O usunięciu awarii SL2014 Instytucja Pośrednicząca niezwłocznie informuje beneficjenta, beneficjent zaś zobowiązuje się uzupełnić dane w SL2014 w zakresie dokumentów przekazanych drogą pisemną lub za 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 terminie 5 dni roboczych od otrzymania tej informacji.</w:t>
      </w:r>
    </w:p>
    <w:p w14:paraId="6736C2F4" w14:textId="77777777" w:rsidR="0070571F" w:rsidRPr="00F70BC8" w:rsidRDefault="00CC5909" w:rsidP="0070571F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  <w:tab w:val="num" w:pos="426"/>
        </w:tabs>
        <w:spacing w:before="0" w:line="240" w:lineRule="auto"/>
        <w:ind w:left="426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 na 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 o której mowa w § 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lastRenderedPageBreak/>
        <w:t>Umowy,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do 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drogą elektroniczną, w tym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ramach SL2014 związanych z 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beneficjenta </w:t>
      </w:r>
      <w:r w:rsidR="00917E5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z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 o którym mowa w § 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ust. 1</w:t>
      </w:r>
      <w:r w:rsidR="00D06D2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 ich udostępniania podczas kontroli na miejscu.</w:t>
      </w:r>
    </w:p>
    <w:p w14:paraId="6292ED0A" w14:textId="3AE1FB8F" w:rsidR="00D90213" w:rsidRPr="00F70BC8" w:rsidRDefault="002C3595" w:rsidP="0070571F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  <w:tab w:val="num" w:pos="426"/>
        </w:tabs>
        <w:spacing w:before="0" w:line="240" w:lineRule="auto"/>
        <w:ind w:left="426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 na wezwanie i w terminie wskazanym przez Instytucję Pośredniczącą, do przekazania poprzez SL2014, dokumentów potwierdzających kwalifikowalność wydatków, przedstawionych we wniosku o 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399C88CE" w14:textId="77777777" w:rsidR="00C922C2" w:rsidRPr="00F70BC8" w:rsidRDefault="00D13AF2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§ </w:t>
      </w:r>
      <w:r w:rsidR="00E24779" w:rsidRPr="00F70BC8">
        <w:rPr>
          <w:rFonts w:asciiTheme="minorHAnsi" w:hAnsiTheme="minorHAnsi" w:cstheme="minorHAnsi"/>
          <w:sz w:val="22"/>
          <w:szCs w:val="22"/>
        </w:rPr>
        <w:t>6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rojektu </w:t>
      </w:r>
      <w:r w:rsidR="005F3925" w:rsidRPr="00F70BC8">
        <w:rPr>
          <w:rFonts w:asciiTheme="minorHAnsi" w:hAnsiTheme="minorHAnsi" w:cstheme="minorHAnsi"/>
          <w:sz w:val="22"/>
          <w:szCs w:val="22"/>
        </w:rPr>
        <w:t xml:space="preserve">i 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45390E18" w14:textId="77777777" w:rsidR="00F17E9B" w:rsidRPr="00F70BC8" w:rsidRDefault="00C658D0" w:rsidP="003977EF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</w:t>
      </w:r>
      <w:r w:rsidR="00BC7BC3" w:rsidRPr="00F70BC8">
        <w:rPr>
          <w:rFonts w:asciiTheme="minorHAnsi" w:hAnsiTheme="minorHAnsi" w:cstheme="minorHAnsi"/>
          <w:sz w:val="22"/>
        </w:rPr>
        <w:t xml:space="preserve">ałkowity koszt realizacji Projektu wynosi ………………. </w:t>
      </w:r>
      <w:proofErr w:type="gramStart"/>
      <w:r w:rsidR="00B259E2" w:rsidRPr="00F70BC8">
        <w:rPr>
          <w:rFonts w:asciiTheme="minorHAnsi" w:hAnsiTheme="minorHAnsi" w:cstheme="minorHAnsi"/>
          <w:sz w:val="22"/>
        </w:rPr>
        <w:t>zł</w:t>
      </w:r>
      <w:proofErr w:type="gramEnd"/>
      <w:r w:rsidR="00BC7BC3" w:rsidRPr="00F70BC8">
        <w:rPr>
          <w:rFonts w:asciiTheme="minorHAnsi" w:hAnsiTheme="minorHAnsi" w:cstheme="minorHAnsi"/>
          <w:sz w:val="22"/>
        </w:rPr>
        <w:t xml:space="preserve"> (słownie: ……………. </w:t>
      </w:r>
      <w:proofErr w:type="gramStart"/>
      <w:r w:rsidR="00B259E2" w:rsidRPr="00F70BC8">
        <w:rPr>
          <w:rFonts w:asciiTheme="minorHAnsi" w:hAnsiTheme="minorHAnsi" w:cstheme="minorHAnsi"/>
          <w:sz w:val="22"/>
        </w:rPr>
        <w:t>złotych</w:t>
      </w:r>
      <w:proofErr w:type="gramEnd"/>
      <w:r w:rsidR="00BC7BC3" w:rsidRPr="00F70BC8">
        <w:rPr>
          <w:rFonts w:asciiTheme="minorHAnsi" w:hAnsiTheme="minorHAnsi" w:cstheme="minorHAnsi"/>
          <w:sz w:val="22"/>
        </w:rPr>
        <w:t>).</w:t>
      </w:r>
    </w:p>
    <w:p w14:paraId="38DE7E98" w14:textId="77777777" w:rsidR="00E80410" w:rsidRPr="00F70BC8" w:rsidRDefault="00E80410" w:rsidP="003977EF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Całkowita k</w:t>
      </w:r>
      <w:r w:rsidR="00F17E9B" w:rsidRPr="00F70BC8">
        <w:rPr>
          <w:rFonts w:asciiTheme="minorHAnsi" w:hAnsiTheme="minorHAnsi" w:cstheme="minorHAnsi"/>
          <w:sz w:val="22"/>
        </w:rPr>
        <w:t xml:space="preserve">wota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F17E9B" w:rsidRPr="00F70BC8">
        <w:rPr>
          <w:rFonts w:asciiTheme="minorHAnsi" w:hAnsiTheme="minorHAnsi" w:cstheme="minorHAnsi"/>
          <w:sz w:val="22"/>
        </w:rPr>
        <w:t xml:space="preserve">kwalifikowalnych wynosi ...................................... </w:t>
      </w:r>
      <w:proofErr w:type="gramStart"/>
      <w:r w:rsidR="00B259E2" w:rsidRPr="00F70BC8">
        <w:rPr>
          <w:rFonts w:asciiTheme="minorHAnsi" w:hAnsiTheme="minorHAnsi" w:cstheme="minorHAnsi"/>
          <w:sz w:val="22"/>
        </w:rPr>
        <w:t>zł</w:t>
      </w:r>
      <w:proofErr w:type="gramEnd"/>
      <w:r w:rsidR="00F17E9B" w:rsidRPr="00F70BC8">
        <w:rPr>
          <w:rFonts w:asciiTheme="minorHAnsi" w:hAnsiTheme="minorHAnsi" w:cstheme="minorHAnsi"/>
          <w:sz w:val="22"/>
        </w:rPr>
        <w:t xml:space="preserve"> (słownie: ......................................................... </w:t>
      </w:r>
      <w:proofErr w:type="gramStart"/>
      <w:r w:rsidR="00B259E2" w:rsidRPr="00F70BC8">
        <w:rPr>
          <w:rFonts w:asciiTheme="minorHAnsi" w:hAnsiTheme="minorHAnsi" w:cstheme="minorHAnsi"/>
          <w:sz w:val="22"/>
        </w:rPr>
        <w:t>złotych</w:t>
      </w:r>
      <w:proofErr w:type="gramEnd"/>
      <w:r w:rsidR="00F17E9B" w:rsidRPr="00F70BC8">
        <w:rPr>
          <w:rFonts w:asciiTheme="minorHAnsi" w:hAnsiTheme="minorHAnsi" w:cstheme="minorHAnsi"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, przy czym</w:t>
      </w:r>
      <w:r w:rsidR="006816EF" w:rsidRPr="00F70BC8">
        <w:rPr>
          <w:rFonts w:asciiTheme="minorHAnsi" w:hAnsiTheme="minorHAnsi" w:cstheme="minorHAnsi"/>
          <w:sz w:val="22"/>
        </w:rPr>
        <w:t>:</w:t>
      </w:r>
    </w:p>
    <w:p w14:paraId="4AAB58D2" w14:textId="77777777" w:rsidR="00E80410" w:rsidRPr="00F70BC8" w:rsidRDefault="00E80410" w:rsidP="003977EF">
      <w:pPr>
        <w:widowControl w:val="0"/>
        <w:numPr>
          <w:ilvl w:val="0"/>
          <w:numId w:val="11"/>
        </w:numPr>
        <w:spacing w:after="60" w:line="240" w:lineRule="auto"/>
        <w:ind w:left="851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maksymalna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kwota wydatków kwalifikujących się do objęcia wsparciem na</w:t>
      </w:r>
      <w:r w:rsidR="00C22B41" w:rsidRPr="00F70BC8">
        <w:rPr>
          <w:rFonts w:asciiTheme="minorHAnsi" w:hAnsiTheme="minorHAnsi" w:cstheme="minorHAnsi"/>
          <w:sz w:val="22"/>
        </w:rPr>
        <w:t xml:space="preserve"> 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........................ </w:t>
      </w:r>
      <w:proofErr w:type="gramStart"/>
      <w:r w:rsidRPr="00F70BC8">
        <w:rPr>
          <w:rFonts w:asciiTheme="minorHAnsi" w:hAnsiTheme="minorHAnsi" w:cstheme="minorHAnsi"/>
          <w:sz w:val="22"/>
        </w:rPr>
        <w:t>zł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(słownie: ...</w:t>
      </w:r>
      <w:r w:rsidR="00380BD9" w:rsidRPr="00F70BC8">
        <w:rPr>
          <w:rFonts w:asciiTheme="minorHAnsi" w:hAnsiTheme="minorHAnsi" w:cstheme="minorHAnsi"/>
          <w:sz w:val="22"/>
        </w:rPr>
        <w:t xml:space="preserve">....................... </w:t>
      </w:r>
      <w:proofErr w:type="gramStart"/>
      <w:r w:rsidR="00380BD9" w:rsidRPr="00F70BC8">
        <w:rPr>
          <w:rFonts w:asciiTheme="minorHAnsi" w:hAnsiTheme="minorHAnsi" w:cstheme="minorHAnsi"/>
          <w:sz w:val="22"/>
        </w:rPr>
        <w:t>zł</w:t>
      </w:r>
      <w:r w:rsidR="00B259E2" w:rsidRPr="00F70BC8">
        <w:rPr>
          <w:rFonts w:asciiTheme="minorHAnsi" w:hAnsiTheme="minorHAnsi" w:cstheme="minorHAnsi"/>
          <w:sz w:val="22"/>
        </w:rPr>
        <w:t>otych</w:t>
      </w:r>
      <w:proofErr w:type="gramEnd"/>
      <w:r w:rsidR="00380BD9" w:rsidRPr="00F70BC8">
        <w:rPr>
          <w:rFonts w:asciiTheme="minorHAnsi" w:hAnsiTheme="minorHAnsi" w:cstheme="minorHAnsi"/>
          <w:sz w:val="22"/>
        </w:rPr>
        <w:t>);</w:t>
      </w:r>
    </w:p>
    <w:p w14:paraId="2A7B54B2" w14:textId="77777777" w:rsidR="005E770B" w:rsidRPr="00F70BC8" w:rsidRDefault="00E80410" w:rsidP="003977EF">
      <w:pPr>
        <w:widowControl w:val="0"/>
        <w:numPr>
          <w:ilvl w:val="0"/>
          <w:numId w:val="11"/>
        </w:numPr>
        <w:spacing w:after="60" w:line="240" w:lineRule="auto"/>
        <w:ind w:left="851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maksymalna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kwota wydatków kwalifikujących się do objęcia wsparciem na</w:t>
      </w:r>
      <w:r w:rsidR="00C22B41" w:rsidRPr="00F70BC8">
        <w:rPr>
          <w:rFonts w:asciiTheme="minorHAnsi" w:hAnsiTheme="minorHAnsi" w:cstheme="minorHAnsi"/>
          <w:sz w:val="22"/>
        </w:rPr>
        <w:t xml:space="preserve"> </w:t>
      </w:r>
      <w:r w:rsidR="00BF4935" w:rsidRPr="00F70BC8">
        <w:rPr>
          <w:rFonts w:asciiTheme="minorHAnsi" w:hAnsiTheme="minorHAnsi" w:cstheme="minorHAnsi"/>
          <w:sz w:val="22"/>
        </w:rPr>
        <w:t xml:space="preserve">prace rozwojowe </w:t>
      </w:r>
      <w:r w:rsidRPr="00F70BC8">
        <w:rPr>
          <w:rFonts w:asciiTheme="minorHAnsi" w:hAnsiTheme="minorHAnsi" w:cstheme="minorHAnsi"/>
          <w:sz w:val="22"/>
        </w:rPr>
        <w:t xml:space="preserve">wynosi ......................... </w:t>
      </w:r>
      <w:proofErr w:type="gramStart"/>
      <w:r w:rsidRPr="00F70BC8">
        <w:rPr>
          <w:rFonts w:asciiTheme="minorHAnsi" w:hAnsiTheme="minorHAnsi" w:cstheme="minorHAnsi"/>
          <w:sz w:val="22"/>
        </w:rPr>
        <w:t>zł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(słownie: .......................... </w:t>
      </w:r>
      <w:proofErr w:type="gramStart"/>
      <w:r w:rsidRPr="00F70BC8">
        <w:rPr>
          <w:rFonts w:asciiTheme="minorHAnsi" w:hAnsiTheme="minorHAnsi" w:cstheme="minorHAnsi"/>
          <w:sz w:val="22"/>
        </w:rPr>
        <w:t>zł</w:t>
      </w:r>
      <w:r w:rsidR="00B259E2" w:rsidRPr="00F70BC8">
        <w:rPr>
          <w:rFonts w:asciiTheme="minorHAnsi" w:hAnsiTheme="minorHAnsi" w:cstheme="minorHAnsi"/>
          <w:sz w:val="22"/>
        </w:rPr>
        <w:t>otych</w:t>
      </w:r>
      <w:proofErr w:type="gramEnd"/>
      <w:r w:rsidRPr="00F70BC8">
        <w:rPr>
          <w:rFonts w:asciiTheme="minorHAnsi" w:hAnsiTheme="minorHAnsi" w:cstheme="minorHAnsi"/>
          <w:sz w:val="22"/>
        </w:rPr>
        <w:t>)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586CF36D" w14:textId="77777777" w:rsidR="006B0DBD" w:rsidRPr="00F70BC8" w:rsidRDefault="005E770B" w:rsidP="003977EF">
      <w:pPr>
        <w:widowControl w:val="0"/>
        <w:numPr>
          <w:ilvl w:val="0"/>
          <w:numId w:val="11"/>
        </w:numPr>
        <w:spacing w:after="60" w:line="240" w:lineRule="auto"/>
        <w:ind w:left="851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maksymalna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kwota wydatków kwalifikujących się do objęcia wsparciem na prace przedwdrożeniowe wynosi ......................... </w:t>
      </w:r>
      <w:proofErr w:type="gramStart"/>
      <w:r w:rsidRPr="00F70BC8">
        <w:rPr>
          <w:rFonts w:asciiTheme="minorHAnsi" w:hAnsiTheme="minorHAnsi" w:cstheme="minorHAnsi"/>
          <w:sz w:val="22"/>
        </w:rPr>
        <w:t>zł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(słownie: ....</w:t>
      </w:r>
      <w:r w:rsidR="00DB7DB7" w:rsidRPr="00F70BC8">
        <w:rPr>
          <w:rFonts w:asciiTheme="minorHAnsi" w:hAnsiTheme="minorHAnsi" w:cstheme="minorHAnsi"/>
          <w:sz w:val="22"/>
        </w:rPr>
        <w:t xml:space="preserve">...................... </w:t>
      </w:r>
      <w:proofErr w:type="gramStart"/>
      <w:r w:rsidR="00DB7DB7" w:rsidRPr="00F70BC8">
        <w:rPr>
          <w:rFonts w:asciiTheme="minorHAnsi" w:hAnsiTheme="minorHAnsi" w:cstheme="minorHAnsi"/>
          <w:sz w:val="22"/>
        </w:rPr>
        <w:t>złotych</w:t>
      </w:r>
      <w:proofErr w:type="gramEnd"/>
      <w:r w:rsidR="00DB7DB7" w:rsidRPr="00F70BC8">
        <w:rPr>
          <w:rFonts w:asciiTheme="minorHAnsi" w:hAnsiTheme="minorHAnsi" w:cstheme="minorHAnsi"/>
          <w:sz w:val="22"/>
        </w:rPr>
        <w:t>)</w:t>
      </w:r>
      <w:r w:rsidR="006B0DBD" w:rsidRPr="00F70BC8">
        <w:rPr>
          <w:rFonts w:asciiTheme="minorHAnsi" w:hAnsiTheme="minorHAnsi" w:cstheme="minorHAnsi"/>
          <w:sz w:val="22"/>
        </w:rPr>
        <w:t>, w tym:</w:t>
      </w:r>
    </w:p>
    <w:p w14:paraId="66C3705E" w14:textId="77777777" w:rsidR="006B0DBD" w:rsidRPr="00F70BC8" w:rsidRDefault="006B0DBD" w:rsidP="003977EF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418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w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…………………………….. </w:t>
      </w:r>
      <w:proofErr w:type="gramStart"/>
      <w:r w:rsidRPr="00F70BC8">
        <w:rPr>
          <w:rFonts w:asciiTheme="minorHAnsi" w:hAnsiTheme="minorHAnsi" w:cstheme="minorHAnsi"/>
          <w:sz w:val="22"/>
        </w:rPr>
        <w:t>zł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(słownie: ………………………… złotych);</w:t>
      </w:r>
    </w:p>
    <w:p w14:paraId="72BAA2D5" w14:textId="77777777" w:rsidR="00E80410" w:rsidRPr="00EC580A" w:rsidRDefault="006B0DBD" w:rsidP="003977EF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418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na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pokrycie kosztów usług doradczych MŚP </w:t>
      </w:r>
      <w:r w:rsidR="00810329" w:rsidRPr="00F70BC8">
        <w:rPr>
          <w:rFonts w:asciiTheme="minorHAnsi" w:hAnsiTheme="minorHAnsi" w:cstheme="minorHAnsi"/>
          <w:sz w:val="22"/>
        </w:rPr>
        <w:t xml:space="preserve">wynosi </w:t>
      </w:r>
      <w:r w:rsidRPr="00F70BC8">
        <w:rPr>
          <w:rFonts w:asciiTheme="minorHAnsi" w:hAnsiTheme="minorHAnsi" w:cstheme="minorHAnsi"/>
          <w:sz w:val="22"/>
        </w:rPr>
        <w:t xml:space="preserve">…………………………………… zł (słownie: …………………………….. </w:t>
      </w:r>
      <w:proofErr w:type="gramStart"/>
      <w:r w:rsidRPr="00F70BC8">
        <w:rPr>
          <w:rFonts w:asciiTheme="minorHAnsi" w:hAnsiTheme="minorHAnsi" w:cstheme="minorHAnsi"/>
          <w:sz w:val="22"/>
        </w:rPr>
        <w:t>złotych</w:t>
      </w:r>
      <w:proofErr w:type="gramEnd"/>
      <w:r w:rsidRPr="00F70BC8">
        <w:rPr>
          <w:rFonts w:asciiTheme="minorHAnsi" w:hAnsiTheme="minorHAnsi" w:cstheme="minorHAnsi"/>
          <w:sz w:val="22"/>
        </w:rPr>
        <w:t>)</w:t>
      </w:r>
      <w:r w:rsidR="005E0F95" w:rsidRPr="00EC580A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500569" w:rsidRPr="00EC580A">
        <w:rPr>
          <w:rFonts w:asciiTheme="minorHAnsi" w:hAnsiTheme="minorHAnsi" w:cstheme="minorHAnsi"/>
          <w:sz w:val="22"/>
        </w:rPr>
        <w:t>.</w:t>
      </w:r>
    </w:p>
    <w:p w14:paraId="7D05B9AA" w14:textId="04922819" w:rsidR="0022026C" w:rsidRPr="00F70BC8" w:rsidRDefault="0022026C" w:rsidP="003977EF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Na warunkach określonych w 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 xml:space="preserve">eneficjentowi dofinansowanie </w:t>
      </w:r>
      <w:r w:rsidR="00BF5511" w:rsidRPr="00E55966">
        <w:rPr>
          <w:rFonts w:asciiTheme="minorHAnsi" w:hAnsiTheme="minorHAnsi" w:cstheme="minorHAnsi"/>
          <w:sz w:val="22"/>
        </w:rPr>
        <w:t xml:space="preserve">w kwocie </w:t>
      </w:r>
      <w:proofErr w:type="gramStart"/>
      <w:r w:rsidR="00BF5511" w:rsidRPr="00E55966">
        <w:rPr>
          <w:rFonts w:asciiTheme="minorHAnsi" w:hAnsiTheme="minorHAnsi" w:cstheme="minorHAnsi"/>
          <w:sz w:val="22"/>
        </w:rPr>
        <w:t>nie przekraczającej</w:t>
      </w:r>
      <w:proofErr w:type="gramEnd"/>
      <w:r w:rsidR="00EC580A" w:rsidRPr="00E55966">
        <w:rPr>
          <w:rFonts w:asciiTheme="minorHAnsi" w:hAnsiTheme="minorHAnsi" w:cstheme="minorHAnsi"/>
          <w:sz w:val="22"/>
        </w:rPr>
        <w:t xml:space="preserve">  </w:t>
      </w:r>
      <w:r w:rsidR="00BF5511" w:rsidRPr="00E55966">
        <w:rPr>
          <w:rFonts w:asciiTheme="minorHAnsi" w:hAnsiTheme="minorHAnsi" w:cstheme="minorHAnsi"/>
          <w:sz w:val="22"/>
        </w:rPr>
        <w:t xml:space="preserve">................... </w:t>
      </w:r>
      <w:proofErr w:type="gramStart"/>
      <w:r w:rsidR="00B259E2" w:rsidRPr="00E55966">
        <w:rPr>
          <w:rFonts w:asciiTheme="minorHAnsi" w:hAnsiTheme="minorHAnsi" w:cstheme="minorHAnsi"/>
          <w:sz w:val="22"/>
        </w:rPr>
        <w:t>zł</w:t>
      </w:r>
      <w:proofErr w:type="gramEnd"/>
      <w:r w:rsidR="00BF5511" w:rsidRPr="00E55966">
        <w:rPr>
          <w:rFonts w:asciiTheme="minorHAnsi" w:hAnsiTheme="minorHAnsi" w:cstheme="minorHAnsi"/>
          <w:sz w:val="22"/>
        </w:rPr>
        <w:t xml:space="preserve"> (słownie: …</w:t>
      </w:r>
      <w:r w:rsidR="00B259E2" w:rsidRPr="00E55966">
        <w:rPr>
          <w:rFonts w:asciiTheme="minorHAnsi" w:hAnsiTheme="minorHAnsi" w:cstheme="minorHAnsi"/>
          <w:sz w:val="22"/>
        </w:rPr>
        <w:t xml:space="preserve"> złotych</w:t>
      </w:r>
      <w:r w:rsidR="00BF5511" w:rsidRPr="00E55966">
        <w:rPr>
          <w:rFonts w:asciiTheme="minorHAnsi" w:hAnsiTheme="minorHAnsi" w:cstheme="minorHAnsi"/>
          <w:sz w:val="22"/>
        </w:rPr>
        <w:t>), co stanowi</w:t>
      </w:r>
      <w:r w:rsidR="00EC580A" w:rsidRPr="00E55966">
        <w:rPr>
          <w:rFonts w:asciiTheme="minorHAnsi" w:hAnsiTheme="minorHAnsi" w:cstheme="minorHAnsi"/>
          <w:sz w:val="22"/>
        </w:rPr>
        <w:t xml:space="preserve">  </w:t>
      </w:r>
      <w:r w:rsidR="008A5C9F" w:rsidRPr="00E55966">
        <w:rPr>
          <w:rFonts w:asciiTheme="minorHAnsi" w:hAnsiTheme="minorHAnsi" w:cstheme="minorHAnsi"/>
          <w:sz w:val="22"/>
        </w:rPr>
        <w:t xml:space="preserve">….% </w:t>
      </w:r>
      <w:proofErr w:type="gramStart"/>
      <w:r w:rsidR="008A5C9F" w:rsidRPr="00E55966">
        <w:rPr>
          <w:rFonts w:asciiTheme="minorHAnsi" w:hAnsiTheme="minorHAnsi" w:cstheme="minorHAnsi"/>
          <w:sz w:val="22"/>
        </w:rPr>
        <w:t>całkowitych</w:t>
      </w:r>
      <w:proofErr w:type="gramEnd"/>
      <w:r w:rsidR="008A5C9F" w:rsidRPr="00E55966">
        <w:rPr>
          <w:rFonts w:asciiTheme="minorHAnsi" w:hAnsiTheme="minorHAnsi" w:cstheme="minorHAnsi"/>
          <w:sz w:val="22"/>
        </w:rPr>
        <w:t xml:space="preserve"> wydatków kwalifikujących się do objęcia wsparciem w ramach Projektu</w:t>
      </w:r>
      <w:r w:rsidR="0059162E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przy czym: </w:t>
      </w:r>
    </w:p>
    <w:p w14:paraId="5FB0AB5D" w14:textId="77777777" w:rsidR="0022026C" w:rsidRPr="00F70BC8" w:rsidRDefault="0022026C" w:rsidP="003977EF">
      <w:pPr>
        <w:widowControl w:val="0"/>
        <w:numPr>
          <w:ilvl w:val="0"/>
          <w:numId w:val="37"/>
        </w:numPr>
        <w:spacing w:after="60" w:line="240" w:lineRule="auto"/>
        <w:ind w:left="1418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maksymalna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wysokość dofinansowania na 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>wynosi ………..</w:t>
      </w:r>
      <w:proofErr w:type="gramStart"/>
      <w:r w:rsidR="00B259E2" w:rsidRPr="00F70BC8">
        <w:rPr>
          <w:rFonts w:asciiTheme="minorHAnsi" w:hAnsiTheme="minorHAnsi" w:cstheme="minorHAnsi"/>
          <w:sz w:val="22"/>
        </w:rPr>
        <w:t>zł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(słownie………..</w:t>
      </w:r>
      <w:proofErr w:type="gramStart"/>
      <w:r w:rsidR="00B259E2" w:rsidRPr="00F70BC8">
        <w:rPr>
          <w:rFonts w:asciiTheme="minorHAnsi" w:hAnsiTheme="minorHAnsi" w:cstheme="minorHAnsi"/>
          <w:sz w:val="22"/>
        </w:rPr>
        <w:t>złotych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), co stanowi ………% kwoty wydatków </w:t>
      </w:r>
      <w:r w:rsidR="007F6370" w:rsidRPr="00F70BC8">
        <w:rPr>
          <w:rFonts w:asciiTheme="minorHAnsi" w:hAnsiTheme="minorHAnsi" w:cstheme="minorHAnsi"/>
          <w:sz w:val="22"/>
        </w:rPr>
        <w:t>na badania przemysłowe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17AAEB53" w14:textId="77777777" w:rsidR="005E770B" w:rsidRPr="00F70BC8" w:rsidRDefault="0022026C" w:rsidP="003977EF">
      <w:pPr>
        <w:widowControl w:val="0"/>
        <w:numPr>
          <w:ilvl w:val="0"/>
          <w:numId w:val="37"/>
        </w:numPr>
        <w:spacing w:after="60" w:line="240" w:lineRule="auto"/>
        <w:ind w:left="1418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maksymalna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wysokość dofinansowania na </w:t>
      </w:r>
      <w:r w:rsidR="00BF4935" w:rsidRPr="00F70BC8">
        <w:rPr>
          <w:rFonts w:asciiTheme="minorHAnsi" w:hAnsiTheme="minorHAnsi" w:cstheme="minorHAnsi"/>
          <w:sz w:val="22"/>
        </w:rPr>
        <w:t>prace rozwojowe</w:t>
      </w:r>
      <w:r w:rsidRPr="00F70BC8">
        <w:rPr>
          <w:rFonts w:asciiTheme="minorHAnsi" w:hAnsiTheme="minorHAnsi" w:cstheme="minorHAnsi"/>
          <w:sz w:val="22"/>
        </w:rPr>
        <w:t xml:space="preserve"> wynosi………..</w:t>
      </w:r>
      <w:proofErr w:type="gramStart"/>
      <w:r w:rsidR="00B259E2" w:rsidRPr="00F70BC8">
        <w:rPr>
          <w:rFonts w:asciiTheme="minorHAnsi" w:hAnsiTheme="minorHAnsi" w:cstheme="minorHAnsi"/>
          <w:sz w:val="22"/>
        </w:rPr>
        <w:t>zł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(słownie…….</w:t>
      </w:r>
      <w:proofErr w:type="gramStart"/>
      <w:r w:rsidR="00B259E2" w:rsidRPr="00F70BC8">
        <w:rPr>
          <w:rFonts w:asciiTheme="minorHAnsi" w:hAnsiTheme="minorHAnsi" w:cstheme="minorHAnsi"/>
          <w:sz w:val="22"/>
        </w:rPr>
        <w:t>złotych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), co stanowi …….% </w:t>
      </w:r>
      <w:proofErr w:type="gramStart"/>
      <w:r w:rsidRPr="00F70BC8">
        <w:rPr>
          <w:rFonts w:asciiTheme="minorHAnsi" w:hAnsiTheme="minorHAnsi" w:cstheme="minorHAnsi"/>
          <w:sz w:val="22"/>
        </w:rPr>
        <w:t>kwoty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wydatków </w:t>
      </w:r>
      <w:r w:rsidR="007F6370" w:rsidRPr="00F70BC8">
        <w:rPr>
          <w:rFonts w:asciiTheme="minorHAnsi" w:hAnsiTheme="minorHAnsi" w:cstheme="minorHAnsi"/>
          <w:sz w:val="22"/>
        </w:rPr>
        <w:t>na prace rozwojowe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13128F25" w14:textId="77777777" w:rsidR="00AA348F" w:rsidRPr="00F70BC8" w:rsidRDefault="00721808" w:rsidP="003977EF">
      <w:pPr>
        <w:numPr>
          <w:ilvl w:val="0"/>
          <w:numId w:val="37"/>
        </w:numPr>
        <w:spacing w:after="60" w:line="240" w:lineRule="auto"/>
        <w:ind w:left="1418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maksymalna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wysokość dofinansowania w 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………..</w:t>
      </w:r>
      <w:proofErr w:type="gramStart"/>
      <w:r w:rsidRPr="00F70BC8">
        <w:rPr>
          <w:rFonts w:asciiTheme="minorHAnsi" w:hAnsiTheme="minorHAnsi" w:cstheme="minorHAnsi"/>
          <w:sz w:val="22"/>
        </w:rPr>
        <w:t>zł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(słownie………..</w:t>
      </w:r>
      <w:proofErr w:type="gramStart"/>
      <w:r w:rsidRPr="00F70BC8">
        <w:rPr>
          <w:rFonts w:asciiTheme="minorHAnsi" w:hAnsiTheme="minorHAnsi" w:cstheme="minorHAnsi"/>
          <w:sz w:val="22"/>
        </w:rPr>
        <w:t>złotych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), co stanowi ………% kwoty wydatków ponoszonych </w:t>
      </w:r>
      <w:r w:rsidR="00DB7DB7" w:rsidRPr="00F70BC8">
        <w:rPr>
          <w:rFonts w:asciiTheme="minorHAnsi" w:hAnsiTheme="minorHAnsi" w:cstheme="minorHAnsi"/>
          <w:sz w:val="22"/>
        </w:rPr>
        <w:t>w tym zakresie</w:t>
      </w:r>
      <w:r w:rsidR="00AA348F" w:rsidRPr="00F70BC8">
        <w:rPr>
          <w:rFonts w:asciiTheme="minorHAnsi" w:hAnsiTheme="minorHAnsi" w:cstheme="minorHAnsi"/>
          <w:sz w:val="22"/>
        </w:rPr>
        <w:t>;</w:t>
      </w:r>
    </w:p>
    <w:p w14:paraId="4A0A3690" w14:textId="77777777" w:rsidR="00721808" w:rsidRPr="00EC580A" w:rsidRDefault="00AA348F" w:rsidP="003977EF">
      <w:pPr>
        <w:numPr>
          <w:ilvl w:val="0"/>
          <w:numId w:val="37"/>
        </w:numPr>
        <w:spacing w:after="60" w:line="240" w:lineRule="auto"/>
        <w:ind w:left="1418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maksymalna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wysokość dofinansowania na pokrycie kosztów usług doradczych dla MŚP wynosi ………………… zł (słownie: …………………….. </w:t>
      </w:r>
      <w:proofErr w:type="gramStart"/>
      <w:r w:rsidRPr="00F70BC8">
        <w:rPr>
          <w:rFonts w:asciiTheme="minorHAnsi" w:hAnsiTheme="minorHAnsi" w:cstheme="minorHAnsi"/>
          <w:sz w:val="22"/>
        </w:rPr>
        <w:t>złotych</w:t>
      </w:r>
      <w:proofErr w:type="gramEnd"/>
      <w:r w:rsidRPr="00F70BC8">
        <w:rPr>
          <w:rFonts w:asciiTheme="minorHAnsi" w:hAnsiTheme="minorHAnsi" w:cstheme="minorHAnsi"/>
          <w:sz w:val="22"/>
        </w:rPr>
        <w:t>), co stanowi ……………… % kwoty wydatków na usługi doradcze</w:t>
      </w:r>
      <w:r w:rsidR="0063462B" w:rsidRPr="00EC580A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B7DB7" w:rsidRPr="00EC580A">
        <w:rPr>
          <w:rFonts w:asciiTheme="minorHAnsi" w:hAnsiTheme="minorHAnsi" w:cstheme="minorHAnsi"/>
          <w:sz w:val="22"/>
        </w:rPr>
        <w:t>.</w:t>
      </w:r>
    </w:p>
    <w:p w14:paraId="04DC0E07" w14:textId="77777777" w:rsidR="00D20F18" w:rsidRPr="00736844" w:rsidRDefault="00D20F18" w:rsidP="003977EF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Wskaźnik kosztów pośrednich rozliczanych stawką</w:t>
      </w:r>
      <w:r w:rsidR="00483147" w:rsidRPr="00EC580A">
        <w:rPr>
          <w:rFonts w:asciiTheme="minorHAnsi" w:hAnsiTheme="minorHAnsi" w:cstheme="minorHAnsi"/>
          <w:sz w:val="22"/>
        </w:rPr>
        <w:t xml:space="preserve"> </w:t>
      </w:r>
      <w:r w:rsidRPr="00736844">
        <w:rPr>
          <w:rFonts w:asciiTheme="minorHAnsi" w:hAnsiTheme="minorHAnsi" w:cstheme="minorHAnsi"/>
          <w:sz w:val="22"/>
        </w:rPr>
        <w:t>ryczałtową wynosi</w:t>
      </w:r>
      <w:r w:rsidR="002A6083" w:rsidRPr="00736844">
        <w:rPr>
          <w:rFonts w:asciiTheme="minorHAnsi" w:hAnsiTheme="minorHAnsi" w:cstheme="minorHAnsi"/>
          <w:sz w:val="22"/>
        </w:rPr>
        <w:t xml:space="preserve"> co do zasady</w:t>
      </w:r>
      <w:r w:rsidR="002A6083" w:rsidRPr="00EC580A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EC580A">
        <w:rPr>
          <w:rFonts w:asciiTheme="minorHAnsi" w:hAnsiTheme="minorHAnsi" w:cstheme="minorHAnsi"/>
          <w:sz w:val="22"/>
        </w:rPr>
        <w:t xml:space="preserve"> </w:t>
      </w:r>
      <w:r w:rsidR="00AF2264" w:rsidRPr="00EC580A">
        <w:rPr>
          <w:rFonts w:asciiTheme="minorHAnsi" w:hAnsiTheme="minorHAnsi" w:cstheme="minorHAnsi"/>
          <w:sz w:val="22"/>
        </w:rPr>
        <w:t>25</w:t>
      </w:r>
      <w:r w:rsidRPr="00EC580A">
        <w:rPr>
          <w:rFonts w:asciiTheme="minorHAnsi" w:hAnsiTheme="minorHAnsi" w:cstheme="minorHAnsi"/>
          <w:sz w:val="22"/>
        </w:rPr>
        <w:t xml:space="preserve"> % wartości kosztów kwalifikowa</w:t>
      </w:r>
      <w:r w:rsidR="0002736C" w:rsidRPr="00EC580A">
        <w:rPr>
          <w:rFonts w:asciiTheme="minorHAnsi" w:hAnsiTheme="minorHAnsi" w:cstheme="minorHAnsi"/>
          <w:sz w:val="22"/>
        </w:rPr>
        <w:t>l</w:t>
      </w:r>
      <w:r w:rsidRPr="00EC580A">
        <w:rPr>
          <w:rFonts w:asciiTheme="minorHAnsi" w:hAnsiTheme="minorHAnsi" w:cstheme="minorHAnsi"/>
          <w:sz w:val="22"/>
        </w:rPr>
        <w:t>nych wykazanych w pozostałych kategoriach kosztów, z wyłączeniem kosztów</w:t>
      </w:r>
      <w:r w:rsidR="00AF2264" w:rsidRPr="00736844">
        <w:rPr>
          <w:rFonts w:asciiTheme="minorHAnsi" w:hAnsiTheme="minorHAnsi" w:cstheme="minorHAnsi"/>
          <w:sz w:val="22"/>
        </w:rPr>
        <w:t xml:space="preserve"> podwykonawstwa</w:t>
      </w:r>
      <w:r w:rsidRPr="00736844">
        <w:rPr>
          <w:rFonts w:asciiTheme="minorHAnsi" w:hAnsiTheme="minorHAnsi" w:cstheme="minorHAnsi"/>
          <w:sz w:val="22"/>
        </w:rPr>
        <w:t>.</w:t>
      </w:r>
    </w:p>
    <w:p w14:paraId="0912E29C" w14:textId="77777777" w:rsidR="00BC7BC3" w:rsidRPr="00F70BC8" w:rsidRDefault="00BC7BC3" w:rsidP="003977EF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 w ust. 2, w </w:t>
      </w:r>
      <w:r w:rsidRPr="00E55966">
        <w:rPr>
          <w:rFonts w:asciiTheme="minorHAnsi" w:hAnsiTheme="minorHAnsi" w:cstheme="minorHAnsi"/>
          <w:sz w:val="22"/>
        </w:rPr>
        <w:t>tym wydatki wynikające ze 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 ponoszone przez b</w:t>
      </w:r>
      <w:r w:rsidRPr="00E55966">
        <w:rPr>
          <w:rFonts w:asciiTheme="minorHAnsi" w:hAnsiTheme="minorHAnsi" w:cstheme="minorHAnsi"/>
          <w:sz w:val="22"/>
        </w:rPr>
        <w:t xml:space="preserve">eneficjenta i 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348C39C3" w14:textId="77777777" w:rsidR="00BC7BC3" w:rsidRPr="00F70BC8" w:rsidRDefault="00BC7BC3" w:rsidP="003977EF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jest zobowiązany do 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0290C56F" w14:textId="77777777" w:rsidR="00356209" w:rsidRPr="00F70BC8" w:rsidRDefault="00356209" w:rsidP="003977EF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 do 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Pr="00F70BC8">
        <w:rPr>
          <w:rFonts w:asciiTheme="minorHAnsi" w:hAnsiTheme="minorHAnsi" w:cstheme="minorHAnsi"/>
          <w:sz w:val="22"/>
        </w:rPr>
        <w:t xml:space="preserve"> ze zmiany zakresu Projektu, kwota przyznanego dofinansowania może ulec </w:t>
      </w:r>
      <w:r w:rsidR="00792611" w:rsidRPr="00F70BC8">
        <w:rPr>
          <w:rFonts w:asciiTheme="minorHAnsi" w:hAnsiTheme="minorHAnsi" w:cstheme="minorHAnsi"/>
          <w:sz w:val="22"/>
        </w:rPr>
        <w:t>zmniejszeniu</w:t>
      </w:r>
      <w:r w:rsidR="000C0F61" w:rsidRPr="00F70BC8">
        <w:rPr>
          <w:rFonts w:asciiTheme="minorHAnsi" w:hAnsiTheme="minorHAnsi" w:cstheme="minorHAnsi"/>
          <w:sz w:val="22"/>
        </w:rPr>
        <w:t>, po wyrażeniu zgody przez Instytucję Pośredniczącą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06F2F3C4" w14:textId="77777777" w:rsidR="00D069A7" w:rsidRPr="00F70BC8" w:rsidRDefault="00D069A7" w:rsidP="003977EF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 na rachunek bankowy beneficjenta o numerze………………….</w:t>
      </w:r>
      <w:r w:rsidR="001C1EBD" w:rsidRPr="00F70BC8">
        <w:rPr>
          <w:rFonts w:asciiTheme="minorHAnsi" w:hAnsiTheme="minorHAnsi" w:cstheme="minorHAnsi"/>
          <w:sz w:val="22"/>
        </w:rPr>
        <w:t>.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proofErr w:type="gramStart"/>
      <w:r w:rsidR="0095020A" w:rsidRPr="00F70BC8">
        <w:rPr>
          <w:rFonts w:asciiTheme="minorHAnsi" w:hAnsiTheme="minorHAnsi" w:cstheme="minorHAnsi"/>
          <w:sz w:val="22"/>
        </w:rPr>
        <w:t>dla</w:t>
      </w:r>
      <w:proofErr w:type="gramEnd"/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95020A" w:rsidRPr="00F70BC8">
        <w:rPr>
          <w:rFonts w:asciiTheme="minorHAnsi" w:hAnsiTheme="minorHAnsi" w:cstheme="minorHAnsi"/>
          <w:sz w:val="22"/>
        </w:rPr>
        <w:lastRenderedPageBreak/>
        <w:t>zaliczki lub o numerze …………………………… dla refundacji.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 do założenia wyodrębnionego rachunku bankowego do obsługi płatności zaliczkowych.</w:t>
      </w:r>
    </w:p>
    <w:p w14:paraId="317E61C6" w14:textId="77777777" w:rsidR="000933A3" w:rsidRPr="00F70BC8" w:rsidRDefault="00916932" w:rsidP="003977EF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czasu otrzymania refundacji lub zaliczki beneficjent zobowiązany jest do finansowania Projektu ze środków własnych.</w:t>
      </w:r>
    </w:p>
    <w:p w14:paraId="5879C2E8" w14:textId="77777777" w:rsidR="00721808" w:rsidRPr="00EC580A" w:rsidRDefault="00721808" w:rsidP="003977E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Dofinansowanie na prace przedwdrożeniowe jest przekazywane po pozytywnej ocenie raportu z realizacji </w:t>
      </w:r>
      <w:r w:rsidR="002D783B" w:rsidRPr="00F70BC8">
        <w:rPr>
          <w:rFonts w:asciiTheme="minorHAnsi" w:hAnsiTheme="minorHAnsi" w:cstheme="minorHAnsi"/>
          <w:sz w:val="22"/>
        </w:rPr>
        <w:t>badań przemysłowych i</w:t>
      </w:r>
      <w:r w:rsidR="00DD1DA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>.</w:t>
      </w:r>
      <w:r w:rsidR="00DD1DA0" w:rsidRPr="00EC580A">
        <w:rPr>
          <w:rStyle w:val="Odwoanieprzypisudolnego"/>
          <w:rFonts w:asciiTheme="minorHAnsi" w:hAnsiTheme="minorHAnsi" w:cstheme="minorHAnsi"/>
          <w:sz w:val="22"/>
        </w:rPr>
        <w:footnoteReference w:id="19"/>
      </w:r>
    </w:p>
    <w:p w14:paraId="52373501" w14:textId="77777777" w:rsidR="00721808" w:rsidRPr="00EC580A" w:rsidRDefault="00721808" w:rsidP="003977E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Wysokość kosztów kwalifikowalnych przeznaczonych na realizację prac przedwdrożeniowych nie może przekroczyć limitu 20% całkowitych kosztów kwalifikowalnych Projektu.</w:t>
      </w:r>
    </w:p>
    <w:p w14:paraId="2AF94D1E" w14:textId="77777777" w:rsidR="00483147" w:rsidRPr="00E55966" w:rsidRDefault="00483147" w:rsidP="003977E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Nie jest możliwe rozliczanie w ramach Projektu części kosztów pośrednich za pomocą stawki ryczałtowej, a pozostałej części na podstawie poniesionych wydatków.</w:t>
      </w:r>
    </w:p>
    <w:p w14:paraId="0B35B33E" w14:textId="77777777" w:rsidR="008E2761" w:rsidRPr="00E55966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104500" w14:textId="77777777" w:rsidR="00F3315A" w:rsidRPr="00E55966" w:rsidRDefault="00C30C72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E55966">
        <w:rPr>
          <w:rFonts w:asciiTheme="minorHAnsi" w:hAnsiTheme="minorHAnsi" w:cstheme="minorHAnsi"/>
          <w:sz w:val="22"/>
          <w:szCs w:val="22"/>
        </w:rPr>
        <w:t xml:space="preserve">§ </w:t>
      </w:r>
      <w:r w:rsidR="00E24779" w:rsidRPr="00E55966">
        <w:rPr>
          <w:rFonts w:asciiTheme="minorHAnsi" w:hAnsiTheme="minorHAnsi" w:cstheme="minorHAnsi"/>
          <w:sz w:val="22"/>
          <w:szCs w:val="22"/>
        </w:rPr>
        <w:t>7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4033E751" w14:textId="77777777" w:rsidR="00CE4D15" w:rsidRPr="00F70BC8" w:rsidRDefault="0062543D" w:rsidP="003977EF">
      <w:pPr>
        <w:widowControl w:val="0"/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 </w:t>
      </w:r>
      <w:r w:rsidR="00056E90" w:rsidRPr="00F70BC8">
        <w:rPr>
          <w:rFonts w:asciiTheme="minorHAnsi" w:hAnsiTheme="minorHAnsi" w:cstheme="minorHAnsi"/>
          <w:sz w:val="22"/>
        </w:rPr>
        <w:t>w</w:t>
      </w:r>
      <w:r w:rsidR="00CE4D15" w:rsidRPr="00F70BC8">
        <w:rPr>
          <w:rFonts w:asciiTheme="minorHAnsi" w:hAnsiTheme="minorHAnsi" w:cstheme="minorHAnsi"/>
          <w:sz w:val="22"/>
        </w:rPr>
        <w:t xml:space="preserve"> 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..</w:t>
      </w:r>
      <w:r w:rsidR="000B3496" w:rsidRPr="00F70BC8">
        <w:rPr>
          <w:rFonts w:asciiTheme="minorHAnsi" w:hAnsiTheme="minorHAnsi" w:cstheme="minorHAnsi"/>
          <w:sz w:val="22"/>
        </w:rPr>
        <w:t>................</w:t>
      </w:r>
      <w:r w:rsidR="00CA5445" w:rsidRPr="00F70BC8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proofErr w:type="gramStart"/>
      <w:r w:rsidR="000B3496" w:rsidRPr="00F70BC8">
        <w:rPr>
          <w:rFonts w:asciiTheme="minorHAnsi" w:hAnsiTheme="minorHAnsi" w:cstheme="minorHAnsi"/>
          <w:sz w:val="22"/>
        </w:rPr>
        <w:t>i</w:t>
      </w:r>
      <w:proofErr w:type="gramEnd"/>
      <w:r w:rsidR="000B3496" w:rsidRPr="00F70BC8">
        <w:rPr>
          <w:rFonts w:asciiTheme="minorHAnsi" w:hAnsiTheme="minorHAnsi" w:cstheme="minorHAnsi"/>
          <w:sz w:val="22"/>
        </w:rPr>
        <w:t xml:space="preserve"> kończy się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70BC8">
        <w:rPr>
          <w:rFonts w:asciiTheme="minorHAnsi" w:hAnsiTheme="minorHAnsi" w:cstheme="minorHAnsi"/>
          <w:sz w:val="22"/>
        </w:rPr>
        <w:t>……………………</w:t>
      </w:r>
      <w:r w:rsidR="00B84A67" w:rsidRPr="00F70BC8">
        <w:rPr>
          <w:rFonts w:asciiTheme="minorHAnsi" w:hAnsiTheme="minorHAnsi" w:cstheme="minorHAnsi"/>
          <w:sz w:val="22"/>
        </w:rPr>
        <w:t>.</w:t>
      </w:r>
    </w:p>
    <w:p w14:paraId="223DF1DC" w14:textId="77777777" w:rsidR="00721808" w:rsidRPr="00F70BC8" w:rsidRDefault="00721808" w:rsidP="003977EF">
      <w:pPr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są rozliczane w formie:</w:t>
      </w:r>
    </w:p>
    <w:p w14:paraId="3D7439D2" w14:textId="77777777" w:rsidR="00721808" w:rsidRPr="00F70BC8" w:rsidRDefault="00721808" w:rsidP="003977EF">
      <w:pPr>
        <w:tabs>
          <w:tab w:val="num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1) refundacji kosztów faktycznie poniesionych w odniesieniu do kategorii wydatków</w:t>
      </w:r>
      <w:r w:rsidR="007A1230" w:rsidRPr="00F70BC8">
        <w:rPr>
          <w:rFonts w:asciiTheme="minorHAnsi" w:hAnsiTheme="minorHAnsi" w:cstheme="minorHAnsi"/>
          <w:sz w:val="22"/>
        </w:rPr>
        <w:t xml:space="preserve"> bezpośrednich;</w:t>
      </w:r>
    </w:p>
    <w:p w14:paraId="2EDB1045" w14:textId="77777777" w:rsidR="00721808" w:rsidRPr="00F70BC8" w:rsidRDefault="00721808" w:rsidP="003977EF">
      <w:pPr>
        <w:tabs>
          <w:tab w:val="num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2) stawki ryczałtowej w odniesieniu do kategorii </w:t>
      </w:r>
      <w:r w:rsidR="007A1230" w:rsidRPr="00F70BC8">
        <w:rPr>
          <w:rFonts w:asciiTheme="minorHAnsi" w:hAnsiTheme="minorHAnsi" w:cstheme="minorHAnsi"/>
          <w:sz w:val="22"/>
        </w:rPr>
        <w:t>kosztów pośrednich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50BFEE2" w14:textId="77777777" w:rsidR="00721808" w:rsidRPr="00F70BC8" w:rsidRDefault="00721808" w:rsidP="003977EF">
      <w:pPr>
        <w:tabs>
          <w:tab w:val="num" w:pos="399"/>
        </w:tabs>
        <w:spacing w:after="60" w:line="240" w:lineRule="auto"/>
        <w:ind w:left="39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- z uwzględnieniem intensywności wsparcia.</w:t>
      </w:r>
    </w:p>
    <w:p w14:paraId="583DF972" w14:textId="77777777" w:rsidR="002D783B" w:rsidRPr="00EC580A" w:rsidRDefault="002D783B" w:rsidP="003977EF">
      <w:pPr>
        <w:widowControl w:val="0"/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 za 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Pr="00EC580A">
        <w:rPr>
          <w:rFonts w:asciiTheme="minorHAnsi" w:hAnsiTheme="minorHAnsi" w:cstheme="minorHAnsi"/>
          <w:sz w:val="22"/>
        </w:rPr>
        <w:t xml:space="preserve"> ich przez beneficjenta w związku z realizacją Projektu, zgodnie z Umową i w okresie, o którym mowa w ust. 1.</w:t>
      </w:r>
    </w:p>
    <w:p w14:paraId="5C975FFB" w14:textId="77777777" w:rsidR="0060031A" w:rsidRPr="00E55966" w:rsidRDefault="0060031A" w:rsidP="003977EF">
      <w:pPr>
        <w:widowControl w:val="0"/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Za rozpoczęcie realizacji Projektu uznaje się dzień zaciągnięcia pierwszego zobowiązania do zamówienia </w:t>
      </w:r>
      <w:r w:rsidR="00DC6B36" w:rsidRPr="00EC580A">
        <w:rPr>
          <w:rFonts w:asciiTheme="minorHAnsi" w:hAnsiTheme="minorHAnsi" w:cstheme="minorHAnsi"/>
          <w:sz w:val="22"/>
        </w:rPr>
        <w:t xml:space="preserve">urządzeń lub inne zobowiązanie, które sprawia, że </w:t>
      </w:r>
      <w:r w:rsidR="002D783B" w:rsidRPr="00736844">
        <w:rPr>
          <w:rFonts w:asciiTheme="minorHAnsi" w:hAnsiTheme="minorHAnsi" w:cstheme="minorHAnsi"/>
          <w:sz w:val="22"/>
        </w:rPr>
        <w:t xml:space="preserve">realizacja Projektu </w:t>
      </w:r>
      <w:r w:rsidR="00DC6B36" w:rsidRPr="00736844">
        <w:rPr>
          <w:rFonts w:asciiTheme="minorHAnsi" w:hAnsiTheme="minorHAnsi" w:cstheme="minorHAnsi"/>
          <w:sz w:val="22"/>
        </w:rPr>
        <w:t xml:space="preserve">staje się </w:t>
      </w:r>
      <w:r w:rsidR="003F37FE" w:rsidRPr="00736844">
        <w:rPr>
          <w:rFonts w:asciiTheme="minorHAnsi" w:hAnsiTheme="minorHAnsi" w:cstheme="minorHAnsi"/>
          <w:sz w:val="22"/>
        </w:rPr>
        <w:t>nieodwracalna</w:t>
      </w:r>
      <w:r w:rsidR="00330F67" w:rsidRPr="00EC580A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3F37FE" w:rsidRPr="00EC580A">
        <w:rPr>
          <w:rFonts w:asciiTheme="minorHAnsi" w:hAnsiTheme="minorHAnsi" w:cstheme="minorHAnsi"/>
          <w:sz w:val="22"/>
        </w:rPr>
        <w:t xml:space="preserve">, zależnie od tego co nastąpi najpierw. </w:t>
      </w:r>
      <w:r w:rsidR="00500102" w:rsidRPr="00EC580A">
        <w:rPr>
          <w:rFonts w:asciiTheme="minorHAnsi" w:hAnsiTheme="minorHAnsi" w:cstheme="minorHAnsi"/>
          <w:sz w:val="22"/>
        </w:rPr>
        <w:t xml:space="preserve">Za rozpoczęcie prac nie uznaje się działań </w:t>
      </w:r>
      <w:r w:rsidRPr="00EC580A">
        <w:rPr>
          <w:rFonts w:asciiTheme="minorHAnsi" w:hAnsiTheme="minorHAnsi" w:cstheme="minorHAnsi"/>
          <w:sz w:val="22"/>
        </w:rPr>
        <w:t>przygotowawczych, w szczególności studiów wykonalności, usług doradczych związanych z przygotowaniem Projektu, w tym analiz przygotowawczych (technicznych, finansowych, ekonomicznych) oraz przygot</w:t>
      </w:r>
      <w:r w:rsidR="009F1D9A" w:rsidRPr="00736844">
        <w:rPr>
          <w:rFonts w:asciiTheme="minorHAnsi" w:hAnsiTheme="minorHAnsi" w:cstheme="minorHAnsi"/>
          <w:sz w:val="22"/>
        </w:rPr>
        <w:t>owania dokumentacji związanej z </w:t>
      </w:r>
      <w:r w:rsidR="00EC67CC" w:rsidRPr="00736844">
        <w:rPr>
          <w:rFonts w:asciiTheme="minorHAnsi" w:hAnsiTheme="minorHAnsi" w:cstheme="minorHAnsi"/>
          <w:sz w:val="22"/>
        </w:rPr>
        <w:t>wyborem wykonawcy</w:t>
      </w:r>
      <w:r w:rsidR="003F37FE" w:rsidRPr="00736844">
        <w:rPr>
          <w:rFonts w:asciiTheme="minorHAnsi" w:hAnsiTheme="minorHAnsi" w:cstheme="minorHAnsi"/>
          <w:sz w:val="22"/>
        </w:rPr>
        <w:t xml:space="preserve"> pod warunkiem, że ich koszty nie są objęte pomocą publiczną</w:t>
      </w:r>
      <w:r w:rsidR="00EC67CC" w:rsidRPr="00E55966">
        <w:rPr>
          <w:rFonts w:asciiTheme="minorHAnsi" w:hAnsiTheme="minorHAnsi" w:cstheme="minorHAnsi"/>
          <w:sz w:val="22"/>
        </w:rPr>
        <w:t>.</w:t>
      </w:r>
    </w:p>
    <w:p w14:paraId="364A0AA8" w14:textId="77777777" w:rsidR="00500102" w:rsidRPr="00E55966" w:rsidRDefault="00D62046" w:rsidP="003977EF">
      <w:pPr>
        <w:widowControl w:val="0"/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EB5DA0"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="00EB5DA0"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 o 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5187AD24" w14:textId="77777777" w:rsidR="00500102" w:rsidRPr="00EC580A" w:rsidRDefault="00FA11B1" w:rsidP="003977EF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proofErr w:type="gramStart"/>
      <w:r w:rsidR="004D7B4B" w:rsidRPr="00F70BC8">
        <w:rPr>
          <w:rFonts w:asciiTheme="minorHAnsi" w:hAnsiTheme="minorHAnsi" w:cstheme="minorHAnsi"/>
          <w:sz w:val="22"/>
        </w:rPr>
        <w:t>dzień</w:t>
      </w:r>
      <w:proofErr w:type="gramEnd"/>
      <w:r w:rsidR="004D7B4B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przelewu na 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w przypadku gdy w ramach rozliczenia wniosku o 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5D0A1D4F" w14:textId="77777777" w:rsidR="00BA01D0" w:rsidRPr="00736844" w:rsidRDefault="00FA11B1" w:rsidP="003977EF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 </w:t>
      </w:r>
      <w:proofErr w:type="gramStart"/>
      <w:r w:rsidRPr="00736844">
        <w:rPr>
          <w:rFonts w:asciiTheme="minorHAnsi" w:hAnsiTheme="minorHAnsi" w:cstheme="minorHAnsi"/>
          <w:sz w:val="22"/>
        </w:rPr>
        <w:t>jako</w:t>
      </w:r>
      <w:proofErr w:type="gramEnd"/>
      <w:r w:rsidRPr="00736844">
        <w:rPr>
          <w:rFonts w:asciiTheme="minorHAnsi" w:hAnsiTheme="minorHAnsi" w:cstheme="minorHAnsi"/>
          <w:sz w:val="22"/>
        </w:rPr>
        <w:t xml:space="preserve">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 o 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 w pozostałych przypadkach. </w:t>
      </w:r>
    </w:p>
    <w:p w14:paraId="68135ABB" w14:textId="77777777" w:rsidR="00FA11B1" w:rsidRPr="00E55966" w:rsidRDefault="00F32142" w:rsidP="003977EF">
      <w:pPr>
        <w:widowControl w:val="0"/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 o którym mowa w § 1</w:t>
      </w:r>
      <w:r w:rsidR="00410E2D" w:rsidRPr="00E55966">
        <w:rPr>
          <w:rFonts w:asciiTheme="minorHAnsi" w:hAnsiTheme="minorHAnsi" w:cstheme="minorHAnsi"/>
          <w:sz w:val="22"/>
        </w:rPr>
        <w:t>0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498C9B83" w14:textId="77777777" w:rsidR="0060031A" w:rsidRPr="00F70BC8" w:rsidRDefault="00DC6B36" w:rsidP="003977EF">
      <w:pPr>
        <w:widowControl w:val="0"/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</w:t>
      </w:r>
      <w:r w:rsidR="00A50712" w:rsidRPr="00F70BC8">
        <w:rPr>
          <w:rFonts w:asciiTheme="minorHAnsi" w:hAnsiTheme="minorHAnsi" w:cstheme="minorHAnsi"/>
          <w:sz w:val="22"/>
        </w:rPr>
        <w:t>ozpoczęcie przez b</w:t>
      </w:r>
      <w:r w:rsidR="0060031A" w:rsidRPr="00F70BC8">
        <w:rPr>
          <w:rFonts w:asciiTheme="minorHAnsi" w:hAnsiTheme="minorHAnsi" w:cstheme="minorHAnsi"/>
          <w:sz w:val="22"/>
        </w:rPr>
        <w:t>eneficjenta realizacji Projektu przed dniem</w:t>
      </w:r>
      <w:r w:rsidR="00CC37E7" w:rsidRPr="00F70BC8">
        <w:rPr>
          <w:rFonts w:asciiTheme="minorHAnsi" w:hAnsiTheme="minorHAnsi" w:cstheme="minorHAnsi"/>
          <w:sz w:val="22"/>
        </w:rPr>
        <w:t xml:space="preserve"> złożenia wniosku o dofinansowanie</w:t>
      </w:r>
      <w:r w:rsidR="004D7B4B" w:rsidRPr="00F70BC8">
        <w:rPr>
          <w:rFonts w:asciiTheme="minorHAnsi" w:hAnsiTheme="minorHAnsi" w:cstheme="minorHAnsi"/>
          <w:sz w:val="22"/>
        </w:rPr>
        <w:t xml:space="preserve"> albo w dniu złożenia wniosku o dofinansowanie</w:t>
      </w:r>
      <w:r w:rsidR="00D70261" w:rsidRPr="00F70BC8">
        <w:rPr>
          <w:rFonts w:asciiTheme="minorHAnsi" w:hAnsiTheme="minorHAnsi" w:cstheme="minorHAnsi"/>
          <w:sz w:val="22"/>
        </w:rPr>
        <w:t xml:space="preserve"> </w:t>
      </w:r>
      <w:r w:rsidR="0060031A" w:rsidRPr="00F70BC8">
        <w:rPr>
          <w:rFonts w:asciiTheme="minorHAnsi" w:hAnsiTheme="minorHAnsi" w:cstheme="minorHAnsi"/>
          <w:sz w:val="22"/>
        </w:rPr>
        <w:t xml:space="preserve">spowoduje, że wszystkie </w:t>
      </w:r>
      <w:r w:rsidR="00721808"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w ramach Proje</w:t>
      </w:r>
      <w:r w:rsidR="00EC67CC" w:rsidRPr="00F70BC8">
        <w:rPr>
          <w:rFonts w:asciiTheme="minorHAnsi" w:hAnsiTheme="minorHAnsi" w:cstheme="minorHAnsi"/>
          <w:sz w:val="22"/>
        </w:rPr>
        <w:t>ktu stają się niekwalifikowa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EC67CC" w:rsidRPr="00F70BC8">
        <w:rPr>
          <w:rFonts w:asciiTheme="minorHAnsi" w:hAnsiTheme="minorHAnsi" w:cstheme="minorHAnsi"/>
          <w:sz w:val="22"/>
        </w:rPr>
        <w:t>ne.</w:t>
      </w:r>
    </w:p>
    <w:p w14:paraId="3236D9CA" w14:textId="33C8EEA2" w:rsidR="00B84A67" w:rsidRPr="00F70BC8" w:rsidRDefault="0060031A" w:rsidP="003977EF">
      <w:pPr>
        <w:widowControl w:val="0"/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 o płatność końcową</w:t>
      </w:r>
      <w:r w:rsidR="007C00CB" w:rsidRPr="00F70BC8">
        <w:rPr>
          <w:rFonts w:asciiTheme="minorHAnsi" w:hAnsiTheme="minorHAnsi" w:cstheme="minorHAnsi"/>
          <w:sz w:val="22"/>
        </w:rPr>
        <w:t xml:space="preserve"> </w:t>
      </w:r>
      <w:r w:rsidR="00322AA8" w:rsidRPr="00F70BC8">
        <w:rPr>
          <w:rFonts w:asciiTheme="minorHAnsi" w:hAnsiTheme="minorHAnsi" w:cstheme="minorHAnsi"/>
          <w:sz w:val="22"/>
        </w:rPr>
        <w:t xml:space="preserve">w 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 xml:space="preserve">określonym w </w:t>
      </w:r>
      <w:r w:rsidR="00CE2765" w:rsidRPr="00F70BC8">
        <w:rPr>
          <w:rFonts w:asciiTheme="minorHAnsi" w:hAnsiTheme="minorHAnsi" w:cstheme="minorHAnsi"/>
          <w:sz w:val="22"/>
        </w:rPr>
        <w:t>ust. 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7D4DF51E" w14:textId="77777777" w:rsidR="0060031A" w:rsidRPr="00F70BC8" w:rsidRDefault="00721808" w:rsidP="003977EF">
      <w:pPr>
        <w:widowControl w:val="0"/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 na podatek od towarów i usług (VAT) mogą zostać uznane za kwalifikowalne</w:t>
      </w:r>
      <w:r w:rsidR="00313982" w:rsidRPr="00F70BC8">
        <w:rPr>
          <w:rFonts w:asciiTheme="minorHAnsi" w:hAnsiTheme="minorHAnsi" w:cstheme="minorHAnsi"/>
          <w:sz w:val="22"/>
        </w:rPr>
        <w:t xml:space="preserve"> na zasadach określonych w </w:t>
      </w:r>
      <w:r w:rsidR="00313982" w:rsidRPr="00F70BC8">
        <w:rPr>
          <w:rFonts w:asciiTheme="minorHAnsi" w:hAnsiTheme="minorHAnsi" w:cstheme="minorHAnsi"/>
          <w:i/>
          <w:sz w:val="22"/>
        </w:rPr>
        <w:t xml:space="preserve">Wytycznych w zakresie kwalifikowalności wydatków w ramach Europejskiego Funduszu Rozwoju Regionalnego, Europejskiego Funduszu Społecznego oraz Funduszu Spójności na </w:t>
      </w:r>
      <w:r w:rsidR="00313982" w:rsidRPr="00F70BC8">
        <w:rPr>
          <w:rFonts w:asciiTheme="minorHAnsi" w:hAnsiTheme="minorHAnsi" w:cstheme="minorHAnsi"/>
          <w:i/>
          <w:sz w:val="22"/>
        </w:rPr>
        <w:lastRenderedPageBreak/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we wniosku o dofinansowanie stanowiącym załącznik do 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32C17ED4" w14:textId="77777777" w:rsidR="0060031A" w:rsidRPr="00F70BC8" w:rsidRDefault="0060031A" w:rsidP="003977EF">
      <w:pPr>
        <w:widowControl w:val="0"/>
        <w:numPr>
          <w:ilvl w:val="0"/>
          <w:numId w:val="3"/>
        </w:numPr>
        <w:tabs>
          <w:tab w:val="num" w:pos="399"/>
        </w:tabs>
        <w:spacing w:after="60" w:line="240" w:lineRule="auto"/>
        <w:ind w:left="397" w:hanging="39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w 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 xml:space="preserve">eneficjent będzie mógł odliczyć lub uzyskać zwrot podatku od towarów i usług (VAT) </w:t>
      </w:r>
      <w:r w:rsidR="00AD0DB1" w:rsidRPr="00F70BC8">
        <w:rPr>
          <w:rFonts w:asciiTheme="minorHAnsi" w:hAnsiTheme="minorHAnsi" w:cstheme="minorHAnsi"/>
          <w:sz w:val="22"/>
        </w:rPr>
        <w:t xml:space="preserve">od </w:t>
      </w:r>
      <w:r w:rsidRPr="00F70BC8">
        <w:rPr>
          <w:rFonts w:asciiTheme="minorHAnsi" w:hAnsiTheme="minorHAnsi" w:cstheme="minorHAnsi"/>
          <w:sz w:val="22"/>
        </w:rPr>
        <w:t>zakupionych w 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 xml:space="preserve">, wówczas jest on zobowiązany do poinformowania </w:t>
      </w:r>
      <w:r w:rsidR="008D22B3" w:rsidRPr="00F70BC8">
        <w:rPr>
          <w:rFonts w:asciiTheme="minorHAnsi" w:hAnsiTheme="minorHAnsi" w:cstheme="minorHAnsi"/>
          <w:sz w:val="22"/>
        </w:rPr>
        <w:t xml:space="preserve">o tym fakcie </w:t>
      </w:r>
      <w:r w:rsidRPr="00F70BC8">
        <w:rPr>
          <w:rFonts w:asciiTheme="minorHAnsi" w:hAnsiTheme="minorHAnsi" w:cstheme="minorHAnsi"/>
          <w:sz w:val="22"/>
        </w:rPr>
        <w:t>Instytucji Pośredniczącej. Beneficjent jest zobowiązany do zwrotu podatku od towarów i 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</w:t>
      </w:r>
      <w:proofErr w:type="gramStart"/>
      <w:r w:rsidRPr="00F70BC8">
        <w:rPr>
          <w:rFonts w:asciiTheme="minorHAnsi" w:hAnsiTheme="minorHAnsi" w:cstheme="minorHAnsi"/>
          <w:sz w:val="22"/>
        </w:rPr>
        <w:t>nie podlegający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</w:t>
      </w:r>
      <w:r w:rsidR="00F74C95" w:rsidRPr="00F70BC8">
        <w:rPr>
          <w:rFonts w:asciiTheme="minorHAnsi" w:hAnsiTheme="minorHAnsi" w:cstheme="minorHAnsi"/>
          <w:sz w:val="22"/>
        </w:rPr>
        <w:t>odliczeniu i</w:t>
      </w:r>
      <w:r w:rsidRPr="00F70BC8">
        <w:rPr>
          <w:rFonts w:asciiTheme="minorHAnsi" w:hAnsiTheme="minorHAnsi" w:cstheme="minorHAnsi"/>
          <w:sz w:val="22"/>
        </w:rPr>
        <w:t xml:space="preserve"> 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od chwili, w 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 xml:space="preserve">dofinansowanego w ramach Projektu </w:t>
      </w:r>
      <w:r w:rsidR="00C63DA4" w:rsidRPr="00F70BC8">
        <w:rPr>
          <w:rFonts w:asciiTheme="minorHAnsi" w:hAnsiTheme="minorHAnsi" w:cstheme="minorHAnsi"/>
          <w:sz w:val="22"/>
        </w:rPr>
        <w:t xml:space="preserve">podatku od towarów i usług (VAT) następuje </w:t>
      </w:r>
      <w:r w:rsidR="00476C79" w:rsidRPr="00F70BC8">
        <w:rPr>
          <w:rFonts w:asciiTheme="minorHAnsi" w:hAnsiTheme="minorHAnsi" w:cstheme="minorHAnsi"/>
          <w:sz w:val="22"/>
        </w:rPr>
        <w:t xml:space="preserve">zgodnie z art. 207 ust. 1 pkt 2 </w:t>
      </w:r>
      <w:proofErr w:type="spellStart"/>
      <w:r w:rsidR="00476C79" w:rsidRPr="00F70BC8">
        <w:rPr>
          <w:rFonts w:asciiTheme="minorHAnsi" w:hAnsiTheme="minorHAnsi" w:cstheme="minorHAnsi"/>
          <w:sz w:val="22"/>
        </w:rPr>
        <w:t>ufp</w:t>
      </w:r>
      <w:proofErr w:type="spellEnd"/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 z odsetkami w wysokości określonej jak dla zaległości podatkowych liczonymi od 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442B5977" w14:textId="77777777" w:rsidR="0020079E" w:rsidRPr="00F70BC8" w:rsidRDefault="00721808" w:rsidP="003977EF">
      <w:pPr>
        <w:widowControl w:val="0"/>
        <w:numPr>
          <w:ilvl w:val="0"/>
          <w:numId w:val="3"/>
        </w:numPr>
        <w:tabs>
          <w:tab w:val="num" w:pos="399"/>
        </w:tabs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na </w:t>
      </w:r>
      <w:r w:rsidR="002D5504" w:rsidRPr="00F70BC8">
        <w:rPr>
          <w:rFonts w:asciiTheme="minorHAnsi" w:hAnsiTheme="minorHAnsi" w:cstheme="minorHAnsi"/>
          <w:sz w:val="22"/>
        </w:rPr>
        <w:t>wdrożeni</w:t>
      </w:r>
      <w:r w:rsidRPr="00F70BC8">
        <w:rPr>
          <w:rFonts w:asciiTheme="minorHAnsi" w:hAnsiTheme="minorHAnsi" w:cstheme="minorHAnsi"/>
          <w:sz w:val="22"/>
        </w:rPr>
        <w:t>e</w:t>
      </w:r>
      <w:r w:rsidR="002D5504" w:rsidRPr="00F70BC8">
        <w:rPr>
          <w:rFonts w:asciiTheme="minorHAnsi" w:hAnsiTheme="minorHAnsi" w:cstheme="minorHAnsi"/>
          <w:sz w:val="22"/>
        </w:rPr>
        <w:t xml:space="preserve"> wyników badań przemysłowych i prac rozwojowych</w:t>
      </w:r>
      <w:r w:rsidR="00F545B7" w:rsidRPr="00F70BC8">
        <w:rPr>
          <w:rFonts w:asciiTheme="minorHAnsi" w:hAnsiTheme="minorHAnsi" w:cstheme="minorHAnsi"/>
          <w:sz w:val="22"/>
        </w:rPr>
        <w:t>,</w:t>
      </w:r>
      <w:r w:rsidR="002D5504" w:rsidRPr="00F70BC8">
        <w:rPr>
          <w:rFonts w:asciiTheme="minorHAnsi" w:hAnsiTheme="minorHAnsi" w:cstheme="minorHAnsi"/>
          <w:sz w:val="22"/>
        </w:rPr>
        <w:t xml:space="preserve"> albo prac rozwojowych nie stanowią kosztów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2D5504" w:rsidRPr="00F70BC8">
        <w:rPr>
          <w:rFonts w:asciiTheme="minorHAnsi" w:hAnsiTheme="minorHAnsi" w:cstheme="minorHAnsi"/>
          <w:sz w:val="22"/>
        </w:rPr>
        <w:t>nych.</w:t>
      </w:r>
    </w:p>
    <w:p w14:paraId="4E140AE3" w14:textId="0A92705C" w:rsidR="0020079E" w:rsidRPr="00F70BC8" w:rsidRDefault="0020079E" w:rsidP="003977EF">
      <w:pPr>
        <w:widowControl w:val="0"/>
        <w:numPr>
          <w:ilvl w:val="0"/>
          <w:numId w:val="3"/>
        </w:numPr>
        <w:tabs>
          <w:tab w:val="num" w:pos="399"/>
        </w:tabs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 na podstawie § 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 ust. 1 – 4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 xml:space="preserve">wydatki </w:t>
      </w:r>
      <w:r w:rsidRPr="00F70BC8">
        <w:rPr>
          <w:rFonts w:asciiTheme="minorHAnsi" w:hAnsiTheme="minorHAnsi" w:cstheme="minorHAnsi"/>
          <w:sz w:val="22"/>
        </w:rPr>
        <w:t xml:space="preserve">w 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 xml:space="preserve">część </w:t>
      </w:r>
      <w:r w:rsidRPr="00F70BC8">
        <w:rPr>
          <w:rFonts w:asciiTheme="minorHAnsi" w:hAnsiTheme="minorHAnsi" w:cstheme="minorHAnsi"/>
          <w:sz w:val="22"/>
        </w:rPr>
        <w:t>za niekwalifikowalne.</w:t>
      </w:r>
    </w:p>
    <w:p w14:paraId="71F28C71" w14:textId="77777777" w:rsidR="00BC08B2" w:rsidRPr="00F70BC8" w:rsidRDefault="00BC08B2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§ </w:t>
      </w:r>
      <w:r w:rsidR="00E24779" w:rsidRPr="00F70BC8">
        <w:rPr>
          <w:rFonts w:asciiTheme="minorHAnsi" w:hAnsiTheme="minorHAnsi" w:cstheme="minorHAnsi"/>
          <w:sz w:val="22"/>
          <w:szCs w:val="22"/>
        </w:rPr>
        <w:t>8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 xml:space="preserve">Warunki </w:t>
      </w:r>
      <w:r w:rsidR="00201B96" w:rsidRPr="00F70BC8">
        <w:rPr>
          <w:rFonts w:asciiTheme="minorHAnsi" w:hAnsiTheme="minorHAnsi" w:cstheme="minorHAnsi"/>
          <w:sz w:val="22"/>
          <w:szCs w:val="22"/>
        </w:rPr>
        <w:t>i</w:t>
      </w:r>
      <w:r w:rsidR="003933E4" w:rsidRPr="00F70BC8">
        <w:rPr>
          <w:rFonts w:asciiTheme="minorHAnsi" w:hAnsiTheme="minorHAnsi" w:cstheme="minorHAnsi"/>
          <w:sz w:val="22"/>
          <w:szCs w:val="22"/>
        </w:rPr>
        <w:t xml:space="preserve"> forma przekazywania dofinansowania</w:t>
      </w:r>
    </w:p>
    <w:p w14:paraId="0102AD10" w14:textId="2EED2927" w:rsidR="008E56B2" w:rsidRPr="00F70BC8" w:rsidRDefault="00317484" w:rsidP="003977E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 xml:space="preserve">Beneficjent jest zobowiązany do składania wniosków o płatność 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za pośrednictwem SL2014</w:t>
      </w:r>
      <w:r w:rsidR="002248F8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hAnsiTheme="minorHAnsi" w:cstheme="minorHAnsi"/>
          <w:sz w:val="22"/>
          <w:lang w:eastAsia="pl-PL"/>
        </w:rPr>
        <w:t>w 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, nie rzadziej niż raz na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e licząc od 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5EB5E267" w14:textId="77777777" w:rsidR="00317484" w:rsidRPr="00F70BC8" w:rsidRDefault="00FC79F9" w:rsidP="003977E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 xml:space="preserve">W przypadku niedostępności SL2014 skutkującej brakiem możliwości przesłania wniosku o płatność za 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eneficjent składa wniosek o płatność pisemnie i na nośniku elektronicznym lub za pośrednictwem platformy </w:t>
      </w:r>
      <w:proofErr w:type="spellStart"/>
      <w:r w:rsidRPr="00F70BC8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Pr="00F70BC8">
        <w:rPr>
          <w:rFonts w:asciiTheme="minorHAnsi" w:hAnsiTheme="minorHAnsi" w:cstheme="minorHAnsi"/>
          <w:sz w:val="22"/>
          <w:lang w:eastAsia="pl-PL"/>
        </w:rPr>
        <w:t xml:space="preserve"> w formacie zgodnym z 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 z</w:t>
      </w:r>
      <w:r w:rsidR="00063B4D" w:rsidRPr="00F70BC8">
        <w:rPr>
          <w:rFonts w:asciiTheme="minorHAnsi" w:hAnsiTheme="minorHAnsi" w:cstheme="minorHAnsi"/>
          <w:sz w:val="22"/>
          <w:lang w:eastAsia="pl-PL"/>
        </w:rPr>
        <w:t>e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 wzorem określonym w</w:t>
      </w:r>
      <w:r w:rsidR="00CB00ED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 xml:space="preserve"> 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w 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 i przekazywania danych</w:t>
      </w:r>
      <w:r w:rsidR="001A7156" w:rsidRPr="00F70BC8">
        <w:rPr>
          <w:rFonts w:asciiTheme="minorHAnsi" w:hAnsiTheme="minorHAnsi" w:cstheme="minorHAnsi"/>
          <w:i/>
          <w:sz w:val="22"/>
          <w:lang w:eastAsia="pl-PL"/>
        </w:rPr>
        <w:t xml:space="preserve">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 postaci elektronicznej na 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 w SL2014 w zakresie złożonego wniosku o płatność w 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 o którym mowa w §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 xml:space="preserve"> 5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 xml:space="preserve"> ust. 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02BB6DFA" w14:textId="77777777" w:rsidR="00317484" w:rsidRPr="00F70BC8" w:rsidRDefault="002C3595" w:rsidP="003977E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powinien zostać ujęty we wniosku o płatność przekazywanym </w:t>
      </w:r>
      <w:r w:rsidRPr="00F70BC8">
        <w:rPr>
          <w:rFonts w:asciiTheme="minorHAnsi" w:hAnsiTheme="minorHAnsi" w:cstheme="minorHAnsi"/>
          <w:sz w:val="22"/>
          <w:lang w:eastAsia="pl-PL"/>
        </w:rPr>
        <w:t>do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Pośredniczącej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w terminie do 3 miesięcy od 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 że dotyczy faktycznie dostarczonych towarów lub zrealizowanych usług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6B76C59E" w14:textId="686B2F1B" w:rsidR="00EF7D8B" w:rsidRPr="00736844" w:rsidRDefault="00EF7D8B" w:rsidP="003977EF">
      <w:pPr>
        <w:widowControl w:val="0"/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 xml:space="preserve">eneficjentowi w 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506040" w:rsidRPr="00F70BC8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w 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253051" w:rsidRPr="00EC580A">
        <w:rPr>
          <w:rFonts w:asciiTheme="minorHAnsi" w:hAnsiTheme="minorHAnsi" w:cstheme="minorHAnsi"/>
          <w:sz w:val="22"/>
        </w:rPr>
        <w:t xml:space="preserve"> na 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 xml:space="preserve">eneficjenta i 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 o płatność.</w:t>
      </w:r>
    </w:p>
    <w:p w14:paraId="46882846" w14:textId="464E8D20" w:rsidR="00732721" w:rsidRPr="00F70BC8" w:rsidRDefault="005955DF" w:rsidP="003977EF">
      <w:pPr>
        <w:widowControl w:val="0"/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Beneficjentowi zostanie, na podstawie wniosków o płatność, przekazane dofinansowanie nieprzekraczające </w:t>
      </w:r>
      <w:r w:rsidR="00DA7BA6" w:rsidRPr="00E55966">
        <w:rPr>
          <w:rFonts w:asciiTheme="minorHAnsi" w:hAnsiTheme="minorHAnsi" w:cstheme="minorHAnsi"/>
          <w:sz w:val="22"/>
        </w:rPr>
        <w:t>90%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="00DA7BA6" w:rsidRPr="00E55966">
        <w:rPr>
          <w:rFonts w:asciiTheme="minorHAnsi" w:hAnsiTheme="minorHAnsi" w:cstheme="minorHAnsi"/>
          <w:sz w:val="22"/>
        </w:rPr>
        <w:t xml:space="preserve"> kwoty dofinansowania, o której mowa w § 6 ust. 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 xml:space="preserve">, pomniejszonej o kwoty nieprawidłowości w 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 z § 9 ust. 1</w:t>
      </w:r>
      <w:r w:rsidR="00F46F82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 o 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707DE928" w14:textId="3418634A" w:rsidR="00DA7BA6" w:rsidRPr="00E55966" w:rsidRDefault="00732721" w:rsidP="003977EF">
      <w:pPr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 w formie zaliczki nie może przekroczyć 9</w:t>
      </w:r>
      <w:r w:rsidR="00A04B81" w:rsidRPr="00E55966">
        <w:rPr>
          <w:rFonts w:asciiTheme="minorHAnsi" w:hAnsiTheme="minorHAnsi" w:cstheme="minorHAnsi"/>
          <w:sz w:val="22"/>
        </w:rPr>
        <w:t>0 % całkowitej wysokości dofinansowania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="00A04B81" w:rsidRPr="00E55966">
        <w:rPr>
          <w:rFonts w:asciiTheme="minorHAnsi" w:hAnsiTheme="minorHAnsi" w:cstheme="minorHAnsi"/>
          <w:sz w:val="22"/>
        </w:rPr>
        <w:t xml:space="preserve">, o której mowa w § 6 ust. 3 Umowy. </w:t>
      </w:r>
    </w:p>
    <w:p w14:paraId="29669AAB" w14:textId="77777777" w:rsidR="002D1965" w:rsidRPr="00F70BC8" w:rsidRDefault="002D1965" w:rsidP="003977EF">
      <w:pPr>
        <w:widowControl w:val="0"/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 z wyodrębnionego rachunku bankowego do obsługi płatności zaliczkowej mogą być dokonywane wyłącznie jako płatności za wydatki kwalifikujące się do objęcia wsparciem w ramach Projektu, w 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 xml:space="preserve">. Za zgodą Instytucji Pośredniczącej </w:t>
      </w:r>
      <w:r w:rsidRPr="00F70BC8">
        <w:rPr>
          <w:rFonts w:asciiTheme="minorHAnsi" w:hAnsiTheme="minorHAnsi" w:cstheme="minorHAnsi"/>
          <w:sz w:val="22"/>
        </w:rPr>
        <w:t xml:space="preserve">ze środków zaliczki </w:t>
      </w:r>
      <w:r w:rsidR="00500102" w:rsidRPr="00F70BC8">
        <w:rPr>
          <w:rFonts w:asciiTheme="minorHAnsi" w:hAnsiTheme="minorHAnsi" w:cstheme="minorHAnsi"/>
          <w:sz w:val="22"/>
        </w:rPr>
        <w:t xml:space="preserve">mogą być dokonywane płatności </w:t>
      </w:r>
      <w:r w:rsidRPr="00F70BC8">
        <w:rPr>
          <w:rFonts w:asciiTheme="minorHAnsi" w:hAnsiTheme="minorHAnsi" w:cstheme="minorHAnsi"/>
          <w:sz w:val="22"/>
        </w:rPr>
        <w:t>na wydatki niekwalifikowalne</w:t>
      </w:r>
      <w:r w:rsidR="00732721" w:rsidRPr="00F70BC8">
        <w:rPr>
          <w:rFonts w:asciiTheme="minorHAnsi" w:hAnsiTheme="minorHAnsi" w:cstheme="minorHAnsi"/>
          <w:sz w:val="22"/>
        </w:rPr>
        <w:t xml:space="preserve"> związane z realizacją Projektu</w:t>
      </w:r>
      <w:r w:rsidRPr="00F70BC8">
        <w:rPr>
          <w:rFonts w:asciiTheme="minorHAnsi" w:hAnsiTheme="minorHAnsi" w:cstheme="minorHAnsi"/>
          <w:sz w:val="22"/>
        </w:rPr>
        <w:t xml:space="preserve">. </w:t>
      </w:r>
      <w:r w:rsidR="00500102" w:rsidRPr="00F70BC8">
        <w:rPr>
          <w:rFonts w:asciiTheme="minorHAnsi" w:hAnsiTheme="minorHAnsi" w:cstheme="minorHAnsi"/>
          <w:sz w:val="22"/>
        </w:rPr>
        <w:t>Wypłaty</w:t>
      </w:r>
      <w:r w:rsidRPr="00F70BC8">
        <w:rPr>
          <w:rFonts w:asciiTheme="minorHAnsi" w:hAnsiTheme="minorHAnsi" w:cstheme="minorHAnsi"/>
          <w:sz w:val="22"/>
        </w:rPr>
        <w:t xml:space="preserve"> dokonane z wyodrębnionego rachunku bankowego do 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dokonane bez </w:t>
      </w:r>
      <w:r w:rsidR="00055316" w:rsidRPr="00F70BC8">
        <w:rPr>
          <w:rFonts w:asciiTheme="minorHAnsi" w:hAnsiTheme="minorHAnsi" w:cstheme="minorHAnsi"/>
          <w:sz w:val="22"/>
        </w:rPr>
        <w:t>z</w:t>
      </w:r>
      <w:r w:rsidR="00500102" w:rsidRPr="00F70BC8">
        <w:rPr>
          <w:rFonts w:asciiTheme="minorHAnsi" w:hAnsiTheme="minorHAnsi" w:cstheme="minorHAnsi"/>
          <w:sz w:val="22"/>
        </w:rPr>
        <w:t>gody Instytucji Pośredniczącej,</w:t>
      </w:r>
      <w:r w:rsidRPr="00F70BC8">
        <w:rPr>
          <w:rFonts w:asciiTheme="minorHAnsi" w:hAnsiTheme="minorHAnsi" w:cstheme="minorHAnsi"/>
          <w:sz w:val="22"/>
        </w:rPr>
        <w:t xml:space="preserve"> na wydatki niezwiązane z </w:t>
      </w:r>
      <w:r w:rsidRPr="00F70BC8">
        <w:rPr>
          <w:rFonts w:asciiTheme="minorHAnsi" w:hAnsiTheme="minorHAnsi" w:cstheme="minorHAnsi"/>
          <w:sz w:val="22"/>
        </w:rPr>
        <w:lastRenderedPageBreak/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rojektu, a także na 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t>środki</w:t>
      </w:r>
      <w:r w:rsidRPr="00F70BC8">
        <w:rPr>
          <w:rFonts w:asciiTheme="minorHAnsi" w:hAnsiTheme="minorHAnsi" w:cstheme="minorHAnsi"/>
          <w:sz w:val="22"/>
        </w:rPr>
        <w:t xml:space="preserve">, o których mowa w art. 207 ust. 1 pkt 1 </w:t>
      </w:r>
      <w:proofErr w:type="spellStart"/>
      <w:r w:rsidRPr="00F70BC8">
        <w:rPr>
          <w:rFonts w:asciiTheme="minorHAnsi" w:hAnsiTheme="minorHAnsi" w:cstheme="minorHAnsi"/>
          <w:sz w:val="22"/>
        </w:rPr>
        <w:t>ufp</w:t>
      </w:r>
      <w:proofErr w:type="spellEnd"/>
      <w:r w:rsidR="00933663" w:rsidRPr="00F70BC8">
        <w:rPr>
          <w:rFonts w:asciiTheme="minorHAnsi" w:hAnsiTheme="minorHAnsi" w:cstheme="minorHAnsi"/>
          <w:sz w:val="22"/>
        </w:rPr>
        <w:t>.</w:t>
      </w:r>
    </w:p>
    <w:p w14:paraId="604864C4" w14:textId="77777777" w:rsidR="003101C6" w:rsidRPr="00F70BC8" w:rsidRDefault="003101C6" w:rsidP="003977EF">
      <w:pPr>
        <w:widowControl w:val="0"/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Najwyższa </w:t>
      </w:r>
      <w:r w:rsidR="00A04B81" w:rsidRPr="00F70BC8">
        <w:rPr>
          <w:rFonts w:asciiTheme="minorHAnsi" w:hAnsiTheme="minorHAnsi" w:cstheme="minorHAnsi"/>
          <w:sz w:val="22"/>
        </w:rPr>
        <w:t xml:space="preserve">transza zaliczki </w:t>
      </w:r>
      <w:r w:rsidR="00FF0E03" w:rsidRPr="00F70BC8">
        <w:rPr>
          <w:rFonts w:asciiTheme="minorHAnsi" w:hAnsiTheme="minorHAnsi" w:cstheme="minorHAnsi"/>
          <w:sz w:val="22"/>
        </w:rPr>
        <w:t xml:space="preserve">w ramach Projektu nie może przekroczyć </w:t>
      </w:r>
      <w:r w:rsidR="00A21A3A" w:rsidRPr="00F70BC8">
        <w:rPr>
          <w:rFonts w:asciiTheme="minorHAnsi" w:hAnsiTheme="minorHAnsi" w:cstheme="minorHAnsi"/>
          <w:sz w:val="22"/>
        </w:rPr>
        <w:t xml:space="preserve">w danym momencie </w:t>
      </w:r>
      <w:r w:rsidR="00FF0E03" w:rsidRPr="00F70BC8">
        <w:rPr>
          <w:rFonts w:asciiTheme="minorHAnsi" w:hAnsiTheme="minorHAnsi" w:cstheme="minorHAnsi"/>
          <w:sz w:val="22"/>
        </w:rPr>
        <w:t>40</w:t>
      </w:r>
      <w:r w:rsidR="005B6AC7" w:rsidRPr="00F70BC8">
        <w:rPr>
          <w:rFonts w:asciiTheme="minorHAnsi" w:hAnsiTheme="minorHAnsi" w:cstheme="minorHAnsi"/>
          <w:sz w:val="22"/>
        </w:rPr>
        <w:t xml:space="preserve"> %</w:t>
      </w:r>
      <w:r w:rsidR="00A04B81" w:rsidRPr="00F70BC8">
        <w:rPr>
          <w:rFonts w:asciiTheme="minorHAnsi" w:hAnsiTheme="minorHAnsi" w:cstheme="minorHAnsi"/>
          <w:sz w:val="22"/>
        </w:rPr>
        <w:t xml:space="preserve"> dofinansowania</w:t>
      </w:r>
      <w:r w:rsidR="00FF0E03" w:rsidRPr="00F70BC8">
        <w:rPr>
          <w:rFonts w:asciiTheme="minorHAnsi" w:hAnsiTheme="minorHAnsi" w:cstheme="minorHAnsi"/>
          <w:sz w:val="22"/>
        </w:rPr>
        <w:t>, o którym mowa w § 6 ust. 3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544E9A74" w14:textId="77777777" w:rsidR="00A04B81" w:rsidRPr="00F70BC8" w:rsidRDefault="00A04B81" w:rsidP="003977EF">
      <w:pPr>
        <w:widowControl w:val="0"/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66883984" w14:textId="77777777" w:rsidR="001110C3" w:rsidRPr="00F70BC8" w:rsidRDefault="001110C3" w:rsidP="003977EF">
      <w:pPr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wyboru przez beneficjenta dofinansowania w formie zaliczki beneficjent może wystąpić z wnioskiem o płatność zaliczkową pod warunkiem wniesienia zabezpieczenia, o którym mowa w § 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500102" w:rsidRPr="00F70BC8">
        <w:rPr>
          <w:rFonts w:asciiTheme="minorHAnsi" w:hAnsiTheme="minorHAnsi" w:cstheme="minorHAnsi"/>
          <w:sz w:val="22"/>
        </w:rPr>
        <w:t xml:space="preserve"> ust. 3 i 4 pkt 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 z § 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500102" w:rsidRPr="00F70BC8">
        <w:rPr>
          <w:rFonts w:asciiTheme="minorHAnsi" w:hAnsiTheme="minorHAnsi" w:cstheme="minorHAnsi"/>
          <w:sz w:val="22"/>
        </w:rPr>
        <w:t xml:space="preserve"> ust. 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31373F1" w14:textId="77777777" w:rsidR="00483147" w:rsidRPr="00F70BC8" w:rsidRDefault="002D1965" w:rsidP="003977EF">
      <w:pPr>
        <w:widowControl w:val="0"/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Rozliczenie zaliczki polega na </w:t>
      </w:r>
      <w:r w:rsidR="00483147" w:rsidRPr="00F70BC8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F70BC8">
        <w:rPr>
          <w:rFonts w:asciiTheme="minorHAnsi" w:hAnsiTheme="minorHAnsi" w:cstheme="minorHAnsi"/>
          <w:sz w:val="22"/>
        </w:rPr>
        <w:t>wykazaniu we wniosku o płatność</w:t>
      </w:r>
      <w:r w:rsidR="00483147" w:rsidRPr="00F70BC8">
        <w:rPr>
          <w:rFonts w:asciiTheme="minorHAnsi" w:hAnsiTheme="minorHAnsi" w:cstheme="minorHAnsi"/>
          <w:sz w:val="22"/>
        </w:rPr>
        <w:t>: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6C53A91C" w14:textId="77777777" w:rsidR="00483147" w:rsidRPr="00F70BC8" w:rsidRDefault="002D1965" w:rsidP="003977EF">
      <w:pPr>
        <w:widowControl w:val="0"/>
        <w:numPr>
          <w:ilvl w:val="0"/>
          <w:numId w:val="76"/>
        </w:numPr>
        <w:tabs>
          <w:tab w:val="clear" w:pos="360"/>
          <w:tab w:val="num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wydatków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kwalifikowalnych rozliczających transzę zaliczki </w:t>
      </w:r>
      <w:r w:rsidR="00483147" w:rsidRPr="00F70BC8">
        <w:rPr>
          <w:rFonts w:asciiTheme="minorHAnsi" w:hAnsiTheme="minorHAnsi" w:cstheme="minorHAnsi"/>
          <w:sz w:val="22"/>
        </w:rPr>
        <w:t xml:space="preserve">na podstawie faktycznie poniesionych wydatków </w:t>
      </w:r>
      <w:r w:rsidRPr="00F70BC8">
        <w:rPr>
          <w:rFonts w:asciiTheme="minorHAnsi" w:hAnsiTheme="minorHAnsi" w:cstheme="minorHAnsi"/>
          <w:sz w:val="22"/>
        </w:rPr>
        <w:t>(po uwzględnieniu intensywności dofinansowania przyznanego beneficjentowi) lub</w:t>
      </w:r>
    </w:p>
    <w:p w14:paraId="608B78BA" w14:textId="77777777" w:rsidR="002D1965" w:rsidRPr="00F70BC8" w:rsidRDefault="00483147" w:rsidP="003977EF">
      <w:pPr>
        <w:widowControl w:val="0"/>
        <w:numPr>
          <w:ilvl w:val="0"/>
          <w:numId w:val="76"/>
        </w:numPr>
        <w:tabs>
          <w:tab w:val="clear" w:pos="360"/>
          <w:tab w:val="num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faktycznie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poniesionych wydatków w kategoriach wydatków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 odniesieniu do których stawka ryczałtowa została naliczona</w:t>
      </w:r>
      <w:r w:rsidR="002D1965" w:rsidRPr="00F70BC8">
        <w:rPr>
          <w:rFonts w:asciiTheme="minorHAnsi" w:hAnsiTheme="minorHAnsi" w:cstheme="minorHAnsi"/>
          <w:sz w:val="22"/>
        </w:rPr>
        <w:t xml:space="preserve">. </w:t>
      </w:r>
    </w:p>
    <w:p w14:paraId="61A36497" w14:textId="77777777" w:rsidR="002D1965" w:rsidRPr="00F70BC8" w:rsidRDefault="00A04B81" w:rsidP="003977EF">
      <w:pPr>
        <w:widowControl w:val="0"/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jest zobowiązany rozliczyć w całości daną transzę zaliczki w terminie </w:t>
      </w:r>
      <w:r w:rsidR="00FF0E03" w:rsidRPr="00F70BC8">
        <w:rPr>
          <w:rFonts w:asciiTheme="minorHAnsi" w:hAnsiTheme="minorHAnsi" w:cstheme="minorHAnsi"/>
          <w:sz w:val="22"/>
        </w:rPr>
        <w:t>18</w:t>
      </w:r>
      <w:r w:rsidRPr="00F70BC8">
        <w:rPr>
          <w:rFonts w:asciiTheme="minorHAnsi" w:hAnsiTheme="minorHAnsi" w:cstheme="minorHAnsi"/>
          <w:sz w:val="22"/>
        </w:rPr>
        <w:t>0 dni od dnia jej przekazania na 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5456D9B5" w14:textId="77777777" w:rsidR="002D1965" w:rsidRPr="00EC580A" w:rsidRDefault="002D1965" w:rsidP="003977EF">
      <w:pPr>
        <w:widowControl w:val="0"/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 z zastrzeżeniem ust. 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70% wszystkich przekazanych dotychczas zaliczek poprzez złożenie do Instytucji Pośredniczącej wniosku o płatność, wykazującego poniesione wydatki kwalifikujące się do objęcia wsparciem</w:t>
      </w:r>
      <w:r w:rsidR="00792611" w:rsidRPr="00F70BC8">
        <w:rPr>
          <w:rFonts w:asciiTheme="minorHAnsi" w:hAnsiTheme="minorHAnsi" w:cstheme="minorHAnsi"/>
          <w:sz w:val="22"/>
        </w:rPr>
        <w:t xml:space="preserve"> lub zwrot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EC580A">
        <w:rPr>
          <w:rFonts w:asciiTheme="minorHAnsi" w:hAnsiTheme="minorHAnsi" w:cstheme="minorHAnsi"/>
          <w:sz w:val="22"/>
        </w:rPr>
        <w:t>.</w:t>
      </w:r>
    </w:p>
    <w:p w14:paraId="22EAE154" w14:textId="3C0BECED" w:rsidR="002D1965" w:rsidRPr="00EC580A" w:rsidRDefault="002D1965" w:rsidP="003977EF">
      <w:pPr>
        <w:widowControl w:val="0"/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2A50B2" w:rsidRPr="00EC580A">
        <w:rPr>
          <w:rFonts w:asciiTheme="minorHAnsi" w:hAnsiTheme="minorHAnsi" w:cstheme="minorHAnsi"/>
          <w:sz w:val="22"/>
        </w:rPr>
        <w:t xml:space="preserve"> w terminie </w:t>
      </w:r>
      <w:r w:rsidR="006533D7" w:rsidRPr="00736844">
        <w:rPr>
          <w:rFonts w:asciiTheme="minorHAnsi" w:hAnsiTheme="minorHAnsi" w:cstheme="minorHAnsi"/>
          <w:sz w:val="22"/>
        </w:rPr>
        <w:t xml:space="preserve">14 dni od 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2A50B2" w:rsidRPr="00736844">
        <w:rPr>
          <w:rFonts w:asciiTheme="minorHAnsi" w:hAnsiTheme="minorHAnsi" w:cstheme="minorHAnsi"/>
          <w:sz w:val="22"/>
        </w:rPr>
        <w:t xml:space="preserve"> w ust. 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 od środków pozostałych do rozliczenia, przekazanych w ramach tej transzy, nalicza się odsetki jak dla zaległości podatkowych, liczone od dnia przekazania środków do dnia złożenia wniosku o 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27D30E90" w14:textId="77777777" w:rsidR="002D1965" w:rsidRPr="00E55966" w:rsidRDefault="002D1965" w:rsidP="003977EF">
      <w:pPr>
        <w:widowControl w:val="0"/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 o których mowa w ust. 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 art. 189 </w:t>
      </w:r>
      <w:proofErr w:type="spellStart"/>
      <w:r w:rsidRPr="00736844">
        <w:rPr>
          <w:rFonts w:asciiTheme="minorHAnsi" w:hAnsiTheme="minorHAnsi" w:cstheme="minorHAnsi"/>
          <w:sz w:val="22"/>
        </w:rPr>
        <w:t>ufp</w:t>
      </w:r>
      <w:proofErr w:type="spellEnd"/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>Jeżeli beneficjent dokona zwrotu zaliczki po terminie bez odsetek w odpowiedniej wysokości Instytucja Pośrednicząca dokonuje podziału zwrotu na kwotę główną i odsetki zgodnie z art. 55 § 2 Ordynacji Podatkowej.</w:t>
      </w:r>
    </w:p>
    <w:p w14:paraId="66E262E2" w14:textId="77777777" w:rsidR="002D1965" w:rsidRPr="00E55966" w:rsidRDefault="002D1965" w:rsidP="003977EF">
      <w:pPr>
        <w:widowControl w:val="0"/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Odsetki bankowe </w:t>
      </w:r>
      <w:r w:rsidR="00792B8A" w:rsidRPr="00E55966">
        <w:rPr>
          <w:rFonts w:asciiTheme="minorHAnsi" w:hAnsiTheme="minorHAnsi" w:cstheme="minorHAnsi"/>
          <w:sz w:val="22"/>
        </w:rPr>
        <w:t xml:space="preserve">narosłe </w:t>
      </w:r>
      <w:r w:rsidR="00B43DA9" w:rsidRPr="00E55966">
        <w:rPr>
          <w:rFonts w:asciiTheme="minorHAnsi" w:hAnsiTheme="minorHAnsi" w:cstheme="minorHAnsi"/>
          <w:sz w:val="22"/>
        </w:rPr>
        <w:t xml:space="preserve">w ciągu roku kalendarzowego </w:t>
      </w:r>
      <w:r w:rsidR="00792B8A" w:rsidRPr="00E55966">
        <w:rPr>
          <w:rFonts w:asciiTheme="minorHAnsi" w:hAnsiTheme="minorHAnsi" w:cstheme="minorHAnsi"/>
          <w:sz w:val="22"/>
        </w:rPr>
        <w:t>od dofinansowania przekazanego w formie zaliczki</w:t>
      </w:r>
      <w:r w:rsidRPr="00E55966">
        <w:rPr>
          <w:rFonts w:asciiTheme="minorHAnsi" w:hAnsiTheme="minorHAnsi" w:cstheme="minorHAnsi"/>
          <w:sz w:val="22"/>
        </w:rPr>
        <w:t xml:space="preserve">, na realizację Projektu, beneficjent zobowiązany jest zwrócić w terminie do 15 stycznia roku następnego oddzielnym przelewem na rachunek bankowy wskazany przez instytucję udzielającą wsparcia. </w:t>
      </w:r>
    </w:p>
    <w:p w14:paraId="15F85743" w14:textId="77777777" w:rsidR="002D1965" w:rsidRPr="00E55966" w:rsidRDefault="002D1965" w:rsidP="003977EF">
      <w:pPr>
        <w:widowControl w:val="0"/>
        <w:numPr>
          <w:ilvl w:val="0"/>
          <w:numId w:val="1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Kwota dofinansowania w formie płatności ze środków Europejskiego Funduszu Rozwoju Regionalnego niewydatkowana z końcem roku budżetowego, pozostaje do dyspozycji beneficjenta w następnym roku budżetowym na jego rachunku bankowym.</w:t>
      </w:r>
    </w:p>
    <w:p w14:paraId="7338730A" w14:textId="77777777" w:rsidR="00434BA8" w:rsidRPr="00E55966" w:rsidRDefault="00AC653A" w:rsidP="00ED24D5">
      <w:pPr>
        <w:pStyle w:val="Nagwek1"/>
        <w:keepNext w:val="0"/>
        <w:widowControl w:val="0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 w:rsidRPr="00E55966">
        <w:rPr>
          <w:rFonts w:asciiTheme="minorHAnsi" w:hAnsiTheme="minorHAnsi" w:cstheme="minorHAnsi"/>
          <w:sz w:val="22"/>
          <w:szCs w:val="22"/>
        </w:rPr>
        <w:t xml:space="preserve">§ </w:t>
      </w:r>
      <w:r w:rsidR="00E24779" w:rsidRPr="00E55966">
        <w:rPr>
          <w:rFonts w:asciiTheme="minorHAnsi" w:hAnsiTheme="minorHAnsi" w:cstheme="minorHAnsi"/>
          <w:sz w:val="22"/>
          <w:szCs w:val="22"/>
        </w:rPr>
        <w:t>9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7A22E55" w14:textId="42425C9D" w:rsidR="00405D42" w:rsidRPr="00F70BC8" w:rsidRDefault="00434BA8" w:rsidP="003977EF">
      <w:pPr>
        <w:widowControl w:val="0"/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</w:t>
      </w:r>
      <w:r w:rsidR="006442E7" w:rsidRPr="00F70BC8">
        <w:rPr>
          <w:rFonts w:asciiTheme="minorHAnsi" w:hAnsiTheme="minorHAnsi" w:cstheme="minorHAnsi"/>
          <w:sz w:val="22"/>
        </w:rPr>
        <w:br/>
      </w:r>
      <w:r w:rsidR="002B1379" w:rsidRPr="00F70BC8">
        <w:rPr>
          <w:rFonts w:asciiTheme="minorHAnsi" w:hAnsiTheme="minorHAnsi" w:cstheme="minorHAnsi"/>
          <w:sz w:val="22"/>
        </w:rPr>
        <w:t>i 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Pr="00F70BC8">
        <w:rPr>
          <w:rFonts w:asciiTheme="minorHAnsi" w:hAnsiTheme="minorHAnsi" w:cstheme="minorHAnsi"/>
          <w:sz w:val="22"/>
        </w:rPr>
        <w:t xml:space="preserve"> o płatność</w:t>
      </w:r>
      <w:r w:rsidR="00713585" w:rsidRPr="00F70BC8">
        <w:rPr>
          <w:rFonts w:asciiTheme="minorHAnsi" w:hAnsiTheme="minorHAnsi" w:cstheme="minorHAnsi"/>
          <w:sz w:val="22"/>
        </w:rPr>
        <w:t xml:space="preserve"> </w:t>
      </w:r>
      <w:r w:rsidR="0095084B" w:rsidRPr="00F70BC8">
        <w:rPr>
          <w:rFonts w:asciiTheme="minorHAnsi" w:hAnsiTheme="minorHAnsi" w:cstheme="minorHAnsi"/>
          <w:sz w:val="22"/>
        </w:rPr>
        <w:t xml:space="preserve">za 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 xml:space="preserve">, z zastrzeżeniem § </w:t>
      </w:r>
      <w:r w:rsidR="002A7262" w:rsidRPr="00F70BC8">
        <w:rPr>
          <w:rFonts w:asciiTheme="minorHAnsi" w:hAnsiTheme="minorHAnsi" w:cstheme="minorHAnsi"/>
          <w:sz w:val="22"/>
        </w:rPr>
        <w:t>8</w:t>
      </w:r>
      <w:r w:rsidR="003A72C2" w:rsidRPr="00F70BC8">
        <w:rPr>
          <w:rFonts w:asciiTheme="minorHAnsi" w:hAnsiTheme="minorHAnsi" w:cstheme="minorHAnsi"/>
          <w:sz w:val="22"/>
        </w:rPr>
        <w:t xml:space="preserve"> ust. 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 z</w:t>
      </w:r>
      <w:r w:rsidR="00E23342" w:rsidRPr="00F70BC8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obowiązku przedkładania wniosków o płatność </w:t>
      </w:r>
      <w:r w:rsidR="006442E7" w:rsidRPr="00F70BC8">
        <w:rPr>
          <w:rFonts w:asciiTheme="minorHAnsi" w:hAnsiTheme="minorHAnsi" w:cstheme="minorHAnsi"/>
          <w:sz w:val="22"/>
        </w:rPr>
        <w:br/>
      </w:r>
      <w:r w:rsidR="00DB7444" w:rsidRPr="00F70BC8">
        <w:rPr>
          <w:rFonts w:asciiTheme="minorHAnsi" w:hAnsiTheme="minorHAnsi" w:cstheme="minorHAnsi"/>
          <w:sz w:val="22"/>
        </w:rPr>
        <w:t xml:space="preserve">z 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405D42" w:rsidRPr="00F70BC8">
        <w:rPr>
          <w:rFonts w:asciiTheme="minorHAnsi" w:hAnsiTheme="minorHAnsi" w:cstheme="minorHAnsi"/>
          <w:sz w:val="22"/>
        </w:rPr>
        <w:t xml:space="preserve"> w tym raportowania w 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03D85BB5" w14:textId="77777777" w:rsidR="00302CF4" w:rsidRPr="00F70BC8" w:rsidRDefault="008463C7" w:rsidP="003977EF">
      <w:pPr>
        <w:widowControl w:val="0"/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 o 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 z § 5 ust. 10 Umowy</w:t>
      </w:r>
      <w:r w:rsidR="00302CF4" w:rsidRPr="00F70BC8">
        <w:rPr>
          <w:rFonts w:asciiTheme="minorHAnsi" w:hAnsiTheme="minorHAnsi" w:cstheme="minorHAnsi"/>
          <w:iCs/>
          <w:sz w:val="22"/>
        </w:rPr>
        <w:t>, z zastrze</w:t>
      </w:r>
      <w:r w:rsidR="00B309D4" w:rsidRPr="00F70BC8">
        <w:rPr>
          <w:rFonts w:asciiTheme="minorHAnsi" w:hAnsiTheme="minorHAnsi" w:cstheme="minorHAnsi"/>
          <w:iCs/>
          <w:sz w:val="22"/>
        </w:rPr>
        <w:t>żeniem, że w</w:t>
      </w:r>
      <w:r w:rsidR="00302CF4" w:rsidRPr="00F70BC8">
        <w:rPr>
          <w:rFonts w:asciiTheme="minorHAnsi" w:hAnsiTheme="minorHAnsi" w:cstheme="minorHAnsi"/>
          <w:sz w:val="22"/>
        </w:rPr>
        <w:t xml:space="preserve"> przypadku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302CF4" w:rsidRPr="00F70BC8">
        <w:rPr>
          <w:rFonts w:asciiTheme="minorHAnsi" w:hAnsiTheme="minorHAnsi" w:cstheme="minorHAnsi"/>
          <w:sz w:val="22"/>
        </w:rPr>
        <w:t xml:space="preserve">eneficjenta rozliczającego koszty </w:t>
      </w:r>
      <w:r w:rsidR="00991D0A" w:rsidRPr="00F70BC8">
        <w:rPr>
          <w:rFonts w:asciiTheme="minorHAnsi" w:hAnsiTheme="minorHAnsi" w:cstheme="minorHAnsi"/>
          <w:sz w:val="22"/>
        </w:rPr>
        <w:t xml:space="preserve">pośrednie </w:t>
      </w:r>
      <w:r w:rsidR="00C064CF" w:rsidRPr="00F70BC8">
        <w:rPr>
          <w:rFonts w:asciiTheme="minorHAnsi" w:hAnsiTheme="minorHAnsi" w:cstheme="minorHAnsi"/>
          <w:sz w:val="22"/>
        </w:rPr>
        <w:t xml:space="preserve">stawką </w:t>
      </w:r>
      <w:r w:rsidR="00302CF4" w:rsidRPr="00F70BC8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F70BC8">
        <w:rPr>
          <w:rFonts w:asciiTheme="minorHAnsi" w:hAnsiTheme="minorHAnsi" w:cstheme="minorHAnsi"/>
          <w:sz w:val="22"/>
        </w:rPr>
        <w:t>rdzenie przez I</w:t>
      </w:r>
      <w:r w:rsidR="00D72783" w:rsidRPr="00F70BC8">
        <w:rPr>
          <w:rFonts w:asciiTheme="minorHAnsi" w:hAnsiTheme="minorHAnsi" w:cstheme="minorHAnsi"/>
          <w:sz w:val="22"/>
        </w:rPr>
        <w:t xml:space="preserve">nstytucję </w:t>
      </w:r>
      <w:r w:rsidR="00B309D4" w:rsidRPr="00F70BC8">
        <w:rPr>
          <w:rFonts w:asciiTheme="minorHAnsi" w:hAnsiTheme="minorHAnsi" w:cstheme="minorHAnsi"/>
          <w:sz w:val="22"/>
        </w:rPr>
        <w:t>P</w:t>
      </w:r>
      <w:r w:rsidR="00D72783" w:rsidRPr="00F70BC8">
        <w:rPr>
          <w:rFonts w:asciiTheme="minorHAnsi" w:hAnsiTheme="minorHAnsi" w:cstheme="minorHAnsi"/>
          <w:sz w:val="22"/>
        </w:rPr>
        <w:t>ośredniczącą</w:t>
      </w:r>
      <w:r w:rsidR="00B309D4" w:rsidRPr="00F70BC8">
        <w:rPr>
          <w:rFonts w:asciiTheme="minorHAnsi" w:hAnsiTheme="minorHAnsi" w:cstheme="minorHAnsi"/>
          <w:sz w:val="22"/>
        </w:rPr>
        <w:t xml:space="preserve"> innych kosztów</w:t>
      </w:r>
      <w:r w:rsidR="00302CF4" w:rsidRPr="00F70BC8">
        <w:rPr>
          <w:rFonts w:asciiTheme="minorHAnsi" w:hAnsiTheme="minorHAnsi" w:cstheme="minorHAnsi"/>
          <w:sz w:val="22"/>
        </w:rPr>
        <w:t xml:space="preserve"> niż koszty </w:t>
      </w:r>
      <w:r w:rsidR="002A497F" w:rsidRPr="00F70BC8">
        <w:rPr>
          <w:rFonts w:asciiTheme="minorHAnsi" w:hAnsiTheme="minorHAnsi" w:cstheme="minorHAnsi"/>
          <w:sz w:val="22"/>
        </w:rPr>
        <w:t>pośrednie</w:t>
      </w:r>
      <w:r w:rsidR="00302CF4" w:rsidRPr="00F70BC8">
        <w:rPr>
          <w:rFonts w:asciiTheme="minorHAnsi" w:hAnsiTheme="minorHAnsi" w:cstheme="minorHAnsi"/>
          <w:sz w:val="22"/>
        </w:rPr>
        <w:t>, wykazanych we wniosku o płatność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1E42E6A7" w14:textId="77777777" w:rsidR="00530047" w:rsidRPr="00F70BC8" w:rsidRDefault="001D2256" w:rsidP="003977EF">
      <w:pPr>
        <w:widowControl w:val="0"/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rozliczenia wydatków w 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 xml:space="preserve">jest </w:t>
      </w:r>
      <w:r w:rsidR="00530047" w:rsidRPr="00F70BC8">
        <w:rPr>
          <w:rFonts w:asciiTheme="minorHAnsi" w:hAnsiTheme="minorHAnsi" w:cstheme="minorHAnsi"/>
          <w:sz w:val="22"/>
        </w:rPr>
        <w:lastRenderedPageBreak/>
        <w:t>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>wydatków kwalifikujących się do objęcia wsparciem oraz pozytywne zweryfikowanie części sprawozdawczej wniosku o 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7975B7B" w14:textId="77777777" w:rsidR="001D2256" w:rsidRPr="00F70BC8" w:rsidRDefault="001D2256" w:rsidP="003977EF">
      <w:pPr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rozliczone za pomocą stawki ryczałtowej są traktowane jako wydatki poniesione. W przypadku rozliczenia wydatków w formie stawki ryczałtowej wypłata dofinansowania lub zatwierdzenie wniosku o płatność rozliczającego otrzymaną zaliczkę uzależniona jest od:</w:t>
      </w:r>
    </w:p>
    <w:p w14:paraId="549D23BF" w14:textId="77777777" w:rsidR="001D2256" w:rsidRPr="00F70BC8" w:rsidRDefault="001D2256" w:rsidP="003977EF">
      <w:pPr>
        <w:numPr>
          <w:ilvl w:val="0"/>
          <w:numId w:val="77"/>
        </w:numPr>
        <w:tabs>
          <w:tab w:val="clear" w:pos="360"/>
          <w:tab w:val="num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wykazania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wydatków, w odniesieniu do których stawka jest stosowana i ich zatwierdzenia przez Instytucję Pośredniczącą;</w:t>
      </w:r>
    </w:p>
    <w:p w14:paraId="2B713AB8" w14:textId="77777777" w:rsidR="001D2256" w:rsidRPr="00F70BC8" w:rsidRDefault="001D2256" w:rsidP="003977EF">
      <w:pPr>
        <w:numPr>
          <w:ilvl w:val="0"/>
          <w:numId w:val="77"/>
        </w:numPr>
        <w:tabs>
          <w:tab w:val="clear" w:pos="360"/>
          <w:tab w:val="num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sprawdzenia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poprawności wyliczonego limitu wydatków objętych stawką ryczałtową;</w:t>
      </w:r>
    </w:p>
    <w:p w14:paraId="31E660A3" w14:textId="77777777" w:rsidR="001D2256" w:rsidRPr="00F70BC8" w:rsidRDefault="001D2256" w:rsidP="003977EF">
      <w:pPr>
        <w:pStyle w:val="Akapitzlist"/>
        <w:widowControl w:val="0"/>
        <w:numPr>
          <w:ilvl w:val="0"/>
          <w:numId w:val="77"/>
        </w:numPr>
        <w:tabs>
          <w:tab w:val="clear" w:pos="360"/>
          <w:tab w:val="num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pozytywnej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weryfikacji części sprawozdawczej wniosku o płatność.</w:t>
      </w:r>
    </w:p>
    <w:p w14:paraId="6E16251A" w14:textId="27409618" w:rsidR="00034417" w:rsidRPr="00F70BC8" w:rsidRDefault="00434BA8" w:rsidP="003977EF">
      <w:pPr>
        <w:widowControl w:val="0"/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 o płatność w terminie </w:t>
      </w:r>
      <w:r w:rsidR="00671E59" w:rsidRPr="00F70BC8">
        <w:rPr>
          <w:rFonts w:asciiTheme="minorHAnsi" w:hAnsiTheme="minorHAnsi" w:cstheme="minorHAnsi"/>
          <w:sz w:val="22"/>
        </w:rPr>
        <w:t xml:space="preserve">21 dni </w:t>
      </w:r>
      <w:r w:rsidRPr="00F70BC8">
        <w:rPr>
          <w:rFonts w:asciiTheme="minorHAnsi" w:hAnsiTheme="minorHAnsi" w:cstheme="minorHAnsi"/>
          <w:sz w:val="22"/>
        </w:rPr>
        <w:t>od dnia otrzymania wypełnionego wniosku o płatn</w:t>
      </w:r>
      <w:r w:rsidR="00034417" w:rsidRPr="00F70BC8">
        <w:rPr>
          <w:rFonts w:asciiTheme="minorHAnsi" w:hAnsiTheme="minorHAnsi" w:cstheme="minorHAnsi"/>
          <w:sz w:val="22"/>
        </w:rPr>
        <w:t>ość. W przypadku, gdy wniosek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 na 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 do złożenia brakujących lub </w:t>
      </w:r>
      <w:r w:rsidRPr="00F70BC8">
        <w:rPr>
          <w:rFonts w:asciiTheme="minorHAnsi" w:hAnsiTheme="minorHAnsi" w:cstheme="minorHAnsi"/>
          <w:sz w:val="22"/>
        </w:rPr>
        <w:t>poprawionych dokumentów w terminie 7 dni od 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 za pośrednictwem SL2014).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A7E4A" w:rsidRPr="00F70BC8">
        <w:rPr>
          <w:rFonts w:asciiTheme="minorHAnsi" w:hAnsiTheme="minorHAnsi" w:cstheme="minorHAnsi"/>
          <w:sz w:val="22"/>
        </w:rPr>
        <w:t>W </w:t>
      </w:r>
      <w:r w:rsidRPr="00F70BC8">
        <w:rPr>
          <w:rFonts w:asciiTheme="minorHAnsi" w:hAnsiTheme="minorHAnsi" w:cstheme="minorHAnsi"/>
          <w:sz w:val="22"/>
        </w:rPr>
        <w:t xml:space="preserve">takim przypadku termin zatwierdzenia przez Instytucję Pośredniczącą wniosku o płatność biegnie od 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280EE4" w:rsidRPr="00F70BC8">
        <w:rPr>
          <w:rFonts w:asciiTheme="minorHAnsi" w:hAnsiTheme="minorHAnsi" w:cstheme="minorHAnsi"/>
          <w:sz w:val="22"/>
        </w:rPr>
        <w:t xml:space="preserve"> o 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 o płatność z wyłączeniem wydatków nieudokumentowanych prawidłowo, pomimo wezwania do złożenia brakujących lub poprawionych dokumentów.</w:t>
      </w:r>
    </w:p>
    <w:p w14:paraId="629A591E" w14:textId="77777777" w:rsidR="00F3018C" w:rsidRPr="00F70BC8" w:rsidRDefault="00DE0E15" w:rsidP="003977EF">
      <w:pPr>
        <w:widowControl w:val="0"/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po zweryfikowaniu wniosku o płatność, przekazuje beneficjentowi informację o wyniku weryfikacji. </w:t>
      </w:r>
      <w:r w:rsidR="00F3018C" w:rsidRPr="00F70BC8">
        <w:rPr>
          <w:rFonts w:asciiTheme="minorHAnsi" w:hAnsiTheme="minorHAnsi" w:cstheme="minorHAnsi"/>
          <w:sz w:val="22"/>
        </w:rPr>
        <w:t xml:space="preserve">Nieusunięcie przez beneficjenta braków lub błędów we wniosku o płatność w terminie określonym w ust. 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5659CBB5" w14:textId="77777777" w:rsidR="00F3018C" w:rsidRPr="00F70BC8" w:rsidRDefault="00F3018C" w:rsidP="003977EF">
      <w:pPr>
        <w:pStyle w:val="Akapitzlist"/>
        <w:widowControl w:val="0"/>
        <w:numPr>
          <w:ilvl w:val="0"/>
          <w:numId w:val="49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odrzuceniem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wniosku o płatność albo</w:t>
      </w:r>
    </w:p>
    <w:p w14:paraId="4DE8C99A" w14:textId="77777777" w:rsidR="00F3018C" w:rsidRPr="00F70BC8" w:rsidRDefault="00F3018C" w:rsidP="003977EF">
      <w:pPr>
        <w:pStyle w:val="Akapitzlist"/>
        <w:widowControl w:val="0"/>
        <w:numPr>
          <w:ilvl w:val="0"/>
          <w:numId w:val="49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uznaniem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wniosku o płatność wyłącznie w 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768AF388" w14:textId="77777777" w:rsidR="00DA2FEF" w:rsidRPr="00F70BC8" w:rsidRDefault="00434BA8" w:rsidP="003977EF">
      <w:pPr>
        <w:widowControl w:val="0"/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 o 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 w 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 o 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237E96" w:rsidRPr="00F70BC8">
        <w:rPr>
          <w:rFonts w:asciiTheme="minorHAnsi" w:hAnsiTheme="minorHAnsi" w:cstheme="minorHAnsi"/>
          <w:sz w:val="22"/>
        </w:rPr>
        <w:t xml:space="preserve"> za pośrednictwem SL2014.</w:t>
      </w:r>
    </w:p>
    <w:p w14:paraId="4BAD9966" w14:textId="77777777" w:rsidR="00C17CE4" w:rsidRPr="00F70BC8" w:rsidRDefault="00DE0E15" w:rsidP="003977EF">
      <w:pPr>
        <w:widowControl w:val="0"/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Pr="00F70BC8">
        <w:rPr>
          <w:rFonts w:asciiTheme="minorHAnsi" w:hAnsiTheme="minorHAnsi" w:cstheme="minorHAnsi"/>
          <w:sz w:val="22"/>
        </w:rPr>
        <w:t xml:space="preserve"> do </w:t>
      </w:r>
      <w:r w:rsidR="007D2958" w:rsidRPr="00F70BC8">
        <w:rPr>
          <w:rFonts w:asciiTheme="minorHAnsi" w:hAnsiTheme="minorHAnsi" w:cstheme="minorHAnsi"/>
          <w:sz w:val="22"/>
        </w:rPr>
        <w:t xml:space="preserve">weryfikacji wniosku o płatność </w:t>
      </w:r>
      <w:r w:rsidRPr="00F70BC8">
        <w:rPr>
          <w:rFonts w:asciiTheme="minorHAnsi" w:hAnsiTheme="minorHAnsi" w:cstheme="minorHAnsi"/>
          <w:sz w:val="22"/>
        </w:rPr>
        <w:t xml:space="preserve">podmiotowi zewnętrznemu w celu uzyskania opinii eksperckiej. W takim przypadku termin, o którym mowa w ust. 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, ulega wydłużeniu o okres niezbędny do sporządzenia opinii przez niezależnego eksperta zewnętrznego.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o wystąpieniu o 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5DE2B498" w14:textId="77777777" w:rsidR="00DB2585" w:rsidRPr="00F70BC8" w:rsidRDefault="00434BA8" w:rsidP="003977EF">
      <w:pPr>
        <w:widowControl w:val="0"/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F70BC8">
        <w:rPr>
          <w:rFonts w:asciiTheme="minorHAnsi" w:hAnsiTheme="minorHAnsi" w:cstheme="minorHAnsi"/>
          <w:sz w:val="22"/>
        </w:rPr>
        <w:t xml:space="preserve">zrealizowania zakresu rzeczowego i finansowego Projektu, złożenia wniosku o płatność końcową oraz jego </w:t>
      </w:r>
      <w:r w:rsidR="00250ABC" w:rsidRPr="00F70BC8">
        <w:rPr>
          <w:rFonts w:asciiTheme="minorHAnsi" w:hAnsiTheme="minorHAnsi" w:cstheme="minorHAnsi"/>
          <w:sz w:val="22"/>
        </w:rPr>
        <w:t>zatwierdzenia przez Instytucję Pośredniczącą</w:t>
      </w:r>
      <w:r w:rsidRPr="00F70BC8">
        <w:rPr>
          <w:rFonts w:asciiTheme="minorHAnsi" w:hAnsiTheme="minorHAnsi" w:cstheme="minorHAnsi"/>
          <w:sz w:val="22"/>
        </w:rPr>
        <w:t>.</w:t>
      </w:r>
    </w:p>
    <w:p w14:paraId="5D37238D" w14:textId="77777777" w:rsidR="00DB2585" w:rsidRPr="00F70BC8" w:rsidRDefault="00434BA8" w:rsidP="003977EF">
      <w:pPr>
        <w:widowControl w:val="0"/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jest zobowiązana do 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B43DA9" w:rsidRPr="00F70BC8">
        <w:rPr>
          <w:rFonts w:asciiTheme="minorHAnsi" w:hAnsiTheme="minorHAnsi" w:cstheme="minorHAnsi"/>
          <w:sz w:val="22"/>
        </w:rPr>
        <w:t xml:space="preserve"> w terminie 15 dni od dnia zatwierdzenia wniosku o 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75BCD7D" w14:textId="73CAEFBB" w:rsidR="00DB2585" w:rsidRPr="00EC580A" w:rsidRDefault="00434BA8" w:rsidP="003977EF">
      <w:pPr>
        <w:widowControl w:val="0"/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łatnika zgodnie z terminarzem płatności dostępnym na stronie: </w:t>
      </w:r>
      <w:hyperlink r:id="rId8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07E6F228" w14:textId="77777777" w:rsidR="00434BA8" w:rsidRPr="00736844" w:rsidRDefault="00434BA8" w:rsidP="003977EF">
      <w:pPr>
        <w:widowControl w:val="0"/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Beneficjentowi nie przysługuje odszkodowanie w 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1E48F6B" w14:textId="21569493" w:rsidR="00434BA8" w:rsidRPr="00E55966" w:rsidRDefault="00434BA8" w:rsidP="003977EF">
      <w:pPr>
        <w:widowControl w:val="0"/>
        <w:numPr>
          <w:ilvl w:val="0"/>
          <w:numId w:val="14"/>
        </w:numPr>
        <w:tabs>
          <w:tab w:val="left" w:pos="709"/>
        </w:tabs>
        <w:spacing w:after="60" w:line="240" w:lineRule="auto"/>
        <w:ind w:left="709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E55966">
        <w:rPr>
          <w:rFonts w:asciiTheme="minorHAnsi" w:hAnsiTheme="minorHAnsi" w:cstheme="minorHAnsi"/>
          <w:sz w:val="22"/>
        </w:rPr>
        <w:t>braku</w:t>
      </w:r>
      <w:proofErr w:type="gramEnd"/>
      <w:r w:rsidRPr="00E55966">
        <w:rPr>
          <w:rFonts w:asciiTheme="minorHAnsi" w:hAnsiTheme="minorHAnsi" w:cstheme="minorHAnsi"/>
          <w:sz w:val="22"/>
        </w:rPr>
        <w:t xml:space="preserve"> środków </w:t>
      </w:r>
      <w:r w:rsidR="003E6671" w:rsidRPr="00E55966">
        <w:rPr>
          <w:rFonts w:asciiTheme="minorHAnsi" w:hAnsiTheme="minorHAnsi" w:cstheme="minorHAnsi"/>
          <w:sz w:val="22"/>
        </w:rPr>
        <w:t>w 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785EE01F" w14:textId="77777777" w:rsidR="00434BA8" w:rsidRPr="00E55966" w:rsidRDefault="00434BA8" w:rsidP="003977EF">
      <w:pPr>
        <w:widowControl w:val="0"/>
        <w:numPr>
          <w:ilvl w:val="0"/>
          <w:numId w:val="14"/>
        </w:numPr>
        <w:tabs>
          <w:tab w:val="left" w:pos="709"/>
        </w:tabs>
        <w:spacing w:after="60" w:line="240" w:lineRule="auto"/>
        <w:ind w:left="709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E55966">
        <w:rPr>
          <w:rFonts w:asciiTheme="minorHAnsi" w:hAnsiTheme="minorHAnsi" w:cstheme="minorHAnsi"/>
          <w:sz w:val="22"/>
        </w:rPr>
        <w:t>braku</w:t>
      </w:r>
      <w:proofErr w:type="gramEnd"/>
      <w:r w:rsidRPr="00E55966">
        <w:rPr>
          <w:rFonts w:asciiTheme="minorHAnsi" w:hAnsiTheme="minorHAnsi" w:cstheme="minorHAnsi"/>
          <w:sz w:val="22"/>
        </w:rPr>
        <w:t xml:space="preserve"> ustanowienia lub niewniesienia zabezpieczenia prawidłowego wykonania zobowiązań wynikających z Umowy;</w:t>
      </w:r>
    </w:p>
    <w:p w14:paraId="6AC906CF" w14:textId="77777777" w:rsidR="00434BA8" w:rsidRPr="00E55966" w:rsidRDefault="00434BA8" w:rsidP="003977EF">
      <w:pPr>
        <w:widowControl w:val="0"/>
        <w:numPr>
          <w:ilvl w:val="0"/>
          <w:numId w:val="14"/>
        </w:numPr>
        <w:tabs>
          <w:tab w:val="left" w:pos="709"/>
        </w:tabs>
        <w:spacing w:after="60" w:line="240" w:lineRule="auto"/>
        <w:ind w:left="709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E55966">
        <w:rPr>
          <w:rFonts w:asciiTheme="minorHAnsi" w:hAnsiTheme="minorHAnsi" w:cstheme="minorHAnsi"/>
          <w:sz w:val="22"/>
        </w:rPr>
        <w:t>niewykonania</w:t>
      </w:r>
      <w:proofErr w:type="gramEnd"/>
      <w:r w:rsidRPr="00E55966">
        <w:rPr>
          <w:rFonts w:asciiTheme="minorHAnsi" w:hAnsiTheme="minorHAnsi" w:cstheme="minorHAnsi"/>
          <w:sz w:val="22"/>
        </w:rPr>
        <w:t xml:space="preserve">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3D1735A6" w14:textId="77777777" w:rsidR="00DB7444" w:rsidRPr="00E55966" w:rsidRDefault="00434BA8" w:rsidP="003977EF">
      <w:pPr>
        <w:widowControl w:val="0"/>
        <w:numPr>
          <w:ilvl w:val="0"/>
          <w:numId w:val="14"/>
        </w:numPr>
        <w:tabs>
          <w:tab w:val="left" w:pos="709"/>
        </w:tabs>
        <w:spacing w:after="60" w:line="240" w:lineRule="auto"/>
        <w:ind w:left="709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E55966">
        <w:rPr>
          <w:rFonts w:asciiTheme="minorHAnsi" w:hAnsiTheme="minorHAnsi" w:cstheme="minorHAnsi"/>
          <w:sz w:val="22"/>
        </w:rPr>
        <w:t>negatywnej</w:t>
      </w:r>
      <w:proofErr w:type="gramEnd"/>
      <w:r w:rsidRPr="00E55966">
        <w:rPr>
          <w:rFonts w:asciiTheme="minorHAnsi" w:hAnsiTheme="minorHAnsi" w:cstheme="minorHAnsi"/>
          <w:sz w:val="22"/>
        </w:rPr>
        <w:t xml:space="preserve">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 na 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3E720449" w14:textId="145D01FF" w:rsidR="00DB7444" w:rsidRPr="00F70BC8" w:rsidRDefault="00DB7444" w:rsidP="003977EF">
      <w:pPr>
        <w:pStyle w:val="Default"/>
        <w:widowControl w:val="0"/>
        <w:numPr>
          <w:ilvl w:val="0"/>
          <w:numId w:val="14"/>
        </w:numPr>
        <w:tabs>
          <w:tab w:val="left" w:pos="709"/>
        </w:tabs>
        <w:spacing w:after="60"/>
        <w:ind w:left="709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proofErr w:type="gramStart"/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proofErr w:type="gramEnd"/>
      <w:r w:rsidRPr="00F70BC8">
        <w:rPr>
          <w:rFonts w:asciiTheme="minorHAnsi" w:hAnsiTheme="minorHAnsi" w:cstheme="minorHAnsi"/>
          <w:color w:val="auto"/>
          <w:sz w:val="22"/>
          <w:szCs w:val="22"/>
        </w:rPr>
        <w:t xml:space="preserve"> w 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 xml:space="preserve"> na skutek czynników niezależnych od Instytucji Pośredniczącej;</w:t>
      </w:r>
    </w:p>
    <w:p w14:paraId="371B3C56" w14:textId="77777777" w:rsidR="00DB7444" w:rsidRPr="00F70BC8" w:rsidRDefault="00DB7444" w:rsidP="003977EF">
      <w:pPr>
        <w:pStyle w:val="Tekstpodstawowy2"/>
        <w:widowControl w:val="0"/>
        <w:numPr>
          <w:ilvl w:val="0"/>
          <w:numId w:val="14"/>
        </w:numPr>
        <w:tabs>
          <w:tab w:val="left" w:pos="709"/>
        </w:tabs>
        <w:spacing w:after="60" w:line="240" w:lineRule="auto"/>
        <w:ind w:left="709" w:hanging="284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proofErr w:type="spellStart"/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proofErr w:type="spellEnd"/>
      <w:r w:rsidRPr="00F70BC8">
        <w:rPr>
          <w:rFonts w:asciiTheme="minorHAnsi" w:hAnsiTheme="minorHAnsi" w:cstheme="minorHAnsi"/>
          <w:sz w:val="22"/>
          <w:szCs w:val="22"/>
        </w:rPr>
        <w:t xml:space="preserve"> opóźnienia w przekazywaniu na 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  <w:szCs w:val="22"/>
        </w:rPr>
        <w:lastRenderedPageBreak/>
        <w:t>środków z tytułu wystawionych zleceń płatności;</w:t>
      </w:r>
    </w:p>
    <w:p w14:paraId="2AE68496" w14:textId="77777777" w:rsidR="00C7386A" w:rsidRPr="00F70BC8" w:rsidRDefault="00DB7444" w:rsidP="003977EF">
      <w:pPr>
        <w:widowControl w:val="0"/>
        <w:numPr>
          <w:ilvl w:val="0"/>
          <w:numId w:val="14"/>
        </w:numPr>
        <w:tabs>
          <w:tab w:val="left" w:pos="709"/>
        </w:tabs>
        <w:spacing w:after="60" w:line="240" w:lineRule="auto"/>
        <w:ind w:left="709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braku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środków na 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 z 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6879440F" w14:textId="4B5BD10B" w:rsidR="00FC7E6F" w:rsidRPr="00F70BC8" w:rsidRDefault="00C7386A" w:rsidP="003977EF">
      <w:pPr>
        <w:widowControl w:val="0"/>
        <w:numPr>
          <w:ilvl w:val="0"/>
          <w:numId w:val="14"/>
        </w:numPr>
        <w:tabs>
          <w:tab w:val="left" w:pos="709"/>
        </w:tabs>
        <w:spacing w:after="60" w:line="240" w:lineRule="auto"/>
        <w:ind w:left="709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odmowy</w:t>
      </w:r>
      <w:proofErr w:type="gramEnd"/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 xml:space="preserve">przez uprawnione instytucje, w tym m.in. Komisję Europejską, udzielenia wsparcia ze 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  <w:r w:rsidR="00DC64AC">
        <w:rPr>
          <w:rFonts w:asciiTheme="minorHAnsi" w:hAnsiTheme="minorHAnsi" w:cstheme="minorHAnsi"/>
          <w:sz w:val="22"/>
        </w:rPr>
        <w:t>.</w:t>
      </w:r>
    </w:p>
    <w:p w14:paraId="7A3284D7" w14:textId="77777777" w:rsidR="007F0CC8" w:rsidRPr="00F70BC8" w:rsidRDefault="007F0CC8" w:rsidP="003977EF">
      <w:pPr>
        <w:widowControl w:val="0"/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Kwota dofinansowania wskazana w § </w:t>
      </w:r>
      <w:r w:rsidR="002A7262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ust. 3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Pr="00F70BC8">
        <w:rPr>
          <w:rFonts w:asciiTheme="minorHAnsi" w:hAnsiTheme="minorHAnsi" w:cstheme="minorHAnsi"/>
          <w:sz w:val="22"/>
        </w:rPr>
        <w:t xml:space="preserve"> o kwotę podlegającą zwrotowi z tytułu nieprawidłowości. </w:t>
      </w:r>
    </w:p>
    <w:p w14:paraId="7F1F31B3" w14:textId="77777777" w:rsidR="00C17CE4" w:rsidRPr="00F70BC8" w:rsidRDefault="00C17CE4" w:rsidP="003977EF">
      <w:pPr>
        <w:widowControl w:val="0"/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zobowiązuje się do 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 w</w:t>
      </w:r>
      <w:r w:rsidR="00650D74" w:rsidRPr="00F70BC8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BC5A8A" w:rsidRPr="00F70BC8">
        <w:rPr>
          <w:rFonts w:asciiTheme="minorHAnsi" w:hAnsiTheme="minorHAnsi" w:cstheme="minorHAnsi"/>
          <w:sz w:val="22"/>
        </w:rPr>
        <w:t xml:space="preserve"> i 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 z</w:t>
      </w:r>
      <w:r w:rsidR="00650D74" w:rsidRPr="00F70BC8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Projektem</w:t>
      </w:r>
      <w:r w:rsidR="0080011C" w:rsidRPr="00F70BC8">
        <w:rPr>
          <w:rFonts w:asciiTheme="minorHAnsi" w:hAnsiTheme="minorHAnsi" w:cstheme="minorHAnsi"/>
          <w:sz w:val="22"/>
        </w:rPr>
        <w:t xml:space="preserve">, z zastrzeżeniem </w:t>
      </w:r>
      <w:r w:rsidR="00B43DA9" w:rsidRPr="00F70BC8">
        <w:rPr>
          <w:rFonts w:asciiTheme="minorHAnsi" w:hAnsiTheme="minorHAnsi" w:cstheme="minorHAnsi"/>
          <w:sz w:val="22"/>
        </w:rPr>
        <w:t>kosztów</w:t>
      </w:r>
      <w:r w:rsidR="00BF58B5" w:rsidRPr="00F70BC8">
        <w:rPr>
          <w:rFonts w:asciiTheme="minorHAnsi" w:hAnsiTheme="minorHAnsi" w:cstheme="minorHAnsi"/>
          <w:sz w:val="22"/>
        </w:rPr>
        <w:t xml:space="preserve">, do których zastosowano </w:t>
      </w:r>
      <w:r w:rsidR="001D2256" w:rsidRPr="00F70BC8">
        <w:rPr>
          <w:rFonts w:asciiTheme="minorHAnsi" w:hAnsiTheme="minorHAnsi" w:cstheme="minorHAnsi"/>
          <w:sz w:val="22"/>
        </w:rPr>
        <w:t>stawkę ryczałtową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6AC29B22" w14:textId="77777777" w:rsidR="00173785" w:rsidRPr="00F70BC8" w:rsidRDefault="00173785" w:rsidP="003977EF">
      <w:pPr>
        <w:pStyle w:val="Nagwek1"/>
        <w:keepNext w:val="0"/>
        <w:widowControl w:val="0"/>
        <w:numPr>
          <w:ilvl w:val="0"/>
          <w:numId w:val="13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do 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 w sposób umożliwiający przypisanie jej określonym pozycjom w 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6C651F9" w14:textId="77777777" w:rsidR="00173785" w:rsidRPr="00EC580A" w:rsidRDefault="00173785" w:rsidP="003977EF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  <w:tab w:val="num" w:pos="709"/>
        </w:tabs>
        <w:spacing w:before="0" w:line="240" w:lineRule="auto"/>
        <w:ind w:left="709" w:hanging="283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 o równoważnej wartości dowodowej), potwierdzających poniesione koszty oraz potwierdzających dokonanie zapłaty</w:t>
      </w:r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43A981" w14:textId="77777777" w:rsidR="00173785" w:rsidRPr="00EC580A" w:rsidRDefault="00173785" w:rsidP="003977EF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  <w:tab w:val="num" w:pos="709"/>
        </w:tabs>
        <w:spacing w:before="0" w:line="240" w:lineRule="auto"/>
        <w:ind w:left="709" w:hanging="283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 dostaw i usług lub kopii innych dokumentów potwierdzających zgodność realizacji Projektu z warunkami Umowy;</w:t>
      </w:r>
    </w:p>
    <w:p w14:paraId="5BCA90DB" w14:textId="77777777" w:rsidR="00173785" w:rsidRPr="00E55966" w:rsidRDefault="00173785" w:rsidP="003977EF">
      <w:pPr>
        <w:widowControl w:val="0"/>
        <w:numPr>
          <w:ilvl w:val="1"/>
          <w:numId w:val="47"/>
        </w:numPr>
        <w:tabs>
          <w:tab w:val="clear" w:pos="1440"/>
          <w:tab w:val="num" w:pos="709"/>
        </w:tabs>
        <w:spacing w:after="60" w:line="240" w:lineRule="auto"/>
        <w:ind w:left="709" w:hanging="283"/>
        <w:jc w:val="both"/>
        <w:rPr>
          <w:rFonts w:asciiTheme="minorHAnsi" w:hAnsiTheme="minorHAnsi" w:cstheme="minorHAnsi"/>
          <w:sz w:val="22"/>
        </w:rPr>
      </w:pPr>
      <w:proofErr w:type="gramStart"/>
      <w:r w:rsidRPr="00736844">
        <w:rPr>
          <w:rFonts w:asciiTheme="minorHAnsi" w:hAnsiTheme="minorHAnsi" w:cstheme="minorHAnsi"/>
          <w:sz w:val="22"/>
        </w:rPr>
        <w:t>w</w:t>
      </w:r>
      <w:proofErr w:type="gramEnd"/>
      <w:r w:rsidRPr="00736844">
        <w:rPr>
          <w:rFonts w:asciiTheme="minorHAnsi" w:hAnsiTheme="minorHAnsi" w:cstheme="minorHAnsi"/>
          <w:sz w:val="22"/>
        </w:rPr>
        <w:t xml:space="preserve"> przypadk</w:t>
      </w:r>
      <w:r w:rsidR="00AA7921" w:rsidRPr="00736844">
        <w:rPr>
          <w:rFonts w:asciiTheme="minorHAnsi" w:hAnsiTheme="minorHAnsi" w:cstheme="minorHAnsi"/>
          <w:sz w:val="22"/>
        </w:rPr>
        <w:t>u zawarcia umowy leasingu, kopii</w:t>
      </w:r>
      <w:r w:rsidRPr="00736844">
        <w:rPr>
          <w:rFonts w:asciiTheme="minorHAnsi" w:hAnsiTheme="minorHAnsi" w:cstheme="minorHAnsi"/>
          <w:sz w:val="22"/>
        </w:rPr>
        <w:t xml:space="preserve"> umowy leasingu; w przypadku upoważnienia leasingodawcy do ponoszenia wydatków k</w:t>
      </w:r>
      <w:r w:rsidRPr="00E55966">
        <w:rPr>
          <w:rFonts w:asciiTheme="minorHAnsi" w:hAnsiTheme="minorHAnsi" w:cstheme="minorHAnsi"/>
          <w:sz w:val="22"/>
        </w:rPr>
        <w:t xml:space="preserve">walifikujących się do </w:t>
      </w:r>
      <w:r w:rsidR="00AA7921" w:rsidRPr="00E55966">
        <w:rPr>
          <w:rFonts w:asciiTheme="minorHAnsi" w:hAnsiTheme="minorHAnsi" w:cstheme="minorHAnsi"/>
          <w:sz w:val="22"/>
        </w:rPr>
        <w:t xml:space="preserve">objęcia dofinansowaniem </w:t>
      </w:r>
      <w:r w:rsidRPr="00E55966">
        <w:rPr>
          <w:rFonts w:asciiTheme="minorHAnsi" w:hAnsiTheme="minorHAnsi" w:cstheme="minorHAnsi"/>
          <w:sz w:val="22"/>
        </w:rPr>
        <w:t>także:</w:t>
      </w:r>
    </w:p>
    <w:p w14:paraId="0523F6FB" w14:textId="77777777" w:rsidR="00173785" w:rsidRPr="00E55966" w:rsidRDefault="00AA7921" w:rsidP="003977EF">
      <w:pPr>
        <w:widowControl w:val="0"/>
        <w:numPr>
          <w:ilvl w:val="0"/>
          <w:numId w:val="45"/>
        </w:numPr>
        <w:tabs>
          <w:tab w:val="left" w:pos="993"/>
        </w:tabs>
        <w:spacing w:after="60" w:line="240" w:lineRule="auto"/>
        <w:ind w:hanging="11"/>
        <w:jc w:val="both"/>
        <w:rPr>
          <w:rFonts w:asciiTheme="minorHAnsi" w:hAnsiTheme="minorHAnsi" w:cstheme="minorHAnsi"/>
          <w:sz w:val="22"/>
        </w:rPr>
      </w:pPr>
      <w:proofErr w:type="gramStart"/>
      <w:r w:rsidRPr="00E55966">
        <w:rPr>
          <w:rFonts w:asciiTheme="minorHAnsi" w:hAnsiTheme="minorHAnsi" w:cstheme="minorHAnsi"/>
          <w:sz w:val="22"/>
        </w:rPr>
        <w:t>kopii</w:t>
      </w:r>
      <w:proofErr w:type="gramEnd"/>
      <w:r w:rsidR="00173785" w:rsidRPr="00E55966">
        <w:rPr>
          <w:rFonts w:asciiTheme="minorHAnsi" w:hAnsiTheme="minorHAnsi" w:cstheme="minorHAnsi"/>
          <w:sz w:val="22"/>
        </w:rPr>
        <w:t xml:space="preserve"> faktury zakupu przedmiotu</w:t>
      </w:r>
      <w:r w:rsidRPr="00E55966">
        <w:rPr>
          <w:rFonts w:asciiTheme="minorHAnsi" w:hAnsiTheme="minorHAnsi" w:cstheme="minorHAnsi"/>
          <w:sz w:val="22"/>
        </w:rPr>
        <w:t xml:space="preserve"> leasingu opłaconej</w:t>
      </w:r>
      <w:r w:rsidR="00173785" w:rsidRPr="00E55966">
        <w:rPr>
          <w:rFonts w:asciiTheme="minorHAnsi" w:hAnsiTheme="minorHAnsi" w:cstheme="minorHAnsi"/>
          <w:sz w:val="22"/>
        </w:rPr>
        <w:t xml:space="preserve"> przez leasingodawcę,</w:t>
      </w:r>
    </w:p>
    <w:p w14:paraId="4FC6B15B" w14:textId="77777777" w:rsidR="00173785" w:rsidRPr="00E55966" w:rsidRDefault="00AA7921" w:rsidP="003977EF">
      <w:pPr>
        <w:widowControl w:val="0"/>
        <w:numPr>
          <w:ilvl w:val="0"/>
          <w:numId w:val="45"/>
        </w:numPr>
        <w:tabs>
          <w:tab w:val="left" w:pos="993"/>
        </w:tabs>
        <w:spacing w:after="60" w:line="240" w:lineRule="auto"/>
        <w:ind w:hanging="11"/>
        <w:jc w:val="both"/>
        <w:rPr>
          <w:rFonts w:asciiTheme="minorHAnsi" w:hAnsiTheme="minorHAnsi" w:cstheme="minorHAnsi"/>
          <w:sz w:val="22"/>
        </w:rPr>
      </w:pPr>
      <w:proofErr w:type="gramStart"/>
      <w:r w:rsidRPr="00E55966">
        <w:rPr>
          <w:rFonts w:asciiTheme="minorHAnsi" w:hAnsiTheme="minorHAnsi" w:cstheme="minorHAnsi"/>
          <w:sz w:val="22"/>
        </w:rPr>
        <w:t>kopii</w:t>
      </w:r>
      <w:proofErr w:type="gramEnd"/>
      <w:r w:rsidR="00173785" w:rsidRPr="00E55966">
        <w:rPr>
          <w:rFonts w:asciiTheme="minorHAnsi" w:hAnsiTheme="minorHAnsi" w:cstheme="minorHAnsi"/>
          <w:sz w:val="22"/>
        </w:rPr>
        <w:t xml:space="preserve"> upoważnienia dla leasingodawcy w formie umowy zlecenia</w:t>
      </w:r>
      <w:r w:rsidR="0044355B" w:rsidRPr="00E55966">
        <w:rPr>
          <w:rFonts w:asciiTheme="minorHAnsi" w:hAnsiTheme="minorHAnsi" w:cstheme="minorHAnsi"/>
          <w:sz w:val="22"/>
        </w:rPr>
        <w:t>.</w:t>
      </w:r>
    </w:p>
    <w:p w14:paraId="148ED66A" w14:textId="77777777" w:rsidR="00173785" w:rsidRPr="00F70BC8" w:rsidRDefault="00173785" w:rsidP="003977EF">
      <w:pPr>
        <w:pStyle w:val="Nagwek1"/>
        <w:keepNext w:val="0"/>
        <w:widowControl w:val="0"/>
        <w:numPr>
          <w:ilvl w:val="0"/>
          <w:numId w:val="13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Beneficjent jest zobowiązany do udostępnienia w 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 i prawidłowo opisanej dokumentacji, wymienionej w ust.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w 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 do Instytucji Pośredniczącej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 formie i 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46C458A1" w14:textId="06E7C2FD" w:rsidR="00173785" w:rsidRPr="00F70BC8" w:rsidRDefault="00B43DA9" w:rsidP="003977EF">
      <w:pPr>
        <w:pStyle w:val="Nagwek1"/>
        <w:keepNext w:val="0"/>
        <w:widowControl w:val="0"/>
        <w:numPr>
          <w:ilvl w:val="0"/>
          <w:numId w:val="13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Postanowień u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st. 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 xml:space="preserve"> i 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 nie stosuje się do kategorii 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kosztów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AA40E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 xml:space="preserve">do których zastosowano </w:t>
      </w:r>
      <w:r w:rsidR="001D2256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stawkę ryczałtową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. Nie wyklucza to obowiązków b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eneficjenta wynikających z przepisów </w:t>
      </w:r>
      <w:r w:rsidR="00385530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powszechnie obowiązujących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8F433" w14:textId="77777777" w:rsidR="00173785" w:rsidRPr="00F70BC8" w:rsidRDefault="00173785" w:rsidP="003977EF">
      <w:pPr>
        <w:pStyle w:val="Nagwek1"/>
        <w:keepNext w:val="0"/>
        <w:widowControl w:val="0"/>
        <w:numPr>
          <w:ilvl w:val="0"/>
          <w:numId w:val="13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 w 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eneficjenta po uprzednim powiadomieniu doręczonym na co najmniej 5 dni roboczych przed terminem weryfikacji. </w:t>
      </w:r>
    </w:p>
    <w:p w14:paraId="220D2EF5" w14:textId="77777777" w:rsidR="00173785" w:rsidRPr="00F70BC8" w:rsidRDefault="00173785" w:rsidP="003977EF">
      <w:pPr>
        <w:pStyle w:val="Nagwek1"/>
        <w:keepNext w:val="0"/>
        <w:widowControl w:val="0"/>
        <w:numPr>
          <w:ilvl w:val="0"/>
          <w:numId w:val="13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Jeżeli w 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 za 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eneficjent zobowiązany jest do dokonania poprawek lub uzupełnień w zakresie wskazanym przez Instytucję Pośredniczącą lub zastosowania się do 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 do weryfikacji.</w:t>
      </w:r>
    </w:p>
    <w:p w14:paraId="6ECF2C2A" w14:textId="77777777" w:rsidR="00A37FDC" w:rsidRPr="00F70BC8" w:rsidRDefault="00173785" w:rsidP="003977EF">
      <w:pPr>
        <w:pStyle w:val="Nagwek1"/>
        <w:keepNext w:val="0"/>
        <w:widowControl w:val="0"/>
        <w:numPr>
          <w:ilvl w:val="0"/>
          <w:numId w:val="13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 o której mowa w ust. 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 za 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eneficjent, na wezwanie Instytucji Pośredniczącej, jest zobowiązany do złożenia wyjaśnień oraz brakujących lub poprawionych dokumentów, w terminie 7 dni od 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 xml:space="preserve">wezwania, z zastrzeżeniem ust. 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 W razie konieczności, Instytucja Pośrednicząca może dokonać ponownego wezwania w powyższym trybie. Instytucja Pośrednicząca może przekazać dokumentację do ekspertyzy.</w:t>
      </w:r>
    </w:p>
    <w:p w14:paraId="1CDE4C2F" w14:textId="77777777" w:rsidR="00C506EE" w:rsidRPr="00F70BC8" w:rsidRDefault="00173785" w:rsidP="003977EF">
      <w:pPr>
        <w:pStyle w:val="Nagwek1"/>
        <w:keepNext w:val="0"/>
        <w:widowControl w:val="0"/>
        <w:numPr>
          <w:ilvl w:val="0"/>
          <w:numId w:val="13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 w 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 o której mowa w ust. 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w 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 za niekwalifikowalne oraz 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71D638B" w14:textId="77777777" w:rsidR="00D06D24" w:rsidRPr="00F70BC8" w:rsidRDefault="00D06D24" w:rsidP="003977EF">
      <w:pPr>
        <w:pStyle w:val="Nagwek1"/>
        <w:keepNext w:val="0"/>
        <w:widowControl w:val="0"/>
        <w:numPr>
          <w:ilvl w:val="0"/>
          <w:numId w:val="13"/>
        </w:numPr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 o których mowa w ust. 15 pkt 1 muszą zostać oznaczone co najmniej numerem Umowy, w ramach której wydatek jest realizowany.</w:t>
      </w:r>
    </w:p>
    <w:p w14:paraId="39D142CD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809560" w14:textId="77777777" w:rsidR="00434BA8" w:rsidRPr="00F70BC8" w:rsidRDefault="00434BA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§ </w:t>
      </w:r>
      <w:r w:rsidR="009E0F78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28EF6176" w14:textId="77777777" w:rsidR="00434BA8" w:rsidRPr="00F70BC8" w:rsidRDefault="006D0215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Beneficjent zobowiązuje się zapewnić trwałość</w:t>
      </w:r>
      <w:r w:rsidR="001D2256" w:rsidRPr="00F70BC8">
        <w:rPr>
          <w:rFonts w:asciiTheme="minorHAnsi" w:hAnsiTheme="minorHAnsi" w:cstheme="minorHAnsi"/>
          <w:sz w:val="22"/>
        </w:rPr>
        <w:t xml:space="preserve"> Projektu, o której mowa w art. 71 rozporządzenia 1303/2013,</w:t>
      </w:r>
      <w:r w:rsidR="00AF3AEC" w:rsidRPr="00F70BC8">
        <w:rPr>
          <w:rFonts w:asciiTheme="minorHAnsi" w:hAnsiTheme="minorHAnsi" w:cstheme="minorHAnsi"/>
          <w:sz w:val="22"/>
        </w:rPr>
        <w:t xml:space="preserve"> </w:t>
      </w:r>
      <w:r w:rsidR="001D2256" w:rsidRPr="00F70BC8">
        <w:rPr>
          <w:rFonts w:asciiTheme="minorHAnsi" w:hAnsiTheme="minorHAnsi" w:cstheme="minorHAnsi"/>
          <w:sz w:val="22"/>
        </w:rPr>
        <w:t>tj.</w:t>
      </w:r>
      <w:r w:rsidRPr="00F70BC8">
        <w:rPr>
          <w:rFonts w:asciiTheme="minorHAnsi" w:hAnsiTheme="minorHAnsi" w:cstheme="minorHAnsi"/>
          <w:sz w:val="22"/>
        </w:rPr>
        <w:t xml:space="preserve"> efektów Projektu </w:t>
      </w:r>
      <w:r w:rsidR="002327B3" w:rsidRPr="00F70BC8">
        <w:rPr>
          <w:rFonts w:asciiTheme="minorHAnsi" w:hAnsiTheme="minorHAnsi" w:cstheme="minorHAnsi"/>
          <w:sz w:val="22"/>
        </w:rPr>
        <w:t>finansowanego z udziałem</w:t>
      </w:r>
      <w:r w:rsidRPr="00F70BC8">
        <w:rPr>
          <w:rFonts w:asciiTheme="minorHAnsi" w:hAnsiTheme="minorHAnsi" w:cstheme="minorHAnsi"/>
          <w:sz w:val="22"/>
        </w:rPr>
        <w:t xml:space="preserve"> środków</w:t>
      </w:r>
      <w:r w:rsidR="001455FE" w:rsidRPr="00F70BC8">
        <w:rPr>
          <w:rFonts w:asciiTheme="minorHAnsi" w:hAnsiTheme="minorHAnsi" w:cstheme="minorHAnsi"/>
          <w:sz w:val="22"/>
        </w:rPr>
        <w:t xml:space="preserve"> pochodzących z</w:t>
      </w:r>
      <w:r w:rsidRPr="00F70BC8">
        <w:rPr>
          <w:rFonts w:asciiTheme="minorHAnsi" w:hAnsiTheme="minorHAnsi" w:cstheme="minorHAnsi"/>
          <w:sz w:val="22"/>
        </w:rPr>
        <w:t xml:space="preserve"> fundu</w:t>
      </w:r>
      <w:r w:rsidR="00847A22" w:rsidRPr="00F70BC8">
        <w:rPr>
          <w:rFonts w:asciiTheme="minorHAnsi" w:hAnsiTheme="minorHAnsi" w:cstheme="minorHAnsi"/>
          <w:sz w:val="22"/>
        </w:rPr>
        <w:t>szy strukturalnych przez okres 5</w:t>
      </w:r>
      <w:r w:rsidRPr="00F70BC8">
        <w:rPr>
          <w:rFonts w:asciiTheme="minorHAnsi" w:hAnsiTheme="minorHAnsi" w:cstheme="minorHAnsi"/>
          <w:sz w:val="22"/>
        </w:rPr>
        <w:t xml:space="preserve"> lat </w:t>
      </w:r>
      <w:r w:rsidR="00FF0E03" w:rsidRPr="00F70BC8">
        <w:rPr>
          <w:rFonts w:asciiTheme="minorHAnsi" w:hAnsiTheme="minorHAnsi" w:cstheme="minorHAnsi"/>
          <w:sz w:val="22"/>
        </w:rPr>
        <w:t xml:space="preserve">(3 lat w przypadku MŚP) </w:t>
      </w:r>
      <w:r w:rsidRPr="00F70BC8">
        <w:rPr>
          <w:rFonts w:asciiTheme="minorHAnsi" w:hAnsiTheme="minorHAnsi" w:cstheme="minorHAnsi"/>
          <w:sz w:val="22"/>
        </w:rPr>
        <w:t xml:space="preserve">od </w:t>
      </w:r>
      <w:r w:rsidR="00142128" w:rsidRPr="00F70BC8">
        <w:rPr>
          <w:rFonts w:asciiTheme="minorHAnsi" w:hAnsiTheme="minorHAnsi" w:cstheme="minorHAnsi"/>
          <w:sz w:val="22"/>
        </w:rPr>
        <w:t xml:space="preserve">dnia </w:t>
      </w:r>
      <w:r w:rsidR="00C158A8" w:rsidRPr="00F70BC8">
        <w:rPr>
          <w:rFonts w:asciiTheme="minorHAnsi" w:hAnsiTheme="minorHAnsi" w:cstheme="minorHAnsi"/>
          <w:sz w:val="22"/>
        </w:rPr>
        <w:t>zakończenia realizacji Projektu</w:t>
      </w:r>
      <w:r w:rsidR="000A701A" w:rsidRPr="00F70BC8">
        <w:rPr>
          <w:rFonts w:asciiTheme="minorHAnsi" w:hAnsiTheme="minorHAnsi" w:cstheme="minorHAnsi"/>
          <w:sz w:val="22"/>
        </w:rPr>
        <w:t>.</w:t>
      </w:r>
    </w:p>
    <w:p w14:paraId="2BFC735D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AC0B1" w14:textId="77777777" w:rsidR="004C17B7" w:rsidRPr="00F70BC8" w:rsidRDefault="004C17B7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§ 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  <w:r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3A3EEB17" w14:textId="77777777" w:rsidR="009356DF" w:rsidRPr="00F70BC8" w:rsidRDefault="00434BA8" w:rsidP="003977EF">
      <w:pPr>
        <w:widowControl w:val="0"/>
        <w:numPr>
          <w:ilvl w:val="0"/>
          <w:numId w:val="3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 w 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 terminach i wielkościach określonych we wniosku o dofinansowanie. </w:t>
      </w:r>
    </w:p>
    <w:p w14:paraId="1ACDB251" w14:textId="77777777" w:rsidR="002616DE" w:rsidRPr="00F70BC8" w:rsidRDefault="002616DE" w:rsidP="003977EF">
      <w:pPr>
        <w:widowControl w:val="0"/>
        <w:numPr>
          <w:ilvl w:val="0"/>
          <w:numId w:val="3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 do przedstawiania wskaźników dotyczących zatrudnienia w podziale według płci.</w:t>
      </w:r>
    </w:p>
    <w:p w14:paraId="603E998D" w14:textId="77777777" w:rsidR="001122D2" w:rsidRPr="00F70BC8" w:rsidRDefault="00434BA8" w:rsidP="003977EF">
      <w:pPr>
        <w:widowControl w:val="0"/>
        <w:numPr>
          <w:ilvl w:val="0"/>
          <w:numId w:val="3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 xml:space="preserve">Pośredniczącą </w:t>
      </w:r>
      <w:r w:rsidR="00A0759B" w:rsidRPr="00F70BC8">
        <w:rPr>
          <w:rFonts w:asciiTheme="minorHAnsi" w:hAnsiTheme="minorHAnsi" w:cstheme="minorHAnsi"/>
          <w:sz w:val="22"/>
        </w:rPr>
        <w:t>o wszelkich zagrożeniach oraz </w:t>
      </w:r>
      <w:r w:rsidRPr="00F70BC8">
        <w:rPr>
          <w:rFonts w:asciiTheme="minorHAnsi" w:hAnsiTheme="minorHAnsi" w:cstheme="minorHAnsi"/>
          <w:sz w:val="22"/>
        </w:rPr>
        <w:t>nieprawidłowościach w realizacji Projektu.</w:t>
      </w:r>
    </w:p>
    <w:p w14:paraId="5C95A50A" w14:textId="76190100" w:rsidR="00863AC4" w:rsidRPr="00E55966" w:rsidRDefault="00863AC4" w:rsidP="003977EF">
      <w:pPr>
        <w:widowControl w:val="0"/>
        <w:numPr>
          <w:ilvl w:val="0"/>
          <w:numId w:val="3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w każdym roku realizacji Umowy </w:t>
      </w:r>
      <w:r w:rsidR="009D09E8" w:rsidRPr="00F70BC8">
        <w:rPr>
          <w:rFonts w:asciiTheme="minorHAnsi" w:hAnsiTheme="minorHAnsi" w:cstheme="minorHAnsi"/>
          <w:sz w:val="22"/>
        </w:rPr>
        <w:t xml:space="preserve">oraz w okresie trwałości Projektu, </w:t>
      </w:r>
      <w:r w:rsidRPr="00F70BC8">
        <w:rPr>
          <w:rFonts w:asciiTheme="minorHAnsi" w:hAnsiTheme="minorHAnsi" w:cstheme="minorHAnsi"/>
          <w:sz w:val="22"/>
        </w:rPr>
        <w:t xml:space="preserve">przedłożyć Instytucji Pośredniczącej kopie sprawozdania o działalności badawczej i rozwojowej za 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 xml:space="preserve">(sprawozdania B+R), składanego w Głównym Urzędzie Statystycznym na podstawie ustawy z dnia 29 czerwca 1995 r. o statystyce publicznej. </w:t>
      </w:r>
      <w:r w:rsidR="000073A2" w:rsidRPr="00F70BC8">
        <w:rPr>
          <w:rFonts w:asciiTheme="minorHAnsi" w:hAnsiTheme="minorHAnsi" w:cstheme="minorHAnsi"/>
          <w:sz w:val="22"/>
        </w:rPr>
        <w:t xml:space="preserve">Kopie przesyłane są w wersji elektronicznej, </w:t>
      </w:r>
      <w:proofErr w:type="gramStart"/>
      <w:r w:rsidR="000073A2" w:rsidRPr="00F70BC8">
        <w:rPr>
          <w:rFonts w:asciiTheme="minorHAnsi" w:hAnsiTheme="minorHAnsi" w:cstheme="minorHAnsi"/>
          <w:sz w:val="22"/>
        </w:rPr>
        <w:t>w</w:t>
      </w:r>
      <w:r w:rsidR="00EC580A" w:rsidRPr="00F70BC8">
        <w:rPr>
          <w:rFonts w:asciiTheme="minorHAnsi" w:hAnsiTheme="minorHAnsi" w:cstheme="minorHAnsi"/>
          <w:sz w:val="22"/>
        </w:rPr>
        <w:t xml:space="preserve">  </w:t>
      </w:r>
      <w:r w:rsidR="000073A2" w:rsidRPr="00F70BC8">
        <w:rPr>
          <w:rFonts w:asciiTheme="minorHAnsi" w:hAnsiTheme="minorHAnsi" w:cstheme="minorHAnsi"/>
          <w:sz w:val="22"/>
        </w:rPr>
        <w:t>formacie</w:t>
      </w:r>
      <w:proofErr w:type="gramEnd"/>
      <w:r w:rsidR="000073A2" w:rsidRPr="00F70BC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0073A2" w:rsidRPr="00F70BC8">
        <w:rPr>
          <w:rFonts w:asciiTheme="minorHAnsi" w:hAnsiTheme="minorHAnsi" w:cstheme="minorHAnsi"/>
          <w:sz w:val="22"/>
        </w:rPr>
        <w:t>xml</w:t>
      </w:r>
      <w:proofErr w:type="spellEnd"/>
      <w:r w:rsidR="00B43DA9" w:rsidRPr="00F70BC8">
        <w:rPr>
          <w:rFonts w:asciiTheme="minorHAnsi" w:hAnsiTheme="minorHAnsi" w:cstheme="minorHAnsi"/>
          <w:sz w:val="22"/>
        </w:rPr>
        <w:t xml:space="preserve">, na adres email: </w:t>
      </w:r>
      <w:hyperlink r:id="rId9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 xml:space="preserve">nie później niż do 31 marca danego roku. </w:t>
      </w:r>
      <w:r w:rsidRPr="00EC580A">
        <w:rPr>
          <w:rFonts w:asciiTheme="minorHAnsi" w:hAnsiTheme="minorHAnsi" w:cstheme="minorHAnsi"/>
          <w:sz w:val="22"/>
        </w:rPr>
        <w:t>W przypadku, gdy sprawozdanie B+R zostało już złożone w Instytucji Pośredniczącej w związku z wypełnieniem obowiązku wynikającego z innej umowy, beneficjent zobowiązany jest poinformować Instytucję Pośrednicz</w:t>
      </w:r>
      <w:r w:rsidR="00142128" w:rsidRPr="00EC580A">
        <w:rPr>
          <w:rFonts w:asciiTheme="minorHAnsi" w:hAnsiTheme="minorHAnsi" w:cstheme="minorHAnsi"/>
          <w:sz w:val="22"/>
        </w:rPr>
        <w:t>ą</w:t>
      </w:r>
      <w:r w:rsidRPr="00736844">
        <w:rPr>
          <w:rFonts w:asciiTheme="minorHAnsi" w:hAnsiTheme="minorHAnsi" w:cstheme="minorHAnsi"/>
          <w:sz w:val="22"/>
        </w:rPr>
        <w:t>cą o złożeniu takiego sprawozdania i wskazania numeru umowy, do której zostało złożone.</w:t>
      </w:r>
    </w:p>
    <w:p w14:paraId="73E96345" w14:textId="77777777" w:rsidR="0061665C" w:rsidRPr="00E55966" w:rsidRDefault="0061665C" w:rsidP="003977EF">
      <w:pPr>
        <w:numPr>
          <w:ilvl w:val="0"/>
          <w:numId w:val="3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przedkłada Instytucji Pośredniczącej,</w:t>
      </w:r>
      <w:r w:rsidR="0027159F" w:rsidRPr="00E55966">
        <w:rPr>
          <w:rFonts w:asciiTheme="minorHAnsi" w:hAnsiTheme="minorHAnsi" w:cstheme="minorHAnsi"/>
          <w:sz w:val="22"/>
        </w:rPr>
        <w:t xml:space="preserve"> za pomocą SL2014,</w:t>
      </w:r>
      <w:r w:rsidRPr="00E55966">
        <w:rPr>
          <w:rFonts w:asciiTheme="minorHAnsi" w:hAnsiTheme="minorHAnsi" w:cstheme="minorHAnsi"/>
          <w:sz w:val="22"/>
        </w:rPr>
        <w:t xml:space="preserve"> raport </w:t>
      </w:r>
      <w:r w:rsidR="0027159F" w:rsidRPr="00E55966">
        <w:rPr>
          <w:rFonts w:asciiTheme="minorHAnsi" w:hAnsiTheme="minorHAnsi" w:cstheme="minorHAnsi"/>
          <w:sz w:val="22"/>
        </w:rPr>
        <w:t xml:space="preserve">okresowy </w:t>
      </w:r>
      <w:r w:rsidRPr="00E55966">
        <w:rPr>
          <w:rFonts w:asciiTheme="minorHAnsi" w:hAnsiTheme="minorHAnsi" w:cstheme="minorHAnsi"/>
          <w:sz w:val="22"/>
        </w:rPr>
        <w:t>z realizacji Projektu</w:t>
      </w:r>
      <w:r w:rsidR="004D1130" w:rsidRPr="00E55966">
        <w:rPr>
          <w:rFonts w:asciiTheme="minorHAnsi" w:hAnsiTheme="minorHAnsi" w:cstheme="minorHAnsi"/>
          <w:sz w:val="22"/>
        </w:rPr>
        <w:t xml:space="preserve">. </w:t>
      </w:r>
      <w:r w:rsidRPr="00E55966">
        <w:rPr>
          <w:rFonts w:asciiTheme="minorHAnsi" w:hAnsiTheme="minorHAnsi" w:cstheme="minorHAnsi"/>
          <w:sz w:val="22"/>
        </w:rPr>
        <w:t xml:space="preserve">Raport jest przedkładany </w:t>
      </w:r>
      <w:r w:rsidR="0027159F" w:rsidRPr="00E55966">
        <w:rPr>
          <w:rFonts w:asciiTheme="minorHAnsi" w:hAnsiTheme="minorHAnsi" w:cstheme="minorHAnsi"/>
          <w:sz w:val="22"/>
        </w:rPr>
        <w:t xml:space="preserve">po każdych 12 miesiącach realizacji Projektu (okresy sprawozdawcze), </w:t>
      </w:r>
      <w:r w:rsidRPr="00E55966">
        <w:rPr>
          <w:rFonts w:asciiTheme="minorHAnsi" w:hAnsiTheme="minorHAnsi" w:cstheme="minorHAnsi"/>
          <w:sz w:val="22"/>
        </w:rPr>
        <w:t xml:space="preserve">w terminie </w:t>
      </w:r>
      <w:r w:rsidR="0027159F" w:rsidRPr="00E55966">
        <w:rPr>
          <w:rFonts w:asciiTheme="minorHAnsi" w:hAnsiTheme="minorHAnsi" w:cstheme="minorHAnsi"/>
          <w:sz w:val="22"/>
        </w:rPr>
        <w:t>30 dni od dnia upływu ostatniego miesiąca okresu sprawozdawczego</w:t>
      </w:r>
      <w:r w:rsidRPr="00E55966">
        <w:rPr>
          <w:rFonts w:asciiTheme="minorHAnsi" w:hAnsiTheme="minorHAnsi" w:cstheme="minorHAnsi"/>
          <w:sz w:val="22"/>
        </w:rPr>
        <w:t>.</w:t>
      </w:r>
    </w:p>
    <w:p w14:paraId="5B924AD2" w14:textId="77777777" w:rsidR="0061665C" w:rsidRPr="00F70BC8" w:rsidRDefault="0061665C" w:rsidP="003977EF">
      <w:pPr>
        <w:numPr>
          <w:ilvl w:val="0"/>
          <w:numId w:val="3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 zawiera szczegółową analizę przeprowadzonych badań przemysłowych, prac rozwojowych lub prac przedwdrożeniowych w ramach każdego </w:t>
      </w:r>
      <w:r w:rsidR="0094341C" w:rsidRPr="00F70BC8">
        <w:rPr>
          <w:rFonts w:asciiTheme="minorHAnsi" w:hAnsiTheme="minorHAnsi" w:cstheme="minorHAnsi"/>
          <w:sz w:val="22"/>
        </w:rPr>
        <w:t>okresu sprawozdawczego</w:t>
      </w:r>
      <w:r w:rsidRPr="00F70BC8">
        <w:rPr>
          <w:rFonts w:asciiTheme="minorHAnsi" w:hAnsiTheme="minorHAnsi" w:cstheme="minorHAnsi"/>
          <w:sz w:val="22"/>
        </w:rPr>
        <w:t xml:space="preserve">, analizę poziomu gotowości technologicznej oraz wkład w osiągnięcie wskaźników Projektu. </w:t>
      </w:r>
      <w:r w:rsidR="0027159F" w:rsidRPr="00F70BC8">
        <w:rPr>
          <w:rFonts w:asciiTheme="minorHAnsi" w:hAnsiTheme="minorHAnsi" w:cstheme="minorHAnsi"/>
          <w:sz w:val="22"/>
        </w:rPr>
        <w:t>W przypadku, gdy ostatni okres sprawozdawczy kończy się później, niż 6 miesięcy przed zakończeniem Projektu, beneficjent nie składa ostatniego raportu okresowego.</w:t>
      </w:r>
    </w:p>
    <w:p w14:paraId="164D44C4" w14:textId="77777777" w:rsidR="0061665C" w:rsidRPr="00F70BC8" w:rsidRDefault="0061665C" w:rsidP="003977EF">
      <w:pPr>
        <w:numPr>
          <w:ilvl w:val="0"/>
          <w:numId w:val="3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Raporty </w:t>
      </w:r>
      <w:r w:rsidR="0094341C" w:rsidRPr="00F70BC8">
        <w:rPr>
          <w:rFonts w:asciiTheme="minorHAnsi" w:hAnsiTheme="minorHAnsi" w:cstheme="minorHAnsi"/>
          <w:sz w:val="22"/>
        </w:rPr>
        <w:t>okresowe</w:t>
      </w:r>
      <w:r w:rsidRPr="00F70BC8">
        <w:rPr>
          <w:rFonts w:asciiTheme="minorHAnsi" w:hAnsiTheme="minorHAnsi" w:cstheme="minorHAnsi"/>
          <w:sz w:val="22"/>
        </w:rPr>
        <w:t xml:space="preserve"> powinny być oznaczone przez beneficjenta jednym z następujących stopni poufności: </w:t>
      </w:r>
    </w:p>
    <w:p w14:paraId="2D53CAF4" w14:textId="77777777" w:rsidR="0061665C" w:rsidRPr="00F70BC8" w:rsidRDefault="0061665C" w:rsidP="003977EF">
      <w:pPr>
        <w:numPr>
          <w:ilvl w:val="0"/>
          <w:numId w:val="83"/>
        </w:numPr>
        <w:tabs>
          <w:tab w:val="clear" w:pos="360"/>
          <w:tab w:val="num" w:pos="709"/>
        </w:tabs>
        <w:spacing w:after="60" w:line="240" w:lineRule="auto"/>
        <w:ind w:left="709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PU – raport publiczny, może być udostępniany przez beneficjenta bez ograniczeń,</w:t>
      </w:r>
    </w:p>
    <w:p w14:paraId="029DAB84" w14:textId="77777777" w:rsidR="0061665C" w:rsidRPr="00F70BC8" w:rsidRDefault="0061665C" w:rsidP="003977EF">
      <w:pPr>
        <w:numPr>
          <w:ilvl w:val="0"/>
          <w:numId w:val="83"/>
        </w:numPr>
        <w:tabs>
          <w:tab w:val="clear" w:pos="360"/>
          <w:tab w:val="num" w:pos="709"/>
        </w:tabs>
        <w:spacing w:after="60" w:line="240" w:lineRule="auto"/>
        <w:ind w:left="709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PP – raport jest dostępny tylko dla: autorów raportu, beneficjenta oraz Instytucji Pośredniczącej.</w:t>
      </w:r>
    </w:p>
    <w:p w14:paraId="75C99541" w14:textId="77777777" w:rsidR="0061665C" w:rsidRPr="00F70BC8" w:rsidRDefault="0061665C" w:rsidP="003977EF">
      <w:pPr>
        <w:numPr>
          <w:ilvl w:val="0"/>
          <w:numId w:val="3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stwierdzenia braków lub błędów w raporcie </w:t>
      </w:r>
      <w:r w:rsidR="0094341C" w:rsidRPr="00F70BC8">
        <w:rPr>
          <w:rFonts w:asciiTheme="minorHAnsi" w:hAnsiTheme="minorHAnsi" w:cstheme="minorHAnsi"/>
          <w:sz w:val="22"/>
        </w:rPr>
        <w:t>okresowym</w:t>
      </w:r>
      <w:r w:rsidRPr="00F70BC8">
        <w:rPr>
          <w:rFonts w:asciiTheme="minorHAnsi" w:hAnsiTheme="minorHAnsi" w:cstheme="minorHAnsi"/>
          <w:sz w:val="22"/>
        </w:rPr>
        <w:t xml:space="preserve"> beneficjent zobowiązany jest do ich usunięcia w terminie 14 dni od dnia otrzymania wezwania.</w:t>
      </w:r>
    </w:p>
    <w:p w14:paraId="516FE88F" w14:textId="38484680" w:rsidR="005B6AC7" w:rsidRPr="00F70BC8" w:rsidRDefault="005B6AC7" w:rsidP="003977EF">
      <w:pPr>
        <w:widowControl w:val="0"/>
        <w:numPr>
          <w:ilvl w:val="0"/>
          <w:numId w:val="3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obejmuje prace przedwdrożeniowe, beneficjent zobowiązany jest do złożenia dodatkowego raportu po zakończeniu realizacji części badawczej Projektu, tj. badań przemysłowych i prac rozwojowych, albo prac rozwojowych w terminie 30 dni od zakończenia tychże badań i prac.</w:t>
      </w:r>
      <w:r w:rsidR="0027159F" w:rsidRPr="00F70BC8">
        <w:rPr>
          <w:rFonts w:asciiTheme="minorHAnsi" w:hAnsiTheme="minorHAnsi" w:cstheme="minorHAnsi"/>
          <w:sz w:val="22"/>
        </w:rPr>
        <w:t xml:space="preserve"> W takim przypadku, </w:t>
      </w:r>
      <w:r w:rsidR="002660E1" w:rsidRPr="00F70BC8">
        <w:rPr>
          <w:rFonts w:asciiTheme="minorHAnsi" w:hAnsiTheme="minorHAnsi" w:cstheme="minorHAnsi"/>
          <w:sz w:val="22"/>
        </w:rPr>
        <w:t>beneficjent</w:t>
      </w:r>
      <w:r w:rsidR="00CA24C7" w:rsidRPr="00F70BC8">
        <w:rPr>
          <w:rFonts w:asciiTheme="minorHAnsi" w:hAnsiTheme="minorHAnsi" w:cstheme="minorHAnsi"/>
          <w:sz w:val="22"/>
        </w:rPr>
        <w:t xml:space="preserve"> nie jest </w:t>
      </w:r>
      <w:proofErr w:type="gramStart"/>
      <w:r w:rsidR="00CA24C7" w:rsidRPr="00F70BC8">
        <w:rPr>
          <w:rFonts w:asciiTheme="minorHAnsi" w:hAnsiTheme="minorHAnsi" w:cstheme="minorHAnsi"/>
          <w:sz w:val="22"/>
        </w:rPr>
        <w:t>zobligowany</w:t>
      </w:r>
      <w:r w:rsidR="00EC580A" w:rsidRPr="00F70BC8">
        <w:rPr>
          <w:rFonts w:asciiTheme="minorHAnsi" w:hAnsiTheme="minorHAnsi" w:cstheme="minorHAnsi"/>
          <w:sz w:val="22"/>
        </w:rPr>
        <w:t xml:space="preserve">  </w:t>
      </w:r>
      <w:r w:rsidR="00CA24C7" w:rsidRPr="00F70BC8">
        <w:rPr>
          <w:rFonts w:asciiTheme="minorHAnsi" w:hAnsiTheme="minorHAnsi" w:cstheme="minorHAnsi"/>
          <w:sz w:val="22"/>
        </w:rPr>
        <w:t>do</w:t>
      </w:r>
      <w:proofErr w:type="gramEnd"/>
      <w:r w:rsidR="00CA24C7" w:rsidRPr="00F70BC8">
        <w:rPr>
          <w:rFonts w:asciiTheme="minorHAnsi" w:hAnsiTheme="minorHAnsi" w:cstheme="minorHAnsi"/>
          <w:sz w:val="22"/>
        </w:rPr>
        <w:t xml:space="preserve"> złożenia raportu okresowego zgodnie z ust. 5, jeśli termin złożenia raportu okresowego przypada w okresie 6 miesięcy przed zakończeniem realizacji części badawczej Projektu.</w:t>
      </w:r>
    </w:p>
    <w:p w14:paraId="4D398FCA" w14:textId="77777777" w:rsidR="00883C87" w:rsidRPr="00F70BC8" w:rsidRDefault="00883C87" w:rsidP="003977EF">
      <w:pPr>
        <w:widowControl w:val="0"/>
        <w:numPr>
          <w:ilvl w:val="0"/>
          <w:numId w:val="3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 o płatność końcową beneficjent przedkłada Instytucji Pośredniczącej informację końcową z realizacji Projektu zgodnie z § 3 ust. 5 Umowy.</w:t>
      </w:r>
    </w:p>
    <w:p w14:paraId="344E0A0E" w14:textId="47C56CC0" w:rsidR="00242A35" w:rsidRPr="00F70BC8" w:rsidRDefault="00242A35" w:rsidP="003977EF">
      <w:pPr>
        <w:numPr>
          <w:ilvl w:val="0"/>
          <w:numId w:val="3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stwierdzenia przez Instytucję Pośredniczącą na etapie weryfikacji wniosku o płatność końcową, że cel Projektu został osiągnięty, ale nie osiągnięto wartości zakładanych w Projekcie wskaźników produktu, Instytucja Pośrednicząca może pomniejszyć </w:t>
      </w:r>
      <w:proofErr w:type="gramStart"/>
      <w:r w:rsidRPr="00F70BC8">
        <w:rPr>
          <w:rFonts w:asciiTheme="minorHAnsi" w:hAnsiTheme="minorHAnsi" w:cstheme="minorHAnsi"/>
          <w:sz w:val="22"/>
        </w:rPr>
        <w:t>dofinansowanie</w:t>
      </w:r>
      <w:r w:rsidR="00EC580A" w:rsidRPr="00F70BC8">
        <w:rPr>
          <w:rFonts w:asciiTheme="minorHAnsi" w:hAnsiTheme="minorHAnsi" w:cstheme="minorHAnsi"/>
          <w:sz w:val="22"/>
        </w:rPr>
        <w:t xml:space="preserve">  </w:t>
      </w:r>
      <w:r w:rsidRPr="00F70BC8">
        <w:rPr>
          <w:rFonts w:asciiTheme="minorHAnsi" w:hAnsiTheme="minorHAnsi" w:cstheme="minorHAnsi"/>
          <w:sz w:val="22"/>
        </w:rPr>
        <w:t>proporcjonalnie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do 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30E4947A" w14:textId="47B50DE7" w:rsidR="00242A35" w:rsidRPr="00F70BC8" w:rsidRDefault="00242A35" w:rsidP="003977EF">
      <w:pPr>
        <w:numPr>
          <w:ilvl w:val="0"/>
          <w:numId w:val="3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stwierdzenia przez Instytucję Pośredniczącą, że nie osiągnięto wartości zakładanych we wniosku o dofinansowanie wskaźników rezultatu, Instytucja Pośrednicząca może pomniejszyć </w:t>
      </w:r>
      <w:r w:rsidRPr="00F70BC8">
        <w:rPr>
          <w:rFonts w:asciiTheme="minorHAnsi" w:hAnsiTheme="minorHAnsi" w:cstheme="minorHAnsi"/>
          <w:sz w:val="22"/>
        </w:rPr>
        <w:lastRenderedPageBreak/>
        <w:t>dofinansowanie proporcjonalnie do stopnia nieosiągnięcia tych wskaźników, pod warunkiem osiągnięcia celu Projektu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0D6E2CDE" w14:textId="7C2AF9C6" w:rsidR="00DA45BF" w:rsidRPr="00F70BC8" w:rsidRDefault="00DA45BF" w:rsidP="003977EF">
      <w:pPr>
        <w:numPr>
          <w:ilvl w:val="0"/>
          <w:numId w:val="3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przypadku, o którym mowa w ust. 11 lub 12, Instytucja Pośrednicząca może uznać wszystkie lub odpowiednią część wydatków dotychczas rozliczonych w ramach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za niekwalifikowalne, przy czym pomniejszenia dokonanego na podstawie ust. 12 dokonuje się z uwzględnieniem pomniejszenia dokonanego na podstawie ust. 11. Beneficjent, na wezwanie Instytucji Pośredniczącej, zobowiązany jest do zwrotu środków uznanych za niekwalifikowalne zgodnie z § 16 ust. 2 Umowy. </w:t>
      </w:r>
    </w:p>
    <w:p w14:paraId="4C20DA8C" w14:textId="77777777" w:rsidR="00242A35" w:rsidRPr="00F70BC8" w:rsidRDefault="004D7C9B" w:rsidP="003977EF">
      <w:pPr>
        <w:widowControl w:val="0"/>
        <w:numPr>
          <w:ilvl w:val="0"/>
          <w:numId w:val="3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 do osiągnięcia 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i monitorowania wskaźników określonych we wniosku o dofinansowanie, w tym wskaźników potwierdzających pozytywny wpływ na realizację zasady zrównoważonego rozwoju.</w:t>
      </w:r>
    </w:p>
    <w:p w14:paraId="236CF89D" w14:textId="77777777" w:rsidR="004D6991" w:rsidRPr="00F70BC8" w:rsidRDefault="004D699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§ 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68A6B04" w14:textId="77777777" w:rsidR="00C56763" w:rsidRPr="00F70BC8" w:rsidRDefault="00C56763" w:rsidP="003977EF">
      <w:pPr>
        <w:widowControl w:val="0"/>
        <w:numPr>
          <w:ilvl w:val="0"/>
          <w:numId w:val="18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 i przeprowadza postępowanie o udzielenie zamówienia w sposób zapewniający zachowanie uczciwej konkurencji i 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 z </w:t>
      </w:r>
      <w:r w:rsidR="00D06D24" w:rsidRPr="00F70BC8">
        <w:rPr>
          <w:rFonts w:asciiTheme="minorHAnsi" w:hAnsiTheme="minorHAnsi" w:cstheme="minorHAnsi"/>
          <w:i/>
          <w:sz w:val="22"/>
        </w:rPr>
        <w:t>Wytycznymi w zakresie kwalifikowalności wydatków w ramach Europejskiego Funduszu Rozwoju Regionalnego, Europejskiego Funduszu Społecznego oraz Funduszu Spójności na lata 2014-2020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3832F9" w14:textId="52F0C02D" w:rsidR="00C56763" w:rsidRPr="00F70BC8" w:rsidRDefault="00945A8F" w:rsidP="003977EF">
      <w:pPr>
        <w:widowControl w:val="0"/>
        <w:numPr>
          <w:ilvl w:val="0"/>
          <w:numId w:val="18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 xml:space="preserve">związanych z tym zamówieniem </w:t>
      </w:r>
      <w:r w:rsidRPr="00F70BC8">
        <w:rPr>
          <w:rFonts w:asciiTheme="minorHAnsi" w:hAnsiTheme="minorHAnsi" w:cstheme="minorHAnsi"/>
          <w:sz w:val="22"/>
        </w:rPr>
        <w:t xml:space="preserve">za </w:t>
      </w:r>
      <w:proofErr w:type="gramStart"/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EC580A" w:rsidRPr="00F70BC8">
        <w:rPr>
          <w:rFonts w:asciiTheme="minorHAnsi" w:hAnsiTheme="minorHAnsi" w:cstheme="minorHAnsi"/>
          <w:sz w:val="22"/>
        </w:rPr>
        <w:t xml:space="preserve"> 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proofErr w:type="gramEnd"/>
      <w:r w:rsidR="00D06D24" w:rsidRPr="00F70BC8">
        <w:rPr>
          <w:rFonts w:asciiTheme="minorHAnsi" w:hAnsiTheme="minorHAnsi" w:cstheme="minorHAnsi"/>
          <w:sz w:val="22"/>
        </w:rPr>
        <w:t xml:space="preserve"> z 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7C61E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ministra właściwego do spraw rozwoju regionalnego</w:t>
      </w:r>
      <w:r w:rsidR="008022D7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wydan</w:t>
      </w:r>
      <w:r w:rsidR="00D06D24" w:rsidRPr="00F70BC8">
        <w:rPr>
          <w:rFonts w:asciiTheme="minorHAnsi" w:hAnsiTheme="minorHAnsi" w:cstheme="minorHAnsi"/>
          <w:sz w:val="22"/>
        </w:rPr>
        <w:t>ym</w:t>
      </w:r>
      <w:r w:rsidRPr="00F70BC8">
        <w:rPr>
          <w:rFonts w:asciiTheme="minorHAnsi" w:hAnsiTheme="minorHAnsi" w:cstheme="minorHAnsi"/>
          <w:sz w:val="22"/>
        </w:rPr>
        <w:t xml:space="preserve"> na podstawie art. 24 ust. 13 ustawy wdrożeniowej. </w:t>
      </w:r>
    </w:p>
    <w:p w14:paraId="32084EFA" w14:textId="77777777" w:rsidR="00117385" w:rsidRPr="00F70BC8" w:rsidRDefault="000A39B9" w:rsidP="003977EF">
      <w:pPr>
        <w:widowControl w:val="0"/>
        <w:numPr>
          <w:ilvl w:val="0"/>
          <w:numId w:val="18"/>
        </w:numPr>
        <w:tabs>
          <w:tab w:val="clear" w:pos="360"/>
          <w:tab w:val="num" w:pos="426"/>
          <w:tab w:val="num" w:pos="709"/>
        </w:tabs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na którego przepisy nie nakładają obowiązku zawierania umów w języku polskim, zobowiązany jest, na żądanie Instytucji Pośredniczącej, w przypadku zawarcia z wykonawcami umowy w języku obcym, dokonać jej uwierzytelnionego tłumaczenia na język polski.</w:t>
      </w:r>
    </w:p>
    <w:p w14:paraId="0EE275CE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AA278" w14:textId="77777777" w:rsidR="00247DE8" w:rsidRPr="00F70BC8" w:rsidRDefault="00247DE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§ 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Pr="00F70BC8">
        <w:rPr>
          <w:rFonts w:asciiTheme="minorHAnsi" w:hAnsiTheme="minorHAnsi" w:cstheme="minorHAnsi"/>
          <w:sz w:val="22"/>
          <w:szCs w:val="22"/>
        </w:rPr>
        <w:t>Promocja i informacja</w:t>
      </w:r>
    </w:p>
    <w:p w14:paraId="0FC77A50" w14:textId="77777777" w:rsidR="00E33558" w:rsidRPr="00F70BC8" w:rsidRDefault="00D86435" w:rsidP="003977EF">
      <w:pPr>
        <w:widowControl w:val="0"/>
        <w:numPr>
          <w:ilvl w:val="0"/>
          <w:numId w:val="36"/>
        </w:numPr>
        <w:spacing w:after="60" w:line="240" w:lineRule="auto"/>
        <w:ind w:left="284" w:hanging="284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Pr="00F70BC8">
        <w:rPr>
          <w:rFonts w:asciiTheme="minorHAnsi" w:hAnsiTheme="minorHAnsi" w:cstheme="minorHAnsi"/>
          <w:sz w:val="22"/>
        </w:rPr>
        <w:t xml:space="preserve"> do informowania opinii publicznej o fakcie otrzymania dofinansowania na realizację Projektu ze środków PO IR zarówno w trakcie realizacji Projektu jak i 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 i promocyjne oraz każdy dokument, który jest podawany do 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 o otrzymaniu wsparcia z Unii Europejskiej oraz Instytucji Pośredniczącej w ramach PO IR za pomocą:</w:t>
      </w:r>
    </w:p>
    <w:p w14:paraId="72AC02AF" w14:textId="77777777" w:rsidR="00E33558" w:rsidRPr="00F70BC8" w:rsidRDefault="00E33558" w:rsidP="003977EF">
      <w:pPr>
        <w:widowControl w:val="0"/>
        <w:numPr>
          <w:ilvl w:val="0"/>
          <w:numId w:val="7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znaku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Funduszy Europejskich z 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4BEFF98C" w14:textId="77777777" w:rsidR="002E5CE5" w:rsidRPr="00F70BC8" w:rsidRDefault="002E5CE5" w:rsidP="003977EF">
      <w:pPr>
        <w:widowControl w:val="0"/>
        <w:numPr>
          <w:ilvl w:val="0"/>
          <w:numId w:val="7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znaku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barw Rzeczypospolitej Polskiej;</w:t>
      </w:r>
    </w:p>
    <w:p w14:paraId="50454102" w14:textId="77777777" w:rsidR="00E33558" w:rsidRPr="00F70BC8" w:rsidRDefault="00E33558" w:rsidP="003977EF">
      <w:pPr>
        <w:widowControl w:val="0"/>
        <w:numPr>
          <w:ilvl w:val="0"/>
          <w:numId w:val="7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znaku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Unii Europejskiej</w:t>
      </w:r>
      <w:r w:rsidR="002E5CE5" w:rsidRPr="00F70BC8">
        <w:rPr>
          <w:rFonts w:asciiTheme="minorHAnsi" w:hAnsiTheme="minorHAnsi" w:cstheme="minorHAnsi"/>
          <w:sz w:val="22"/>
        </w:rPr>
        <w:t xml:space="preserve"> z napisem Unia Europejska i 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0BDBB8B4" w14:textId="77777777" w:rsidR="00D86435" w:rsidRPr="00F70BC8" w:rsidRDefault="00E33558" w:rsidP="003977EF">
      <w:pPr>
        <w:widowControl w:val="0"/>
        <w:numPr>
          <w:ilvl w:val="0"/>
          <w:numId w:val="72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logo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Instytucji Pośredniczącej.</w:t>
      </w:r>
    </w:p>
    <w:p w14:paraId="0749961B" w14:textId="2F964DE3" w:rsidR="0089232B" w:rsidRPr="00F70BC8" w:rsidRDefault="0089232B" w:rsidP="003977EF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284" w:hanging="284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zakresie, o którym mowa w ust. 1, beneficjent jest zobowiązany do stosowania punktu 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 do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 xml:space="preserve">rozporządzenia wykonawczego Komisji (UE) nr 821/2014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 dnia 28 lipca 2014 r. 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 i Rady (UE) nr 1303/2013 w zakresie szczegółowych 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D102C94" w14:textId="77777777" w:rsidR="0089232B" w:rsidRPr="00736844" w:rsidRDefault="0089232B" w:rsidP="003977EF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284" w:hanging="284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 do</w:t>
      </w:r>
      <w:r w:rsidRPr="00F70BC8">
        <w:rPr>
          <w:rFonts w:asciiTheme="minorHAnsi" w:hAnsiTheme="minorHAnsi" w:cstheme="minorHAnsi"/>
          <w:sz w:val="22"/>
        </w:rPr>
        <w:t xml:space="preserve"> 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 zakresie informacji i 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Pr="00F70BC8">
        <w:rPr>
          <w:rFonts w:asciiTheme="minorHAnsi" w:hAnsiTheme="minorHAnsi" w:cstheme="minorHAnsi"/>
          <w:sz w:val="22"/>
        </w:rPr>
        <w:t xml:space="preserve"> w </w:t>
      </w:r>
      <w:r w:rsidRPr="00F70BC8">
        <w:rPr>
          <w:rFonts w:asciiTheme="minorHAnsi" w:hAnsiTheme="minorHAnsi" w:cstheme="minorHAnsi"/>
          <w:i/>
          <w:sz w:val="22"/>
        </w:rPr>
        <w:t>„Podręczniku wnioskodawcy i beneficjenta programów polityki spójności 2014-2020 w zakresie informacji i promocji”</w:t>
      </w:r>
      <w:r w:rsidRPr="00F70BC8">
        <w:rPr>
          <w:rFonts w:asciiTheme="minorHAnsi" w:hAnsiTheme="minorHAnsi" w:cstheme="minorHAnsi"/>
          <w:sz w:val="22"/>
        </w:rPr>
        <w:t xml:space="preserve"> opublikowanym na stronie internetowej </w:t>
      </w:r>
      <w:hyperlink r:id="rId10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 xml:space="preserve">oraz w </w:t>
      </w:r>
      <w:r w:rsidR="00E33558" w:rsidRPr="00EC580A">
        <w:rPr>
          <w:rFonts w:asciiTheme="minorHAnsi" w:hAnsiTheme="minorHAnsi" w:cstheme="minorHAnsi"/>
          <w:i/>
          <w:sz w:val="22"/>
        </w:rPr>
        <w:t>Wytycznych w zakresie promocji projektów finansowanych ze środków Narodowego Centrum Badań i 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 na stronie www.</w:t>
      </w:r>
      <w:proofErr w:type="gramStart"/>
      <w:r w:rsidR="00E33558" w:rsidRPr="00736844">
        <w:rPr>
          <w:rFonts w:asciiTheme="minorHAnsi" w:hAnsiTheme="minorHAnsi" w:cstheme="minorHAnsi"/>
          <w:sz w:val="22"/>
        </w:rPr>
        <w:t>ncbr</w:t>
      </w:r>
      <w:proofErr w:type="gramEnd"/>
      <w:r w:rsidR="00E33558" w:rsidRPr="00736844">
        <w:rPr>
          <w:rFonts w:asciiTheme="minorHAnsi" w:hAnsiTheme="minorHAnsi" w:cstheme="minorHAnsi"/>
          <w:sz w:val="22"/>
        </w:rPr>
        <w:t>.</w:t>
      </w:r>
      <w:proofErr w:type="gramStart"/>
      <w:r w:rsidR="00E33558" w:rsidRPr="00736844">
        <w:rPr>
          <w:rFonts w:asciiTheme="minorHAnsi" w:hAnsiTheme="minorHAnsi" w:cstheme="minorHAnsi"/>
          <w:sz w:val="22"/>
        </w:rPr>
        <w:t>gov</w:t>
      </w:r>
      <w:proofErr w:type="gramEnd"/>
      <w:r w:rsidR="00E33558" w:rsidRPr="00736844">
        <w:rPr>
          <w:rFonts w:asciiTheme="minorHAnsi" w:hAnsiTheme="minorHAnsi" w:cstheme="minorHAnsi"/>
          <w:sz w:val="22"/>
        </w:rPr>
        <w:t>.</w:t>
      </w:r>
      <w:proofErr w:type="gramStart"/>
      <w:r w:rsidR="00E33558" w:rsidRPr="00736844">
        <w:rPr>
          <w:rFonts w:asciiTheme="minorHAnsi" w:hAnsiTheme="minorHAnsi" w:cstheme="minorHAnsi"/>
          <w:sz w:val="22"/>
        </w:rPr>
        <w:t>pl</w:t>
      </w:r>
      <w:proofErr w:type="gramEnd"/>
      <w:r w:rsidRPr="00736844">
        <w:rPr>
          <w:rFonts w:asciiTheme="minorHAnsi" w:hAnsiTheme="minorHAnsi" w:cstheme="minorHAnsi"/>
          <w:sz w:val="22"/>
        </w:rPr>
        <w:t>.</w:t>
      </w:r>
    </w:p>
    <w:p w14:paraId="608AE808" w14:textId="48490C87" w:rsidR="00D86435" w:rsidRPr="00E55966" w:rsidRDefault="003C5774" w:rsidP="003977EF">
      <w:pPr>
        <w:widowControl w:val="0"/>
        <w:spacing w:after="60" w:line="240" w:lineRule="auto"/>
        <w:ind w:left="284" w:hanging="284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 xml:space="preserve">, na 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 xml:space="preserve">, zobowiązany jest do przygotowania ogólnych </w:t>
      </w:r>
      <w:r w:rsidRPr="00E55966">
        <w:rPr>
          <w:rFonts w:asciiTheme="minorHAnsi" w:hAnsiTheme="minorHAnsi" w:cstheme="minorHAnsi"/>
          <w:sz w:val="22"/>
        </w:rPr>
        <w:lastRenderedPageBreak/>
        <w:t>informacji na temat Projektu i jego wyników niestanowiących tajemnicy przedsiębiorstwa w rozumieniu ustawy z dnia 16 kwietnia 1993 r. o 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 te 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Pr="00E55966">
        <w:rPr>
          <w:rFonts w:asciiTheme="minorHAnsi" w:hAnsiTheme="minorHAnsi" w:cstheme="minorHAnsi"/>
          <w:sz w:val="22"/>
        </w:rPr>
        <w:t xml:space="preserve"> do 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221E00AE" w14:textId="77777777" w:rsidR="008E2761" w:rsidRPr="00E55966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F45292" w14:textId="77777777" w:rsidR="00247DE8" w:rsidRPr="00F70BC8" w:rsidRDefault="00247DE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§ 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 xml:space="preserve">Kontrola 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i audyt </w:t>
      </w:r>
      <w:r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771098CE" w14:textId="77777777" w:rsidR="000860E4" w:rsidRPr="00F70BC8" w:rsidRDefault="000860E4" w:rsidP="003977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 xml:space="preserve">zgodnie z </w:t>
      </w:r>
      <w:r w:rsidRPr="00F70BC8">
        <w:rPr>
          <w:rFonts w:asciiTheme="minorHAnsi" w:hAnsiTheme="minorHAnsi" w:cstheme="minorHAnsi"/>
          <w:sz w:val="22"/>
        </w:rPr>
        <w:t xml:space="preserve">zasadami określonymi w </w:t>
      </w:r>
      <w:r w:rsidR="005840BA" w:rsidRPr="00F70BC8">
        <w:rPr>
          <w:rFonts w:asciiTheme="minorHAnsi" w:hAnsiTheme="minorHAnsi" w:cstheme="minorHAnsi"/>
          <w:sz w:val="22"/>
        </w:rPr>
        <w:t>art. 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2C31B02" w14:textId="77777777" w:rsidR="000860E4" w:rsidRPr="00F70BC8" w:rsidRDefault="000860E4" w:rsidP="003977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 xml:space="preserve">oraz audytowi </w:t>
      </w:r>
      <w:r w:rsidR="00247DE8" w:rsidRPr="00F70BC8">
        <w:rPr>
          <w:rFonts w:asciiTheme="minorHAnsi" w:hAnsiTheme="minorHAnsi" w:cstheme="minorHAnsi"/>
          <w:sz w:val="22"/>
        </w:rPr>
        <w:t>w 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>mowy, 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247DE8" w:rsidRPr="00F70BC8">
        <w:rPr>
          <w:rFonts w:asciiTheme="minorHAnsi" w:hAnsiTheme="minorHAnsi" w:cstheme="minorHAnsi"/>
          <w:sz w:val="22"/>
        </w:rPr>
        <w:t xml:space="preserve"> do 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21F00574" w14:textId="77777777" w:rsidR="000860E4" w:rsidRPr="00F70BC8" w:rsidRDefault="000860E4" w:rsidP="003977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 o którym mowa w ust. 2, beneficjent:</w:t>
      </w:r>
    </w:p>
    <w:p w14:paraId="100DF1EF" w14:textId="77777777" w:rsidR="000860E4" w:rsidRPr="00F70BC8" w:rsidRDefault="000860E4" w:rsidP="003977E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709" w:hanging="226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informuje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kontrolujących o wszystkich miejscach (terenach, pomieszczeniach), w których realizowany jest Projekt i przechowywana jest dokumentacja Projektu,</w:t>
      </w:r>
    </w:p>
    <w:p w14:paraId="0207198C" w14:textId="77777777" w:rsidR="000860E4" w:rsidRPr="00F70BC8" w:rsidRDefault="000860E4" w:rsidP="003977E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709" w:hanging="226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udostępnia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 xml:space="preserve">na 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F11B46" w:rsidRPr="00F70BC8">
        <w:rPr>
          <w:rFonts w:asciiTheme="minorHAnsi" w:hAnsiTheme="minorHAnsi" w:cstheme="minorHAnsi"/>
          <w:sz w:val="22"/>
        </w:rPr>
        <w:t xml:space="preserve"> z</w:t>
      </w:r>
      <w:r w:rsidR="001971C4" w:rsidRPr="00F70BC8">
        <w:rPr>
          <w:rFonts w:asciiTheme="minorHAnsi" w:hAnsiTheme="minorHAnsi" w:cstheme="minorHAnsi"/>
          <w:sz w:val="22"/>
        </w:rPr>
        <w:t>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 z § 9 ust. 1</w:t>
      </w:r>
      <w:r w:rsidR="005F123E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 i 1</w:t>
      </w:r>
      <w:r w:rsidR="005F123E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Umowy, w tym umożliwia dostęp do księgowego systemu komputerowego, a także do wszystkich dokumentów i plików komputerowych oraz wszelkich innych nośników związanych z finansowym i technicznym zarządzaniem Projektem przez beneficjenta, w tym także do wszelkich Informacji poufnych związanych z realizacją Projektu. </w:t>
      </w:r>
      <w:r w:rsidR="008F7E91" w:rsidRPr="00F70BC8">
        <w:rPr>
          <w:rFonts w:asciiTheme="minorHAnsi" w:hAnsiTheme="minorHAnsi" w:cstheme="minorHAnsi"/>
          <w:sz w:val="22"/>
        </w:rPr>
        <w:t xml:space="preserve">Jeżeli jest to konieczne do stwierdzenia kwalifikowalności wydatków ponoszonych w 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 z jego realizacją</w:t>
      </w:r>
      <w:r w:rsidRPr="00F70BC8">
        <w:rPr>
          <w:rFonts w:asciiTheme="minorHAnsi" w:hAnsiTheme="minorHAnsi" w:cstheme="minorHAnsi"/>
          <w:sz w:val="22"/>
        </w:rPr>
        <w:t>,</w:t>
      </w:r>
    </w:p>
    <w:p w14:paraId="656BBA6B" w14:textId="77777777" w:rsidR="000860E4" w:rsidRPr="00F70BC8" w:rsidRDefault="000860E4" w:rsidP="003977E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709" w:hanging="226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zapewnia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kontrolującym dostęp do wszelkich terenów i pomieszczeń, w których realizowany jest Projekt oraz umożliwia dokonanie oględzin środków trwałych zakupionych, amortyzowanych lub wytworzonych w ramach realizacji Projektu,</w:t>
      </w:r>
    </w:p>
    <w:p w14:paraId="70DB7B4E" w14:textId="77777777" w:rsidR="000860E4" w:rsidRPr="00F70BC8" w:rsidRDefault="000860E4" w:rsidP="003977E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709" w:hanging="226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udziela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w trakcie kontroli ustnych i pisemnych wyjaśnień dotyczących realizacji Projektu oraz zapewnia, na koszt beneficjenta, obecność kompetentnych osób, które udzielą kontrolującym wyjaśnień na temat wydatkowania środków finansowych i innych zagadnień związanych z realizacją Projektu,</w:t>
      </w:r>
    </w:p>
    <w:p w14:paraId="2F16476A" w14:textId="77777777" w:rsidR="000860E4" w:rsidRPr="00F70BC8" w:rsidRDefault="000860E4" w:rsidP="003977E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709" w:hanging="226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przekazuje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kontrolującym, na ich żądanie, wyciągi, zestawienia, wydruki, jak również kopie dokumentów związanych z realizacją Projektu, a także zapewnia obecność osoby, która w trakcie kontroli będzie uprawniona, w imieniu beneficjenta, do poświadczenia kopii za zgodność z oryginałem,</w:t>
      </w:r>
    </w:p>
    <w:p w14:paraId="04BE6C87" w14:textId="77777777" w:rsidR="001E18DD" w:rsidRPr="00F70BC8" w:rsidRDefault="000860E4" w:rsidP="003977E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709" w:hanging="226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udostępnia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na żądanie kontrolujących wszelką dokumentację, o której mowa w § 3 ust. 17 Umowy.</w:t>
      </w:r>
    </w:p>
    <w:p w14:paraId="1856214E" w14:textId="77777777" w:rsidR="001052D9" w:rsidRPr="00F70BC8" w:rsidRDefault="001052D9" w:rsidP="003977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 o których mowa w ust. 2, są uprawnione w trakcie kontroli do utrwalenia przebiegu czynności kontrolnych, poprzez wykonanie fotografii, filmu lub rejestrację dźwięku – w zakresie zgodnym z przedmiotem kontroli.</w:t>
      </w:r>
    </w:p>
    <w:p w14:paraId="3B4871E5" w14:textId="77777777" w:rsidR="00247DE8" w:rsidRPr="00F70BC8" w:rsidRDefault="001052D9" w:rsidP="003977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Niewykonanie jednego z obowiązków, o których mowa w ust. 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65463FBF" w14:textId="77777777" w:rsidR="00166FF5" w:rsidRPr="00F70BC8" w:rsidRDefault="00166FF5" w:rsidP="003977EF">
      <w:pPr>
        <w:pStyle w:val="Akapitzlist"/>
        <w:widowControl w:val="0"/>
        <w:numPr>
          <w:ilvl w:val="0"/>
          <w:numId w:val="4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powiadamiany jest o kontroli planowej nie później niż 5 dni przed terminem jej rozpoczęcia. </w:t>
      </w:r>
    </w:p>
    <w:p w14:paraId="53086F42" w14:textId="77777777" w:rsidR="00564896" w:rsidRPr="00F70BC8" w:rsidRDefault="00136D63" w:rsidP="003977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 do zasad określonych w art. 25 ustawy wdrożeniowej. </w:t>
      </w:r>
    </w:p>
    <w:p w14:paraId="05A10DE6" w14:textId="77777777" w:rsidR="00247DE8" w:rsidRPr="00F70BC8" w:rsidRDefault="00247DE8" w:rsidP="003977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 do prawidłowości poniesienia wydatków kwalifikujących się do 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>isemnie informuje o tym fakcie b</w:t>
      </w:r>
      <w:r w:rsidRPr="00F70BC8">
        <w:rPr>
          <w:rFonts w:asciiTheme="minorHAnsi" w:hAnsiTheme="minorHAnsi" w:cstheme="minorHAnsi"/>
          <w:sz w:val="22"/>
        </w:rPr>
        <w:t>eneficjenta oraz jest uprawniona do wstrzymania wypłaty dofinansowania do czasu ostatecznego wyjaśnienia zastrzeżeń.</w:t>
      </w:r>
    </w:p>
    <w:p w14:paraId="0E9ED8A5" w14:textId="77777777" w:rsidR="00247DE8" w:rsidRPr="00F70BC8" w:rsidRDefault="00247DE8" w:rsidP="003977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przypadku, gdy podczas kontroli badającej prawidłowość poniesionych wydatków kwalifikujących się do 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 do przeprowadzenia kontroli na podstawie odrębnych przepisów, mogą przeprowadzić kontrolę mającą na 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7EE9EC3B" w14:textId="77777777" w:rsidR="00247DE8" w:rsidRPr="00F70BC8" w:rsidRDefault="00247DE8" w:rsidP="003977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trakcie kontroli Projektu na miejscu, Instytucja Pośrednicząca lub inna instytucja uprawniona do przeprowadzenia kontroli na 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 do pomniejszenia kwoty podatku od towarów i usług (VAT) o VAT naliczony.</w:t>
      </w:r>
    </w:p>
    <w:p w14:paraId="6F189FC6" w14:textId="77777777" w:rsidR="00242A35" w:rsidRPr="00F70BC8" w:rsidRDefault="00242A35" w:rsidP="003977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na miejscu instytucja uprawniona do przeprowadzenia kontroli może zweryfikować prawidłowość zastosowania stawki ryczałtowej, zgodnie z limitem kosztów pomocy operacyjnej rozliczanych ryczałtem.</w:t>
      </w:r>
    </w:p>
    <w:p w14:paraId="1EB65103" w14:textId="7909696B" w:rsidR="00247DE8" w:rsidRPr="00F70BC8" w:rsidRDefault="00247DE8" w:rsidP="003977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 o podejrzeniu powstania nieprawidłowości w 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 ze strony b</w:t>
      </w:r>
      <w:r w:rsidRPr="00F70BC8">
        <w:rPr>
          <w:rFonts w:asciiTheme="minorHAnsi" w:hAnsiTheme="minorHAnsi" w:cstheme="minorHAnsi"/>
          <w:sz w:val="22"/>
        </w:rPr>
        <w:t xml:space="preserve">eneficjenta, Instytucja Pośrednicząca lub inna upoważniona instytucja może przeprowadzić kontrolę doraźną </w:t>
      </w:r>
      <w:proofErr w:type="gramStart"/>
      <w:r w:rsidRPr="00F70BC8">
        <w:rPr>
          <w:rFonts w:asciiTheme="minorHAnsi" w:hAnsiTheme="minorHAnsi" w:cstheme="minorHAnsi"/>
          <w:sz w:val="22"/>
        </w:rPr>
        <w:t>bez</w:t>
      </w:r>
      <w:r w:rsidR="00EC580A" w:rsidRPr="00F70BC8">
        <w:rPr>
          <w:rFonts w:asciiTheme="minorHAnsi" w:hAnsiTheme="minorHAnsi" w:cstheme="minorHAnsi"/>
          <w:sz w:val="22"/>
        </w:rPr>
        <w:t xml:space="preserve">  </w:t>
      </w:r>
      <w:r w:rsidRPr="00F70BC8">
        <w:rPr>
          <w:rFonts w:asciiTheme="minorHAnsi" w:hAnsiTheme="minorHAnsi" w:cstheme="minorHAnsi"/>
          <w:sz w:val="22"/>
        </w:rPr>
        <w:t>powiadomienia</w:t>
      </w:r>
      <w:proofErr w:type="gramEnd"/>
      <w:r w:rsidR="00630252" w:rsidRPr="00F70BC8">
        <w:rPr>
          <w:rFonts w:asciiTheme="minorHAnsi" w:hAnsiTheme="minorHAnsi" w:cstheme="minorHAnsi"/>
          <w:sz w:val="22"/>
        </w:rPr>
        <w:t xml:space="preserve">, o którym mowa w ust. 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 xml:space="preserve">postanowienia </w:t>
      </w:r>
      <w:r w:rsidR="00ED606E" w:rsidRPr="00F70BC8">
        <w:rPr>
          <w:rFonts w:asciiTheme="minorHAnsi" w:hAnsiTheme="minorHAnsi" w:cstheme="minorHAnsi"/>
          <w:sz w:val="22"/>
        </w:rPr>
        <w:t>ust. 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ED606E" w:rsidRPr="00F70BC8">
        <w:rPr>
          <w:rFonts w:asciiTheme="minorHAnsi" w:hAnsiTheme="minorHAnsi" w:cstheme="minorHAnsi"/>
          <w:sz w:val="22"/>
        </w:rPr>
        <w:t xml:space="preserve"> i 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D06D24" w:rsidRPr="00F70BC8">
        <w:rPr>
          <w:rFonts w:asciiTheme="minorHAnsi" w:hAnsiTheme="minorHAnsi" w:cstheme="minorHAnsi"/>
          <w:sz w:val="22"/>
        </w:rPr>
        <w:t>1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534EB116" w14:textId="77777777" w:rsidR="00AC0E9E" w:rsidRPr="00F70BC8" w:rsidRDefault="00AC0E9E" w:rsidP="003977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jest zobowiązany przekazywać Instytucji Pośredniczącej, kopie informacji pokontrolnych oraz zaleceń pokontrolnych lub innych równoważnych dokumentów sporządzonych przez instytucje kontrolujące, jeżeli wyniki kontroli dotyczą Projektu, w terminie 7 dni od dnia otrzymania tych dokumentów. </w:t>
      </w:r>
    </w:p>
    <w:p w14:paraId="0CEC8066" w14:textId="77777777" w:rsidR="0027560F" w:rsidRPr="00F70BC8" w:rsidRDefault="00247DE8" w:rsidP="003977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do przechowywania w sposób gwarantujący należyte bezpieczeństwo informacji wszelkich danych związanych z realizacją Projektu, w szczególności dokumentacji związanej z zarządzaniem finansowym, technicznym, procedurami zawierania umów z 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 xml:space="preserve">, o którym mowa w art. 140 ust. 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 xml:space="preserve">10 lat od dnia </w:t>
      </w:r>
      <w:r w:rsidR="00242A35" w:rsidRPr="00F70BC8">
        <w:rPr>
          <w:rFonts w:asciiTheme="minorHAnsi" w:hAnsiTheme="minorHAnsi" w:cstheme="minorHAnsi"/>
          <w:sz w:val="22"/>
        </w:rPr>
        <w:t>przyznania ostatniej pomocy w 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68066FA4" w14:textId="77777777" w:rsidR="00AC0E9E" w:rsidRPr="00F70BC8" w:rsidRDefault="001052D9" w:rsidP="003977E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 o którym mowa w ust. 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>Instytucja Pośrednicząca może wydłużyć okres przez jaki beneficjent zobowiązany jest do przechowywania dokumentacji związanej z realizowanym Projektem, o czym informuje beneficjenta.</w:t>
      </w:r>
    </w:p>
    <w:p w14:paraId="59F5D552" w14:textId="77777777" w:rsidR="006D65B1" w:rsidRPr="00F70BC8" w:rsidRDefault="006D65B1" w:rsidP="003977EF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 do którego zobowiązany jest przechowywać dokumenty, beneficjent zobowiązuje się niezwłocznie, na piśmie poinformować Instytucję Pośredniczącą o miejscu archiwizacji dokumentów związanych z realizowanym Projektem.</w:t>
      </w:r>
    </w:p>
    <w:p w14:paraId="47059676" w14:textId="6D858E62" w:rsidR="00EA40F5" w:rsidRPr="00F70BC8" w:rsidRDefault="00EA40F5" w:rsidP="003977EF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Projekt, w którym war</w:t>
      </w:r>
      <w:r w:rsidR="004A7892" w:rsidRPr="00F70BC8">
        <w:rPr>
          <w:rFonts w:asciiTheme="minorHAnsi" w:hAnsiTheme="minorHAnsi" w:cstheme="minorHAnsi"/>
          <w:sz w:val="22"/>
        </w:rPr>
        <w:t>tość dofinansowania przekracza 3</w:t>
      </w:r>
      <w:r w:rsidR="00790ED9" w:rsidRPr="00F70BC8">
        <w:rPr>
          <w:rFonts w:asciiTheme="minorHAnsi" w:hAnsiTheme="minorHAnsi" w:cstheme="minorHAnsi"/>
          <w:sz w:val="22"/>
        </w:rPr>
        <w:t xml:space="preserve"> mln zł</w:t>
      </w:r>
      <w:r w:rsidRPr="00F70BC8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F70BC8">
        <w:rPr>
          <w:rFonts w:asciiTheme="minorHAnsi" w:hAnsiTheme="minorHAnsi" w:cstheme="minorHAnsi"/>
          <w:sz w:val="22"/>
        </w:rPr>
        <w:t xml:space="preserve">po zrealizowaniu co najmniej 50% planowanych wydatków związanych z realizacją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="00853DD8" w:rsidRPr="00F70BC8">
        <w:rPr>
          <w:rFonts w:asciiTheme="minorHAnsi" w:hAnsiTheme="minorHAnsi" w:cstheme="minorHAnsi"/>
          <w:sz w:val="22"/>
        </w:rPr>
        <w:t xml:space="preserve">rojektu, ale </w:t>
      </w:r>
      <w:r w:rsidRPr="00F70BC8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1F3835" w:rsidRPr="00F70BC8">
        <w:rPr>
          <w:rFonts w:asciiTheme="minorHAnsi" w:hAnsiTheme="minorHAnsi" w:cstheme="minorHAnsi"/>
          <w:sz w:val="22"/>
        </w:rPr>
        <w:t xml:space="preserve">wydatków </w:t>
      </w:r>
      <w:r w:rsidRPr="00F70BC8">
        <w:rPr>
          <w:rFonts w:asciiTheme="minorHAnsi" w:hAnsiTheme="minorHAnsi" w:cstheme="minorHAnsi"/>
          <w:sz w:val="22"/>
        </w:rPr>
        <w:t xml:space="preserve">związanych z Projektem. </w:t>
      </w:r>
      <w:r w:rsidR="00AB2291" w:rsidRPr="00F70BC8">
        <w:rPr>
          <w:rFonts w:asciiTheme="minorHAnsi" w:hAnsiTheme="minorHAnsi" w:cstheme="minorHAnsi"/>
          <w:sz w:val="22"/>
        </w:rPr>
        <w:t>Sprawozdanie z audytu b</w:t>
      </w:r>
      <w:r w:rsidRPr="00F70BC8">
        <w:rPr>
          <w:rFonts w:asciiTheme="minorHAnsi" w:hAnsiTheme="minorHAnsi" w:cstheme="minorHAnsi"/>
          <w:sz w:val="22"/>
        </w:rPr>
        <w:t>eneficjent przechowuje przez okres, o którym mowa w ust. 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i udostępnia na</w:t>
      </w:r>
      <w:r w:rsidR="00853DD8" w:rsidRPr="00F70BC8">
        <w:rPr>
          <w:rFonts w:asciiTheme="minorHAnsi" w:hAnsiTheme="minorHAnsi" w:cstheme="minorHAnsi"/>
          <w:sz w:val="22"/>
        </w:rPr>
        <w:t xml:space="preserve"> każde</w:t>
      </w:r>
      <w:r w:rsidRPr="00F70BC8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F70BC8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F70BC8">
        <w:rPr>
          <w:rFonts w:asciiTheme="minorHAnsi" w:hAnsiTheme="minorHAnsi" w:cstheme="minorHAnsi"/>
          <w:sz w:val="22"/>
        </w:rPr>
        <w:t>ący audyt jest wybierany przez b</w:t>
      </w:r>
      <w:r w:rsidR="001F4E13" w:rsidRPr="00F70BC8">
        <w:rPr>
          <w:rFonts w:asciiTheme="minorHAnsi" w:hAnsiTheme="minorHAnsi" w:cstheme="minorHAnsi"/>
          <w:sz w:val="22"/>
        </w:rPr>
        <w:t>eneficjenta z zachowan</w:t>
      </w:r>
      <w:r w:rsidR="002A7262" w:rsidRPr="00F70BC8">
        <w:rPr>
          <w:rFonts w:asciiTheme="minorHAnsi" w:hAnsiTheme="minorHAnsi" w:cstheme="minorHAnsi"/>
          <w:sz w:val="22"/>
        </w:rPr>
        <w:t>iem zasad, o których mowa w § 1</w:t>
      </w:r>
      <w:r w:rsidR="00410E2D" w:rsidRPr="00F70BC8">
        <w:rPr>
          <w:rFonts w:asciiTheme="minorHAnsi" w:hAnsiTheme="minorHAnsi" w:cstheme="minorHAnsi"/>
          <w:sz w:val="22"/>
        </w:rPr>
        <w:t>2</w:t>
      </w:r>
      <w:r w:rsidR="001F4E13" w:rsidRPr="00F70BC8">
        <w:rPr>
          <w:rFonts w:asciiTheme="minorHAnsi" w:hAnsiTheme="minorHAnsi" w:cstheme="minorHAnsi"/>
          <w:sz w:val="22"/>
        </w:rPr>
        <w:t xml:space="preserve"> Umowy</w:t>
      </w:r>
      <w:r w:rsidR="00C7752B" w:rsidRPr="00F70BC8">
        <w:rPr>
          <w:rFonts w:asciiTheme="minorHAnsi" w:hAnsiTheme="minorHAnsi" w:cstheme="minorHAnsi"/>
          <w:sz w:val="22"/>
        </w:rPr>
        <w:t xml:space="preserve"> i musi </w:t>
      </w:r>
      <w:r w:rsidR="00ED18C9" w:rsidRPr="00F70BC8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C7752B" w:rsidRPr="00F70BC8">
        <w:rPr>
          <w:rFonts w:asciiTheme="minorHAnsi" w:hAnsiTheme="minorHAnsi" w:cstheme="minorHAnsi"/>
          <w:sz w:val="22"/>
        </w:rPr>
        <w:t xml:space="preserve">warunki określone w art. 286 </w:t>
      </w:r>
      <w:proofErr w:type="spellStart"/>
      <w:r w:rsidR="00C7752B" w:rsidRPr="00F70BC8">
        <w:rPr>
          <w:rFonts w:asciiTheme="minorHAnsi" w:hAnsiTheme="minorHAnsi" w:cstheme="minorHAnsi"/>
          <w:sz w:val="22"/>
        </w:rPr>
        <w:t>ufp</w:t>
      </w:r>
      <w:proofErr w:type="spellEnd"/>
      <w:r w:rsidR="00C7752B" w:rsidRPr="00F70BC8">
        <w:rPr>
          <w:rFonts w:asciiTheme="minorHAnsi" w:hAnsiTheme="minorHAnsi" w:cstheme="minorHAnsi"/>
          <w:sz w:val="22"/>
        </w:rPr>
        <w:t xml:space="preserve">. </w:t>
      </w:r>
      <w:r w:rsidR="00ED18C9" w:rsidRPr="00F70BC8">
        <w:rPr>
          <w:rFonts w:asciiTheme="minorHAnsi" w:hAnsiTheme="minorHAnsi" w:cstheme="minorHAnsi"/>
          <w:sz w:val="22"/>
        </w:rPr>
        <w:t>Podmiotem przeprowadzającym audyt lub a</w:t>
      </w:r>
      <w:r w:rsidR="00C7752B" w:rsidRPr="00F70BC8">
        <w:rPr>
          <w:rFonts w:asciiTheme="minorHAnsi" w:hAnsiTheme="minorHAnsi" w:cstheme="minorHAnsi"/>
          <w:sz w:val="22"/>
        </w:rPr>
        <w:t xml:space="preserve">udytorem nie może być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zależn</w:t>
      </w:r>
      <w:r w:rsidR="00ED18C9" w:rsidRPr="00F70BC8">
        <w:rPr>
          <w:rFonts w:asciiTheme="minorHAnsi" w:hAnsiTheme="minorHAnsi" w:cstheme="minorHAnsi"/>
          <w:sz w:val="22"/>
        </w:rPr>
        <w:t>i</w:t>
      </w:r>
      <w:r w:rsidR="00C7752B" w:rsidRPr="00F70BC8">
        <w:rPr>
          <w:rFonts w:asciiTheme="minorHAnsi" w:hAnsiTheme="minorHAnsi" w:cstheme="minorHAnsi"/>
          <w:sz w:val="22"/>
        </w:rPr>
        <w:t xml:space="preserve"> od audytowanego podmiotu</w:t>
      </w:r>
      <w:r w:rsidR="005906EC" w:rsidRPr="00F70BC8">
        <w:rPr>
          <w:rFonts w:asciiTheme="minorHAnsi" w:hAnsiTheme="minorHAnsi" w:cstheme="minorHAnsi"/>
          <w:sz w:val="22"/>
        </w:rPr>
        <w:t>,</w:t>
      </w:r>
      <w:r w:rsidR="00C7752B" w:rsidRPr="00F70BC8">
        <w:rPr>
          <w:rFonts w:asciiTheme="minorHAnsi" w:hAnsiTheme="minorHAnsi" w:cstheme="minorHAnsi"/>
          <w:sz w:val="22"/>
        </w:rPr>
        <w:t xml:space="preserve"> jak również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dokonujący badania sprawozdania finansowego audytowanego podmiotu w okresie 3 lat poprzedzających audyt</w:t>
      </w:r>
      <w:r w:rsidR="002A7262" w:rsidRPr="00F70BC8">
        <w:rPr>
          <w:rFonts w:asciiTheme="minorHAnsi" w:hAnsiTheme="minorHAnsi" w:cstheme="minorHAnsi"/>
          <w:sz w:val="22"/>
        </w:rPr>
        <w:t>.</w:t>
      </w:r>
    </w:p>
    <w:p w14:paraId="3C6A0762" w14:textId="77777777" w:rsidR="00247DE8" w:rsidRPr="00F70BC8" w:rsidRDefault="00247DE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§ 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 i warunki rozwiązania U</w:t>
      </w:r>
      <w:r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4AA9FE43" w14:textId="77777777" w:rsidR="00635DC7" w:rsidRPr="00F70BC8" w:rsidRDefault="00247DE8" w:rsidP="003977E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może zostać rozwiązana przez każdą ze Stron, z 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 xml:space="preserve">wypowiedzenia. Wypowiedzenie następuje </w:t>
      </w:r>
      <w:r w:rsidR="00D06D24" w:rsidRPr="00F70BC8">
        <w:rPr>
          <w:rFonts w:asciiTheme="minorHAnsi" w:hAnsiTheme="minorHAnsi" w:cstheme="minorHAnsi"/>
          <w:sz w:val="22"/>
        </w:rPr>
        <w:t>w formie pisemnej pod rygorem nieważności</w:t>
      </w:r>
      <w:r w:rsidRPr="00F70BC8">
        <w:rPr>
          <w:rFonts w:asciiTheme="minorHAnsi" w:hAnsiTheme="minorHAnsi" w:cstheme="minorHAnsi"/>
          <w:sz w:val="22"/>
        </w:rPr>
        <w:t xml:space="preserve"> i 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6000F8" w:rsidRPr="00F70BC8">
        <w:rPr>
          <w:rFonts w:asciiTheme="minorHAnsi" w:hAnsiTheme="minorHAnsi" w:cstheme="minorHAnsi"/>
          <w:sz w:val="22"/>
        </w:rPr>
        <w:t xml:space="preserve"> </w:t>
      </w:r>
      <w:r w:rsidR="00032087" w:rsidRPr="00F70BC8">
        <w:rPr>
          <w:rFonts w:asciiTheme="minorHAnsi" w:hAnsiTheme="minorHAnsi" w:cstheme="minorHAnsi"/>
          <w:sz w:val="22"/>
        </w:rPr>
        <w:t xml:space="preserve">z 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768C2B00" w14:textId="35727F7E" w:rsidR="00247DE8" w:rsidRPr="00F70BC8" w:rsidRDefault="00247DE8" w:rsidP="003977E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 xml:space="preserve">Umowę z 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 xml:space="preserve">wypowiedzenia </w:t>
      </w:r>
      <w:r w:rsidR="00B818F2" w:rsidRPr="00F70BC8">
        <w:rPr>
          <w:rFonts w:asciiTheme="minorHAnsi" w:hAnsiTheme="minorHAnsi" w:cstheme="minorHAnsi"/>
          <w:sz w:val="22"/>
        </w:rPr>
        <w:t xml:space="preserve">w szczególności </w:t>
      </w:r>
      <w:r w:rsidRPr="00F70BC8">
        <w:rPr>
          <w:rFonts w:asciiTheme="minorHAnsi" w:hAnsiTheme="minorHAnsi" w:cstheme="minorHAnsi"/>
          <w:sz w:val="22"/>
        </w:rPr>
        <w:t>w przypadku, gdy:</w:t>
      </w:r>
    </w:p>
    <w:p w14:paraId="7A5A96F5" w14:textId="3CAE0820" w:rsidR="00247DE8" w:rsidRPr="00F70BC8" w:rsidRDefault="00A10447" w:rsidP="003977EF">
      <w:pPr>
        <w:widowControl w:val="0"/>
        <w:numPr>
          <w:ilvl w:val="0"/>
          <w:numId w:val="21"/>
        </w:numPr>
        <w:spacing w:after="60" w:line="240" w:lineRule="auto"/>
        <w:ind w:left="68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proofErr w:type="gramEnd"/>
      <w:r w:rsidR="00247DE8" w:rsidRPr="00F70BC8">
        <w:rPr>
          <w:rFonts w:asciiTheme="minorHAnsi" w:hAnsiTheme="minorHAnsi" w:cstheme="minorHAnsi"/>
          <w:sz w:val="22"/>
        </w:rPr>
        <w:t xml:space="preserve"> odmawia poddania się kontroli lub utrudnia jej przeprowadzanie lub nie wykonuje zaleceń pokontrolnych we wskazanym terminie;</w:t>
      </w:r>
    </w:p>
    <w:p w14:paraId="005E2DDE" w14:textId="6C46B0FF" w:rsidR="00247DE8" w:rsidRPr="00F70BC8" w:rsidRDefault="00A10447" w:rsidP="003977EF">
      <w:pPr>
        <w:widowControl w:val="0"/>
        <w:numPr>
          <w:ilvl w:val="0"/>
          <w:numId w:val="21"/>
        </w:numPr>
        <w:spacing w:after="60" w:line="240" w:lineRule="auto"/>
        <w:ind w:left="68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proofErr w:type="gramEnd"/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 xml:space="preserve">Instytucji Pośredniczącej </w:t>
      </w:r>
      <w:r w:rsidR="00385530" w:rsidRPr="00F70BC8">
        <w:rPr>
          <w:rFonts w:asciiTheme="minorHAnsi" w:hAnsiTheme="minorHAnsi" w:cstheme="minorHAnsi"/>
          <w:sz w:val="22"/>
        </w:rPr>
        <w:t>na</w:t>
      </w:r>
      <w:r w:rsidR="00247DE8" w:rsidRPr="00F70BC8">
        <w:rPr>
          <w:rFonts w:asciiTheme="minorHAnsi" w:hAnsiTheme="minorHAnsi" w:cstheme="minorHAnsi"/>
          <w:sz w:val="22"/>
        </w:rPr>
        <w:t xml:space="preserve"> 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 w jego statusie, które mogą mieć negatywny wpływ na 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81250AD" w14:textId="77777777" w:rsidR="00B818F2" w:rsidRPr="00F70BC8" w:rsidRDefault="00A10447" w:rsidP="003977EF">
      <w:pPr>
        <w:widowControl w:val="0"/>
        <w:numPr>
          <w:ilvl w:val="0"/>
          <w:numId w:val="21"/>
        </w:numPr>
        <w:spacing w:after="60" w:line="240" w:lineRule="auto"/>
        <w:ind w:left="68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lastRenderedPageBreak/>
        <w:t>s</w:t>
      </w:r>
      <w:r w:rsidR="00B818F2" w:rsidRPr="00F70BC8">
        <w:rPr>
          <w:rFonts w:asciiTheme="minorHAnsi" w:hAnsiTheme="minorHAnsi" w:cstheme="minorHAnsi"/>
          <w:sz w:val="22"/>
        </w:rPr>
        <w:t>twierdzono</w:t>
      </w:r>
      <w:proofErr w:type="gramEnd"/>
      <w:r w:rsidR="00B818F2" w:rsidRPr="00F70BC8">
        <w:rPr>
          <w:rFonts w:asciiTheme="minorHAnsi" w:hAnsiTheme="minorHAnsi" w:cstheme="minorHAnsi"/>
          <w:sz w:val="22"/>
        </w:rPr>
        <w:t xml:space="preserve"> błędy lub braki w przedłożonej dokumentacji oddziaływania Projektu na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C765B" w:rsidRPr="00F70BC8">
        <w:rPr>
          <w:rFonts w:asciiTheme="minorHAnsi" w:hAnsiTheme="minorHAnsi" w:cstheme="minorHAnsi"/>
          <w:sz w:val="22"/>
        </w:rPr>
        <w:t xml:space="preserve"> i nie zostały one w 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31ADCB13" w14:textId="77777777" w:rsidR="00247DE8" w:rsidRPr="00F70BC8" w:rsidRDefault="00A10447" w:rsidP="003977EF">
      <w:pPr>
        <w:widowControl w:val="0"/>
        <w:numPr>
          <w:ilvl w:val="0"/>
          <w:numId w:val="21"/>
        </w:numPr>
        <w:spacing w:after="60" w:line="240" w:lineRule="auto"/>
        <w:ind w:left="68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proofErr w:type="gramEnd"/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 xml:space="preserve">nie przedłożył wniosku o płatność </w:t>
      </w:r>
      <w:r w:rsidR="008B3302" w:rsidRPr="00F70BC8">
        <w:rPr>
          <w:rFonts w:asciiTheme="minorHAnsi" w:hAnsiTheme="minorHAnsi" w:cstheme="minorHAnsi"/>
          <w:sz w:val="22"/>
        </w:rPr>
        <w:t xml:space="preserve">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F82294" w:rsidRPr="00F70BC8">
        <w:rPr>
          <w:rFonts w:asciiTheme="minorHAnsi" w:hAnsiTheme="minorHAnsi" w:cstheme="minorHAnsi"/>
          <w:sz w:val="22"/>
        </w:rPr>
        <w:t>aportu</w:t>
      </w:r>
      <w:r w:rsidR="008B3302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w terminie;</w:t>
      </w:r>
    </w:p>
    <w:p w14:paraId="7354720A" w14:textId="77777777" w:rsidR="00247DE8" w:rsidRPr="00F70BC8" w:rsidRDefault="00A10447" w:rsidP="003977EF">
      <w:pPr>
        <w:widowControl w:val="0"/>
        <w:numPr>
          <w:ilvl w:val="0"/>
          <w:numId w:val="21"/>
        </w:numPr>
        <w:spacing w:after="60" w:line="240" w:lineRule="auto"/>
        <w:ind w:left="68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proofErr w:type="gramEnd"/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 w wyznaczonym terminie wniosku o płatność</w:t>
      </w:r>
      <w:r w:rsidR="005423C9" w:rsidRPr="00F70BC8">
        <w:rPr>
          <w:rFonts w:asciiTheme="minorHAnsi" w:hAnsiTheme="minorHAnsi" w:cstheme="minorHAnsi"/>
          <w:sz w:val="22"/>
        </w:rPr>
        <w:t xml:space="preserve"> 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38687E" w:rsidRPr="00F70BC8">
        <w:rPr>
          <w:rFonts w:asciiTheme="minorHAnsi" w:hAnsiTheme="minorHAnsi" w:cstheme="minorHAnsi"/>
          <w:sz w:val="22"/>
        </w:rPr>
        <w:t>aportu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247DE8" w:rsidRPr="00F70BC8">
        <w:rPr>
          <w:rFonts w:asciiTheme="minorHAnsi" w:hAnsiTheme="minorHAnsi" w:cstheme="minorHAnsi"/>
          <w:sz w:val="22"/>
        </w:rPr>
        <w:t>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09A7D72E" w14:textId="77777777" w:rsidR="00B818F2" w:rsidRPr="00F70BC8" w:rsidRDefault="00A10447" w:rsidP="003977EF">
      <w:pPr>
        <w:widowControl w:val="0"/>
        <w:numPr>
          <w:ilvl w:val="0"/>
          <w:numId w:val="21"/>
        </w:numPr>
        <w:spacing w:after="60" w:line="240" w:lineRule="auto"/>
        <w:ind w:left="68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eneficjent</w:t>
      </w:r>
      <w:proofErr w:type="gramEnd"/>
      <w:r w:rsidR="00B818F2" w:rsidRPr="00F70BC8">
        <w:rPr>
          <w:rFonts w:asciiTheme="minorHAnsi" w:hAnsiTheme="minorHAnsi" w:cstheme="minorHAnsi"/>
          <w:sz w:val="22"/>
        </w:rPr>
        <w:t xml:space="preserve"> nie złożył informacji i wyjaśnień na 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 o których mowa w § 5 ust. 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06F6C8C5" w14:textId="77777777" w:rsidR="00DA19CE" w:rsidRPr="00F70BC8" w:rsidRDefault="00A10447" w:rsidP="003977EF">
      <w:pPr>
        <w:widowControl w:val="0"/>
        <w:numPr>
          <w:ilvl w:val="0"/>
          <w:numId w:val="21"/>
        </w:numPr>
        <w:spacing w:after="60" w:line="240" w:lineRule="auto"/>
        <w:ind w:left="68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proofErr w:type="gramEnd"/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w sposób określony w 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4480E4DD" w14:textId="77777777" w:rsidR="00D94586" w:rsidRPr="00F70BC8" w:rsidRDefault="00D94586" w:rsidP="003977EF">
      <w:pPr>
        <w:numPr>
          <w:ilvl w:val="0"/>
          <w:numId w:val="21"/>
        </w:numPr>
        <w:spacing w:after="60" w:line="240" w:lineRule="auto"/>
        <w:ind w:left="68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negatywnie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oceniono </w:t>
      </w:r>
      <w:r w:rsidR="00181897" w:rsidRPr="00F70BC8">
        <w:rPr>
          <w:rFonts w:asciiTheme="minorHAnsi" w:hAnsiTheme="minorHAnsi" w:cstheme="minorHAnsi"/>
          <w:sz w:val="22"/>
        </w:rPr>
        <w:t>r</w:t>
      </w:r>
      <w:r w:rsidRPr="00F70BC8">
        <w:rPr>
          <w:rFonts w:asciiTheme="minorHAnsi" w:hAnsiTheme="minorHAnsi" w:cstheme="minorHAnsi"/>
          <w:sz w:val="22"/>
        </w:rPr>
        <w:t>aport</w:t>
      </w:r>
      <w:r w:rsidR="0018189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okresowy</w:t>
      </w:r>
      <w:r w:rsidRPr="00F70BC8">
        <w:rPr>
          <w:rFonts w:asciiTheme="minorHAnsi" w:hAnsiTheme="minorHAnsi" w:cstheme="minorHAnsi"/>
          <w:sz w:val="22"/>
        </w:rPr>
        <w:t>, o którym mowa w § 1</w:t>
      </w:r>
      <w:r w:rsidR="00410E2D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ust. 5;</w:t>
      </w:r>
    </w:p>
    <w:p w14:paraId="1FD8CE13" w14:textId="77777777" w:rsidR="00F4511C" w:rsidRPr="00F70BC8" w:rsidRDefault="00F4511C" w:rsidP="003977EF">
      <w:pPr>
        <w:widowControl w:val="0"/>
        <w:numPr>
          <w:ilvl w:val="0"/>
          <w:numId w:val="21"/>
        </w:numPr>
        <w:tabs>
          <w:tab w:val="left" w:pos="709"/>
        </w:tabs>
        <w:spacing w:after="60" w:line="240" w:lineRule="auto"/>
        <w:ind w:left="68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dalsza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B6675EF" w14:textId="77777777" w:rsidR="006000F8" w:rsidRPr="00F70BC8" w:rsidRDefault="006000F8" w:rsidP="003977EF">
      <w:pPr>
        <w:widowControl w:val="0"/>
        <w:numPr>
          <w:ilvl w:val="0"/>
          <w:numId w:val="21"/>
        </w:numPr>
        <w:tabs>
          <w:tab w:val="left" w:pos="709"/>
        </w:tabs>
        <w:spacing w:after="60" w:line="240" w:lineRule="auto"/>
        <w:ind w:left="68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wystąpi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wyższ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>;</w:t>
      </w:r>
    </w:p>
    <w:p w14:paraId="04C73329" w14:textId="77777777" w:rsidR="00EA0107" w:rsidRPr="00F70BC8" w:rsidRDefault="00EA0107" w:rsidP="003977EF">
      <w:pPr>
        <w:widowControl w:val="0"/>
        <w:numPr>
          <w:ilvl w:val="0"/>
          <w:numId w:val="21"/>
        </w:numPr>
        <w:spacing w:after="60" w:line="240" w:lineRule="auto"/>
        <w:ind w:left="68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beneficjent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nie wywiązuje się z 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Pr="00F70BC8">
        <w:rPr>
          <w:rFonts w:asciiTheme="minorHAnsi" w:hAnsiTheme="minorHAnsi" w:cstheme="minorHAnsi"/>
          <w:sz w:val="22"/>
        </w:rPr>
        <w:t xml:space="preserve"> w § 2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Pr="00F70BC8">
        <w:rPr>
          <w:rFonts w:asciiTheme="minorHAnsi" w:hAnsiTheme="minorHAnsi" w:cstheme="minorHAnsi"/>
          <w:sz w:val="22"/>
        </w:rPr>
        <w:t xml:space="preserve"> ust. 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;</w:t>
      </w:r>
    </w:p>
    <w:p w14:paraId="69025D7F" w14:textId="77777777" w:rsidR="00EA0107" w:rsidRPr="00F70BC8" w:rsidRDefault="00EA0107" w:rsidP="003977EF">
      <w:pPr>
        <w:widowControl w:val="0"/>
        <w:numPr>
          <w:ilvl w:val="0"/>
          <w:numId w:val="21"/>
        </w:numPr>
        <w:spacing w:after="60" w:line="240" w:lineRule="auto"/>
        <w:ind w:left="68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beneficjent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nie zapewnił audytu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 o którym mowa w § 1</w:t>
      </w:r>
      <w:r w:rsidR="00410E2D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ust. 1</w:t>
      </w:r>
      <w:r w:rsidR="00C624C7" w:rsidRPr="00F70BC8">
        <w:rPr>
          <w:rFonts w:asciiTheme="minorHAnsi" w:hAnsiTheme="minorHAnsi" w:cstheme="minorHAnsi"/>
          <w:sz w:val="22"/>
        </w:rPr>
        <w:t>7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AC9B46B" w14:textId="6F01178D" w:rsidR="000E20B5" w:rsidRPr="00F70BC8" w:rsidRDefault="00247DE8" w:rsidP="003977E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 ze skutkiem natychmiastowym, w przypadku, gdy:</w:t>
      </w:r>
    </w:p>
    <w:p w14:paraId="7A947B62" w14:textId="77777777" w:rsidR="00247DE8" w:rsidRPr="00F70BC8" w:rsidRDefault="00A10447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</w:t>
      </w:r>
      <w:proofErr w:type="gramEnd"/>
      <w:r w:rsidR="004960CA" w:rsidRPr="00F70BC8">
        <w:rPr>
          <w:rFonts w:asciiTheme="minorHAnsi" w:hAnsiTheme="minorHAnsi" w:cstheme="minorHAnsi"/>
          <w:sz w:val="22"/>
        </w:rPr>
        <w:t xml:space="preserve">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F70BC8">
        <w:rPr>
          <w:rFonts w:asciiTheme="minorHAnsi" w:hAnsiTheme="minorHAnsi" w:cstheme="minorHAnsi"/>
          <w:sz w:val="22"/>
        </w:rPr>
        <w:t xml:space="preserve">3 </w:t>
      </w:r>
      <w:r w:rsidR="00247DE8" w:rsidRPr="00F70BC8">
        <w:rPr>
          <w:rFonts w:asciiTheme="minorHAnsi" w:hAnsiTheme="minorHAnsi" w:cstheme="minorHAnsi"/>
          <w:sz w:val="22"/>
        </w:rPr>
        <w:t>miesiące od 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 w 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2D4E5C08" w14:textId="77777777" w:rsidR="00247DE8" w:rsidRPr="00F70BC8" w:rsidRDefault="00A10447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</w:t>
      </w:r>
      <w:proofErr w:type="gramEnd"/>
      <w:r w:rsidR="004960CA" w:rsidRPr="00F70BC8">
        <w:rPr>
          <w:rFonts w:asciiTheme="minorHAnsi" w:hAnsiTheme="minorHAnsi" w:cstheme="minorHAnsi"/>
          <w:sz w:val="22"/>
        </w:rPr>
        <w:t xml:space="preserve">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 xml:space="preserve">realizuje go </w:t>
      </w:r>
      <w:r w:rsidR="00F61E63" w:rsidRPr="00F70BC8">
        <w:rPr>
          <w:rFonts w:asciiTheme="minorHAnsi" w:hAnsiTheme="minorHAnsi" w:cstheme="minorHAnsi"/>
          <w:sz w:val="22"/>
        </w:rPr>
        <w:t xml:space="preserve">w sposób sprzeczny z Umową </w:t>
      </w:r>
      <w:r w:rsidR="00135AAB" w:rsidRPr="00F70BC8">
        <w:rPr>
          <w:rFonts w:asciiTheme="minorHAnsi" w:hAnsiTheme="minorHAnsi" w:cstheme="minorHAnsi"/>
          <w:sz w:val="22"/>
        </w:rPr>
        <w:t xml:space="preserve">lub </w:t>
      </w:r>
      <w:r w:rsidR="00B818F2" w:rsidRPr="00F70BC8">
        <w:rPr>
          <w:rFonts w:asciiTheme="minorHAnsi" w:hAnsiTheme="minorHAnsi" w:cstheme="minorHAnsi"/>
          <w:sz w:val="22"/>
        </w:rPr>
        <w:t>z</w:t>
      </w:r>
      <w:r w:rsidR="00247DE8" w:rsidRPr="00F70BC8">
        <w:rPr>
          <w:rFonts w:asciiTheme="minorHAnsi" w:hAnsiTheme="minorHAnsi" w:cstheme="minorHAnsi"/>
          <w:sz w:val="22"/>
        </w:rPr>
        <w:t xml:space="preserve"> naruszeniem prawa;</w:t>
      </w:r>
    </w:p>
    <w:p w14:paraId="322D7B72" w14:textId="77777777" w:rsidR="00B818F2" w:rsidRPr="00F70BC8" w:rsidRDefault="00A10447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proofErr w:type="gramEnd"/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 w realizacji Projektu w stosunku do terminów określonych we wniosku o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 że można mieć uzasadnione przypuszczenia, że 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>rojekt 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792611" w:rsidRPr="00F70BC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 xml:space="preserve">w 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5E58468" w14:textId="5E7E1484" w:rsidR="00247DE8" w:rsidRPr="00F70BC8" w:rsidRDefault="00A10447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proofErr w:type="gramEnd"/>
      <w:r w:rsidR="00247DE8" w:rsidRPr="00F70BC8">
        <w:rPr>
          <w:rFonts w:asciiTheme="minorHAnsi" w:hAnsiTheme="minorHAnsi" w:cstheme="minorHAnsi"/>
          <w:sz w:val="22"/>
        </w:rPr>
        <w:t xml:space="preserve">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C22444" w:rsidRPr="00F70BC8">
        <w:rPr>
          <w:rFonts w:asciiTheme="minorHAnsi" w:hAnsiTheme="minorHAnsi" w:cstheme="minorHAnsi"/>
          <w:sz w:val="22"/>
        </w:rPr>
        <w:t>albo upadłościowe</w:t>
      </w:r>
      <w:r w:rsidR="00247DE8" w:rsidRPr="00F70BC8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 xml:space="preserve">, co ma lub może mieć negatywny wpływ na 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11541E8" w14:textId="77777777" w:rsidR="00247DE8" w:rsidRPr="00F70BC8" w:rsidRDefault="00247DE8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w</w:t>
      </w:r>
      <w:proofErr w:type="gramEnd"/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206BCA" w:rsidRPr="00F70BC8">
        <w:rPr>
          <w:rFonts w:asciiTheme="minorHAnsi" w:hAnsiTheme="minorHAnsi" w:cstheme="minorHAnsi"/>
          <w:sz w:val="22"/>
        </w:rPr>
        <w:t xml:space="preserve"> na 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478E16A1" w14:textId="77777777" w:rsidR="00247DE8" w:rsidRPr="00F70BC8" w:rsidRDefault="00A10447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proofErr w:type="gramEnd"/>
      <w:r w:rsidR="00247DE8" w:rsidRPr="00F70BC8">
        <w:rPr>
          <w:rFonts w:asciiTheme="minorHAnsi" w:hAnsiTheme="minorHAnsi" w:cstheme="minorHAnsi"/>
          <w:sz w:val="22"/>
        </w:rPr>
        <w:t xml:space="preserve"> dopuścił się nieprawidłowości oraz nie usunął ich przyczyn i efektów</w:t>
      </w:r>
      <w:r w:rsidR="00206BCA" w:rsidRPr="00F70BC8">
        <w:rPr>
          <w:rFonts w:asciiTheme="minorHAnsi" w:hAnsiTheme="minorHAnsi" w:cstheme="minorHAnsi"/>
          <w:sz w:val="22"/>
        </w:rPr>
        <w:t xml:space="preserve"> w 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310704EB" w14:textId="77777777" w:rsidR="00247DE8" w:rsidRPr="00F70BC8" w:rsidRDefault="00A10447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proofErr w:type="gramEnd"/>
      <w:r w:rsidR="00247DE8" w:rsidRPr="00F70BC8">
        <w:rPr>
          <w:rFonts w:asciiTheme="minorHAnsi" w:hAnsiTheme="minorHAnsi" w:cstheme="minorHAnsi"/>
          <w:sz w:val="22"/>
        </w:rPr>
        <w:t xml:space="preserve"> naruszył trwałość operacji w rozumieniu art. 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1303/2013;</w:t>
      </w:r>
    </w:p>
    <w:p w14:paraId="75546A75" w14:textId="77777777" w:rsidR="00681798" w:rsidRPr="00F70BC8" w:rsidRDefault="00A10447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</w:t>
      </w:r>
      <w:proofErr w:type="gramEnd"/>
      <w:r w:rsidR="00681798" w:rsidRPr="00F70BC8">
        <w:rPr>
          <w:rFonts w:asciiTheme="minorHAnsi" w:hAnsiTheme="minorHAnsi" w:cstheme="minorHAnsi"/>
          <w:sz w:val="22"/>
        </w:rPr>
        <w:t xml:space="preserve"> został osiągnięty cel Projektu;</w:t>
      </w:r>
    </w:p>
    <w:p w14:paraId="42850875" w14:textId="77777777" w:rsidR="000E20B5" w:rsidRPr="00F70BC8" w:rsidRDefault="00A10447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proofErr w:type="gramEnd"/>
      <w:r w:rsidR="00247DE8" w:rsidRPr="00F70BC8">
        <w:rPr>
          <w:rFonts w:asciiTheme="minorHAnsi" w:hAnsiTheme="minorHAnsi" w:cstheme="minorHAnsi"/>
          <w:sz w:val="22"/>
        </w:rPr>
        <w:t xml:space="preserve">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 w sposób sprzeczny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F11B46" w:rsidRPr="00F70BC8">
        <w:rPr>
          <w:rFonts w:asciiTheme="minorHAnsi" w:hAnsiTheme="minorHAnsi" w:cstheme="minorHAnsi"/>
          <w:sz w:val="22"/>
        </w:rPr>
        <w:t xml:space="preserve"> w 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04A25762" w14:textId="77777777" w:rsidR="00247DE8" w:rsidRPr="00F70BC8" w:rsidRDefault="00A10447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proofErr w:type="gramEnd"/>
      <w:r w:rsidR="00247DE8" w:rsidRPr="00F70BC8">
        <w:rPr>
          <w:rFonts w:asciiTheme="minorHAnsi" w:hAnsiTheme="minorHAnsi" w:cstheme="minorHAnsi"/>
          <w:sz w:val="22"/>
        </w:rPr>
        <w:t xml:space="preserve"> nie ustanowił lub nie wniósł w określonym terminie </w:t>
      </w:r>
      <w:r w:rsidR="00AC5287" w:rsidRPr="00F70BC8">
        <w:rPr>
          <w:rFonts w:asciiTheme="minorHAnsi" w:hAnsiTheme="minorHAnsi" w:cstheme="minorHAnsi"/>
          <w:sz w:val="22"/>
        </w:rPr>
        <w:t xml:space="preserve">i w 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 z 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62FF0D23" w14:textId="77777777" w:rsidR="00247DE8" w:rsidRPr="00F70BC8" w:rsidRDefault="00A10447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proofErr w:type="gramEnd"/>
      <w:r w:rsidR="00247DE8" w:rsidRPr="00F70BC8">
        <w:rPr>
          <w:rFonts w:asciiTheme="minorHAnsi" w:hAnsiTheme="minorHAnsi" w:cstheme="minorHAnsi"/>
          <w:sz w:val="22"/>
        </w:rPr>
        <w:t xml:space="preserve"> wykorzystał dofinansowanie niezgodnie z przeznaczeniem, pobrał dofinansowanie nienależnie lub w nadmiernej wysokości;</w:t>
      </w:r>
    </w:p>
    <w:p w14:paraId="6DA7DCF1" w14:textId="77777777" w:rsidR="00247DE8" w:rsidRPr="00F70BC8" w:rsidRDefault="00A10447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proofErr w:type="gramEnd"/>
      <w:r w:rsidR="00247DE8" w:rsidRPr="00F70BC8">
        <w:rPr>
          <w:rFonts w:asciiTheme="minorHAnsi" w:hAnsiTheme="minorHAnsi" w:cstheme="minorHAnsi"/>
          <w:sz w:val="22"/>
        </w:rPr>
        <w:t xml:space="preserve"> wykorzystał dofinansowanie z naruszeniem procedur, o 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 w art. 184 </w:t>
      </w:r>
      <w:proofErr w:type="spellStart"/>
      <w:r w:rsidR="004960CA" w:rsidRPr="00F70BC8">
        <w:rPr>
          <w:rFonts w:asciiTheme="minorHAnsi" w:hAnsiTheme="minorHAnsi" w:cstheme="minorHAnsi"/>
          <w:sz w:val="22"/>
        </w:rPr>
        <w:t>ufp</w:t>
      </w:r>
      <w:proofErr w:type="spellEnd"/>
      <w:r w:rsidR="00247DE8" w:rsidRPr="00F70BC8">
        <w:rPr>
          <w:rFonts w:asciiTheme="minorHAnsi" w:hAnsiTheme="minorHAnsi" w:cstheme="minorHAnsi"/>
          <w:sz w:val="22"/>
        </w:rPr>
        <w:t>;</w:t>
      </w:r>
    </w:p>
    <w:p w14:paraId="5BD3F299" w14:textId="77777777" w:rsidR="00CC765B" w:rsidRPr="00F70BC8" w:rsidRDefault="00EE7ABF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stwierdzono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, że 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 xml:space="preserve">przystąpił do realizacji etapu Projektu, który obejmuje przedsięwzięcie </w:t>
      </w:r>
      <w:r w:rsidR="00CC765B" w:rsidRPr="00F70BC8">
        <w:rPr>
          <w:rFonts w:asciiTheme="minorHAnsi" w:hAnsiTheme="minorHAnsi" w:cstheme="minorHAnsi"/>
          <w:sz w:val="22"/>
        </w:rPr>
        <w:t xml:space="preserve">w rozumieniu art. 3 ust. 1 pkt 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1F1C1A" w:rsidRPr="00F70BC8">
        <w:rPr>
          <w:rFonts w:asciiTheme="minorHAnsi" w:hAnsiTheme="minorHAnsi" w:cstheme="minorHAnsi"/>
          <w:sz w:val="22"/>
        </w:rPr>
        <w:t xml:space="preserve"> do</w:t>
      </w:r>
      <w:r w:rsidR="00CC765B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 i poprawnej dokumentacji w zakresie oceny oddziaływania przedsięwzięcia na środowisko oraz stosownych zgód i 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6D0ECAE5" w14:textId="77777777" w:rsidR="00247DE8" w:rsidRPr="00F70BC8" w:rsidRDefault="00A10447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proofErr w:type="gramEnd"/>
      <w:r w:rsidR="00247DE8" w:rsidRPr="00F70BC8">
        <w:rPr>
          <w:rFonts w:asciiTheme="minorHAnsi" w:hAnsiTheme="minorHAnsi" w:cstheme="minorHAnsi"/>
          <w:sz w:val="22"/>
        </w:rPr>
        <w:t xml:space="preserve"> obciążony jest obowiązkiem zwrotu pomocy wynikającym z decyzji Komisji Europejskiej;</w:t>
      </w:r>
    </w:p>
    <w:p w14:paraId="6B8AA1EF" w14:textId="24B844EF" w:rsidR="006D263F" w:rsidRPr="00F70BC8" w:rsidRDefault="00A10447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</w:t>
      </w:r>
      <w:proofErr w:type="gramEnd"/>
      <w:r w:rsidR="006D5741" w:rsidRPr="00F70BC8">
        <w:rPr>
          <w:rFonts w:asciiTheme="minorHAnsi" w:hAnsiTheme="minorHAnsi" w:cstheme="minorHAnsi"/>
          <w:sz w:val="22"/>
        </w:rPr>
        <w:t xml:space="preserve">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 o którym mowa w art. 12 ust. 1 ustawy z dnia 15 czerwca 2012 r. o skutkach powierzenia wykonywania pracy cudzoziemcom przebywającym wbrew przepisom na 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07339A5" w14:textId="77777777" w:rsidR="00EA0107" w:rsidRPr="00F70BC8" w:rsidRDefault="00EA0107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lastRenderedPageBreak/>
        <w:t>beneficjent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nie przedłożył Instytucji Pośredniczącej informacji końcowej, sprawozdania </w:t>
      </w:r>
      <w:r w:rsidR="00880879" w:rsidRPr="00F70BC8">
        <w:rPr>
          <w:rFonts w:asciiTheme="minorHAnsi" w:hAnsiTheme="minorHAnsi" w:cstheme="minorHAnsi"/>
          <w:sz w:val="22"/>
        </w:rPr>
        <w:br/>
      </w:r>
      <w:r w:rsidRPr="00F70BC8">
        <w:rPr>
          <w:rFonts w:asciiTheme="minorHAnsi" w:hAnsiTheme="minorHAnsi" w:cstheme="minorHAnsi"/>
          <w:sz w:val="22"/>
        </w:rPr>
        <w:t>z wdrożenia lub informacji o efektach społecznych i gospodarczych 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1F775778" w14:textId="77777777" w:rsidR="004729A8" w:rsidRPr="00F70BC8" w:rsidRDefault="004729A8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beneficjent</w:t>
      </w:r>
      <w:proofErr w:type="gramEnd"/>
      <w:r w:rsidRPr="00F70BC8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5E770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prac rozwojowych </w:t>
      </w:r>
      <w:r w:rsidR="005E770B" w:rsidRPr="00F70BC8">
        <w:rPr>
          <w:rFonts w:asciiTheme="minorHAnsi" w:hAnsiTheme="minorHAnsi" w:cstheme="minorHAnsi"/>
          <w:sz w:val="22"/>
        </w:rPr>
        <w:t xml:space="preserve">lub prac przedwdrożeniowych </w:t>
      </w:r>
      <w:r w:rsidRPr="00F70BC8">
        <w:rPr>
          <w:rFonts w:asciiTheme="minorHAnsi" w:hAnsiTheme="minorHAnsi" w:cstheme="minorHAnsi"/>
          <w:sz w:val="22"/>
        </w:rPr>
        <w:t>zaplanowanych we wniosku o dofinansowanie lub zrealizował je w niepełnym zakresie;</w:t>
      </w:r>
    </w:p>
    <w:p w14:paraId="406358FB" w14:textId="77777777" w:rsidR="004729A8" w:rsidRPr="00F70BC8" w:rsidRDefault="004729A8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beneficjent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, bez zgody Instytucji Pośredniczącej, nie wdrożył wyników badań przemysłowych </w:t>
      </w:r>
      <w:r w:rsidR="00894F3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AF2264" w:rsidRPr="00F70BC8">
        <w:rPr>
          <w:rFonts w:asciiTheme="minorHAnsi" w:hAnsiTheme="minorHAnsi" w:cstheme="minorHAnsi"/>
          <w:sz w:val="22"/>
        </w:rPr>
        <w:t>, albo prac rozwojowych (jeśli P</w:t>
      </w:r>
      <w:r w:rsidR="00894F34" w:rsidRPr="00F70BC8">
        <w:rPr>
          <w:rFonts w:asciiTheme="minorHAnsi" w:hAnsiTheme="minorHAnsi" w:cstheme="minorHAnsi"/>
          <w:sz w:val="22"/>
        </w:rPr>
        <w:t>rojekt przewiduje tylko te drugie)</w:t>
      </w:r>
      <w:r w:rsidRPr="00F70BC8">
        <w:rPr>
          <w:rFonts w:asciiTheme="minorHAnsi" w:hAnsiTheme="minorHAnsi" w:cstheme="minorHAnsi"/>
          <w:sz w:val="22"/>
        </w:rPr>
        <w:t xml:space="preserve"> lub wdrożył je w innym zakresie, niż określony we wniosku o dofinansowanie;</w:t>
      </w:r>
    </w:p>
    <w:p w14:paraId="3E596C7A" w14:textId="77777777" w:rsidR="004729A8" w:rsidRPr="00F70BC8" w:rsidRDefault="004729A8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beneficjent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sprzedał lub udzielił licencji na wyniki badań przemysłowych </w:t>
      </w:r>
      <w:r w:rsidR="00894F34" w:rsidRPr="00F70BC8">
        <w:rPr>
          <w:rFonts w:asciiTheme="minorHAnsi" w:hAnsiTheme="minorHAnsi" w:cstheme="minorHAnsi"/>
          <w:sz w:val="22"/>
        </w:rPr>
        <w:t>i 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 na warunkach niezgodnych z Umową;</w:t>
      </w:r>
    </w:p>
    <w:p w14:paraId="07A34F41" w14:textId="77777777" w:rsidR="004729A8" w:rsidRPr="00F70BC8" w:rsidRDefault="004729A8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beneficjent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nie przekazał Instytucji Pośredniczącej kopii umowy sprzedaży wyników badań przemysłowych</w:t>
      </w:r>
      <w:r w:rsidR="00894F34" w:rsidRPr="00F70BC8">
        <w:rPr>
          <w:rFonts w:asciiTheme="minorHAnsi" w:hAnsiTheme="minorHAnsi" w:cstheme="minorHAnsi"/>
          <w:sz w:val="22"/>
        </w:rPr>
        <w:t xml:space="preserve"> i 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181897" w:rsidRPr="00F70BC8">
        <w:rPr>
          <w:rFonts w:asciiTheme="minorHAnsi" w:hAnsiTheme="minorHAnsi" w:cstheme="minorHAnsi"/>
          <w:sz w:val="22"/>
        </w:rPr>
        <w:t xml:space="preserve"> lub </w:t>
      </w:r>
      <w:r w:rsidR="00E60B5C" w:rsidRPr="00F70BC8">
        <w:rPr>
          <w:rFonts w:asciiTheme="minorHAnsi" w:hAnsiTheme="minorHAnsi" w:cstheme="minorHAnsi"/>
          <w:sz w:val="22"/>
        </w:rPr>
        <w:t>kopii umowy licencyjnej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181897" w:rsidRPr="00F70BC8">
        <w:rPr>
          <w:rFonts w:asciiTheme="minorHAnsi" w:hAnsiTheme="minorHAnsi" w:cstheme="minorHAnsi"/>
          <w:sz w:val="22"/>
        </w:rPr>
        <w:t xml:space="preserve">dotyczącej tych wyników </w:t>
      </w:r>
      <w:r w:rsidRPr="00F70BC8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F70BC8">
        <w:rPr>
          <w:rFonts w:asciiTheme="minorHAnsi" w:hAnsiTheme="minorHAnsi" w:cstheme="minorHAnsi"/>
          <w:sz w:val="22"/>
        </w:rPr>
        <w:t>/umowy licencyjnej</w:t>
      </w:r>
      <w:r w:rsidRPr="00F70BC8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1F24164E" w14:textId="77777777" w:rsidR="004729A8" w:rsidRPr="00F70BC8" w:rsidRDefault="004729A8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F70BC8">
        <w:rPr>
          <w:rFonts w:asciiTheme="minorHAnsi" w:hAnsiTheme="minorHAnsi" w:cstheme="minorHAnsi"/>
          <w:sz w:val="22"/>
        </w:rPr>
        <w:t>rmacje, że nabywca</w:t>
      </w:r>
      <w:r w:rsidR="00DE79A7" w:rsidRPr="00F70BC8">
        <w:rPr>
          <w:rFonts w:asciiTheme="minorHAnsi" w:hAnsiTheme="minorHAnsi" w:cstheme="minorHAnsi"/>
          <w:sz w:val="22"/>
        </w:rPr>
        <w:t>/licencjobiorca</w:t>
      </w:r>
      <w:r w:rsidR="004417F3" w:rsidRPr="00F70BC8">
        <w:rPr>
          <w:rFonts w:asciiTheme="minorHAnsi" w:hAnsiTheme="minorHAnsi" w:cstheme="minorHAnsi"/>
          <w:sz w:val="22"/>
        </w:rPr>
        <w:t xml:space="preserve"> wyników badań przemysłowych </w:t>
      </w:r>
      <w:r w:rsidR="00894F34" w:rsidRPr="00F70BC8">
        <w:rPr>
          <w:rFonts w:asciiTheme="minorHAnsi" w:hAnsiTheme="minorHAnsi" w:cstheme="minorHAnsi"/>
          <w:sz w:val="22"/>
        </w:rPr>
        <w:t>i prac rozwojowych, albo</w:t>
      </w:r>
      <w:r w:rsidR="004417F3" w:rsidRPr="00F70BC8">
        <w:rPr>
          <w:rFonts w:asciiTheme="minorHAnsi" w:hAnsiTheme="minorHAnsi" w:cstheme="minorHAnsi"/>
          <w:sz w:val="22"/>
        </w:rPr>
        <w:t xml:space="preserve"> prac rozwojowych powstałych w ramach Projektu</w:t>
      </w:r>
      <w:r w:rsidR="00E60B5C" w:rsidRPr="00F70BC8">
        <w:rPr>
          <w:rFonts w:asciiTheme="minorHAnsi" w:hAnsiTheme="minorHAnsi" w:cstheme="minorHAnsi"/>
          <w:sz w:val="22"/>
        </w:rPr>
        <w:t xml:space="preserve"> </w:t>
      </w:r>
      <w:r w:rsidR="004417F3" w:rsidRPr="00F70BC8">
        <w:rPr>
          <w:rFonts w:asciiTheme="minorHAnsi" w:hAnsiTheme="minorHAnsi" w:cstheme="minorHAnsi"/>
          <w:sz w:val="22"/>
        </w:rPr>
        <w:t xml:space="preserve">nie wdrożył ich do własnej działalności gospodarczej </w:t>
      </w:r>
      <w:r w:rsidR="00DE79A7" w:rsidRPr="00F70BC8">
        <w:rPr>
          <w:rFonts w:asciiTheme="minorHAnsi" w:hAnsiTheme="minorHAnsi" w:cstheme="minorHAnsi"/>
          <w:sz w:val="22"/>
        </w:rPr>
        <w:t xml:space="preserve">poprzez rozpoczęcie produkcji lub świadczenia usług na bazie wyników Projektu, </w:t>
      </w:r>
      <w:r w:rsidR="004417F3" w:rsidRPr="00F70BC8">
        <w:rPr>
          <w:rFonts w:asciiTheme="minorHAnsi" w:hAnsiTheme="minorHAnsi" w:cstheme="minorHAnsi"/>
          <w:sz w:val="22"/>
        </w:rPr>
        <w:t>w terminie wyznaczonym w umowie sprzedaży</w:t>
      </w:r>
      <w:r w:rsidR="00DE79A7" w:rsidRPr="00F70BC8">
        <w:rPr>
          <w:rFonts w:asciiTheme="minorHAnsi" w:hAnsiTheme="minorHAnsi" w:cstheme="minorHAnsi"/>
          <w:sz w:val="22"/>
        </w:rPr>
        <w:t>/udzielenia licencji</w:t>
      </w:r>
      <w:r w:rsidR="004417F3" w:rsidRPr="00F70BC8">
        <w:rPr>
          <w:rFonts w:asciiTheme="minorHAnsi" w:hAnsiTheme="minorHAnsi" w:cstheme="minorHAnsi"/>
          <w:sz w:val="22"/>
        </w:rPr>
        <w:t xml:space="preserve"> zawartej z beneficjentem lub</w:t>
      </w:r>
      <w:r w:rsidR="00DE79A7" w:rsidRPr="00F70BC8">
        <w:rPr>
          <w:rFonts w:asciiTheme="minorHAnsi" w:hAnsiTheme="minorHAnsi" w:cstheme="minorHAnsi"/>
          <w:sz w:val="22"/>
        </w:rPr>
        <w:t>, w przypadku umowy sprzedaży,</w:t>
      </w:r>
      <w:r w:rsidR="004417F3" w:rsidRPr="00F70BC8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46786FD3" w14:textId="77777777" w:rsidR="004D52D0" w:rsidRPr="00F70BC8" w:rsidRDefault="005049E7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</w:t>
      </w:r>
      <w:proofErr w:type="gramEnd"/>
      <w:r w:rsidR="004D52D0" w:rsidRPr="00F70BC8">
        <w:rPr>
          <w:rFonts w:asciiTheme="minorHAnsi" w:hAnsiTheme="minorHAnsi" w:cstheme="minorHAnsi"/>
          <w:sz w:val="22"/>
        </w:rPr>
        <w:t xml:space="preserve"> pomimo obowiązku zwrotu środków przeznaczonych na realizację programów finansowanych z udziałem środków europejskich, o którym mowa w art. 207 ust. 1 </w:t>
      </w:r>
      <w:proofErr w:type="spellStart"/>
      <w:r w:rsidR="00BF4935" w:rsidRPr="00F70BC8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 xml:space="preserve">, nie dokonał zwrotu środków najpóźniej w terminie 14 dni od dnia, w którym decyzja, o jakiej mowa w art. 207 ust. 9 </w:t>
      </w:r>
      <w:proofErr w:type="spellStart"/>
      <w:r w:rsidR="00BF4935" w:rsidRPr="00F70BC8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stała się ostateczna, chyba że beneficjentowi została udzielona ulga w spłacie należności;</w:t>
      </w:r>
    </w:p>
    <w:p w14:paraId="1566C20E" w14:textId="04174E30" w:rsidR="004D52D0" w:rsidRPr="00F70BC8" w:rsidRDefault="004D52D0" w:rsidP="003977EF">
      <w:pPr>
        <w:widowControl w:val="0"/>
        <w:numPr>
          <w:ilvl w:val="0"/>
          <w:numId w:val="22"/>
        </w:numPr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wobec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za 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 na podstawie ustawy z dnia 28 października 2002 r. o odpowiedzialności podmiotów zbiorowych za 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 w sprawie mogącej mieć wpływ na 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222F42BE" w14:textId="77777777" w:rsidR="00425966" w:rsidRPr="00F70BC8" w:rsidRDefault="004D52D0" w:rsidP="003977EF">
      <w:pPr>
        <w:widowControl w:val="0"/>
        <w:numPr>
          <w:ilvl w:val="0"/>
          <w:numId w:val="22"/>
        </w:numPr>
        <w:tabs>
          <w:tab w:val="left" w:pos="709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w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okresie 3 lat poprzedzających zawarcie Umowy lub w 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 z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eneficjentem inną umowę </w:t>
      </w:r>
      <w:r w:rsidR="00FC3766" w:rsidRPr="00F70BC8">
        <w:rPr>
          <w:rFonts w:asciiTheme="minorHAnsi" w:hAnsiTheme="minorHAnsi" w:cstheme="minorHAnsi"/>
          <w:sz w:val="22"/>
        </w:rPr>
        <w:t xml:space="preserve">o dofinansowanie lub wykonanie </w:t>
      </w:r>
      <w:r w:rsidR="00880879" w:rsidRPr="00F70BC8">
        <w:rPr>
          <w:rFonts w:asciiTheme="minorHAnsi" w:hAnsiTheme="minorHAnsi" w:cstheme="minorHAnsi"/>
          <w:sz w:val="22"/>
        </w:rPr>
        <w:br/>
      </w:r>
      <w:r w:rsidR="00FC3766" w:rsidRPr="00F70BC8">
        <w:rPr>
          <w:rFonts w:asciiTheme="minorHAnsi" w:hAnsiTheme="minorHAnsi" w:cstheme="minorHAnsi"/>
          <w:sz w:val="22"/>
        </w:rPr>
        <w:t xml:space="preserve">i finansowanie </w:t>
      </w:r>
      <w:r w:rsidR="00330F67" w:rsidRPr="00F70BC8">
        <w:rPr>
          <w:rFonts w:asciiTheme="minorHAnsi" w:hAnsiTheme="minorHAnsi" w:cstheme="minorHAnsi"/>
          <w:sz w:val="22"/>
        </w:rPr>
        <w:t xml:space="preserve">przedsięwzięcia </w:t>
      </w:r>
      <w:r w:rsidR="00FC3766" w:rsidRPr="00F70BC8">
        <w:rPr>
          <w:rFonts w:asciiTheme="minorHAnsi" w:hAnsiTheme="minorHAnsi" w:cstheme="minorHAnsi"/>
          <w:sz w:val="22"/>
        </w:rPr>
        <w:t xml:space="preserve">z 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 xml:space="preserve">eneficjenta bądź z przyczyn leżących po jego stronie – nie dotyczy przypadków rozwiązania umowy na 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 w przypadku potwierdzenia przez Instytucję Pośredniczącą zaistnienia przesłanek opisanych w § 3 ust. 14</w:t>
      </w:r>
      <w:r w:rsidR="00AF7620" w:rsidRPr="00F70BC8">
        <w:rPr>
          <w:rFonts w:asciiTheme="minorHAnsi" w:hAnsiTheme="minorHAnsi" w:cstheme="minorHAnsi"/>
          <w:sz w:val="22"/>
        </w:rPr>
        <w:t xml:space="preserve"> Umowy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0A203A95" w14:textId="77777777" w:rsidR="0035645D" w:rsidRPr="00F70BC8" w:rsidRDefault="0035645D" w:rsidP="003977E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2C4F01" w:rsidRPr="00F70BC8">
        <w:rPr>
          <w:rFonts w:asciiTheme="minorHAnsi" w:hAnsiTheme="minorHAnsi" w:cstheme="minorHAnsi"/>
          <w:sz w:val="22"/>
        </w:rPr>
        <w:t xml:space="preserve">rozwiązuje </w:t>
      </w:r>
      <w:r w:rsidRPr="00F70BC8">
        <w:rPr>
          <w:rFonts w:asciiTheme="minorHAnsi" w:hAnsiTheme="minorHAnsi" w:cstheme="minorHAnsi"/>
          <w:sz w:val="22"/>
        </w:rPr>
        <w:t>Umow</w:t>
      </w:r>
      <w:r w:rsidR="002C4F01" w:rsidRPr="00F70BC8">
        <w:rPr>
          <w:rFonts w:asciiTheme="minorHAnsi" w:hAnsiTheme="minorHAnsi" w:cstheme="minorHAnsi"/>
          <w:sz w:val="22"/>
        </w:rPr>
        <w:t>ę</w:t>
      </w:r>
      <w:r w:rsidRPr="00F70BC8">
        <w:rPr>
          <w:rFonts w:asciiTheme="minorHAnsi" w:hAnsiTheme="minorHAnsi" w:cstheme="minorHAnsi"/>
          <w:sz w:val="22"/>
        </w:rPr>
        <w:t xml:space="preserve"> ze skutkiem natychmiastowym, w przypadku, gdy </w:t>
      </w:r>
      <w:r w:rsidR="004A7D05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rozpoczął realizację Projektu</w:t>
      </w:r>
      <w:r w:rsidR="00792611" w:rsidRPr="00F70BC8">
        <w:rPr>
          <w:rFonts w:asciiTheme="minorHAnsi" w:hAnsiTheme="minorHAnsi" w:cstheme="minorHAnsi"/>
          <w:sz w:val="22"/>
        </w:rPr>
        <w:t xml:space="preserve"> wcześniej, niż w dniu następującym po</w:t>
      </w:r>
      <w:r w:rsidR="00046223" w:rsidRPr="00F70BC8">
        <w:rPr>
          <w:rFonts w:asciiTheme="minorHAnsi" w:hAnsiTheme="minorHAnsi" w:cstheme="minorHAnsi"/>
          <w:sz w:val="22"/>
        </w:rPr>
        <w:t xml:space="preserve"> dniu złożenia wniosku o dofinansowanie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753814" w:rsidRPr="00F70BC8">
        <w:rPr>
          <w:rFonts w:asciiTheme="minorHAnsi" w:hAnsiTheme="minorHAnsi" w:cstheme="minorHAnsi"/>
          <w:sz w:val="22"/>
        </w:rPr>
        <w:t xml:space="preserve">tj. </w:t>
      </w:r>
      <w:r w:rsidRPr="00F70BC8">
        <w:rPr>
          <w:rFonts w:asciiTheme="minorHAnsi" w:hAnsiTheme="minorHAnsi" w:cstheme="minorHAnsi"/>
          <w:sz w:val="22"/>
        </w:rPr>
        <w:t>w przypadku gdy Projekt nie spełnia efektu zachęty, o którym mowa w przepisach dotyczących pomocy publicznej.</w:t>
      </w:r>
    </w:p>
    <w:p w14:paraId="11742B84" w14:textId="77777777" w:rsidR="00751A26" w:rsidRPr="00F70BC8" w:rsidRDefault="00751A26" w:rsidP="003977E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 w przypadku gdy kwota ujęta we wniosku o 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 </w:t>
      </w:r>
      <w:r w:rsidRPr="00F70BC8">
        <w:rPr>
          <w:rFonts w:asciiTheme="minorHAnsi" w:hAnsiTheme="minorHAnsi" w:cstheme="minorHAnsi"/>
          <w:sz w:val="22"/>
        </w:rPr>
        <w:t xml:space="preserve">w związku z ewentualnymi nieprawidłowościami mającymi wpływ na dane wydatki. </w:t>
      </w:r>
    </w:p>
    <w:p w14:paraId="30B62213" w14:textId="77777777" w:rsidR="00247DE8" w:rsidRPr="00F70BC8" w:rsidRDefault="00247DE8" w:rsidP="003977E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Rozwiązanie Umowy w tr</w:t>
      </w:r>
      <w:r w:rsidR="001C233A" w:rsidRPr="00F70BC8">
        <w:rPr>
          <w:rFonts w:asciiTheme="minorHAnsi" w:hAnsiTheme="minorHAnsi" w:cstheme="minorHAnsi"/>
          <w:sz w:val="22"/>
        </w:rPr>
        <w:t>ybach, o których mowa w ust. 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 z obowiązku złożenia części sprawozdawczej wniosku o płatność, w terminie 25 dni od dnia rozwiązania Umowy oraz przechowywania dokumentacji związanej z realizacją Projektu i udostępnienia jej na żądanie Instytucji Pośredniczącej.</w:t>
      </w:r>
    </w:p>
    <w:p w14:paraId="5645F271" w14:textId="77777777" w:rsidR="00247DE8" w:rsidRPr="00F70BC8" w:rsidRDefault="00F11B46" w:rsidP="003977E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 xml:space="preserve">mowy </w:t>
      </w:r>
      <w:r w:rsidR="00273B83" w:rsidRPr="00F70BC8">
        <w:rPr>
          <w:rFonts w:asciiTheme="minorHAnsi" w:hAnsiTheme="minorHAnsi" w:cstheme="minorHAnsi"/>
          <w:sz w:val="22"/>
        </w:rPr>
        <w:t>w trybach, o których mowa w ust. 1 – 4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eneficjentowi nie przysługuje odszkodowanie.</w:t>
      </w:r>
    </w:p>
    <w:p w14:paraId="5472B416" w14:textId="77777777" w:rsidR="00D70B79" w:rsidRPr="00F70BC8" w:rsidRDefault="00D70B79" w:rsidP="003977E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 xml:space="preserve">uznany za naruszającego postanowienia Umowy w związku z niewykonaniem lub nienależytym wykonaniem obowiązków wynikających z Umowy w zakresie, w jakim takie niewykonanie lub nienależyte </w:t>
      </w:r>
      <w:r w:rsidRPr="00F70BC8">
        <w:rPr>
          <w:rFonts w:asciiTheme="minorHAnsi" w:hAnsiTheme="minorHAnsi" w:cstheme="minorHAnsi"/>
          <w:sz w:val="22"/>
        </w:rPr>
        <w:lastRenderedPageBreak/>
        <w:t xml:space="preserve">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4F73A46E" w14:textId="77777777" w:rsidR="00D70B79" w:rsidRPr="00F70BC8" w:rsidRDefault="00D70B79" w:rsidP="003977E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do niezwłocznego poinformowania Instytucji Pośredniczącej o 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 na przebieg realizacji Projektu.</w:t>
      </w:r>
    </w:p>
    <w:p w14:paraId="3BE4F94C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277F424" w14:textId="77777777" w:rsidR="00247DE8" w:rsidRPr="00F70BC8" w:rsidRDefault="00247DE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§ </w:t>
      </w:r>
      <w:r w:rsidR="009A0BC6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Pr="00F70BC8">
        <w:rPr>
          <w:rFonts w:asciiTheme="minorHAnsi" w:hAnsiTheme="minorHAnsi" w:cstheme="minorHAnsi"/>
          <w:sz w:val="22"/>
          <w:szCs w:val="22"/>
        </w:rPr>
        <w:t>Zwrot dofinansowania</w:t>
      </w:r>
      <w:r w:rsidR="00346811" w:rsidRPr="00F70BC8">
        <w:rPr>
          <w:rFonts w:asciiTheme="minorHAnsi" w:hAnsiTheme="minorHAnsi" w:cstheme="minorHAnsi"/>
          <w:sz w:val="22"/>
          <w:szCs w:val="22"/>
        </w:rPr>
        <w:t xml:space="preserve"> i odzyskiwanie środków</w:t>
      </w:r>
    </w:p>
    <w:p w14:paraId="6EDDDD4C" w14:textId="77777777" w:rsidR="00247DE8" w:rsidRPr="00F70BC8" w:rsidRDefault="00247DE8" w:rsidP="003977E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rozwiązania Umowy </w:t>
      </w:r>
      <w:r w:rsidR="00466D86" w:rsidRPr="00F70BC8">
        <w:rPr>
          <w:rFonts w:asciiTheme="minorHAnsi" w:hAnsiTheme="minorHAnsi" w:cstheme="minorHAnsi"/>
          <w:sz w:val="22"/>
        </w:rPr>
        <w:t>na podstawie</w:t>
      </w:r>
      <w:r w:rsidR="009A0BC6" w:rsidRPr="00F70BC8">
        <w:rPr>
          <w:rFonts w:asciiTheme="minorHAnsi" w:hAnsiTheme="minorHAnsi" w:cstheme="minorHAnsi"/>
          <w:sz w:val="22"/>
        </w:rPr>
        <w:t xml:space="preserve"> § 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9A0BC6" w:rsidRPr="00F70BC8">
        <w:rPr>
          <w:rFonts w:asciiTheme="minorHAnsi" w:hAnsiTheme="minorHAnsi" w:cstheme="minorHAnsi"/>
          <w:sz w:val="22"/>
        </w:rPr>
        <w:t xml:space="preserve"> ust. 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Pr="00F70BC8">
        <w:rPr>
          <w:rFonts w:asciiTheme="minorHAnsi" w:hAnsiTheme="minorHAnsi" w:cstheme="minorHAnsi"/>
          <w:sz w:val="22"/>
        </w:rPr>
        <w:t>, z zastrzeżeniem ust. 2</w:t>
      </w:r>
      <w:r w:rsidR="00706F4A" w:rsidRPr="00F70BC8">
        <w:rPr>
          <w:rFonts w:asciiTheme="minorHAnsi" w:hAnsiTheme="minorHAnsi" w:cstheme="minorHAnsi"/>
          <w:sz w:val="22"/>
        </w:rPr>
        <w:t xml:space="preserve"> i ust. </w:t>
      </w:r>
      <w:r w:rsidR="005F123E" w:rsidRPr="00F70BC8">
        <w:rPr>
          <w:rFonts w:asciiTheme="minorHAnsi" w:hAnsiTheme="minorHAnsi" w:cstheme="minorHAnsi"/>
          <w:sz w:val="22"/>
        </w:rPr>
        <w:t>8</w:t>
      </w:r>
      <w:r w:rsidR="005B6AC7" w:rsidRPr="00F70BC8">
        <w:rPr>
          <w:rFonts w:asciiTheme="minorHAnsi" w:hAnsiTheme="minorHAnsi" w:cstheme="minorHAnsi"/>
          <w:sz w:val="22"/>
        </w:rPr>
        <w:t xml:space="preserve"> oraz §</w:t>
      </w:r>
      <w:r w:rsidR="006B5E3B" w:rsidRPr="00F70BC8">
        <w:rPr>
          <w:rFonts w:asciiTheme="minorHAnsi" w:hAnsiTheme="minorHAnsi" w:cstheme="minorHAnsi"/>
          <w:sz w:val="22"/>
        </w:rPr>
        <w:t> </w:t>
      </w:r>
      <w:r w:rsidR="005B6AC7" w:rsidRPr="00F70BC8">
        <w:rPr>
          <w:rFonts w:asciiTheme="minorHAnsi" w:hAnsiTheme="minorHAnsi" w:cstheme="minorHAnsi"/>
          <w:sz w:val="22"/>
        </w:rPr>
        <w:t>18 ust. 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585C9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do 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 w terminie 14 dni od dnia doręczenia wezwania, wraz z odsetkami w 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 od dnia przekazan</w:t>
      </w:r>
      <w:r w:rsidR="009459E7" w:rsidRPr="00F70BC8">
        <w:rPr>
          <w:rFonts w:asciiTheme="minorHAnsi" w:hAnsiTheme="minorHAnsi" w:cstheme="minorHAnsi"/>
          <w:sz w:val="22"/>
        </w:rPr>
        <w:t>ia środków na rachunek bankowy b</w:t>
      </w:r>
      <w:r w:rsidRPr="00F70BC8">
        <w:rPr>
          <w:rFonts w:asciiTheme="minorHAnsi" w:hAnsiTheme="minorHAnsi" w:cstheme="minorHAnsi"/>
          <w:sz w:val="22"/>
        </w:rPr>
        <w:t>eneficjenta do 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 z odsetkami bankowymi narosłymi od dofinansowania przekazanego w 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 na rachunek bankowy wskazany przez Instytucję Pośredniczącą ze wskazaniem:</w:t>
      </w:r>
    </w:p>
    <w:p w14:paraId="507F8CBE" w14:textId="77777777" w:rsidR="00247DE8" w:rsidRPr="00F70BC8" w:rsidRDefault="00247DE8" w:rsidP="003977EF">
      <w:pPr>
        <w:widowControl w:val="0"/>
        <w:numPr>
          <w:ilvl w:val="0"/>
          <w:numId w:val="24"/>
        </w:numPr>
        <w:tabs>
          <w:tab w:val="left" w:pos="851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numeru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84730A9" w14:textId="77777777" w:rsidR="00247DE8" w:rsidRPr="00F70BC8" w:rsidRDefault="00247DE8" w:rsidP="003977EF">
      <w:pPr>
        <w:widowControl w:val="0"/>
        <w:numPr>
          <w:ilvl w:val="0"/>
          <w:numId w:val="24"/>
        </w:numPr>
        <w:tabs>
          <w:tab w:val="left" w:pos="851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informacji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o kwocie głównej i 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E22A2DA" w14:textId="77777777" w:rsidR="00247DE8" w:rsidRPr="00F70BC8" w:rsidRDefault="00247DE8" w:rsidP="003977EF">
      <w:pPr>
        <w:widowControl w:val="0"/>
        <w:numPr>
          <w:ilvl w:val="0"/>
          <w:numId w:val="24"/>
        </w:numPr>
        <w:tabs>
          <w:tab w:val="left" w:pos="851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tytułu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1CE6EC5" w14:textId="77777777" w:rsidR="009D416D" w:rsidRPr="00F70BC8" w:rsidRDefault="00247DE8" w:rsidP="003977EF">
      <w:pPr>
        <w:widowControl w:val="0"/>
        <w:numPr>
          <w:ilvl w:val="0"/>
          <w:numId w:val="24"/>
        </w:numPr>
        <w:tabs>
          <w:tab w:val="left" w:pos="851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roku</w:t>
      </w:r>
      <w:proofErr w:type="gramEnd"/>
      <w:r w:rsidRPr="00F70BC8">
        <w:rPr>
          <w:rFonts w:asciiTheme="minorHAnsi" w:hAnsiTheme="minorHAnsi" w:cstheme="minorHAnsi"/>
          <w:sz w:val="22"/>
        </w:rPr>
        <w:t>, w którym zostały przekazane środki, których dotyczy zwrot.</w:t>
      </w:r>
    </w:p>
    <w:p w14:paraId="277C52DC" w14:textId="77777777" w:rsidR="00247DE8" w:rsidRPr="00F70BC8" w:rsidRDefault="001052D9" w:rsidP="003977E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Zgodnie z art. 207 ust. 1 </w:t>
      </w:r>
      <w:proofErr w:type="spellStart"/>
      <w:r w:rsidRPr="00F70BC8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</w:t>
      </w:r>
      <w:r w:rsidR="00247DE8" w:rsidRPr="00F70BC8">
        <w:rPr>
          <w:rFonts w:asciiTheme="minorHAnsi" w:hAnsiTheme="minorHAnsi" w:cstheme="minorHAnsi"/>
          <w:sz w:val="22"/>
        </w:rPr>
        <w:t xml:space="preserve"> przypadku:</w:t>
      </w:r>
    </w:p>
    <w:p w14:paraId="67838CD9" w14:textId="77777777" w:rsidR="00247DE8" w:rsidRPr="00F70BC8" w:rsidRDefault="00247DE8" w:rsidP="003977EF">
      <w:pPr>
        <w:widowControl w:val="0"/>
        <w:numPr>
          <w:ilvl w:val="0"/>
          <w:numId w:val="25"/>
        </w:numPr>
        <w:tabs>
          <w:tab w:val="left" w:pos="851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wykorzystania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dofinansowania niezgodnie z 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3CBF5340" w14:textId="77777777" w:rsidR="00247DE8" w:rsidRPr="00F70BC8" w:rsidRDefault="00247DE8" w:rsidP="003977EF">
      <w:pPr>
        <w:widowControl w:val="0"/>
        <w:numPr>
          <w:ilvl w:val="0"/>
          <w:numId w:val="25"/>
        </w:numPr>
        <w:tabs>
          <w:tab w:val="left" w:pos="851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wykorzystania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dofinansowania z naruszeniem procedur, o których mowa w art. 184 </w:t>
      </w:r>
      <w:proofErr w:type="spellStart"/>
      <w:r w:rsidR="00BE26B7" w:rsidRPr="00F70BC8">
        <w:rPr>
          <w:rFonts w:asciiTheme="minorHAnsi" w:hAnsiTheme="minorHAnsi" w:cstheme="minorHAnsi"/>
          <w:sz w:val="22"/>
        </w:rPr>
        <w:t>ufp</w:t>
      </w:r>
      <w:proofErr w:type="spellEnd"/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E97FBE" w14:textId="77777777" w:rsidR="00335230" w:rsidRPr="00F70BC8" w:rsidRDefault="00247DE8" w:rsidP="003977EF">
      <w:pPr>
        <w:widowControl w:val="0"/>
        <w:numPr>
          <w:ilvl w:val="0"/>
          <w:numId w:val="25"/>
        </w:numPr>
        <w:tabs>
          <w:tab w:val="left" w:pos="851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pobrania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dofinansowania nienależnie lub w 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22D6460F" w14:textId="77777777" w:rsidR="00961E4B" w:rsidRPr="00F70BC8" w:rsidRDefault="00247DE8" w:rsidP="003977EF">
      <w:pPr>
        <w:widowControl w:val="0"/>
        <w:autoSpaceDE w:val="0"/>
        <w:autoSpaceDN w:val="0"/>
        <w:adjustRightInd w:val="0"/>
        <w:spacing w:after="60" w:line="240" w:lineRule="auto"/>
        <w:ind w:left="357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stosuje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14A8378" w14:textId="77777777" w:rsidR="00247DE8" w:rsidRPr="00F70BC8" w:rsidRDefault="00247DE8" w:rsidP="003977E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stwierdzenia okoliczności, o których mowa w ust. 2, </w:t>
      </w:r>
      <w:r w:rsidR="009459E7" w:rsidRPr="00F70BC8">
        <w:rPr>
          <w:rFonts w:asciiTheme="minorHAnsi" w:hAnsiTheme="minorHAnsi" w:cstheme="minorHAnsi"/>
          <w:sz w:val="22"/>
        </w:rPr>
        <w:t>Instytucja Pośrednicząca wzywa 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72A25A26" w14:textId="77777777" w:rsidR="00247DE8" w:rsidRPr="00F70BC8" w:rsidRDefault="00247DE8" w:rsidP="003977EF">
      <w:pPr>
        <w:widowControl w:val="0"/>
        <w:numPr>
          <w:ilvl w:val="0"/>
          <w:numId w:val="26"/>
        </w:numPr>
        <w:spacing w:after="60" w:line="240" w:lineRule="auto"/>
        <w:ind w:left="709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zwrotu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środków lub</w:t>
      </w:r>
    </w:p>
    <w:p w14:paraId="59694F8D" w14:textId="77777777" w:rsidR="00247DE8" w:rsidRPr="00F70BC8" w:rsidRDefault="00247DE8" w:rsidP="003977EF">
      <w:pPr>
        <w:widowControl w:val="0"/>
        <w:numPr>
          <w:ilvl w:val="0"/>
          <w:numId w:val="26"/>
        </w:numPr>
        <w:spacing w:after="60" w:line="240" w:lineRule="auto"/>
        <w:ind w:left="709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wyrażenia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zgody na pomniejszenie kolejnych płatności, zgodnie z art. 207 ust. 2 </w:t>
      </w:r>
      <w:proofErr w:type="spellStart"/>
      <w:r w:rsidR="00BE26B7" w:rsidRPr="00F70BC8">
        <w:rPr>
          <w:rFonts w:asciiTheme="minorHAnsi" w:hAnsiTheme="minorHAnsi" w:cstheme="minorHAnsi"/>
          <w:sz w:val="22"/>
        </w:rPr>
        <w:t>ufp</w:t>
      </w:r>
      <w:proofErr w:type="spellEnd"/>
      <w:r w:rsidR="009862F5" w:rsidRPr="00F70BC8">
        <w:rPr>
          <w:rFonts w:asciiTheme="minorHAnsi" w:hAnsiTheme="minorHAnsi" w:cstheme="minorHAnsi"/>
          <w:sz w:val="22"/>
        </w:rPr>
        <w:t>,</w:t>
      </w:r>
    </w:p>
    <w:p w14:paraId="381DB5DB" w14:textId="77777777" w:rsidR="00247DE8" w:rsidRPr="00F70BC8" w:rsidRDefault="00247DE8" w:rsidP="003977EF">
      <w:pPr>
        <w:widowControl w:val="0"/>
        <w:autoSpaceDE w:val="0"/>
        <w:autoSpaceDN w:val="0"/>
        <w:adjustRightInd w:val="0"/>
        <w:spacing w:after="6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w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terminie 14 dni od dnia doręczenia wezwania.</w:t>
      </w:r>
    </w:p>
    <w:p w14:paraId="66D66008" w14:textId="77777777" w:rsidR="00247DE8" w:rsidRPr="00F70BC8" w:rsidRDefault="00247DE8" w:rsidP="003977E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 w pełnej wysokości wraz z 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 na poczet kwoty zaległości głównej, rozumianej jako kwota dofinansowania przewidziana do zwrotu (bez odsetek) oraz kwoty odsetek jak dla zaległości podatkowych w stosunku, w jakim w dniu wpłaty, pozostaje kwota zaległości głównej do kwoty odsetek.</w:t>
      </w:r>
    </w:p>
    <w:p w14:paraId="492F0C11" w14:textId="77777777" w:rsidR="00247DE8" w:rsidRPr="00F70BC8" w:rsidRDefault="00247DE8" w:rsidP="003977E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 o którym mowa w ust. 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 do zwrotu i termin, od 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 xml:space="preserve">, a także zawierającą pouczenie o sankcji wynikającej z art. 207 ust. 4 pkt 3 </w:t>
      </w:r>
      <w:proofErr w:type="spellStart"/>
      <w:r w:rsidR="00292C0A" w:rsidRPr="00F70BC8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2CEEB700" w14:textId="77777777" w:rsidR="00242A35" w:rsidRPr="00F70BC8" w:rsidRDefault="00242A35" w:rsidP="003977E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zwrotu wydatków, na podstawie których naliczone zostały wydatki objęte stawką ryczałtową, </w:t>
      </w:r>
      <w:r w:rsidR="004D7C9B" w:rsidRPr="00F70BC8">
        <w:rPr>
          <w:rFonts w:asciiTheme="minorHAnsi" w:hAnsiTheme="minorHAnsi" w:cstheme="minorHAnsi"/>
          <w:sz w:val="22"/>
        </w:rPr>
        <w:t>beneficjent</w:t>
      </w:r>
      <w:r w:rsidRPr="00F70BC8">
        <w:rPr>
          <w:rFonts w:asciiTheme="minorHAnsi" w:hAnsiTheme="minorHAnsi" w:cstheme="minorHAnsi"/>
          <w:sz w:val="22"/>
        </w:rPr>
        <w:t xml:space="preserve"> zobowiązany jest do proporcjonalnego zwrotu wydatków objętych stawką ryczałtową.</w:t>
      </w:r>
    </w:p>
    <w:p w14:paraId="5CEF5822" w14:textId="77777777" w:rsidR="00247DE8" w:rsidRPr="00F70BC8" w:rsidRDefault="00247DE8" w:rsidP="003977E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zostaje wykluczony z możliwości otrzymania środków przeznaczonych na realizację programów finansowanych z 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4776C6" w:rsidRPr="00F70BC8" w:rsidDel="004776C6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na zasadach określonych w art. 207 ust. 4 </w:t>
      </w:r>
      <w:proofErr w:type="spellStart"/>
      <w:r w:rsidR="0022408F" w:rsidRPr="00F70BC8">
        <w:rPr>
          <w:rFonts w:asciiTheme="minorHAnsi" w:hAnsiTheme="minorHAnsi" w:cstheme="minorHAnsi"/>
          <w:sz w:val="22"/>
        </w:rPr>
        <w:t>ufp</w:t>
      </w:r>
      <w:proofErr w:type="spellEnd"/>
      <w:r w:rsidR="00DE6314" w:rsidRPr="00F70BC8">
        <w:rPr>
          <w:rFonts w:asciiTheme="minorHAnsi" w:hAnsiTheme="minorHAnsi" w:cstheme="minorHAnsi"/>
          <w:sz w:val="22"/>
        </w:rPr>
        <w:t xml:space="preserve"> z zastrzeżeniem art. 207 ust. 7 </w:t>
      </w:r>
      <w:proofErr w:type="spellStart"/>
      <w:r w:rsidR="00DE6314" w:rsidRPr="00F70BC8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65150816" w14:textId="77777777" w:rsidR="003B5D02" w:rsidRPr="00F70BC8" w:rsidRDefault="003B5D02" w:rsidP="003977E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 z 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 </w:t>
      </w:r>
      <w:r w:rsidR="00046223" w:rsidRPr="00F70BC8">
        <w:rPr>
          <w:rFonts w:asciiTheme="minorHAnsi" w:hAnsiTheme="minorHAnsi" w:cstheme="minorHAnsi"/>
          <w:sz w:val="22"/>
        </w:rPr>
        <w:br/>
      </w:r>
      <w:r w:rsidRPr="00F70BC8">
        <w:rPr>
          <w:rFonts w:asciiTheme="minorHAnsi" w:hAnsiTheme="minorHAnsi" w:cstheme="minorHAnsi"/>
          <w:sz w:val="22"/>
        </w:rPr>
        <w:t>i przeprowadzona analiza wykaże, że niepowodzenie realizacji Projektu nie nastąpiło na skutek nieuprawnionego działania lub zaniechania beneficjenta, beneficjent, w zakresie wskazanym przez Instytucję Pośredniczącą, nie będzie zobowiązany do zwrotu dofinansowania. W takim wypadku zwrotowi na zasadach opisanych w niniejszym paragrafie podlegać będą wyłącznie kwoty niewydatkowane do dnia rozwiązania Umowy.</w:t>
      </w:r>
    </w:p>
    <w:p w14:paraId="72E417DE" w14:textId="77777777" w:rsidR="00E07B12" w:rsidRPr="00F70BC8" w:rsidRDefault="00247DE8" w:rsidP="003977E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Beneficjent zobowiązuje się do pokrycia udokumentowanych kosztów działań windykacyjnych podejmowanych wobec niego, a w 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 w przypadku, gdy na rzecz b</w:t>
      </w:r>
      <w:r w:rsidRPr="00F70BC8">
        <w:rPr>
          <w:rFonts w:asciiTheme="minorHAnsi" w:hAnsiTheme="minorHAnsi" w:cstheme="minorHAnsi"/>
          <w:sz w:val="22"/>
        </w:rPr>
        <w:t>eneficjenta została dokonana jakakolwiek płatność.</w:t>
      </w:r>
    </w:p>
    <w:p w14:paraId="3374A4B9" w14:textId="77777777" w:rsidR="00247DE8" w:rsidRPr="00F70BC8" w:rsidRDefault="00247DE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§ 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 i zakres zmian U</w:t>
      </w:r>
      <w:r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1CE01777" w14:textId="0D1F3BF7" w:rsidR="00247DE8" w:rsidRPr="00F70BC8" w:rsidRDefault="002C3A8C" w:rsidP="003977E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 w formie pisemnej pod rygorem nieważności</w:t>
      </w:r>
      <w:r w:rsidR="00A01DA7" w:rsidRPr="00F70BC8">
        <w:rPr>
          <w:rFonts w:asciiTheme="minorHAnsi" w:hAnsiTheme="minorHAnsi" w:cstheme="minorHAnsi"/>
          <w:sz w:val="22"/>
        </w:rPr>
        <w:t xml:space="preserve">, z zastrzeżeniem ust. 2 </w:t>
      </w:r>
      <w:r w:rsidR="00D07B40" w:rsidRPr="00F70BC8">
        <w:rPr>
          <w:rFonts w:asciiTheme="minorHAnsi" w:hAnsiTheme="minorHAnsi" w:cstheme="minorHAnsi"/>
          <w:sz w:val="22"/>
        </w:rPr>
        <w:t>i 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59A39575" w14:textId="77777777" w:rsidR="00C745BE" w:rsidRPr="00F70BC8" w:rsidRDefault="00C745BE" w:rsidP="003977E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73A99CF7" w14:textId="77777777" w:rsidR="000710C7" w:rsidRPr="00F70BC8" w:rsidRDefault="000710C7" w:rsidP="003977EF">
      <w:pPr>
        <w:widowControl w:val="0"/>
        <w:numPr>
          <w:ilvl w:val="1"/>
          <w:numId w:val="18"/>
        </w:numPr>
        <w:tabs>
          <w:tab w:val="clear" w:pos="1440"/>
          <w:tab w:val="num" w:pos="709"/>
        </w:tabs>
        <w:spacing w:after="60" w:line="240" w:lineRule="auto"/>
        <w:ind w:left="709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statusu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22"/>
        </w:rPr>
        <w:t>prawno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– organizacyjnego beneficjenta;</w:t>
      </w:r>
    </w:p>
    <w:p w14:paraId="4CF7AC69" w14:textId="77777777" w:rsidR="00E45341" w:rsidRPr="00F70BC8" w:rsidRDefault="00247DE8" w:rsidP="003977EF">
      <w:pPr>
        <w:widowControl w:val="0"/>
        <w:numPr>
          <w:ilvl w:val="1"/>
          <w:numId w:val="18"/>
        </w:numPr>
        <w:tabs>
          <w:tab w:val="clear" w:pos="1440"/>
          <w:tab w:val="num" w:pos="709"/>
        </w:tabs>
        <w:spacing w:after="60" w:line="240" w:lineRule="auto"/>
        <w:ind w:left="709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terminów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realizacji poszczególnych działań i 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E40EA2" w:rsidRPr="00F70BC8">
        <w:rPr>
          <w:rFonts w:asciiTheme="minorHAnsi" w:hAnsiTheme="minorHAnsi" w:cstheme="minorHAnsi"/>
          <w:sz w:val="22"/>
        </w:rPr>
        <w:t>wniosku o </w:t>
      </w:r>
      <w:r w:rsidRPr="00F70BC8">
        <w:rPr>
          <w:rFonts w:asciiTheme="minorHAnsi" w:hAnsiTheme="minorHAnsi" w:cstheme="minorHAnsi"/>
          <w:sz w:val="22"/>
        </w:rPr>
        <w:t>dofinansowanie, o 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 i 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 na </w:t>
      </w:r>
      <w:r w:rsidR="00FC36DB" w:rsidRPr="00F70BC8">
        <w:rPr>
          <w:rFonts w:asciiTheme="minorHAnsi" w:hAnsiTheme="minorHAnsi" w:cstheme="minorHAnsi"/>
          <w:sz w:val="22"/>
        </w:rPr>
        <w:t xml:space="preserve">ustalony w Umowie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 o 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094B1AA" w14:textId="77777777" w:rsidR="000D7467" w:rsidRPr="00EC580A" w:rsidRDefault="000D7467" w:rsidP="003977EF">
      <w:pPr>
        <w:widowControl w:val="0"/>
        <w:numPr>
          <w:ilvl w:val="1"/>
          <w:numId w:val="18"/>
        </w:numPr>
        <w:tabs>
          <w:tab w:val="clear" w:pos="1440"/>
          <w:tab w:val="num" w:pos="709"/>
        </w:tabs>
        <w:spacing w:after="60" w:line="240" w:lineRule="auto"/>
        <w:ind w:left="709" w:hanging="28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dotycząca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 do</w:t>
      </w:r>
      <w:r w:rsidR="006A7E35" w:rsidRPr="00F70BC8">
        <w:rPr>
          <w:rFonts w:asciiTheme="minorHAnsi" w:hAnsiTheme="minorHAnsi" w:cstheme="minorHAnsi"/>
          <w:sz w:val="22"/>
        </w:rPr>
        <w:t xml:space="preserve"> objęcia wsparciem</w:t>
      </w:r>
      <w:r w:rsidR="00E15D87" w:rsidRPr="00F70BC8">
        <w:rPr>
          <w:rFonts w:asciiTheme="minorHAnsi" w:hAnsiTheme="minorHAnsi" w:cstheme="minorHAnsi"/>
          <w:sz w:val="22"/>
        </w:rPr>
        <w:t>, bez wpływu na 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E15D87" w:rsidRPr="00F70BC8">
        <w:rPr>
          <w:rFonts w:asciiTheme="minorHAnsi" w:hAnsiTheme="minorHAnsi" w:cstheme="minorHAnsi"/>
          <w:sz w:val="22"/>
        </w:rPr>
        <w:t>1</w:t>
      </w:r>
      <w:r w:rsidR="006A7E35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 do 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29"/>
      </w:r>
    </w:p>
    <w:p w14:paraId="7370A9BC" w14:textId="77777777" w:rsidR="00247DE8" w:rsidRPr="00736844" w:rsidRDefault="00C745BE" w:rsidP="003977EF">
      <w:pPr>
        <w:widowControl w:val="0"/>
        <w:autoSpaceDE w:val="0"/>
        <w:autoSpaceDN w:val="0"/>
        <w:adjustRightInd w:val="0"/>
        <w:spacing w:after="60" w:line="240" w:lineRule="auto"/>
        <w:ind w:left="357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247DE8" w:rsidRPr="00736844">
        <w:rPr>
          <w:rFonts w:asciiTheme="minorHAnsi" w:hAnsiTheme="minorHAnsi" w:cstheme="minorHAnsi"/>
          <w:sz w:val="22"/>
        </w:rPr>
        <w:t xml:space="preserve"> w 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442C8F7A" w14:textId="77777777" w:rsidR="00247DE8" w:rsidRPr="00E55966" w:rsidRDefault="00247DE8" w:rsidP="003977E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Zmiana:</w:t>
      </w:r>
    </w:p>
    <w:p w14:paraId="1DC9573D" w14:textId="77777777" w:rsidR="00D07B40" w:rsidRPr="00E55966" w:rsidRDefault="00D07B40" w:rsidP="003977EF">
      <w:pPr>
        <w:widowControl w:val="0"/>
        <w:numPr>
          <w:ilvl w:val="0"/>
          <w:numId w:val="2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E55966">
        <w:rPr>
          <w:rFonts w:asciiTheme="minorHAnsi" w:hAnsiTheme="minorHAnsi" w:cstheme="minorHAnsi"/>
          <w:sz w:val="22"/>
        </w:rPr>
        <w:t>adresu</w:t>
      </w:r>
      <w:proofErr w:type="gramEnd"/>
      <w:r w:rsidRPr="00E55966">
        <w:rPr>
          <w:rFonts w:asciiTheme="minorHAnsi" w:hAnsiTheme="minorHAnsi" w:cstheme="minorHAnsi"/>
          <w:sz w:val="22"/>
        </w:rPr>
        <w:t xml:space="preserve"> i sposobu reprezentacji beneficjenta;</w:t>
      </w:r>
    </w:p>
    <w:p w14:paraId="50248538" w14:textId="77777777" w:rsidR="00D07B40" w:rsidRPr="00E55966" w:rsidRDefault="00D07B40" w:rsidP="003977EF">
      <w:pPr>
        <w:widowControl w:val="0"/>
        <w:numPr>
          <w:ilvl w:val="0"/>
          <w:numId w:val="2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E55966">
        <w:rPr>
          <w:rFonts w:asciiTheme="minorHAnsi" w:hAnsiTheme="minorHAnsi" w:cstheme="minorHAnsi"/>
          <w:sz w:val="22"/>
        </w:rPr>
        <w:t>numerów</w:t>
      </w:r>
      <w:proofErr w:type="gramEnd"/>
      <w:r w:rsidRPr="00E55966">
        <w:rPr>
          <w:rFonts w:asciiTheme="minorHAnsi" w:hAnsiTheme="minorHAnsi" w:cstheme="minorHAnsi"/>
          <w:sz w:val="22"/>
        </w:rPr>
        <w:t xml:space="preserve"> rachunków bankowych;</w:t>
      </w:r>
    </w:p>
    <w:p w14:paraId="4921BF17" w14:textId="77777777" w:rsidR="008E2761" w:rsidRPr="00F70BC8" w:rsidRDefault="00D07B40" w:rsidP="008E2761">
      <w:pPr>
        <w:widowControl w:val="0"/>
        <w:numPr>
          <w:ilvl w:val="0"/>
          <w:numId w:val="2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kadry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zaangażowanej w realizację Projektu pod warunkiem, że nowy członek personelu posiada równoważne kompetencje i doświadczenie;</w:t>
      </w:r>
    </w:p>
    <w:p w14:paraId="776DD382" w14:textId="77777777" w:rsidR="008E2761" w:rsidRPr="00F70BC8" w:rsidRDefault="00D07B40" w:rsidP="008E2761">
      <w:pPr>
        <w:widowControl w:val="0"/>
        <w:numPr>
          <w:ilvl w:val="0"/>
          <w:numId w:val="2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terminów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realizacji poszczególnych działań i etapów Projektu określonych we wniosku o dofinansowanie, o ile zmiana ta nie przekracza 3 miesięcy i jednocześnie pozostaje bez wpływu na ustalony w Umowie termin złożenia wniosku o płatność końcową;</w:t>
      </w:r>
    </w:p>
    <w:p w14:paraId="56028281" w14:textId="77777777" w:rsidR="008E2761" w:rsidRPr="00EC580A" w:rsidRDefault="00247DE8" w:rsidP="008E2761">
      <w:pPr>
        <w:widowControl w:val="0"/>
        <w:numPr>
          <w:ilvl w:val="0"/>
          <w:numId w:val="2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dotycząca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 do objęcia wsparciem </w:t>
      </w:r>
      <w:r w:rsidR="004F0124" w:rsidRPr="00F70BC8">
        <w:rPr>
          <w:rFonts w:asciiTheme="minorHAnsi" w:hAnsiTheme="minorHAnsi" w:cstheme="minorHAnsi"/>
          <w:sz w:val="22"/>
        </w:rPr>
        <w:t xml:space="preserve">bez wpływu na zakres rzeczowy Projektu </w:t>
      </w:r>
      <w:r w:rsidRPr="00F70BC8">
        <w:rPr>
          <w:rFonts w:asciiTheme="minorHAnsi" w:hAnsiTheme="minorHAnsi" w:cstheme="minorHAnsi"/>
          <w:sz w:val="22"/>
        </w:rPr>
        <w:t>do 1</w:t>
      </w:r>
      <w:r w:rsidR="00E15D87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346811" w:rsidRPr="00F70BC8">
        <w:rPr>
          <w:rFonts w:asciiTheme="minorHAnsi" w:hAnsiTheme="minorHAnsi" w:cstheme="minorHAnsi"/>
          <w:sz w:val="22"/>
        </w:rPr>
        <w:t>do</w:t>
      </w:r>
      <w:r w:rsidRPr="00F70BC8">
        <w:rPr>
          <w:rFonts w:asciiTheme="minorHAnsi" w:hAnsiTheme="minorHAnsi" w:cstheme="minorHAnsi"/>
          <w:sz w:val="22"/>
        </w:rPr>
        <w:t xml:space="preserve"> 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Pr="00EC580A">
        <w:rPr>
          <w:rFonts w:asciiTheme="minorHAnsi" w:hAnsiTheme="minorHAnsi" w:cstheme="minorHAnsi"/>
          <w:sz w:val="22"/>
        </w:rPr>
        <w:t>;</w:t>
      </w:r>
    </w:p>
    <w:p w14:paraId="2A31BC7B" w14:textId="77777777" w:rsidR="008E2761" w:rsidRPr="00EC580A" w:rsidRDefault="00B9658C" w:rsidP="008E2761">
      <w:pPr>
        <w:widowControl w:val="0"/>
        <w:numPr>
          <w:ilvl w:val="0"/>
          <w:numId w:val="2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sz w:val="22"/>
        </w:rPr>
        <w:t>dotycząca</w:t>
      </w:r>
      <w:proofErr w:type="gramEnd"/>
      <w:r w:rsidRPr="00EC580A">
        <w:rPr>
          <w:rFonts w:asciiTheme="minorHAnsi" w:hAnsiTheme="minorHAnsi" w:cstheme="minorHAnsi"/>
          <w:sz w:val="22"/>
        </w:rPr>
        <w:t xml:space="preserve"> przesunięcia środków wewnątrz kategorii </w:t>
      </w:r>
      <w:r w:rsidR="00292317" w:rsidRPr="00736844">
        <w:rPr>
          <w:rFonts w:asciiTheme="minorHAnsi" w:hAnsiTheme="minorHAnsi" w:cstheme="minorHAnsi"/>
          <w:sz w:val="22"/>
        </w:rPr>
        <w:t>kosztów</w:t>
      </w:r>
      <w:r w:rsidRPr="00736844">
        <w:rPr>
          <w:rFonts w:asciiTheme="minorHAnsi" w:hAnsiTheme="minorHAnsi" w:cstheme="minorHAnsi"/>
          <w:sz w:val="22"/>
        </w:rPr>
        <w:t xml:space="preserve"> kwalifikowalnych, określonych </w:t>
      </w:r>
      <w:r w:rsidR="00046223" w:rsidRPr="00736844">
        <w:rPr>
          <w:rFonts w:asciiTheme="minorHAnsi" w:hAnsiTheme="minorHAnsi" w:cstheme="minorHAnsi"/>
          <w:sz w:val="22"/>
        </w:rPr>
        <w:br/>
      </w:r>
      <w:r w:rsidRPr="00736844">
        <w:rPr>
          <w:rFonts w:asciiTheme="minorHAnsi" w:hAnsiTheme="minorHAnsi" w:cstheme="minorHAnsi"/>
          <w:sz w:val="22"/>
        </w:rPr>
        <w:t xml:space="preserve">w 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 xml:space="preserve">rojektu, zgodnych z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EC580A">
        <w:rPr>
          <w:rStyle w:val="Odwoanieprzypisudolnego"/>
          <w:rFonts w:asciiTheme="minorHAnsi" w:hAnsiTheme="minorHAnsi" w:cstheme="minorHAnsi"/>
          <w:i/>
          <w:sz w:val="22"/>
        </w:rPr>
        <w:footnoteReference w:id="31"/>
      </w:r>
      <w:r w:rsidRPr="00EC580A">
        <w:rPr>
          <w:rFonts w:asciiTheme="minorHAnsi" w:hAnsiTheme="minorHAnsi" w:cstheme="minorHAnsi"/>
          <w:sz w:val="22"/>
        </w:rPr>
        <w:t>;</w:t>
      </w:r>
    </w:p>
    <w:p w14:paraId="102B9DC7" w14:textId="511893EC" w:rsidR="00247DE8" w:rsidRPr="00736844" w:rsidRDefault="00D844C8" w:rsidP="008E2761">
      <w:pPr>
        <w:widowControl w:val="0"/>
        <w:numPr>
          <w:ilvl w:val="0"/>
          <w:numId w:val="29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sz w:val="22"/>
        </w:rPr>
        <w:t>dotycząca</w:t>
      </w:r>
      <w:proofErr w:type="gramEnd"/>
      <w:r w:rsidRPr="00EC580A">
        <w:rPr>
          <w:rFonts w:asciiTheme="minorHAnsi" w:hAnsiTheme="minorHAnsi" w:cstheme="minorHAnsi"/>
          <w:sz w:val="22"/>
        </w:rPr>
        <w:t xml:space="preserve">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450A0F9" w14:textId="65E6B4C8" w:rsidR="000454D6" w:rsidRPr="00E55966" w:rsidRDefault="003D1CDB" w:rsidP="003977EF">
      <w:pPr>
        <w:widowControl w:val="0"/>
        <w:autoSpaceDE w:val="0"/>
        <w:autoSpaceDN w:val="0"/>
        <w:adjustRightInd w:val="0"/>
        <w:spacing w:after="60" w:line="240" w:lineRule="auto"/>
        <w:ind w:left="357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 w 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 xml:space="preserve">najpóźniej </w:t>
      </w:r>
      <w:r w:rsidR="00247DE8" w:rsidRPr="00E55966">
        <w:rPr>
          <w:rFonts w:asciiTheme="minorHAnsi" w:hAnsiTheme="minorHAnsi" w:cstheme="minorHAnsi"/>
          <w:sz w:val="22"/>
        </w:rPr>
        <w:t xml:space="preserve">w 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 o płatność</w:t>
      </w:r>
      <w:r w:rsidR="00E15D87" w:rsidRPr="00E55966">
        <w:rPr>
          <w:rFonts w:asciiTheme="minorHAnsi" w:hAnsiTheme="minorHAnsi" w:cstheme="minorHAnsi"/>
          <w:sz w:val="22"/>
        </w:rPr>
        <w:t xml:space="preserve"> za 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5F9E7C27" w14:textId="1B6741BE" w:rsidR="00B73B34" w:rsidRDefault="00B73B34" w:rsidP="003977E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Zmiana dotycząca przesunięcia środków oraz zasobów pomiędzy etapami nie stanowi zmiany Umowy, z zastrzeżeniem ust. 3 pkt 5 oraz pod warunkiem, że p</w:t>
      </w:r>
      <w:r w:rsidRPr="009950FF">
        <w:rPr>
          <w:rFonts w:asciiTheme="minorHAnsi" w:hAnsiTheme="minorHAnsi" w:cstheme="minorHAnsi"/>
          <w:sz w:val="22"/>
        </w:rPr>
        <w:t>rzesunięcia nie mogą nastąpić pomiędzy badaniami przemysłowymi, pracami</w:t>
      </w:r>
      <w:r>
        <w:rPr>
          <w:rFonts w:asciiTheme="minorHAnsi" w:hAnsiTheme="minorHAnsi" w:cstheme="minorHAnsi"/>
          <w:sz w:val="22"/>
        </w:rPr>
        <w:t xml:space="preserve"> rozwojowymi, pomocą de </w:t>
      </w:r>
      <w:proofErr w:type="spellStart"/>
      <w:r>
        <w:rPr>
          <w:rFonts w:asciiTheme="minorHAnsi" w:hAnsiTheme="minorHAnsi" w:cstheme="minorHAnsi"/>
          <w:sz w:val="22"/>
        </w:rPr>
        <w:t>minimis</w:t>
      </w:r>
      <w:proofErr w:type="spellEnd"/>
      <w:r>
        <w:rPr>
          <w:rFonts w:asciiTheme="minorHAnsi" w:hAnsiTheme="minorHAnsi" w:cstheme="minorHAnsi"/>
          <w:sz w:val="22"/>
        </w:rPr>
        <w:t xml:space="preserve"> oraz </w:t>
      </w:r>
      <w:r w:rsidRPr="009950FF">
        <w:rPr>
          <w:rFonts w:asciiTheme="minorHAnsi" w:hAnsiTheme="minorHAnsi" w:cstheme="minorHAnsi"/>
          <w:sz w:val="22"/>
        </w:rPr>
        <w:t>kosztami usług doradczych dla MŚP w ramach prac przedwdrożeniow</w:t>
      </w:r>
      <w:r>
        <w:rPr>
          <w:rFonts w:asciiTheme="minorHAnsi" w:hAnsiTheme="minorHAnsi" w:cstheme="minorHAnsi"/>
          <w:sz w:val="22"/>
        </w:rPr>
        <w:t>ych.</w:t>
      </w:r>
    </w:p>
    <w:p w14:paraId="543C6DD0" w14:textId="44F755AC" w:rsidR="00AB7281" w:rsidRPr="00F70BC8" w:rsidRDefault="00242A35" w:rsidP="003977E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 są dopuszczalne przesunięcia środków </w:t>
      </w:r>
      <w:r w:rsidR="00AF3AEC" w:rsidRPr="00F70BC8">
        <w:rPr>
          <w:rFonts w:asciiTheme="minorHAnsi" w:hAnsiTheme="minorHAnsi" w:cstheme="minorHAnsi"/>
          <w:sz w:val="22"/>
        </w:rPr>
        <w:t>pomiędzy kategoriami wydatków rozliczanymi stawką ryczałtową a pozostałymi kategoriami wydatków w ramach Projektu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4D9A0F" w14:textId="77777777" w:rsidR="001839E2" w:rsidRPr="00F70BC8" w:rsidRDefault="009743BF" w:rsidP="003977E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ustosunkuje się </w:t>
      </w:r>
      <w:r w:rsidR="006D61CA" w:rsidRPr="00F70BC8">
        <w:rPr>
          <w:rFonts w:asciiTheme="minorHAnsi" w:hAnsiTheme="minorHAnsi" w:cstheme="minorHAnsi"/>
          <w:sz w:val="22"/>
        </w:rPr>
        <w:t>do 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>nie później niż 30 dni od dnia ich otrzymania</w:t>
      </w:r>
      <w:r w:rsidRPr="00F70BC8">
        <w:rPr>
          <w:rFonts w:asciiTheme="minorHAnsi" w:hAnsiTheme="minorHAnsi" w:cstheme="minorHAnsi"/>
          <w:sz w:val="22"/>
        </w:rPr>
        <w:t>, uzasadniając swoje stanowisko w razie odmowy ich uwzględnienia.</w:t>
      </w:r>
      <w:r w:rsidR="00D267A0" w:rsidRPr="00F70BC8">
        <w:rPr>
          <w:rFonts w:asciiTheme="minorHAnsi" w:hAnsiTheme="minorHAnsi" w:cstheme="minorHAnsi"/>
          <w:sz w:val="22"/>
        </w:rPr>
        <w:t xml:space="preserve"> W przypadku konieczności powołania eksperta zewnętrznego do oceny zaproponowanych przez beneficjenta zmian, termin 30 dni może ulec wydłużeniu, o czym Instytucja Pośrednicząca poinformuje beneficjenta.</w:t>
      </w:r>
    </w:p>
    <w:p w14:paraId="151BEE98" w14:textId="6F0209FF" w:rsidR="00A5161F" w:rsidRPr="00F70BC8" w:rsidRDefault="001839E2" w:rsidP="003977E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W przypadku konieczności wprowadzenia zmian w 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lastRenderedPageBreak/>
        <w:t xml:space="preserve">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 xml:space="preserve">eneficjent zobowiązany jest do zgłoszenia Instytucji Pośredniczącej </w:t>
      </w:r>
      <w:r w:rsidRPr="00F70BC8">
        <w:rPr>
          <w:rFonts w:asciiTheme="minorHAnsi" w:hAnsiTheme="minorHAnsi" w:cstheme="minorHAnsi"/>
          <w:sz w:val="22"/>
        </w:rPr>
        <w:t xml:space="preserve">wniosku o zaakceptowanie zmian wraz z przedstawieniem zakresu zmian i ich uzasadnieniem, </w:t>
      </w:r>
      <w:r w:rsidR="00FB51CB" w:rsidRPr="00F70BC8">
        <w:rPr>
          <w:rFonts w:asciiTheme="minorHAnsi" w:hAnsiTheme="minorHAnsi" w:cstheme="minorHAnsi"/>
          <w:sz w:val="22"/>
        </w:rPr>
        <w:t xml:space="preserve">nie później niż </w:t>
      </w:r>
      <w:r w:rsidR="00D07B40" w:rsidRPr="00F70BC8">
        <w:rPr>
          <w:rFonts w:asciiTheme="minorHAnsi" w:hAnsiTheme="minorHAnsi" w:cstheme="minorHAnsi"/>
          <w:sz w:val="22"/>
        </w:rPr>
        <w:t xml:space="preserve">w dniu złożenia kolejnego wniosku o płatność za 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 xml:space="preserve">. </w:t>
      </w:r>
      <w:r w:rsidR="00A5161F" w:rsidRPr="00F70BC8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A01DA7" w:rsidRPr="00F70BC8">
        <w:rPr>
          <w:rFonts w:asciiTheme="minorHAnsi" w:hAnsiTheme="minorHAnsi" w:cstheme="minorHAnsi"/>
          <w:sz w:val="22"/>
        </w:rPr>
        <w:t>b</w:t>
      </w:r>
      <w:r w:rsidR="00A5161F" w:rsidRPr="00F70BC8">
        <w:rPr>
          <w:rFonts w:asciiTheme="minorHAnsi" w:hAnsiTheme="minorHAnsi" w:cstheme="minorHAnsi"/>
          <w:sz w:val="22"/>
        </w:rPr>
        <w:t xml:space="preserve">eneficjentowi </w:t>
      </w:r>
      <w:r w:rsidR="006A7E35" w:rsidRPr="00F70BC8">
        <w:rPr>
          <w:rFonts w:asciiTheme="minorHAnsi" w:hAnsiTheme="minorHAnsi" w:cstheme="minorHAnsi"/>
          <w:sz w:val="22"/>
        </w:rPr>
        <w:t xml:space="preserve">akceptacji </w:t>
      </w:r>
      <w:r w:rsidR="00A5161F" w:rsidRPr="00F70BC8">
        <w:rPr>
          <w:rFonts w:asciiTheme="minorHAnsi" w:hAnsiTheme="minorHAnsi" w:cstheme="minorHAnsi"/>
          <w:sz w:val="22"/>
        </w:rPr>
        <w:t xml:space="preserve">zmian 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="00A5161F" w:rsidRPr="00F70BC8">
        <w:rPr>
          <w:rFonts w:asciiTheme="minorHAnsi" w:hAnsiTheme="minorHAnsi" w:cstheme="minorHAnsi"/>
          <w:sz w:val="22"/>
        </w:rPr>
        <w:t xml:space="preserve">rojekcie bez uzasadnienia odmowy, w przypadku ich zgłoszenia później niż 30 dni przed planowanym </w:t>
      </w:r>
      <w:r w:rsidR="00235B69" w:rsidRPr="00F70BC8">
        <w:rPr>
          <w:rFonts w:asciiTheme="minorHAnsi" w:hAnsiTheme="minorHAnsi" w:cstheme="minorHAnsi"/>
          <w:sz w:val="22"/>
        </w:rPr>
        <w:t>terminem złożenia wniosku o płatność końcową</w:t>
      </w:r>
      <w:r w:rsidR="00A5161F" w:rsidRPr="00F70BC8">
        <w:rPr>
          <w:rFonts w:asciiTheme="minorHAnsi" w:hAnsiTheme="minorHAnsi" w:cstheme="minorHAnsi"/>
          <w:sz w:val="22"/>
        </w:rPr>
        <w:t>.</w:t>
      </w:r>
    </w:p>
    <w:p w14:paraId="6B9CF916" w14:textId="77777777" w:rsidR="004D7C9B" w:rsidRPr="00F70BC8" w:rsidRDefault="004D7C9B" w:rsidP="003977E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zaistnienia okoliczności mogących opóźnić realizację Projektu beneficjent zobowiązany jest do złożenia Instytucji Pośredniczącej nie później niż 30 dni przed dniem upływu okresu kwalifikowalności kosztów, określonego w § 7 ust. 1 Umowy, wniosku o wydłużenie okresu kwalifikowalności kosztów. Wraz z wnioskiem beneficjent jest zobowiązany w sposób należyty udokumentować przyczyny braku możliwości zrealizowania Projektu w okresie kwalifikowalności kosztów oraz przedstawić dokumentację uwiarygodniającą wykonanie Projektu w terminie wskazanym we wniosku o zmianę. W przypadku złożenia wniosku o wydłużenie okresu kwalifikowalności kosztów Instytucja Pośrednicząca jest uprawniona do 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 z Umowy, zgodnie z § 18</w:t>
      </w:r>
      <w:r w:rsidRPr="00F70BC8">
        <w:rPr>
          <w:rFonts w:asciiTheme="minorHAnsi" w:hAnsiTheme="minorHAnsi" w:cstheme="minorHAnsi"/>
          <w:sz w:val="22"/>
        </w:rPr>
        <w:t xml:space="preserve"> ust. 5 Umowy.</w:t>
      </w:r>
    </w:p>
    <w:p w14:paraId="000C9FDB" w14:textId="16B9461C" w:rsidR="002D6B17" w:rsidRPr="00F70BC8" w:rsidRDefault="00950820" w:rsidP="003977E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 o 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 </w:t>
      </w:r>
      <w:r w:rsidR="00CF4B72" w:rsidRPr="00F70BC8">
        <w:rPr>
          <w:rFonts w:asciiTheme="minorHAnsi" w:hAnsiTheme="minorHAnsi" w:cstheme="minorHAnsi"/>
          <w:sz w:val="22"/>
        </w:rPr>
        <w:t xml:space="preserve">w 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 o 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F5D4688" w14:textId="70995D22" w:rsidR="002D6B17" w:rsidRPr="00E55966" w:rsidRDefault="002D6B17" w:rsidP="003977E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dokonania płatności przez Instytucję Pośredniczącą na rachunek o błędnym numerze na skutek niedopełnienia obowiązku, o którym mowa w ust. </w:t>
      </w:r>
      <w:r w:rsidR="00B73B34">
        <w:rPr>
          <w:rFonts w:asciiTheme="minorHAnsi" w:hAnsiTheme="minorHAnsi" w:cstheme="minorHAnsi"/>
          <w:sz w:val="22"/>
        </w:rPr>
        <w:t>9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 z ponownym dokonaniem przelewu oraz wszelkie konsekwencje dochodzenia środków stanowiących bezpodstawne wzbogacenie osoby trzeciej, w 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 o 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 xml:space="preserve">solidarnie </w:t>
      </w:r>
      <w:r w:rsidRPr="00F70BC8">
        <w:rPr>
          <w:rFonts w:asciiTheme="minorHAnsi" w:hAnsiTheme="minorHAnsi" w:cstheme="minorHAnsi"/>
          <w:sz w:val="22"/>
        </w:rPr>
        <w:t>z bezpodstawnie w</w:t>
      </w:r>
      <w:r w:rsidR="000960F5" w:rsidRPr="00F70BC8">
        <w:rPr>
          <w:rFonts w:asciiTheme="minorHAnsi" w:hAnsiTheme="minorHAnsi" w:cstheme="minorHAnsi"/>
          <w:sz w:val="22"/>
        </w:rPr>
        <w:t>zbogaconą osobą i 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 na 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 z 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="00CF4B72" w:rsidRPr="00EC580A">
        <w:rPr>
          <w:rFonts w:asciiTheme="minorHAnsi" w:hAnsiTheme="minorHAnsi" w:cstheme="minorHAnsi"/>
          <w:sz w:val="22"/>
        </w:rPr>
        <w:t xml:space="preserve"> w 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 W 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 do wszelkich regresowych roszczeń finansowych względem osoby bezpodstawnie wzbogaconej.</w:t>
      </w:r>
    </w:p>
    <w:p w14:paraId="3867D588" w14:textId="77777777" w:rsidR="00950820" w:rsidRPr="00EC580A" w:rsidRDefault="00950820" w:rsidP="003977E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dofinansowania w 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Pr="00E55966">
        <w:rPr>
          <w:rFonts w:asciiTheme="minorHAnsi" w:hAnsiTheme="minorHAnsi" w:cstheme="minorHAnsi"/>
          <w:sz w:val="22"/>
        </w:rPr>
        <w:t xml:space="preserve"> w 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EC580A">
        <w:rPr>
          <w:rFonts w:asciiTheme="minorHAnsi" w:hAnsiTheme="minorHAnsi" w:cstheme="minorHAnsi"/>
          <w:sz w:val="22"/>
        </w:rPr>
        <w:t>.</w:t>
      </w:r>
    </w:p>
    <w:p w14:paraId="36EFAB63" w14:textId="77777777" w:rsidR="008E2761" w:rsidRPr="00EC580A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788EB" w14:textId="77777777" w:rsidR="00247DE8" w:rsidRPr="00EC580A" w:rsidRDefault="00247DE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736844">
        <w:rPr>
          <w:rFonts w:asciiTheme="minorHAnsi" w:hAnsiTheme="minorHAnsi" w:cstheme="minorHAnsi"/>
          <w:sz w:val="22"/>
          <w:szCs w:val="22"/>
        </w:rPr>
        <w:t xml:space="preserve">§ 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10E2D" w:rsidRPr="00736844">
        <w:rPr>
          <w:rFonts w:asciiTheme="minorHAnsi" w:hAnsiTheme="minorHAnsi" w:cstheme="minorHAnsi"/>
          <w:sz w:val="22"/>
          <w:szCs w:val="22"/>
          <w:lang w:val="pl-PL"/>
        </w:rPr>
        <w:t>8</w:t>
      </w:r>
      <w:r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Pr="00E55966">
        <w:rPr>
          <w:rFonts w:asciiTheme="minorHAnsi" w:hAnsiTheme="minorHAnsi" w:cstheme="minorHAnsi"/>
          <w:sz w:val="22"/>
          <w:szCs w:val="22"/>
        </w:rPr>
        <w:t>mowy</w:t>
      </w:r>
      <w:r w:rsidR="005732D3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4"/>
      </w:r>
    </w:p>
    <w:p w14:paraId="3ECC4FED" w14:textId="77777777" w:rsidR="00153351" w:rsidRPr="00736844" w:rsidRDefault="00153351" w:rsidP="00514A25">
      <w:pPr>
        <w:numPr>
          <w:ilvl w:val="0"/>
          <w:numId w:val="5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 i wniesieniu przez beneficjenta zabezpieczenia należytego wykonania zobowiązań wynikających z Umowy w formie określonej w ust. 2, z zastrzeżeniem ust. 3, 4 i 5.</w:t>
      </w:r>
    </w:p>
    <w:p w14:paraId="3F23058D" w14:textId="77777777" w:rsidR="00153351" w:rsidRPr="00EC580A" w:rsidRDefault="00153351" w:rsidP="00514A25">
      <w:pPr>
        <w:numPr>
          <w:ilvl w:val="0"/>
          <w:numId w:val="5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 o którym mowa w ust. 1, ustanawiane jest na okres realizacji Projektu oraz na okres trwałości Projektu, w formie weksla in blanco opatrzonego klauzulą „nie na zlecenie” z podpisem 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 w obecności osoby upoważnionej przez Instytucję Pośredniczącą wraz z 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5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6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D98C385" w14:textId="4182EF3C" w:rsidR="00153351" w:rsidRPr="00EC580A" w:rsidRDefault="00153351" w:rsidP="00514A25">
      <w:pPr>
        <w:numPr>
          <w:ilvl w:val="0"/>
          <w:numId w:val="5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przypadku, gdy łączna wartość dofinansowania w formie zaliczki, przekracza kwotę wskazaną w rozporządzeniu w 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zabezpieczenie w jednej lub kilku z form, o których mowa w § 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ust. 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 w sprawie zaliczek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7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891A23B" w14:textId="77777777" w:rsidR="00153351" w:rsidRPr="00EC580A" w:rsidRDefault="00153351" w:rsidP="00514A25">
      <w:pPr>
        <w:numPr>
          <w:ilvl w:val="0"/>
          <w:numId w:val="5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lastRenderedPageBreak/>
        <w:t>W przypadku, gdy przychody beneficjenta ze sprzedaży</w:t>
      </w:r>
      <w:r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footnoteReference w:id="38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, osiągnięte w zamkniętym roku podatkowym poprzedzającym rok, w którym został złożony wniosek o dofinansowanie, są mniejsze niż 20% sumy kosztów kwalifikowa</w:t>
      </w:r>
      <w:r w:rsidR="0002736C" w:rsidRPr="00EC580A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nych Projektu, Instytucja Pośrednicząca może zastosować jedno z poniższych rozwiązań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9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76096DE6" w14:textId="77777777" w:rsidR="00153351" w:rsidRPr="00E55966" w:rsidRDefault="00153351" w:rsidP="00514A25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709" w:hanging="283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EC580A">
        <w:rPr>
          <w:rFonts w:asciiTheme="minorHAnsi" w:eastAsia="Times New Roman" w:hAnsiTheme="minorHAnsi" w:cstheme="minorHAnsi"/>
          <w:sz w:val="22"/>
          <w:lang w:eastAsia="pl-PL"/>
        </w:rPr>
        <w:t>odmówić</w:t>
      </w:r>
      <w:proofErr w:type="gramEnd"/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beneficjentowi wypłacania zaliczki (Projekt będzie rozliczany wyłącznie n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a podstawie refundacji);</w:t>
      </w:r>
    </w:p>
    <w:p w14:paraId="62CA00CC" w14:textId="77777777" w:rsidR="00153351" w:rsidRPr="00E55966" w:rsidRDefault="00153351" w:rsidP="00514A25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709" w:hanging="283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proofErr w:type="gramEnd"/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od beneficjenta wniesienia dodatkowego zabezpieczenia.</w:t>
      </w:r>
    </w:p>
    <w:p w14:paraId="7A8D6FD7" w14:textId="77777777" w:rsidR="00153351" w:rsidRPr="00F70BC8" w:rsidRDefault="00153351" w:rsidP="00514A25">
      <w:pPr>
        <w:numPr>
          <w:ilvl w:val="0"/>
          <w:numId w:val="5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 w jednej z form określonych w §</w:t>
      </w:r>
      <w:r w:rsidR="006B5E3B" w:rsidRPr="00E55966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ust. 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 w sprawie zaliczek, również w 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 że ryzyko wystąpienia nieprawidłowości w zakresie merytorycznej lub finansowej realizacji Projektu jest wysokie.</w:t>
      </w:r>
    </w:p>
    <w:p w14:paraId="1F08943A" w14:textId="77777777" w:rsidR="00153351" w:rsidRPr="00F70BC8" w:rsidRDefault="00153351" w:rsidP="00514A25">
      <w:pPr>
        <w:numPr>
          <w:ilvl w:val="0"/>
          <w:numId w:val="5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272B3822" w14:textId="77777777" w:rsidR="00153351" w:rsidRPr="00F70BC8" w:rsidRDefault="00153351" w:rsidP="00514A25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hanging="29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F70BC8">
        <w:rPr>
          <w:rFonts w:asciiTheme="minorHAnsi" w:eastAsia="Times New Roman" w:hAnsiTheme="minorHAnsi" w:cstheme="minorHAnsi"/>
          <w:sz w:val="22"/>
          <w:lang w:eastAsia="pl-PL"/>
        </w:rPr>
        <w:t>w</w:t>
      </w:r>
      <w:proofErr w:type="gramEnd"/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przypadku określonym w ust. 3 – w wysokości najwyższej transzy zaliczki,</w:t>
      </w:r>
    </w:p>
    <w:p w14:paraId="401539A2" w14:textId="77777777" w:rsidR="00153351" w:rsidRPr="00F70BC8" w:rsidRDefault="00153351" w:rsidP="00514A25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hanging="29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F70BC8">
        <w:rPr>
          <w:rFonts w:asciiTheme="minorHAnsi" w:eastAsia="Times New Roman" w:hAnsiTheme="minorHAnsi" w:cstheme="minorHAnsi"/>
          <w:sz w:val="22"/>
          <w:lang w:eastAsia="pl-PL"/>
        </w:rPr>
        <w:t>w</w:t>
      </w:r>
      <w:proofErr w:type="gramEnd"/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przypadku określonym w ust. 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4 i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 w wysokości określonej przez Instytucję Pośredniczącą.</w:t>
      </w:r>
    </w:p>
    <w:p w14:paraId="0950C80F" w14:textId="77777777" w:rsidR="00153351" w:rsidRPr="00F70BC8" w:rsidRDefault="00153351" w:rsidP="00514A25">
      <w:pPr>
        <w:numPr>
          <w:ilvl w:val="0"/>
          <w:numId w:val="5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 o których mowa w ust. 3, 4 i 5, dokonuje Instytucja Pośrednicząca. Wybór może nastąpić poprzez akceptację propozycji przedstawionej przez beneficjenta.</w:t>
      </w:r>
    </w:p>
    <w:p w14:paraId="7B179082" w14:textId="77777777" w:rsidR="00153351" w:rsidRPr="00F70BC8" w:rsidRDefault="00153351" w:rsidP="00514A25">
      <w:pPr>
        <w:numPr>
          <w:ilvl w:val="0"/>
          <w:numId w:val="5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zobowiązany jest do złożenia w Instytucji Pośredniczącej prawidłowo wystawionego zabezpieczenia:</w:t>
      </w:r>
    </w:p>
    <w:p w14:paraId="520FB9BF" w14:textId="791E1D5C" w:rsidR="00153351" w:rsidRPr="00F70BC8" w:rsidRDefault="00153351" w:rsidP="00514A25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hanging="29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proofErr w:type="gramEnd"/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którym mowa w ust. 2 – w 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 od 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4055AB3B" w14:textId="77777777" w:rsidR="00153351" w:rsidRPr="00F70BC8" w:rsidRDefault="00153351" w:rsidP="00514A25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hanging="29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proofErr w:type="gramEnd"/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którym mowa w ust. 3 – nie później, niż w dniu złożenia wniosku o pierwszą płatność zaliczkową;</w:t>
      </w:r>
    </w:p>
    <w:p w14:paraId="3196BDEB" w14:textId="77777777" w:rsidR="00153351" w:rsidRPr="00F70BC8" w:rsidRDefault="00153351" w:rsidP="00514A25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hanging="29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proofErr w:type="gramEnd"/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którym mowa w ust. 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4 pkt 2 i ust.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 w terminie wskazanym przez Instytucję Pośredniczącą.</w:t>
      </w:r>
    </w:p>
    <w:p w14:paraId="7F009EC8" w14:textId="77777777" w:rsidR="00153351" w:rsidRPr="00F70BC8" w:rsidRDefault="00153351" w:rsidP="00514A25">
      <w:pPr>
        <w:numPr>
          <w:ilvl w:val="0"/>
          <w:numId w:val="5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Na pisemny wniosek beneficjenta:</w:t>
      </w:r>
    </w:p>
    <w:p w14:paraId="55D86A9F" w14:textId="77777777" w:rsidR="00153351" w:rsidRPr="00EC580A" w:rsidRDefault="00153351" w:rsidP="00514A25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hanging="29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F70BC8">
        <w:rPr>
          <w:rFonts w:asciiTheme="minorHAnsi" w:eastAsia="Times New Roman" w:hAnsiTheme="minorHAnsi" w:cstheme="minorHAnsi"/>
          <w:sz w:val="22"/>
          <w:lang w:eastAsia="pl-PL"/>
        </w:rPr>
        <w:t>po</w:t>
      </w:r>
      <w:proofErr w:type="gramEnd"/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upływie okresu trwałości Projektu nastąpi zwrot zabezpieczenia określonego w ust. 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0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A7F3B4A" w14:textId="77777777" w:rsidR="00153351" w:rsidRPr="00736844" w:rsidRDefault="00153351" w:rsidP="00514A25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hanging="29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EC580A">
        <w:rPr>
          <w:rFonts w:asciiTheme="minorHAnsi" w:eastAsia="Times New Roman" w:hAnsiTheme="minorHAnsi" w:cstheme="minorHAnsi"/>
          <w:sz w:val="22"/>
          <w:lang w:eastAsia="pl-PL"/>
        </w:rPr>
        <w:t>w</w:t>
      </w:r>
      <w:proofErr w:type="gramEnd"/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ficjenta całości dofinansowania przyznanego w formie zaliczek w ramach Projektu, za zgodą Instytucji Pośredniczącej, nastąpi zwolnienie z zabezpieczenia, o którym mowa w ust. 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3 i ust.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 pkt 2;</w:t>
      </w:r>
    </w:p>
    <w:p w14:paraId="2E126472" w14:textId="77777777" w:rsidR="00153351" w:rsidRPr="00E55966" w:rsidRDefault="00153351" w:rsidP="00514A25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hanging="294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proofErr w:type="gramStart"/>
      <w:r w:rsidRPr="00E55966">
        <w:rPr>
          <w:rFonts w:asciiTheme="minorHAnsi" w:eastAsia="Times New Roman" w:hAnsiTheme="minorHAnsi" w:cstheme="minorHAnsi"/>
          <w:sz w:val="22"/>
          <w:lang w:eastAsia="pl-PL"/>
        </w:rPr>
        <w:t>w</w:t>
      </w:r>
      <w:proofErr w:type="gramEnd"/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przypadku rozliczenia przez beneficjenta całości dofinansowania przyznanego w ramach Projektu, za zgodą Instytucji Pośredniczącej, nastąpi zwolnienie z zabezpieczenia, o którym mowa w ust. 5.</w:t>
      </w:r>
    </w:p>
    <w:p w14:paraId="12A425BC" w14:textId="77777777" w:rsidR="00153351" w:rsidRPr="00E55966" w:rsidRDefault="00153351" w:rsidP="00514A25">
      <w:pPr>
        <w:numPr>
          <w:ilvl w:val="0"/>
          <w:numId w:val="5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Wszelkie czynności związane z 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E48593D" w14:textId="77777777" w:rsidR="00153351" w:rsidRPr="00F70BC8" w:rsidRDefault="00153351" w:rsidP="00514A25">
      <w:pPr>
        <w:numPr>
          <w:ilvl w:val="0"/>
          <w:numId w:val="52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 z zabezpieczenia do sumy całości wypłaconego beneficjentowi dofinansowania powiększonej o odsetki i koszty, o których mowa w § 1</w:t>
      </w:r>
      <w:r w:rsidR="00410E2D" w:rsidRPr="00F70BC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ust. </w:t>
      </w:r>
      <w:r w:rsidR="005F123E" w:rsidRPr="00F70BC8">
        <w:rPr>
          <w:rFonts w:asciiTheme="minorHAnsi" w:eastAsia="Times New Roman" w:hAnsiTheme="minorHAnsi" w:cstheme="minorHAnsi"/>
          <w:sz w:val="22"/>
          <w:lang w:eastAsia="pl-PL"/>
        </w:rPr>
        <w:t>9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78945EFC" w14:textId="77777777" w:rsidR="00247DE8" w:rsidRPr="00F70BC8" w:rsidRDefault="00247DE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§ 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19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F0CE3FA" w14:textId="77777777" w:rsidR="00247DE8" w:rsidRPr="00F70BC8" w:rsidRDefault="00247DE8" w:rsidP="003977E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przewidują </w:t>
      </w:r>
      <w:r w:rsidR="00346811" w:rsidRPr="00F70BC8">
        <w:rPr>
          <w:rFonts w:asciiTheme="minorHAnsi" w:hAnsiTheme="minorHAnsi" w:cstheme="minorHAnsi"/>
          <w:sz w:val="22"/>
        </w:rPr>
        <w:t xml:space="preserve">w szczególności </w:t>
      </w:r>
      <w:r w:rsidRPr="00F70BC8">
        <w:rPr>
          <w:rFonts w:asciiTheme="minorHAnsi" w:hAnsiTheme="minorHAnsi" w:cstheme="minorHAnsi"/>
          <w:sz w:val="22"/>
        </w:rPr>
        <w:t>następujące formy komunikacji w ramach wykonywania Umowy:</w:t>
      </w:r>
    </w:p>
    <w:p w14:paraId="5C92E687" w14:textId="77777777" w:rsidR="00247DE8" w:rsidRPr="00F70BC8" w:rsidRDefault="00247DE8" w:rsidP="003977EF">
      <w:pPr>
        <w:widowControl w:val="0"/>
        <w:numPr>
          <w:ilvl w:val="0"/>
          <w:numId w:val="32"/>
        </w:numPr>
        <w:tabs>
          <w:tab w:val="left" w:pos="851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listem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A2BADD" w14:textId="77777777" w:rsidR="00BC48CC" w:rsidRPr="00F70BC8" w:rsidRDefault="00BC48CC" w:rsidP="003977EF">
      <w:pPr>
        <w:widowControl w:val="0"/>
        <w:numPr>
          <w:ilvl w:val="0"/>
          <w:numId w:val="32"/>
        </w:numPr>
        <w:tabs>
          <w:tab w:val="left" w:pos="851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pocztą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FE76064" w14:textId="77777777" w:rsidR="00247DE8" w:rsidRPr="00F70BC8" w:rsidRDefault="00247DE8" w:rsidP="003977EF">
      <w:pPr>
        <w:widowControl w:val="0"/>
        <w:numPr>
          <w:ilvl w:val="0"/>
          <w:numId w:val="32"/>
        </w:numPr>
        <w:tabs>
          <w:tab w:val="left" w:pos="851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za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pomocą autoryzacji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69A756" w14:textId="77777777" w:rsidR="00247DE8" w:rsidRPr="00F70BC8" w:rsidRDefault="00247DE8" w:rsidP="003977EF">
      <w:pPr>
        <w:widowControl w:val="0"/>
        <w:numPr>
          <w:ilvl w:val="0"/>
          <w:numId w:val="32"/>
        </w:numPr>
        <w:tabs>
          <w:tab w:val="left" w:pos="851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pocztą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2453AE7" w14:textId="5720A457" w:rsidR="00900C05" w:rsidRPr="00F70BC8" w:rsidRDefault="003F5D62" w:rsidP="003977EF">
      <w:pPr>
        <w:widowControl w:val="0"/>
        <w:numPr>
          <w:ilvl w:val="0"/>
          <w:numId w:val="32"/>
        </w:numPr>
        <w:tabs>
          <w:tab w:val="left" w:pos="851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za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pośrednictwem SL2014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4F16D4A" w14:textId="77777777" w:rsidR="00A16493" w:rsidRPr="00F70BC8" w:rsidRDefault="00900C05" w:rsidP="003977EF">
      <w:pPr>
        <w:widowControl w:val="0"/>
        <w:numPr>
          <w:ilvl w:val="0"/>
          <w:numId w:val="32"/>
        </w:numPr>
        <w:tabs>
          <w:tab w:val="left" w:pos="851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za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pośrednictwem systemu informatycznego Instytucji Pośredniczącej</w:t>
      </w:r>
      <w:r w:rsidR="00E24779" w:rsidRPr="00F70BC8">
        <w:rPr>
          <w:rFonts w:asciiTheme="minorHAnsi" w:hAnsiTheme="minorHAnsi" w:cstheme="minorHAnsi"/>
          <w:sz w:val="22"/>
        </w:rPr>
        <w:t>.</w:t>
      </w:r>
      <w:r w:rsidR="00A16493" w:rsidRPr="00F70BC8">
        <w:rPr>
          <w:rFonts w:asciiTheme="minorHAnsi" w:hAnsiTheme="minorHAnsi" w:cstheme="minorHAnsi"/>
          <w:sz w:val="22"/>
        </w:rPr>
        <w:t xml:space="preserve"> </w:t>
      </w:r>
    </w:p>
    <w:p w14:paraId="3CFA5A4B" w14:textId="77777777" w:rsidR="00247DE8" w:rsidRPr="00EC580A" w:rsidRDefault="00247DE8" w:rsidP="003977E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 xml:space="preserve">Oświadczenia, prośby, zawiadomienia i informacje będą uznawane za dostarczone z 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="00E71BE8" w:rsidRPr="00EC580A">
        <w:rPr>
          <w:rFonts w:asciiTheme="minorHAnsi" w:hAnsiTheme="minorHAnsi" w:cstheme="minorHAnsi"/>
          <w:sz w:val="22"/>
        </w:rPr>
        <w:t xml:space="preserve"> lub w systemie informatycznym Instytucji Pośredniczącej</w:t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6B66C1BD" w14:textId="77777777" w:rsidR="00E71BE8" w:rsidRPr="00E55966" w:rsidRDefault="00E71BE8" w:rsidP="003977E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736844">
        <w:rPr>
          <w:rFonts w:asciiTheme="minorHAnsi" w:hAnsiTheme="minorHAnsi" w:cstheme="minorHAnsi"/>
          <w:sz w:val="22"/>
        </w:rPr>
        <w:t>,</w:t>
      </w:r>
      <w:r w:rsidRPr="00736844">
        <w:rPr>
          <w:rFonts w:asciiTheme="minorHAnsi" w:hAnsiTheme="minorHAnsi" w:cstheme="minorHAnsi"/>
          <w:sz w:val="22"/>
        </w:rPr>
        <w:t xml:space="preserve"> w zakresie których komunikacja w ramach wykonania Umowy będzie odbywała się wyłącznie za pośrednictwem systemu informatycznego Instytuc</w:t>
      </w:r>
      <w:r w:rsidRPr="00E55966">
        <w:rPr>
          <w:rFonts w:asciiTheme="minorHAnsi" w:hAnsiTheme="minorHAnsi" w:cstheme="minorHAnsi"/>
          <w:sz w:val="22"/>
        </w:rPr>
        <w:t>ji Pośredniczącej.</w:t>
      </w:r>
    </w:p>
    <w:p w14:paraId="60236F56" w14:textId="77777777" w:rsidR="00247DE8" w:rsidRPr="00F70BC8" w:rsidRDefault="00247DE8" w:rsidP="003977E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Korespondencja będzie traktowana jako doręczona prawidłowo w 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 xml:space="preserve">eneficjent nie poinformował o zmianie danych do korespondencji lub korespondencja przesłana zostanie zwrócona z 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 o braku możliwości doręczenia przesyłki, np. „adresat przeprowadził się”, „nie podjęto w terminie”, „adresat nieznany”.</w:t>
      </w:r>
    </w:p>
    <w:p w14:paraId="4A7323DD" w14:textId="77777777" w:rsidR="00247DE8" w:rsidRPr="00F70BC8" w:rsidRDefault="00247DE8" w:rsidP="003977E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 że została doręczona w dniu złożenia oświadczenia o 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 z placówki pocztowej, uznaje się, że została doręczona z upływem ostatniego dnia, w którym możliwe było podjęcie przez adresata awizowanej korespondencji.</w:t>
      </w:r>
    </w:p>
    <w:p w14:paraId="3E33A529" w14:textId="77777777" w:rsidR="00247DE8" w:rsidRPr="00EC580A" w:rsidRDefault="00247DE8" w:rsidP="003977E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42"/>
      </w:r>
      <w:r w:rsidRPr="00EC580A">
        <w:rPr>
          <w:rFonts w:asciiTheme="minorHAnsi" w:hAnsiTheme="minorHAnsi" w:cstheme="minorHAnsi"/>
          <w:sz w:val="22"/>
        </w:rPr>
        <w:t xml:space="preserve"> określonego w dniach jest pewne zdarzenie, przy obliczaniu tego terminu nie uwzględnia się dnia, w którym zdarzenie nastąpiło; upływ ostatniego z wyznaczonej liczby dni uważa się za koniec terminu.</w:t>
      </w:r>
    </w:p>
    <w:p w14:paraId="5E53E17F" w14:textId="77777777" w:rsidR="00247DE8" w:rsidRPr="00EC580A" w:rsidRDefault="00247DE8" w:rsidP="003977E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EC580A">
        <w:rPr>
          <w:rFonts w:asciiTheme="minorHAnsi" w:hAnsiTheme="minorHAnsi" w:cstheme="minorHAnsi"/>
          <w:sz w:val="22"/>
        </w:rPr>
        <w:t xml:space="preserve"> przypada na dzień ustawowo wolny od pracy lub sobotę, za ostatni dzień terminu uważa się najbliższy kolejny dzień powszedni.</w:t>
      </w:r>
    </w:p>
    <w:p w14:paraId="52FEA98A" w14:textId="77777777" w:rsidR="00247DE8" w:rsidRPr="00736844" w:rsidRDefault="00247DE8" w:rsidP="003977E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Wszelka korespondencja związana z realizacją Umowy powinna być opatrzona numerem Umowy. </w:t>
      </w:r>
    </w:p>
    <w:p w14:paraId="0EBAFC43" w14:textId="77777777" w:rsidR="00247DE8" w:rsidRPr="00E55966" w:rsidRDefault="00247DE8" w:rsidP="003977E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Adresy do doręczeń korespondencji są następujące:</w:t>
      </w:r>
    </w:p>
    <w:p w14:paraId="366C43BF" w14:textId="77777777" w:rsidR="00247DE8" w:rsidRPr="00E55966" w:rsidRDefault="00247DE8" w:rsidP="003977EF">
      <w:pPr>
        <w:widowControl w:val="0"/>
        <w:autoSpaceDE w:val="0"/>
        <w:autoSpaceDN w:val="0"/>
        <w:adjustRightInd w:val="0"/>
        <w:spacing w:after="60" w:line="240" w:lineRule="auto"/>
        <w:ind w:left="360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……………………………………………………………………….</w:t>
      </w:r>
    </w:p>
    <w:p w14:paraId="726FD312" w14:textId="77777777" w:rsidR="00247DE8" w:rsidRPr="00E55966" w:rsidRDefault="00247DE8" w:rsidP="003977E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Osobami upoważnionymi do bieżących kontaktów w ramach realizacji Umowy są: </w:t>
      </w:r>
    </w:p>
    <w:p w14:paraId="47014DD4" w14:textId="77777777" w:rsidR="00247DE8" w:rsidRPr="00E55966" w:rsidRDefault="00247DE8" w:rsidP="003977EF">
      <w:pPr>
        <w:widowControl w:val="0"/>
        <w:autoSpaceDE w:val="0"/>
        <w:autoSpaceDN w:val="0"/>
        <w:adjustRightInd w:val="0"/>
        <w:spacing w:after="60" w:line="240" w:lineRule="auto"/>
        <w:ind w:left="360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………………………………………………………………………..</w:t>
      </w:r>
    </w:p>
    <w:p w14:paraId="18139443" w14:textId="77777777" w:rsidR="00247DE8" w:rsidRPr="00F70BC8" w:rsidRDefault="00247DE8" w:rsidP="003977E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 o kt</w:t>
      </w:r>
      <w:r w:rsidRPr="00F70BC8">
        <w:rPr>
          <w:rFonts w:asciiTheme="minorHAnsi" w:hAnsiTheme="minorHAnsi" w:cstheme="minorHAnsi"/>
          <w:sz w:val="22"/>
        </w:rPr>
        <w:t xml:space="preserve">órych mowa w ust. </w:t>
      </w:r>
      <w:r w:rsidR="00615B1A" w:rsidRPr="00F70BC8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615B1A" w:rsidRPr="00F70BC8">
        <w:rPr>
          <w:rFonts w:asciiTheme="minorHAnsi" w:hAnsiTheme="minorHAnsi" w:cstheme="minorHAnsi"/>
          <w:sz w:val="22"/>
        </w:rPr>
        <w:t>10</w:t>
      </w:r>
      <w:r w:rsidRPr="00F70BC8">
        <w:rPr>
          <w:rFonts w:asciiTheme="minorHAnsi" w:hAnsiTheme="minorHAnsi" w:cstheme="minorHAnsi"/>
          <w:sz w:val="22"/>
        </w:rPr>
        <w:t>, Strona, której zmiana dotyczy, jest zobowiązana do powiadomienia drugiej Strony o tym fakcie niezwłocznie, lecz nie później niż w terminie 14 dni od zmiany danych. Do czasu powiadomienia, korespondencję wysłaną na dotychczasowe adresy uważa się za skutecznie doręczoną.</w:t>
      </w:r>
    </w:p>
    <w:p w14:paraId="7FF58F35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22B8470" w14:textId="77777777" w:rsidR="00247DE8" w:rsidRPr="00F70BC8" w:rsidRDefault="00247DE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§ </w:t>
      </w:r>
      <w:r w:rsidR="001B773B" w:rsidRPr="00F70BC8">
        <w:rPr>
          <w:rFonts w:asciiTheme="minorHAnsi" w:hAnsiTheme="minorHAnsi" w:cstheme="minorHAnsi"/>
          <w:sz w:val="22"/>
          <w:szCs w:val="22"/>
        </w:rPr>
        <w:t>2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A849C13" w14:textId="77777777" w:rsidR="00247DE8" w:rsidRPr="00F70BC8" w:rsidRDefault="00247DE8" w:rsidP="003977E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 w trakcie realizacji Projektu oraz związane z interpretacją Umowy będą rozstrzygane w pierwszej kolejności w drodze negocjacji pomiędzy Stronami.</w:t>
      </w:r>
      <w:r w:rsidR="00481650" w:rsidRPr="00F70BC8">
        <w:rPr>
          <w:rFonts w:asciiTheme="minorHAnsi" w:hAnsiTheme="minorHAnsi" w:cstheme="minorHAnsi"/>
          <w:sz w:val="22"/>
        </w:rPr>
        <w:t xml:space="preserve"> W przypadku wystąpienia przesłanek rozwiązani</w:t>
      </w:r>
      <w:r w:rsidR="00A343B5" w:rsidRPr="00F70BC8">
        <w:rPr>
          <w:rFonts w:asciiTheme="minorHAnsi" w:hAnsiTheme="minorHAnsi" w:cstheme="minorHAnsi"/>
          <w:sz w:val="22"/>
        </w:rPr>
        <w:t>a</w:t>
      </w:r>
      <w:r w:rsidR="00481650" w:rsidRPr="00F70BC8">
        <w:rPr>
          <w:rFonts w:asciiTheme="minorHAnsi" w:hAnsiTheme="minorHAnsi" w:cstheme="minorHAnsi"/>
          <w:sz w:val="22"/>
        </w:rPr>
        <w:t xml:space="preserve"> Umowy w trybie natychmiastowym, można odstąpić od przeprowadzenia negocjacji.</w:t>
      </w:r>
    </w:p>
    <w:p w14:paraId="6C644124" w14:textId="77777777" w:rsidR="0019351E" w:rsidRPr="00F70BC8" w:rsidRDefault="00247DE8" w:rsidP="003977E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Strony nie dojdą do porozumienia, spory będą poddane rozstrzygnięciu przez sąd powszechny, 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5D2403C7" w14:textId="77777777" w:rsidR="00D66004" w:rsidRPr="00F70BC8" w:rsidRDefault="00D66004" w:rsidP="003977EF">
      <w:pPr>
        <w:pStyle w:val="Tekstkomentarza"/>
        <w:widowControl w:val="0"/>
        <w:numPr>
          <w:ilvl w:val="0"/>
          <w:numId w:val="33"/>
        </w:numPr>
        <w:spacing w:after="60" w:line="24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 xml:space="preserve">eneficjent w 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 w okresie jego trwałości, jest zobowiązany do współpracy z 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 w tym</w:t>
      </w:r>
      <w:r w:rsidRPr="00F70BC8">
        <w:rPr>
          <w:rFonts w:asciiTheme="minorHAnsi" w:hAnsiTheme="minorHAnsi" w:cstheme="minorHAnsi"/>
          <w:sz w:val="22"/>
          <w:szCs w:val="22"/>
        </w:rPr>
        <w:t xml:space="preserve"> w szczególności do:</w:t>
      </w:r>
    </w:p>
    <w:p w14:paraId="49B1D351" w14:textId="77777777" w:rsidR="00D66004" w:rsidRPr="00F70BC8" w:rsidRDefault="00D66004" w:rsidP="003977E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709" w:hanging="284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4604A517" w14:textId="77777777" w:rsidR="00D66004" w:rsidRPr="00F70BC8" w:rsidRDefault="00D66004" w:rsidP="003977E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709" w:hanging="284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przedkładania informacji o efektach ekonomicznych i innych korzyściach powstałych w 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3B3E34F4" w14:textId="77777777" w:rsidR="00D66004" w:rsidRPr="00F70BC8" w:rsidRDefault="00D66004" w:rsidP="003977E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709" w:hanging="284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 w 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 w 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5C82470F" w14:textId="77777777" w:rsidR="00247DE8" w:rsidRPr="00F70BC8" w:rsidRDefault="00247DE8" w:rsidP="003977E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Umowę sporządzono w 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 ze Stron</w:t>
      </w:r>
      <w:r w:rsidRPr="00F70BC8">
        <w:rPr>
          <w:rFonts w:asciiTheme="minorHAnsi" w:hAnsiTheme="minorHAnsi" w:cstheme="minorHAnsi"/>
          <w:sz w:val="22"/>
        </w:rPr>
        <w:t>.</w:t>
      </w:r>
    </w:p>
    <w:p w14:paraId="0CED032A" w14:textId="77777777" w:rsidR="00247DE8" w:rsidRPr="00F70BC8" w:rsidRDefault="00247DE8" w:rsidP="003977E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wchodzi w życie z dniem podpisania przez ostatnią ze Stron.</w:t>
      </w:r>
    </w:p>
    <w:p w14:paraId="7B9F0745" w14:textId="77777777" w:rsidR="00247DE8" w:rsidRPr="00F70BC8" w:rsidRDefault="00247DE8" w:rsidP="003977E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1EE6D7EE" w14:textId="77777777" w:rsidR="00247DE8" w:rsidRPr="00EC580A" w:rsidRDefault="00247DE8" w:rsidP="003977EF">
      <w:pPr>
        <w:widowControl w:val="0"/>
        <w:numPr>
          <w:ilvl w:val="0"/>
          <w:numId w:val="34"/>
        </w:numPr>
        <w:tabs>
          <w:tab w:val="left" w:pos="993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F70BC8">
        <w:rPr>
          <w:rFonts w:asciiTheme="minorHAnsi" w:hAnsiTheme="minorHAnsi" w:cstheme="minorHAnsi"/>
          <w:sz w:val="22"/>
        </w:rPr>
        <w:t>wnios</w:t>
      </w:r>
      <w:r w:rsidR="0071529B" w:rsidRPr="00F70BC8">
        <w:rPr>
          <w:rFonts w:asciiTheme="minorHAnsi" w:hAnsiTheme="minorHAnsi" w:cstheme="minorHAnsi"/>
          <w:sz w:val="22"/>
        </w:rPr>
        <w:t>ek</w:t>
      </w:r>
      <w:proofErr w:type="gramEnd"/>
      <w:r w:rsidRPr="00F70BC8">
        <w:rPr>
          <w:rFonts w:asciiTheme="minorHAnsi" w:hAnsiTheme="minorHAnsi" w:cstheme="minorHAnsi"/>
          <w:sz w:val="22"/>
        </w:rPr>
        <w:t xml:space="preserve"> o dof</w:t>
      </w:r>
      <w:r w:rsidR="00746125" w:rsidRPr="00F70BC8">
        <w:rPr>
          <w:rFonts w:asciiTheme="minorHAnsi" w:hAnsiTheme="minorHAnsi" w:cstheme="minorHAnsi"/>
          <w:sz w:val="22"/>
        </w:rPr>
        <w:t>inansowanie wraz z 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18F694AA" w14:textId="5C74EEB7" w:rsidR="00247DE8" w:rsidRPr="00736844" w:rsidRDefault="00B64EB8" w:rsidP="003977EF">
      <w:pPr>
        <w:widowControl w:val="0"/>
        <w:numPr>
          <w:ilvl w:val="0"/>
          <w:numId w:val="34"/>
        </w:numPr>
        <w:tabs>
          <w:tab w:val="left" w:pos="993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sz w:val="22"/>
        </w:rPr>
        <w:t>budżet</w:t>
      </w:r>
      <w:proofErr w:type="gramEnd"/>
      <w:r w:rsidRPr="00EC580A">
        <w:rPr>
          <w:rFonts w:asciiTheme="minorHAnsi" w:hAnsiTheme="minorHAnsi" w:cstheme="minorHAnsi"/>
          <w:sz w:val="22"/>
        </w:rPr>
        <w:t xml:space="preserve">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D77D1F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3377BCDC" w14:textId="77777777" w:rsidR="0019351E" w:rsidRPr="00EC580A" w:rsidRDefault="004B314F" w:rsidP="003977EF">
      <w:pPr>
        <w:widowControl w:val="0"/>
        <w:numPr>
          <w:ilvl w:val="0"/>
          <w:numId w:val="34"/>
        </w:numPr>
        <w:tabs>
          <w:tab w:val="left" w:pos="993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</w:t>
      </w:r>
      <w:proofErr w:type="gramEnd"/>
      <w:r w:rsidR="00247DE8" w:rsidRPr="00736844">
        <w:rPr>
          <w:rFonts w:asciiTheme="minorHAnsi" w:hAnsiTheme="minorHAnsi" w:cstheme="minorHAnsi"/>
          <w:sz w:val="22"/>
        </w:rPr>
        <w:t xml:space="preserve"> in blanco opatrzony klauzulą „nie na 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46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13950350" w14:textId="77777777" w:rsidR="00D32FEA" w:rsidRPr="00EC580A" w:rsidRDefault="004B314F" w:rsidP="003977EF">
      <w:pPr>
        <w:widowControl w:val="0"/>
        <w:numPr>
          <w:ilvl w:val="0"/>
          <w:numId w:val="34"/>
        </w:numPr>
        <w:tabs>
          <w:tab w:val="left" w:pos="993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</w:t>
      </w:r>
      <w:proofErr w:type="gramEnd"/>
      <w:r w:rsidR="00247DE8" w:rsidRPr="00736844">
        <w:rPr>
          <w:rFonts w:asciiTheme="minorHAnsi" w:hAnsiTheme="minorHAnsi" w:cstheme="minorHAnsi"/>
          <w:sz w:val="22"/>
        </w:rPr>
        <w:t xml:space="preserve">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 do działania w </w:t>
      </w:r>
      <w:r w:rsidR="00247DE8" w:rsidRPr="00736844">
        <w:rPr>
          <w:rFonts w:asciiTheme="minorHAnsi" w:hAnsiTheme="minorHAnsi" w:cstheme="minorHAnsi"/>
          <w:sz w:val="22"/>
        </w:rPr>
        <w:t>jego imieniu i na 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56ACE12A" w14:textId="0C6085F0" w:rsidR="00D97B8E" w:rsidRPr="00736844" w:rsidRDefault="004B314F" w:rsidP="003977EF">
      <w:pPr>
        <w:widowControl w:val="0"/>
        <w:numPr>
          <w:ilvl w:val="0"/>
          <w:numId w:val="34"/>
        </w:numPr>
        <w:tabs>
          <w:tab w:val="left" w:pos="993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sz w:val="22"/>
        </w:rPr>
        <w:t>o</w:t>
      </w:r>
      <w:r w:rsidR="00713CD0" w:rsidRPr="00736844">
        <w:rPr>
          <w:rFonts w:asciiTheme="minorHAnsi" w:hAnsiTheme="minorHAnsi" w:cstheme="minorHAnsi"/>
          <w:sz w:val="22"/>
        </w:rPr>
        <w:t>świadczenie</w:t>
      </w:r>
      <w:proofErr w:type="gramEnd"/>
      <w:r w:rsidR="00713CD0" w:rsidRPr="00736844">
        <w:rPr>
          <w:rFonts w:asciiTheme="minorHAnsi" w:hAnsiTheme="minorHAnsi" w:cstheme="minorHAnsi"/>
          <w:sz w:val="22"/>
        </w:rPr>
        <w:t xml:space="preserve"> </w:t>
      </w:r>
      <w:r w:rsidR="00997D51" w:rsidRPr="00736844">
        <w:rPr>
          <w:rFonts w:asciiTheme="minorHAnsi" w:hAnsiTheme="minorHAnsi" w:cstheme="minorHAnsi"/>
          <w:sz w:val="22"/>
        </w:rPr>
        <w:t xml:space="preserve">wnioskodawcy </w:t>
      </w:r>
      <w:r w:rsidR="00713CD0" w:rsidRPr="00736844">
        <w:rPr>
          <w:rFonts w:asciiTheme="minorHAnsi" w:hAnsiTheme="minorHAnsi" w:cstheme="minorHAnsi"/>
          <w:sz w:val="22"/>
        </w:rPr>
        <w:t>dotyczące z</w:t>
      </w:r>
      <w:r w:rsidR="00997D51" w:rsidRPr="00736844">
        <w:rPr>
          <w:rFonts w:asciiTheme="minorHAnsi" w:hAnsiTheme="minorHAnsi" w:cstheme="minorHAnsi"/>
          <w:sz w:val="22"/>
        </w:rPr>
        <w:t>łożenia wniosku o dofinansowanie za pośrednictwem</w:t>
      </w:r>
      <w:r w:rsidR="00713CD0" w:rsidRPr="00736844">
        <w:rPr>
          <w:rFonts w:asciiTheme="minorHAnsi" w:hAnsiTheme="minorHAnsi" w:cstheme="minorHAnsi"/>
          <w:sz w:val="22"/>
        </w:rPr>
        <w:t xml:space="preserve"> systemu informatycznego </w:t>
      </w:r>
      <w:r w:rsidR="00997D51" w:rsidRPr="00736844">
        <w:rPr>
          <w:rFonts w:asciiTheme="minorHAnsi" w:hAnsiTheme="minorHAnsi" w:cstheme="minorHAnsi"/>
          <w:sz w:val="22"/>
        </w:rPr>
        <w:t>NCBR</w:t>
      </w:r>
      <w:r w:rsidR="0071529B" w:rsidRPr="00736844">
        <w:rPr>
          <w:rFonts w:asciiTheme="minorHAnsi" w:hAnsiTheme="minorHAnsi" w:cstheme="minorHAnsi"/>
          <w:sz w:val="22"/>
        </w:rPr>
        <w:t xml:space="preserve"> (oryginał)</w:t>
      </w:r>
      <w:r w:rsidR="00573CA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="00055298" w:rsidRPr="00736844">
        <w:rPr>
          <w:rFonts w:asciiTheme="minorHAnsi" w:hAnsiTheme="minorHAnsi" w:cstheme="minorHAnsi"/>
          <w:sz w:val="22"/>
        </w:rPr>
        <w:t>;</w:t>
      </w:r>
    </w:p>
    <w:p w14:paraId="4146DE93" w14:textId="77777777" w:rsidR="00AA348F" w:rsidRPr="00EC580A" w:rsidRDefault="00BD0AE1" w:rsidP="003977EF">
      <w:pPr>
        <w:widowControl w:val="0"/>
        <w:numPr>
          <w:ilvl w:val="0"/>
          <w:numId w:val="34"/>
        </w:numPr>
        <w:tabs>
          <w:tab w:val="left" w:pos="993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736844">
        <w:rPr>
          <w:rFonts w:asciiTheme="minorHAnsi" w:hAnsiTheme="minorHAnsi" w:cstheme="minorHAnsi"/>
          <w:sz w:val="22"/>
        </w:rPr>
        <w:t>wypełniony</w:t>
      </w:r>
      <w:proofErr w:type="gramEnd"/>
      <w:r w:rsidRPr="00736844">
        <w:rPr>
          <w:rFonts w:asciiTheme="minorHAnsi" w:hAnsiTheme="minorHAnsi" w:cstheme="minorHAnsi"/>
          <w:sz w:val="22"/>
        </w:rPr>
        <w:t xml:space="preserve">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 z 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52D60AF5" w14:textId="77777777" w:rsidR="00D77D1F" w:rsidRDefault="00AA348F" w:rsidP="003977EF">
      <w:pPr>
        <w:widowControl w:val="0"/>
        <w:numPr>
          <w:ilvl w:val="0"/>
          <w:numId w:val="34"/>
        </w:numPr>
        <w:tabs>
          <w:tab w:val="left" w:pos="993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 w:rsidRPr="00EC580A">
        <w:rPr>
          <w:rFonts w:asciiTheme="minorHAnsi" w:hAnsiTheme="minorHAnsi" w:cstheme="minorHAnsi"/>
          <w:sz w:val="22"/>
        </w:rPr>
        <w:t>oświadczenie</w:t>
      </w:r>
      <w:proofErr w:type="gramEnd"/>
      <w:r w:rsidRPr="00736844">
        <w:rPr>
          <w:rFonts w:asciiTheme="minorHAnsi" w:hAnsiTheme="minorHAnsi" w:cstheme="minorHAnsi"/>
          <w:sz w:val="22"/>
        </w:rPr>
        <w:t xml:space="preserve"> o spełnianiu kryteriów MŚP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D77D1F">
        <w:rPr>
          <w:rFonts w:asciiTheme="minorHAnsi" w:hAnsiTheme="minorHAnsi" w:cstheme="minorHAnsi"/>
          <w:sz w:val="22"/>
        </w:rPr>
        <w:t>;</w:t>
      </w:r>
    </w:p>
    <w:p w14:paraId="56D590D5" w14:textId="3BE45663" w:rsidR="00215D60" w:rsidRPr="00EC580A" w:rsidRDefault="00D77D1F" w:rsidP="003977EF">
      <w:pPr>
        <w:widowControl w:val="0"/>
        <w:numPr>
          <w:ilvl w:val="0"/>
          <w:numId w:val="34"/>
        </w:numPr>
        <w:tabs>
          <w:tab w:val="left" w:pos="993"/>
        </w:tabs>
        <w:spacing w:after="60" w:line="240" w:lineRule="auto"/>
        <w:ind w:hanging="294"/>
        <w:jc w:val="both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>o</w:t>
      </w:r>
      <w:r w:rsidRPr="003E7F09">
        <w:rPr>
          <w:rFonts w:asciiTheme="minorHAnsi" w:hAnsiTheme="minorHAnsi" w:cstheme="minorHAnsi"/>
          <w:sz w:val="22"/>
        </w:rPr>
        <w:t>świadczenie</w:t>
      </w:r>
      <w:proofErr w:type="gramEnd"/>
      <w:r w:rsidRPr="003E7F09">
        <w:rPr>
          <w:rFonts w:asciiTheme="minorHAnsi" w:hAnsiTheme="minorHAnsi" w:cstheme="minorHAnsi"/>
          <w:sz w:val="22"/>
        </w:rPr>
        <w:t xml:space="preserve"> </w:t>
      </w:r>
      <w:r w:rsidR="002940C0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nioskodawcy</w:t>
      </w:r>
      <w:r w:rsidRPr="003E7F09">
        <w:rPr>
          <w:rFonts w:asciiTheme="minorHAnsi" w:hAnsiTheme="minorHAnsi" w:cstheme="minorHAnsi"/>
          <w:sz w:val="22"/>
        </w:rPr>
        <w:t xml:space="preserve"> potwierdzające, że dokumenty dołączone w systemie </w:t>
      </w:r>
      <w:r>
        <w:rPr>
          <w:rFonts w:asciiTheme="minorHAnsi" w:hAnsiTheme="minorHAnsi" w:cstheme="minorHAnsi"/>
          <w:sz w:val="22"/>
        </w:rPr>
        <w:t>informatycznym NCBR</w:t>
      </w:r>
      <w:r w:rsidRPr="003E7F09">
        <w:rPr>
          <w:rFonts w:asciiTheme="minorHAnsi" w:hAnsiTheme="minorHAnsi" w:cstheme="minorHAnsi"/>
          <w:sz w:val="22"/>
        </w:rPr>
        <w:t xml:space="preserve"> są zgodne ze stanem faktycznym</w:t>
      </w:r>
      <w:r w:rsidR="00847A22" w:rsidRPr="00EC580A">
        <w:rPr>
          <w:rFonts w:asciiTheme="minorHAnsi" w:hAnsiTheme="minorHAnsi" w:cstheme="minorHAnsi"/>
          <w:sz w:val="22"/>
        </w:rPr>
        <w:t>.</w:t>
      </w:r>
    </w:p>
    <w:p w14:paraId="5A2216A4" w14:textId="77777777" w:rsidR="007C6830" w:rsidRPr="00EC580A" w:rsidRDefault="007C6830" w:rsidP="003977EF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Lista załączników może zostać rozszerzona w zależności od specyfiki danego Projektu.</w:t>
      </w:r>
    </w:p>
    <w:p w14:paraId="5A25B112" w14:textId="77777777" w:rsidR="00882E1D" w:rsidRPr="00736844" w:rsidRDefault="00882E1D" w:rsidP="003977EF">
      <w:pPr>
        <w:widowControl w:val="0"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6072DBA" w14:textId="628C5FD0" w:rsidR="00A82063" w:rsidRDefault="00A82063" w:rsidP="00A82063">
      <w:pPr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2F22227B" w14:textId="77777777" w:rsidR="00A82063" w:rsidRDefault="00A82063" w:rsidP="00A82063">
      <w:pPr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1104D4EC" w14:textId="77777777" w:rsidR="00A82063" w:rsidRDefault="00A82063" w:rsidP="00A82063">
      <w:pPr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A92A998" w14:textId="77777777" w:rsidR="00A82063" w:rsidRDefault="00A82063" w:rsidP="00A82063">
      <w:pPr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F72994B" w14:textId="68A16D06" w:rsidR="00882E1D" w:rsidRPr="00E55966" w:rsidRDefault="00A82063" w:rsidP="00A82063">
      <w:pPr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DC58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854" w:right="1417" w:bottom="1417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F014C" w14:textId="77777777" w:rsidR="00331C56" w:rsidRDefault="00331C56" w:rsidP="00771090">
      <w:pPr>
        <w:spacing w:after="0" w:line="240" w:lineRule="auto"/>
      </w:pPr>
      <w:r>
        <w:separator/>
      </w:r>
    </w:p>
  </w:endnote>
  <w:endnote w:type="continuationSeparator" w:id="0">
    <w:p w14:paraId="5F3A131B" w14:textId="77777777" w:rsidR="00331C56" w:rsidRDefault="00331C56" w:rsidP="00771090">
      <w:pPr>
        <w:spacing w:after="0" w:line="240" w:lineRule="auto"/>
      </w:pPr>
      <w:r>
        <w:continuationSeparator/>
      </w:r>
    </w:p>
  </w:endnote>
  <w:endnote w:type="continuationNotice" w:id="1">
    <w:p w14:paraId="45B87907" w14:textId="77777777" w:rsidR="00331C56" w:rsidRDefault="00331C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AF02A" w14:textId="77777777" w:rsidR="00263D54" w:rsidRDefault="00263D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75CF1" w14:textId="3B94CF11" w:rsidR="008E2761" w:rsidRDefault="008E2761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63D54">
      <w:rPr>
        <w:noProof/>
      </w:rPr>
      <w:t>21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6D41A" w14:textId="77777777" w:rsidR="00263D54" w:rsidRDefault="00263D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70972" w14:textId="77777777" w:rsidR="00331C56" w:rsidRDefault="00331C56" w:rsidP="00771090">
      <w:pPr>
        <w:spacing w:after="0" w:line="240" w:lineRule="auto"/>
      </w:pPr>
      <w:r>
        <w:separator/>
      </w:r>
    </w:p>
  </w:footnote>
  <w:footnote w:type="continuationSeparator" w:id="0">
    <w:p w14:paraId="4A8A4F04" w14:textId="77777777" w:rsidR="00331C56" w:rsidRDefault="00331C56" w:rsidP="00771090">
      <w:pPr>
        <w:spacing w:after="0" w:line="240" w:lineRule="auto"/>
      </w:pPr>
      <w:r>
        <w:continuationSeparator/>
      </w:r>
    </w:p>
  </w:footnote>
  <w:footnote w:type="continuationNotice" w:id="1">
    <w:p w14:paraId="04873F70" w14:textId="77777777" w:rsidR="00331C56" w:rsidRDefault="00331C56">
      <w:pPr>
        <w:spacing w:after="0" w:line="240" w:lineRule="auto"/>
      </w:pPr>
    </w:p>
  </w:footnote>
  <w:footnote w:id="2">
    <w:p w14:paraId="5FD58D93" w14:textId="77777777" w:rsidR="008E2761" w:rsidRPr="00F70BC8" w:rsidRDefault="008E2761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sz w:val="14"/>
          <w:szCs w:val="14"/>
          <w:u w:val="single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sym w:font="Symbol" w:char="F02A"/>
      </w:r>
      <w:r w:rsidRPr="00F70BC8">
        <w:rPr>
          <w:rFonts w:asciiTheme="minorHAnsi" w:hAnsiTheme="minorHAnsi" w:cstheme="minorHAnsi"/>
          <w:sz w:val="14"/>
          <w:szCs w:val="14"/>
        </w:rPr>
        <w:t xml:space="preserve"> (w </w:t>
      </w:r>
      <w:r w:rsidRPr="00F70BC8">
        <w:rPr>
          <w:rFonts w:asciiTheme="minorHAnsi" w:hAnsiTheme="minorHAnsi" w:cstheme="minorHAnsi"/>
          <w:sz w:val="14"/>
          <w:szCs w:val="14"/>
          <w:u w:val="single"/>
        </w:rPr>
        <w:t xml:space="preserve">przypadku Spółki Akcyjnej (S.A.) </w:t>
      </w:r>
      <w:proofErr w:type="gramStart"/>
      <w:r w:rsidRPr="00F70BC8">
        <w:rPr>
          <w:rFonts w:asciiTheme="minorHAnsi" w:hAnsiTheme="minorHAnsi" w:cstheme="minorHAnsi"/>
          <w:sz w:val="14"/>
          <w:szCs w:val="14"/>
          <w:u w:val="single"/>
        </w:rPr>
        <w:t>i</w:t>
      </w:r>
      <w:proofErr w:type="gramEnd"/>
      <w:r w:rsidRPr="00F70BC8">
        <w:rPr>
          <w:rFonts w:asciiTheme="minorHAnsi" w:hAnsiTheme="minorHAnsi" w:cstheme="minorHAnsi"/>
          <w:sz w:val="14"/>
          <w:szCs w:val="14"/>
          <w:u w:val="single"/>
        </w:rPr>
        <w:t xml:space="preserve"> Spółki komandytowo-akcyjnej (S.K.A.))</w:t>
      </w:r>
    </w:p>
    <w:p w14:paraId="1EA52422" w14:textId="77777777" w:rsidR="008E2761" w:rsidRPr="00F70BC8" w:rsidRDefault="008E27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4067FD20" w14:textId="77777777" w:rsidR="008E2761" w:rsidRPr="00F70BC8" w:rsidRDefault="008E27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proofErr w:type="gramStart"/>
      <w:r w:rsidRPr="00F70BC8">
        <w:rPr>
          <w:rFonts w:asciiTheme="minorHAnsi" w:hAnsiTheme="minorHAnsi" w:cstheme="minorHAnsi"/>
          <w:sz w:val="14"/>
          <w:szCs w:val="14"/>
        </w:rPr>
        <w:t>z</w:t>
      </w:r>
      <w:proofErr w:type="gramEnd"/>
      <w:r w:rsidRPr="00F70BC8">
        <w:rPr>
          <w:rFonts w:asciiTheme="minorHAnsi" w:hAnsiTheme="minorHAnsi" w:cstheme="minorHAnsi"/>
          <w:sz w:val="14"/>
          <w:szCs w:val="14"/>
        </w:rPr>
        <w:t xml:space="preserve"> siedzibą w …………………… (miejscowość), adres: kod pocztowy ……………………, ulica ……………………, miejscowość …………………………. </w:t>
      </w:r>
      <w:proofErr w:type="gramStart"/>
      <w:r w:rsidRPr="00F70BC8">
        <w:rPr>
          <w:rFonts w:asciiTheme="minorHAnsi" w:hAnsiTheme="minorHAnsi" w:cstheme="minorHAnsi"/>
          <w:sz w:val="14"/>
          <w:szCs w:val="14"/>
        </w:rPr>
        <w:t>wpisana</w:t>
      </w:r>
      <w:proofErr w:type="gramEnd"/>
      <w:r w:rsidRPr="00F70BC8">
        <w:rPr>
          <w:rFonts w:asciiTheme="minorHAnsi" w:hAnsiTheme="minorHAnsi" w:cstheme="minorHAnsi"/>
          <w:sz w:val="14"/>
          <w:szCs w:val="14"/>
        </w:rPr>
        <w:t xml:space="preserve"> do Rejestru Przedsiębiorców Krajowego Rejestru Sądowego prowadzonego przez Sąd Rejonowy ……………………, pod nr KRS ………………….……,</w:t>
      </w:r>
      <w:proofErr w:type="gramStart"/>
      <w:r w:rsidRPr="00F70BC8">
        <w:rPr>
          <w:rFonts w:asciiTheme="minorHAnsi" w:hAnsiTheme="minorHAnsi" w:cstheme="minorHAnsi"/>
          <w:sz w:val="14"/>
          <w:szCs w:val="14"/>
        </w:rPr>
        <w:t>według</w:t>
      </w:r>
      <w:proofErr w:type="gramEnd"/>
      <w:r w:rsidRPr="00F70BC8">
        <w:rPr>
          <w:rFonts w:asciiTheme="minorHAnsi" w:hAnsiTheme="minorHAnsi" w:cstheme="minorHAnsi"/>
          <w:sz w:val="14"/>
          <w:szCs w:val="14"/>
        </w:rPr>
        <w:t xml:space="preserve"> stanu na dzień………….. </w:t>
      </w:r>
      <w:proofErr w:type="gramStart"/>
      <w:r w:rsidRPr="00F70BC8">
        <w:rPr>
          <w:rFonts w:asciiTheme="minorHAnsi" w:hAnsiTheme="minorHAnsi" w:cstheme="minorHAnsi"/>
          <w:sz w:val="14"/>
          <w:szCs w:val="14"/>
        </w:rPr>
        <w:t>o</w:t>
      </w:r>
      <w:proofErr w:type="gramEnd"/>
      <w:r w:rsidRPr="00F70BC8">
        <w:rPr>
          <w:rFonts w:asciiTheme="minorHAnsi" w:hAnsiTheme="minorHAnsi" w:cstheme="minorHAnsi"/>
          <w:sz w:val="14"/>
          <w:szCs w:val="14"/>
        </w:rPr>
        <w:t xml:space="preserve"> kapitale zakładowym w wysokości …………………… zł, wpłaconym w wysokości ……………………, NIP ……………………, REGON ……………………, reprezentowana przez (reprezentacja powinna być zgodna z informacjami w Krajowym Rejestrze Sądowym, który zawiera dane obowiązujące na dzień zawarcia Umowy):……………………</w:t>
      </w:r>
    </w:p>
    <w:p w14:paraId="7066871E" w14:textId="77777777" w:rsidR="008E2761" w:rsidRPr="00F70BC8" w:rsidRDefault="008E2761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sz w:val="14"/>
          <w:szCs w:val="14"/>
          <w:u w:val="single"/>
        </w:rPr>
      </w:pPr>
      <w:r w:rsidRPr="00F70BC8">
        <w:rPr>
          <w:rFonts w:asciiTheme="minorHAnsi" w:hAnsiTheme="minorHAnsi" w:cstheme="minorHAnsi"/>
          <w:sz w:val="14"/>
          <w:szCs w:val="14"/>
          <w:u w:val="single"/>
        </w:rPr>
        <w:t xml:space="preserve"> (w przypadku Spółki z ograniczoną odpowiedzialnością (sp. z o.</w:t>
      </w:r>
      <w:proofErr w:type="gramStart"/>
      <w:r w:rsidRPr="00F70BC8">
        <w:rPr>
          <w:rFonts w:asciiTheme="minorHAnsi" w:hAnsiTheme="minorHAnsi" w:cstheme="minorHAnsi"/>
          <w:sz w:val="14"/>
          <w:szCs w:val="14"/>
          <w:u w:val="single"/>
        </w:rPr>
        <w:t>o</w:t>
      </w:r>
      <w:proofErr w:type="gramEnd"/>
      <w:r w:rsidRPr="00F70BC8">
        <w:rPr>
          <w:rFonts w:asciiTheme="minorHAnsi" w:hAnsiTheme="minorHAnsi" w:cstheme="minorHAnsi"/>
          <w:sz w:val="14"/>
          <w:szCs w:val="14"/>
          <w:u w:val="single"/>
        </w:rPr>
        <w:t xml:space="preserve">. </w:t>
      </w:r>
      <w:proofErr w:type="gramStart"/>
      <w:r w:rsidRPr="00F70BC8">
        <w:rPr>
          <w:rFonts w:asciiTheme="minorHAnsi" w:hAnsiTheme="minorHAnsi" w:cstheme="minorHAnsi"/>
          <w:sz w:val="14"/>
          <w:szCs w:val="14"/>
          <w:u w:val="single"/>
        </w:rPr>
        <w:t>lub</w:t>
      </w:r>
      <w:proofErr w:type="gramEnd"/>
      <w:r w:rsidRPr="00F70BC8">
        <w:rPr>
          <w:rFonts w:asciiTheme="minorHAnsi" w:hAnsiTheme="minorHAnsi" w:cstheme="minorHAnsi"/>
          <w:sz w:val="14"/>
          <w:szCs w:val="14"/>
          <w:u w:val="single"/>
        </w:rPr>
        <w:t xml:space="preserve"> spółka z o.</w:t>
      </w:r>
      <w:proofErr w:type="gramStart"/>
      <w:r w:rsidRPr="00F70BC8">
        <w:rPr>
          <w:rFonts w:asciiTheme="minorHAnsi" w:hAnsiTheme="minorHAnsi" w:cstheme="minorHAnsi"/>
          <w:sz w:val="14"/>
          <w:szCs w:val="14"/>
          <w:u w:val="single"/>
        </w:rPr>
        <w:t>o</w:t>
      </w:r>
      <w:proofErr w:type="gramEnd"/>
      <w:r w:rsidRPr="00F70BC8">
        <w:rPr>
          <w:rFonts w:asciiTheme="minorHAnsi" w:hAnsiTheme="minorHAnsi" w:cstheme="minorHAnsi"/>
          <w:sz w:val="14"/>
          <w:szCs w:val="14"/>
          <w:u w:val="single"/>
        </w:rPr>
        <w:t>.))</w:t>
      </w:r>
    </w:p>
    <w:p w14:paraId="285A8994" w14:textId="77777777" w:rsidR="008E2761" w:rsidRPr="00F70BC8" w:rsidRDefault="008E27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z ograniczoną odpowiedzialnością,</w:t>
      </w:r>
    </w:p>
    <w:p w14:paraId="345CBA06" w14:textId="77777777" w:rsidR="008E2761" w:rsidRPr="00F70BC8" w:rsidRDefault="008E27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proofErr w:type="gramStart"/>
      <w:r w:rsidRPr="00F70BC8">
        <w:rPr>
          <w:rFonts w:asciiTheme="minorHAnsi" w:hAnsiTheme="minorHAnsi" w:cstheme="minorHAnsi"/>
          <w:sz w:val="14"/>
          <w:szCs w:val="14"/>
        </w:rPr>
        <w:t>z</w:t>
      </w:r>
      <w:proofErr w:type="gramEnd"/>
      <w:r w:rsidRPr="00F70BC8">
        <w:rPr>
          <w:rFonts w:asciiTheme="minorHAnsi" w:hAnsiTheme="minorHAnsi" w:cstheme="minorHAnsi"/>
          <w:sz w:val="14"/>
          <w:szCs w:val="14"/>
        </w:rPr>
        <w:t xml:space="preserve"> siedzibą w ……………………(miejscowość) adres: kod pocztowy ……………………, ulica ……………………, miejscowość …………………………. </w:t>
      </w:r>
      <w:proofErr w:type="gramStart"/>
      <w:r w:rsidRPr="00F70BC8">
        <w:rPr>
          <w:rFonts w:asciiTheme="minorHAnsi" w:hAnsiTheme="minorHAnsi" w:cstheme="minorHAnsi"/>
          <w:sz w:val="14"/>
          <w:szCs w:val="14"/>
        </w:rPr>
        <w:t>wpisana</w:t>
      </w:r>
      <w:proofErr w:type="gramEnd"/>
      <w:r w:rsidRPr="00F70BC8">
        <w:rPr>
          <w:rFonts w:asciiTheme="minorHAnsi" w:hAnsiTheme="minorHAnsi" w:cstheme="minorHAnsi"/>
          <w:sz w:val="14"/>
          <w:szCs w:val="14"/>
        </w:rPr>
        <w:t xml:space="preserve"> do Rejestru Przedsiębiorców Krajowego Rejestru Sądowego prowadzonego przez Sąd Rejonowy ……………………, pod nr KRS ………………………, według stanu na dzień………….., </w:t>
      </w:r>
      <w:proofErr w:type="gramStart"/>
      <w:r w:rsidRPr="00F70BC8">
        <w:rPr>
          <w:rFonts w:asciiTheme="minorHAnsi" w:hAnsiTheme="minorHAnsi" w:cstheme="minorHAnsi"/>
          <w:sz w:val="14"/>
          <w:szCs w:val="14"/>
        </w:rPr>
        <w:t>o</w:t>
      </w:r>
      <w:proofErr w:type="gramEnd"/>
      <w:r w:rsidRPr="00F70BC8">
        <w:rPr>
          <w:rFonts w:asciiTheme="minorHAnsi" w:hAnsiTheme="minorHAnsi" w:cstheme="minorHAnsi"/>
          <w:sz w:val="14"/>
          <w:szCs w:val="14"/>
        </w:rPr>
        <w:t xml:space="preserve"> kapitale zakładowym w wysokości …………………… zł, NIP ……………………, REGON ……………………, reprezentowana przez (reprezentacja powinna być zgodna z informacjami w Krajowym Rejestrze Sądowym, który zawiera dane obowiązujące na dzień zawarcia Umowy) :……………………</w:t>
      </w:r>
    </w:p>
    <w:p w14:paraId="6459480D" w14:textId="77777777" w:rsidR="008E2761" w:rsidRPr="00F70BC8" w:rsidRDefault="008E2761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sz w:val="14"/>
          <w:szCs w:val="14"/>
          <w:u w:val="single"/>
        </w:rPr>
      </w:pPr>
      <w:r w:rsidRPr="00F70BC8">
        <w:rPr>
          <w:rFonts w:asciiTheme="minorHAnsi" w:hAnsiTheme="minorHAnsi" w:cstheme="minorHAnsi"/>
          <w:sz w:val="14"/>
          <w:szCs w:val="14"/>
          <w:u w:val="single"/>
        </w:rPr>
        <w:t>(w przypadku Spółki osobowej: Spółka jawna (</w:t>
      </w:r>
      <w:proofErr w:type="spellStart"/>
      <w:r w:rsidRPr="00F70BC8">
        <w:rPr>
          <w:rFonts w:asciiTheme="minorHAnsi" w:hAnsiTheme="minorHAnsi" w:cstheme="minorHAnsi"/>
          <w:sz w:val="14"/>
          <w:szCs w:val="14"/>
          <w:u w:val="single"/>
        </w:rPr>
        <w:t>sp.j</w:t>
      </w:r>
      <w:proofErr w:type="spellEnd"/>
      <w:r w:rsidRPr="00F70BC8">
        <w:rPr>
          <w:rFonts w:asciiTheme="minorHAnsi" w:hAnsiTheme="minorHAnsi" w:cstheme="minorHAnsi"/>
          <w:sz w:val="14"/>
          <w:szCs w:val="14"/>
          <w:u w:val="single"/>
        </w:rPr>
        <w:t>.), Spółka komandytowa (sp.k.), Spółka partnerska (</w:t>
      </w:r>
      <w:proofErr w:type="spellStart"/>
      <w:r w:rsidRPr="00F70BC8">
        <w:rPr>
          <w:rFonts w:asciiTheme="minorHAnsi" w:hAnsiTheme="minorHAnsi" w:cstheme="minorHAnsi"/>
          <w:sz w:val="14"/>
          <w:szCs w:val="14"/>
          <w:u w:val="single"/>
        </w:rPr>
        <w:t>sp.p</w:t>
      </w:r>
      <w:proofErr w:type="spellEnd"/>
      <w:r w:rsidRPr="00F70BC8">
        <w:rPr>
          <w:rFonts w:asciiTheme="minorHAnsi" w:hAnsiTheme="minorHAnsi" w:cstheme="minorHAnsi"/>
          <w:sz w:val="14"/>
          <w:szCs w:val="14"/>
          <w:u w:val="single"/>
        </w:rPr>
        <w:t>.))</w:t>
      </w:r>
    </w:p>
    <w:p w14:paraId="502E0CB0" w14:textId="77777777" w:rsidR="008E2761" w:rsidRPr="00F70BC8" w:rsidRDefault="008E27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11A9A058" w14:textId="77777777" w:rsidR="008E2761" w:rsidRPr="00F70BC8" w:rsidRDefault="008E27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proofErr w:type="gramStart"/>
      <w:r w:rsidRPr="00F70BC8">
        <w:rPr>
          <w:rFonts w:asciiTheme="minorHAnsi" w:hAnsiTheme="minorHAnsi" w:cstheme="minorHAnsi"/>
          <w:sz w:val="14"/>
          <w:szCs w:val="14"/>
        </w:rPr>
        <w:t>z</w:t>
      </w:r>
      <w:proofErr w:type="gramEnd"/>
      <w:r w:rsidRPr="00F70BC8">
        <w:rPr>
          <w:rFonts w:asciiTheme="minorHAnsi" w:hAnsiTheme="minorHAnsi" w:cstheme="minorHAnsi"/>
          <w:sz w:val="14"/>
          <w:szCs w:val="14"/>
        </w:rPr>
        <w:t xml:space="preserve"> siedzibą w …………………… (miejscowość) adres: kod pocztowy ……………………, ulica ……………………, miejscowość …………………………. </w:t>
      </w:r>
      <w:proofErr w:type="gramStart"/>
      <w:r w:rsidRPr="00F70BC8">
        <w:rPr>
          <w:rFonts w:asciiTheme="minorHAnsi" w:hAnsiTheme="minorHAnsi" w:cstheme="minorHAnsi"/>
          <w:sz w:val="14"/>
          <w:szCs w:val="14"/>
        </w:rPr>
        <w:t>wpisana</w:t>
      </w:r>
      <w:proofErr w:type="gramEnd"/>
      <w:r w:rsidRPr="00F70BC8">
        <w:rPr>
          <w:rFonts w:asciiTheme="minorHAnsi" w:hAnsiTheme="minorHAnsi" w:cstheme="minorHAnsi"/>
          <w:sz w:val="14"/>
          <w:szCs w:val="14"/>
        </w:rPr>
        <w:t xml:space="preserve"> do Rejestru Przedsiębiorców Krajowego Rejestru Sądowego prowadzonego przez Sąd Rejonowy ……………………, pod nr KRS ……………………, według stanu na dzień………….., NIP ……………………, REGON ……………………, reprezentowana przez (reprezentacja powinna być zgodna z informacjami w Krajowym Rejestrze Sądowym, który zawiera dane obowiązujące na dzień zawarcia Umowy):……………… </w:t>
      </w:r>
    </w:p>
    <w:p w14:paraId="337912BB" w14:textId="77777777" w:rsidR="008E2761" w:rsidRPr="00F70BC8" w:rsidRDefault="008E2761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sz w:val="14"/>
          <w:szCs w:val="14"/>
          <w:u w:val="single"/>
        </w:rPr>
      </w:pPr>
      <w:r w:rsidRPr="00F70BC8">
        <w:rPr>
          <w:rFonts w:asciiTheme="minorHAnsi" w:hAnsiTheme="minorHAnsi" w:cstheme="minorHAnsi"/>
          <w:sz w:val="14"/>
          <w:szCs w:val="14"/>
          <w:u w:val="single"/>
        </w:rPr>
        <w:t xml:space="preserve">(w przypadku osoby fizycznej prowadzącej działalność gospodarczą) </w:t>
      </w:r>
    </w:p>
    <w:p w14:paraId="46D063B4" w14:textId="77777777" w:rsidR="008E2761" w:rsidRPr="00F70BC8" w:rsidRDefault="008E27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 i 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438DCD14" w14:textId="77777777" w:rsidR="008E2761" w:rsidRPr="00F70BC8" w:rsidRDefault="008E27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Zamieszkały/a w …………………… (kod pocztowy ……………………), przy ul. ……………………., prowadzący/a działalność gospodarczą pod firmą …………………… w …………………… (kod pocztowy ……………………), przy ul. ……………………, miejscowość …………………………. </w:t>
      </w:r>
      <w:proofErr w:type="gramStart"/>
      <w:r w:rsidRPr="00F70BC8">
        <w:rPr>
          <w:rFonts w:asciiTheme="minorHAnsi" w:hAnsiTheme="minorHAnsi" w:cstheme="minorHAnsi"/>
          <w:sz w:val="14"/>
          <w:szCs w:val="14"/>
        </w:rPr>
        <w:t>wpisany</w:t>
      </w:r>
      <w:proofErr w:type="gramEnd"/>
      <w:r w:rsidRPr="00F70BC8">
        <w:rPr>
          <w:rFonts w:asciiTheme="minorHAnsi" w:hAnsiTheme="minorHAnsi" w:cstheme="minorHAnsi"/>
          <w:sz w:val="14"/>
          <w:szCs w:val="14"/>
        </w:rPr>
        <w:t xml:space="preserve"> do Centralnej Ewidencji i Informacji o Działalności Gospodarczej, NIP ……………………, REGON ……………………, PESEL ………………..</w:t>
      </w:r>
      <w:proofErr w:type="gramStart"/>
      <w:r w:rsidRPr="00F70BC8">
        <w:rPr>
          <w:rFonts w:asciiTheme="minorHAnsi" w:hAnsiTheme="minorHAnsi" w:cstheme="minorHAnsi"/>
          <w:sz w:val="14"/>
          <w:szCs w:val="14"/>
        </w:rPr>
        <w:t>reprezentowany</w:t>
      </w:r>
      <w:proofErr w:type="gramEnd"/>
      <w:r w:rsidRPr="00F70BC8">
        <w:rPr>
          <w:rFonts w:asciiTheme="minorHAnsi" w:hAnsiTheme="minorHAnsi" w:cstheme="minorHAnsi"/>
          <w:sz w:val="14"/>
          <w:szCs w:val="14"/>
        </w:rPr>
        <w:t>/a przez :…………………..</w:t>
      </w:r>
    </w:p>
    <w:p w14:paraId="32014631" w14:textId="77777777" w:rsidR="008E2761" w:rsidRPr="00F70BC8" w:rsidRDefault="008E2761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sz w:val="14"/>
          <w:szCs w:val="14"/>
          <w:u w:val="single"/>
        </w:rPr>
      </w:pPr>
      <w:r w:rsidRPr="00F70BC8">
        <w:rPr>
          <w:rFonts w:asciiTheme="minorHAnsi" w:hAnsiTheme="minorHAnsi" w:cstheme="minorHAnsi"/>
          <w:sz w:val="14"/>
          <w:szCs w:val="14"/>
          <w:u w:val="single"/>
        </w:rPr>
        <w:t>(w przypadku Spółki cywilnej (s.c.))</w:t>
      </w:r>
    </w:p>
    <w:p w14:paraId="75EE9C0A" w14:textId="77777777" w:rsidR="008E2761" w:rsidRPr="00F70BC8" w:rsidRDefault="008E27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 i 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 w ………………… (kod pocztowy ……………………), przy ul. ……………………., miejscowość …………………………. </w:t>
      </w:r>
      <w:proofErr w:type="gramStart"/>
      <w:r w:rsidRPr="00F70BC8">
        <w:rPr>
          <w:rFonts w:asciiTheme="minorHAnsi" w:hAnsiTheme="minorHAnsi" w:cstheme="minorHAnsi"/>
          <w:sz w:val="14"/>
          <w:szCs w:val="14"/>
        </w:rPr>
        <w:t>wpisany</w:t>
      </w:r>
      <w:proofErr w:type="gramEnd"/>
      <w:r w:rsidRPr="00F70BC8">
        <w:rPr>
          <w:rFonts w:asciiTheme="minorHAnsi" w:hAnsiTheme="minorHAnsi" w:cstheme="minorHAnsi"/>
          <w:sz w:val="14"/>
          <w:szCs w:val="14"/>
        </w:rPr>
        <w:t>/a do Centralnej Ewidencji i Informacji o Działalności Gospodarczej, PESEL ………………………….</w:t>
      </w:r>
    </w:p>
    <w:p w14:paraId="5DE52E75" w14:textId="77777777" w:rsidR="008E2761" w:rsidRPr="00F70BC8" w:rsidRDefault="008E27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proofErr w:type="gramStart"/>
      <w:r w:rsidRPr="00F70BC8">
        <w:rPr>
          <w:rFonts w:asciiTheme="minorHAnsi" w:hAnsiTheme="minorHAnsi" w:cstheme="minorHAnsi"/>
          <w:sz w:val="14"/>
          <w:szCs w:val="14"/>
        </w:rPr>
        <w:t>i</w:t>
      </w:r>
      <w:proofErr w:type="gramEnd"/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 i nazwisko&gt;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, …………………… zamieszkały/a w ………………… (kod pocztowy ……………………), przy ul. ……………………., miejscowość …………………………. </w:t>
      </w:r>
      <w:proofErr w:type="gramStart"/>
      <w:r w:rsidRPr="00F70BC8">
        <w:rPr>
          <w:rFonts w:asciiTheme="minorHAnsi" w:hAnsiTheme="minorHAnsi" w:cstheme="minorHAnsi"/>
          <w:sz w:val="14"/>
          <w:szCs w:val="14"/>
        </w:rPr>
        <w:t>wpisany</w:t>
      </w:r>
      <w:proofErr w:type="gramEnd"/>
      <w:r w:rsidRPr="00F70BC8">
        <w:rPr>
          <w:rFonts w:asciiTheme="minorHAnsi" w:hAnsiTheme="minorHAnsi" w:cstheme="minorHAnsi"/>
          <w:sz w:val="14"/>
          <w:szCs w:val="14"/>
        </w:rPr>
        <w:t xml:space="preserve">/a do Centralnej Ewidencji i Informacji o Działalności Gospodarczej, PESEL …………………………. </w:t>
      </w:r>
    </w:p>
    <w:p w14:paraId="4EBA57ED" w14:textId="3C341E0A" w:rsidR="008E2761" w:rsidRPr="00F70BC8" w:rsidRDefault="008E27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proofErr w:type="gramStart"/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</w:t>
      </w:r>
      <w:proofErr w:type="gramEnd"/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wspólnie działalność gospodarczą w formie spółki cywilnej pod nazwą …………………… w 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 z dnia ………………..., </w:t>
      </w:r>
      <w:proofErr w:type="gramStart"/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którego</w:t>
      </w:r>
      <w:proofErr w:type="gramEnd"/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potwierdzona za zgodność z oryginałem kopia stanowi załącznik do Umowy.</w:t>
      </w:r>
    </w:p>
  </w:footnote>
  <w:footnote w:id="3">
    <w:p w14:paraId="201E8C2D" w14:textId="1A4D8BC1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Nie dotyczy dokumentów elektronicznych przekazywanych w ramach SL2014.</w:t>
      </w:r>
    </w:p>
  </w:footnote>
  <w:footnote w:id="4">
    <w:p w14:paraId="4EF468A6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W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 xml:space="preserve"> takim przypadku należy zweryfikować, czy wkład własny wniesiony w ten sposób nie prowadzi do podwójnego finansowania wydatków oraz nieuzasadnionej pomocy publicznej dla przedsiębiorcy.</w:t>
      </w:r>
    </w:p>
  </w:footnote>
  <w:footnote w:id="5">
    <w:p w14:paraId="115F7B07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 xml:space="preserve">Wytyczne w zakresie kwalifikowalności wydatków w ramach Europejskiego Funduszu Rozwoju Regionalnego, Europejskiego Funduszu Społecznego oraz Funduszu Spójności na lata 2014-2020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w wersji obowiązującej w dniu poniesienia wydatku. Do oceny prawidłowości umów zawartych w ramach realizacji Projektu w wyniku przeprowadzonych postępowań, stosuje się Wytyczne w wersji obowiązującej w dniu wszczęcia postępowania, które zakończyło się podpisaniem danej umowy. W 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 w zakresie kwalifikowalności wydatków w ramach Europejskiego Funduszu Rozwoju Regionalnego, Europejskiego Funduszu Społecznego oraz Funduszu Spójności na 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w odniesieniu do 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6">
    <w:p w14:paraId="16FF8367" w14:textId="77777777" w:rsidR="008E2761" w:rsidRPr="00F70BC8" w:rsidRDefault="008E2761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 xml:space="preserve">Do oceny kwalifikowalności poniesionych wydatków stosuje się Przewodnik kwalifikowalności kosztów, w wersji obowiązującej na dzień poniesienia wydatku. Do oceny prawidłowości umów zawartych w ramach realizacji Projektu w wyniku przeprowadzonych postępowań, stosuje się Przewodnik w wersji obowiązującej w dniu wszczęcia postępowania, które zakończyło się podpisaniem danej umowy. W przypadku zmiany Przewodnika kwalifikowalności kosztów, w odniesieniu do nierozliczonych wydatków, poniesionych przed dniem stosowania nowej wersji Przewodnika,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</w:t>
      </w:r>
      <w:r w:rsidRPr="00F70BC8">
        <w:rPr>
          <w:rFonts w:asciiTheme="minorHAnsi" w:hAnsiTheme="minorHAnsi" w:cstheme="minorHAnsi"/>
          <w:sz w:val="14"/>
          <w:szCs w:val="14"/>
        </w:rPr>
        <w:t xml:space="preserve"> może stosować nowy Przewodnik, jeśli wprowadza rozwiązania korzystniejsze.</w:t>
      </w:r>
    </w:p>
  </w:footnote>
  <w:footnote w:id="7">
    <w:p w14:paraId="6360C14F" w14:textId="41DE1A6E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 xml:space="preserve">Dalsza sprzedaż praw do wyników badań przemysłowych i prac rozwojowych, albo prac rozwojowych jest dopuszczalna pod warunkiem </w:t>
      </w:r>
      <w:r w:rsidR="009E334D">
        <w:rPr>
          <w:rFonts w:asciiTheme="minorHAnsi" w:hAnsiTheme="minorHAnsi" w:cstheme="minorHAnsi"/>
          <w:sz w:val="14"/>
          <w:szCs w:val="14"/>
          <w:lang w:val="pl-PL"/>
        </w:rPr>
        <w:t>wykorzystania</w:t>
      </w:r>
      <w:r w:rsidR="009E334D"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wyników przez pierwotnego nabywcę we własnej działalności gospodarczej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11E4EB10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Cena </w:t>
      </w:r>
      <w:r w:rsidRPr="00F70BC8">
        <w:rPr>
          <w:rFonts w:asciiTheme="minorHAnsi" w:hAnsiTheme="minorHAnsi" w:cstheme="minorHAnsi"/>
          <w:sz w:val="14"/>
          <w:szCs w:val="14"/>
        </w:rPr>
        <w:t xml:space="preserve">może zostać uznana za rynkową, jeśli: </w:t>
      </w:r>
    </w:p>
    <w:p w14:paraId="161A85DA" w14:textId="77777777" w:rsidR="008E2761" w:rsidRPr="00F70BC8" w:rsidRDefault="008E2761" w:rsidP="00F70BC8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a) jej wysokość określono w drodze otwartej, przejrzystej i niedyskryminacyjnej konkurencyjnej procedury sprzedaży; lub</w:t>
      </w:r>
    </w:p>
    <w:p w14:paraId="128DC926" w14:textId="77777777" w:rsidR="008E2761" w:rsidRPr="00F70BC8" w:rsidRDefault="008E2761" w:rsidP="00F70BC8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b) wycena niezależnego eksperta potwierdza, że cena jest co najmniej równa wartości rynkowej; lub</w:t>
      </w:r>
    </w:p>
    <w:p w14:paraId="646A7F2F" w14:textId="77777777" w:rsidR="008E2761" w:rsidRPr="00F70BC8" w:rsidRDefault="008E2761" w:rsidP="00F70BC8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c) sprzedający może wykazać, że przeprowadził negocjacje w sprawie ceny w warunkach pełnej konkurencji, aby uzyskać maksymalną korzyść gospodarczą w momencie zawierania umowy, z uwzględnieniem swoich celów statutowych; lub</w:t>
      </w:r>
    </w:p>
    <w:p w14:paraId="649E19BF" w14:textId="77777777" w:rsidR="008E2761" w:rsidRPr="00F70BC8" w:rsidRDefault="008E2761" w:rsidP="00F70BC8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hAnsiTheme="minorHAnsi" w:cstheme="minorHAnsi"/>
          <w:sz w:val="14"/>
          <w:szCs w:val="14"/>
        </w:rPr>
        <w:t>d) zgodnie z umową konsorcjum przedsiębiorstwo ma prawo pierwokupu w odniesieniu do praw własności intelektualnej powstałych w wyniku współpracy z jednostką naukową, a współpracujące podmioty mają wzajemne prawo do zabiegania o korzystniejsze pod względem gospodarczym oferty od stron trzecich, przedsiębiorstwa wchodzące w skład konsorcjum muszą odpowiednio dostosować swoją ofertę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9">
    <w:p w14:paraId="204E8EE7" w14:textId="77777777" w:rsidR="008E2761" w:rsidRPr="00F70BC8" w:rsidRDefault="008E27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gramStart"/>
      <w:r w:rsidRPr="00F70BC8">
        <w:rPr>
          <w:rFonts w:asciiTheme="minorHAnsi" w:hAnsiTheme="minorHAnsi" w:cstheme="minorHAnsi"/>
          <w:sz w:val="14"/>
          <w:szCs w:val="14"/>
          <w:lang w:val="pl-PL"/>
        </w:rPr>
        <w:t>jw</w:t>
      </w:r>
      <w:proofErr w:type="gram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0">
    <w:p w14:paraId="00CCF795" w14:textId="23A69AF8" w:rsidR="008E2761" w:rsidRPr="00F70BC8" w:rsidRDefault="008E27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="00225E4A" w:rsidRPr="00F70BC8">
        <w:rPr>
          <w:rFonts w:asciiTheme="minorHAnsi" w:hAnsiTheme="minorHAnsi" w:cstheme="minorHAnsi"/>
          <w:sz w:val="14"/>
          <w:szCs w:val="14"/>
          <w:lang w:val="pl-PL"/>
        </w:rPr>
        <w:t>Patrz przypis nr 5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1">
    <w:p w14:paraId="5242C36E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 w których przewidziano realizację przedsięwzięcia w rozumieniu art. 3 ust. 1 pkt 13 ustawy OOŚ. Jeśli w Projekcie nie występuje żadne tego typu przedsięwzięcie, należy wpisać „nie dotyczy”.</w:t>
      </w:r>
    </w:p>
  </w:footnote>
  <w:footnote w:id="12">
    <w:p w14:paraId="3EB4C64A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Utrata minimum 100 miejsc pracy oznacza znaczącą utratę miejsc pracy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3">
    <w:p w14:paraId="1C409AFA" w14:textId="77777777" w:rsidR="0073345C" w:rsidRPr="00F70BC8" w:rsidRDefault="0073345C" w:rsidP="0073345C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Dotyczy wyłącznie beneficjentów będących podmiotami innymi niż MŚP.</w:t>
      </w:r>
    </w:p>
  </w:footnote>
  <w:footnote w:id="14">
    <w:p w14:paraId="69445F12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Jeśli dotyczy.</w:t>
      </w:r>
    </w:p>
  </w:footnote>
  <w:footnote w:id="15">
    <w:p w14:paraId="7F001691" w14:textId="77777777" w:rsidR="008E2761" w:rsidRPr="00F70BC8" w:rsidRDefault="008E27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Przez osobę uprawnioną rozumie się osobę wskazaną przez beneficjenta we Wniosku o nadanie/zmianę/wycofanie dostępu dla osoby </w:t>
      </w:r>
      <w:proofErr w:type="gramStart"/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uprawnionej  i</w:t>
      </w:r>
      <w:proofErr w:type="gramEnd"/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upoważnioną do obsługi SL2014 w jego imieniu np. do przygotowywania i składania wniosków o płatność czy przekazywania innych informacji związanych z realizacją Projektu. W/w wniosek stanowi załącznik do 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 w zakresie warunków gromadzenia i przekazywania danych w postaci elektronicznej na lata 2014-2020.</w:t>
      </w:r>
    </w:p>
  </w:footnote>
  <w:footnote w:id="16">
    <w:p w14:paraId="416EC17F" w14:textId="77777777" w:rsidR="008E2761" w:rsidRPr="00F70BC8" w:rsidRDefault="008E27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Możliwe tylko w przypadku MŚP.</w:t>
      </w:r>
    </w:p>
  </w:footnote>
  <w:footnote w:id="17">
    <w:p w14:paraId="5101F2B0" w14:textId="77777777" w:rsidR="008E2761" w:rsidRPr="00F70BC8" w:rsidRDefault="008E27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8">
    <w:p w14:paraId="52C823B3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Uwaga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: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w przypadku kosztów pośrednich dla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 xml:space="preserve">prac przedwdrożeniowych finansowanych w ramach pomocy </w:t>
      </w:r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należy dodatkowo uwzględnić, że koszty pośrednie nie mogą stanowić więcej niż 15%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całkowitych kosztów kwalifikowalnych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prac przedwdrożeniowych finansowanych w ramach pomocy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19">
    <w:p w14:paraId="630E7B18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Badania przemysłowe muszą zakończyć się przed zakończeniem prac rozwojowych w Projekcie. Prace rozwojowe muszą zakończyć się przed zakończeniem prac przedwdrożeniowych w Projekcie.</w:t>
      </w:r>
    </w:p>
  </w:footnote>
  <w:footnote w:id="20">
    <w:p w14:paraId="3D95253B" w14:textId="77777777" w:rsidR="008E2761" w:rsidRPr="00F70BC8" w:rsidRDefault="008E27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 za pomocą metod uproszczonych.</w:t>
      </w:r>
    </w:p>
  </w:footnote>
  <w:footnote w:id="21">
    <w:p w14:paraId="1DC21649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Nieodwracalność realizacji Projektu oznacza brak możliwości jednostronnego wycofania się z Projektu bez poniesienia znacznej szkody. Prace uważa się za rozpoczęte, jeżeli z ekonomicznego punktu widzenia postanowienia umowy powodują trudności z wycofaniem się z realizacji Projektu, w szczególności w sytuacji, w której w wyniku wycofania się z Projektu zostałaby utracona znaczna kwota środków finansowych.</w:t>
      </w:r>
    </w:p>
  </w:footnote>
  <w:footnote w:id="22">
    <w:p w14:paraId="39DDBDCB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 xml:space="preserve">Zgodnie z art. 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 od dnia przedłożenia wniosku o płatność przez beneficjenta – z 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3">
    <w:p w14:paraId="6C2B4345" w14:textId="2BCD9B0E" w:rsidR="0073345C" w:rsidRPr="00F70BC8" w:rsidRDefault="0073345C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Składany za pomocą SL2014. Jeśli z przyczyn technicznych nie jest możliwe skorzystanie z SL2014, stosuje się formularz harmonogramu płatności, zgodnie z wzorem określonym w Wytycznych w zakresie warunków gromadzenia i przekazywania danych w postaci elektronicznej na 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  <w:r w:rsidR="00854D64"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Pierwszy harmonogram płatności składany jest przed złożeniem pierwszego wniosku o płatność.</w:t>
      </w:r>
    </w:p>
  </w:footnote>
  <w:footnote w:id="24">
    <w:p w14:paraId="4E88EA3A" w14:textId="23F6515A" w:rsidR="00E55966" w:rsidRPr="00F70BC8" w:rsidRDefault="00E55966" w:rsidP="00F70BC8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 w:rsidRPr="00E55966">
        <w:rPr>
          <w:rFonts w:asciiTheme="minorHAnsi" w:hAnsiTheme="minorHAnsi"/>
          <w:sz w:val="14"/>
          <w:szCs w:val="14"/>
        </w:rPr>
        <w:t>W uzasadnionych przypadkach Instytucja Pośrednicząca może zdecydować o zwiększeniu maksymalnej kwoty dofinansowania do 97% całkowitej kwoty dofinansowania.</w:t>
      </w:r>
    </w:p>
  </w:footnote>
  <w:footnote w:id="25">
    <w:p w14:paraId="26A5EA7F" w14:textId="4F4956C5" w:rsidR="00E55966" w:rsidRPr="00F70BC8" w:rsidRDefault="00E55966">
      <w:pPr>
        <w:pStyle w:val="Tekstprzypisudolnego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  <w:lang w:val="pl-PL"/>
        </w:rPr>
        <w:t>Jw.</w:t>
      </w:r>
    </w:p>
  </w:footnote>
  <w:footnote w:id="26">
    <w:p w14:paraId="0AC6F555" w14:textId="77777777" w:rsidR="008E2761" w:rsidRPr="00F70BC8" w:rsidRDefault="008E27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Nie dotyczy projektów, o których mowa w art. 189 ust. 3f </w:t>
      </w:r>
      <w:proofErr w:type="spellStart"/>
      <w:r w:rsidRPr="00F70BC8">
        <w:rPr>
          <w:rFonts w:asciiTheme="minorHAnsi" w:hAnsiTheme="minorHAnsi" w:cstheme="minorHAnsi"/>
          <w:sz w:val="14"/>
          <w:szCs w:val="14"/>
          <w:lang w:val="pl-PL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7">
    <w:p w14:paraId="0DBE7687" w14:textId="77777777" w:rsidR="008E2761" w:rsidRPr="00F70BC8" w:rsidRDefault="008E27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gramStart"/>
      <w:r w:rsidRPr="00F70BC8">
        <w:rPr>
          <w:rFonts w:asciiTheme="minorHAnsi" w:hAnsiTheme="minorHAnsi" w:cstheme="minorHAnsi"/>
          <w:sz w:val="14"/>
          <w:szCs w:val="14"/>
          <w:lang w:val="pl-PL"/>
        </w:rPr>
        <w:t>jw</w:t>
      </w:r>
      <w:proofErr w:type="gram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8">
    <w:p w14:paraId="5ED5D8CE" w14:textId="77777777" w:rsidR="008E2761" w:rsidRPr="00F70BC8" w:rsidRDefault="008E2761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 przypadku kosztów poniesionych w walucie obcej beneficjent powinien stosować kurs zgodny z obowiązującą u niego polityką rachunkowości oraz z obowiązującymi przepisami prawa.</w:t>
      </w:r>
    </w:p>
  </w:footnote>
  <w:footnote w:id="29">
    <w:p w14:paraId="4CEB46C7" w14:textId="77777777" w:rsidR="008E2761" w:rsidRPr="00F70BC8" w:rsidRDefault="008E2761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 xml:space="preserve">Granica 15% wartości kwoty danej kategorii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kosztów</w:t>
      </w:r>
      <w:r w:rsidRPr="00F70BC8">
        <w:rPr>
          <w:rFonts w:asciiTheme="minorHAnsi" w:hAnsiTheme="minorHAnsi" w:cstheme="minorHAnsi"/>
          <w:sz w:val="14"/>
          <w:szCs w:val="14"/>
        </w:rPr>
        <w:t xml:space="preserve"> (dotyczy oddzielnie badań przemysłowych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prac rozwojowych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, kosztów usług doradczych dla MŚP </w:t>
      </w:r>
      <w:r w:rsidRPr="00F70BC8">
        <w:rPr>
          <w:rFonts w:asciiTheme="minorHAnsi" w:hAnsiTheme="minorHAnsi" w:cstheme="minorHAnsi"/>
          <w:sz w:val="14"/>
          <w:szCs w:val="14"/>
        </w:rPr>
        <w:t xml:space="preserve">i pomocy de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 xml:space="preserve"> w ramach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) jest zawsze określana w stosunku do pierwotnego budżetu Projektu, stanowiącego załącznik nr 2 do Umowy.</w:t>
      </w:r>
    </w:p>
  </w:footnote>
  <w:footnote w:id="30">
    <w:p w14:paraId="7907285D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1">
    <w:p w14:paraId="22A48374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Przesunięcia nie mogą nastąpić pomiędzy badaniami przemysłowymi, pracami rozwojowymi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, kosztami usług doradczych dla MŚP i pomocą de </w:t>
      </w:r>
      <w:proofErr w:type="spellStart"/>
      <w:r w:rsidRPr="00F70BC8">
        <w:rPr>
          <w:rFonts w:asciiTheme="minorHAnsi" w:hAnsiTheme="minorHAnsi" w:cstheme="minorHAnsi"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w ramach 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2">
    <w:p w14:paraId="27A45A93" w14:textId="52E2CB05" w:rsidR="0073345C" w:rsidRPr="00F70BC8" w:rsidRDefault="0073345C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 xml:space="preserve">Odsetki naliczane na podstawie art. 207 ust. 1 pkt 2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3">
    <w:p w14:paraId="1C53C2CC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 w których kryterium wyboru projektów powinno być spełnione jedynie na moment udzielenia pomocy.</w:t>
      </w:r>
    </w:p>
  </w:footnote>
  <w:footnote w:id="34">
    <w:p w14:paraId="5464D4CA" w14:textId="77777777" w:rsidR="008E2761" w:rsidRPr="00F70BC8" w:rsidRDefault="008E27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35">
    <w:p w14:paraId="3B442A91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W 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 w formie spółki cywilnej - weksel in blanco, o którym mowa w ust. 2, jest wystawiany przez wszystkich wspólników tej spółki. </w:t>
      </w:r>
    </w:p>
  </w:footnote>
  <w:footnote w:id="36">
    <w:p w14:paraId="4121C6B5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 do zaciągania zobowiązań wekslowych z 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7">
    <w:p w14:paraId="47D0D2EA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Nie dotyczy beneficjenta, który jest podmiotem świadczącym usługi publiczne lub usługi w ogólnym interesie gospodarczym, o których mowa w art. 93 i art. 106 ust. 2 Traktatu o funkcjonowaniu Unii Europejskiej, lub jest instytutem badawczym w rozumieniu ustawy z dnia 30 kwietnia 2010 r. o instytutach badawczych. </w:t>
      </w:r>
    </w:p>
  </w:footnote>
  <w:footnote w:id="38">
    <w:p w14:paraId="31382796" w14:textId="77777777" w:rsidR="008E2761" w:rsidRPr="00F70BC8" w:rsidRDefault="008E27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Brane są pod uwagę przychody ze sprzedaży ogółem, zgodnie z Rachunkiem zysków i strat.</w:t>
      </w:r>
    </w:p>
  </w:footnote>
  <w:footnote w:id="39">
    <w:p w14:paraId="52537165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 w ogólnym interesie gospodarczym, o których mowa w art. 93 i art. 106 ust. 2 Traktatu o funkcjonowaniu Unii Europejskiej, lub jest instytutem badawczym w rozumieniu ustawy z dnia 30 kwietnia 2010 r. o instytutach badawczych.</w:t>
      </w:r>
    </w:p>
  </w:footnote>
  <w:footnote w:id="40">
    <w:p w14:paraId="6632099A" w14:textId="77777777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 z deklaracją wekslową, w przypadku braku wniosku beneficjenta, w terminie 6 miesięcy od upływu okresu trwałości Projektu.</w:t>
      </w:r>
    </w:p>
  </w:footnote>
  <w:footnote w:id="41">
    <w:p w14:paraId="28A757F3" w14:textId="77777777" w:rsidR="008E2761" w:rsidRPr="00F70BC8" w:rsidRDefault="008E27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 xml:space="preserve">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 do 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42">
    <w:p w14:paraId="36E5DA8C" w14:textId="77777777" w:rsidR="008E2761" w:rsidRPr="00F70BC8" w:rsidRDefault="008E27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 w tym również komunikacji w ramach systemu teleinformatycznego oraz e-PUAP.</w:t>
      </w:r>
    </w:p>
  </w:footnote>
  <w:footnote w:id="43">
    <w:p w14:paraId="2AFDFB76" w14:textId="77777777" w:rsidR="008E2761" w:rsidRPr="00F70BC8" w:rsidRDefault="008E27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44">
    <w:p w14:paraId="6CA4A618" w14:textId="00A8BC44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 w:rsidR="00D77D1F"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="00D77D1F" w:rsidRPr="00D77D1F">
        <w:rPr>
          <w:rFonts w:asciiTheme="minorHAnsi" w:hAnsiTheme="minorHAnsi" w:cstheme="minorHAnsi"/>
          <w:sz w:val="14"/>
          <w:szCs w:val="14"/>
        </w:rPr>
        <w:t>formularz składany w wersji elektronicznej za 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5">
    <w:p w14:paraId="0CF6B727" w14:textId="12C2ADA0" w:rsidR="00D77D1F" w:rsidRPr="00383C24" w:rsidRDefault="00D77D1F" w:rsidP="00383C24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383C24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83C24">
        <w:rPr>
          <w:rFonts w:asciiTheme="minorHAnsi" w:hAnsiTheme="minorHAnsi"/>
          <w:sz w:val="14"/>
          <w:szCs w:val="14"/>
        </w:rPr>
        <w:t xml:space="preserve"> </w:t>
      </w:r>
      <w:r w:rsidRPr="00383C24">
        <w:rPr>
          <w:rFonts w:asciiTheme="minorHAnsi" w:hAnsiTheme="minorHAnsi"/>
          <w:sz w:val="14"/>
          <w:szCs w:val="14"/>
        </w:rPr>
        <w:t>Forma dokumentowa. Jako formę dokumentową należy rozumieć formularz składany w wersji elektronicznej za pośrednictwem systemu informatycznego Instytucji Pośredniczącej.</w:t>
      </w:r>
    </w:p>
  </w:footnote>
  <w:footnote w:id="46">
    <w:p w14:paraId="1D3136C2" w14:textId="0FDFAADD" w:rsidR="008E2761" w:rsidRPr="00F70BC8" w:rsidRDefault="008E27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 na załączenie weksla in blanco wraz z deklaracja wekslową do Umowy, powinien złożyć go w Instytucji Pośredniczącej w terminie 1</w:t>
      </w:r>
      <w:r w:rsidR="00E40309" w:rsidRPr="00F70BC8">
        <w:rPr>
          <w:rFonts w:asciiTheme="minorHAnsi" w:hAnsiTheme="minorHAnsi" w:cstheme="minorHAnsi"/>
          <w:sz w:val="14"/>
          <w:szCs w:val="14"/>
        </w:rPr>
        <w:t>0</w:t>
      </w:r>
      <w:r w:rsidRPr="00F70BC8">
        <w:rPr>
          <w:rFonts w:asciiTheme="minorHAnsi" w:hAnsiTheme="minorHAnsi" w:cstheme="minorHAnsi"/>
          <w:sz w:val="14"/>
          <w:szCs w:val="14"/>
        </w:rPr>
        <w:t xml:space="preserve"> dni od dnia zawarcia Umowy.</w:t>
      </w:r>
    </w:p>
  </w:footnote>
  <w:footnote w:id="47">
    <w:p w14:paraId="040E7A5C" w14:textId="77777777" w:rsidR="008E2761" w:rsidRPr="00F70BC8" w:rsidRDefault="008E27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48">
    <w:p w14:paraId="002E7077" w14:textId="7E391AB4" w:rsidR="00573CA1" w:rsidRPr="00F70BC8" w:rsidRDefault="00573CA1" w:rsidP="00F70BC8">
      <w:pPr>
        <w:pStyle w:val="Tekstprzypisudolnego"/>
        <w:spacing w:after="60"/>
        <w:rPr>
          <w:rStyle w:val="Odwoanieprzypisudolnego"/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 w formie elektronicznej wraz z wnioskiem o dofinansowanie</w:t>
      </w:r>
    </w:p>
  </w:footnote>
  <w:footnote w:id="49">
    <w:p w14:paraId="3A78D2A5" w14:textId="644B290F" w:rsidR="008E2761" w:rsidRPr="00F70BC8" w:rsidRDefault="008E27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="00D77D1F"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 w:rsidR="00D77D1F">
        <w:rPr>
          <w:rFonts w:asciiTheme="minorHAnsi" w:hAnsiTheme="minorHAnsi" w:cstheme="minorHAnsi"/>
          <w:sz w:val="14"/>
          <w:szCs w:val="14"/>
        </w:rPr>
        <w:t>formularz składany w wersji elektronicznej za pośrednictwem systemu informatycznego Instytucji Pośredniczącej.</w:t>
      </w:r>
    </w:p>
  </w:footnote>
  <w:footnote w:id="50">
    <w:p w14:paraId="4835D8C3" w14:textId="327312AC" w:rsidR="008E2761" w:rsidRPr="00F70BC8" w:rsidRDefault="008E2761" w:rsidP="00383C2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F70BC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 w:rsidR="00D77D1F">
        <w:rPr>
          <w:rFonts w:asciiTheme="minorHAnsi" w:hAnsiTheme="minorHAnsi" w:cstheme="minorHAnsi"/>
          <w:sz w:val="14"/>
          <w:szCs w:val="14"/>
        </w:rPr>
        <w:t>formularz składany w wersji elektronicznej za 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A6EC3" w14:textId="4729E946" w:rsidR="00263D54" w:rsidRDefault="00263D54">
    <w:pPr>
      <w:pStyle w:val="Nagwek"/>
    </w:pPr>
    <w:r>
      <w:rPr>
        <w:noProof/>
      </w:rPr>
      <w:pict w14:anchorId="6DC55A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17454" o:spid="_x0000_s2050" type="#_x0000_t136" style="position:absolute;margin-left:0;margin-top:0;width:596.6pt;height:62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952A1" w14:textId="675BB660" w:rsidR="00263D54" w:rsidRDefault="00263D54">
    <w:pPr>
      <w:pStyle w:val="Nagwek"/>
    </w:pPr>
    <w:r>
      <w:rPr>
        <w:noProof/>
      </w:rPr>
      <w:pict w14:anchorId="744DCA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17455" o:spid="_x0000_s2051" type="#_x0000_t136" style="position:absolute;margin-left:0;margin-top:0;width:596.6pt;height:62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94DBD" w14:textId="74443734" w:rsidR="008E2761" w:rsidRDefault="00263D54" w:rsidP="002E5CE5">
    <w:pPr>
      <w:pStyle w:val="Nagwek"/>
    </w:pPr>
    <w:r>
      <w:rPr>
        <w:noProof/>
      </w:rPr>
      <w:pict w14:anchorId="3B8B90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17453" o:spid="_x0000_s2049" type="#_x0000_t136" style="position:absolute;margin-left:0;margin-top:0;width:596.6pt;height:62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  <w:r w:rsidR="008E2761">
      <w:rPr>
        <w:noProof/>
        <w:lang w:val="pl-PL" w:eastAsia="pl-PL"/>
      </w:rPr>
      <w:drawing>
        <wp:inline distT="0" distB="0" distL="0" distR="0" wp14:anchorId="6DFE434D" wp14:editId="4E68D2A3">
          <wp:extent cx="5762625" cy="342900"/>
          <wp:effectExtent l="0" t="0" r="9525" b="0"/>
          <wp:docPr id="2" name="Obraz 2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6835D5" w14:textId="43FB8558" w:rsidR="008E2761" w:rsidRPr="005D375D" w:rsidRDefault="008E2761" w:rsidP="005D375D">
    <w:pPr>
      <w:pStyle w:val="Nagwek"/>
      <w:jc w:val="right"/>
      <w:rPr>
        <w:i/>
        <w:sz w:val="16"/>
        <w:szCs w:val="16"/>
        <w:lang w:val="pl-PL"/>
      </w:rPr>
    </w:pPr>
    <w:proofErr w:type="gramStart"/>
    <w:r w:rsidRPr="00402BB6">
      <w:rPr>
        <w:i/>
        <w:sz w:val="16"/>
        <w:szCs w:val="16"/>
        <w:lang w:val="pl-PL"/>
      </w:rPr>
      <w:t>konkurs</w:t>
    </w:r>
    <w:proofErr w:type="gramEnd"/>
    <w:r w:rsidRPr="00402BB6">
      <w:rPr>
        <w:i/>
        <w:sz w:val="16"/>
        <w:szCs w:val="16"/>
        <w:lang w:val="pl-PL"/>
      </w:rPr>
      <w:t xml:space="preserve"> nr </w:t>
    </w:r>
    <w:r w:rsidR="009E334D">
      <w:rPr>
        <w:i/>
        <w:sz w:val="16"/>
        <w:szCs w:val="16"/>
        <w:lang w:val="pl-PL"/>
      </w:rPr>
      <w:t>1</w:t>
    </w:r>
    <w:r w:rsidRPr="00402BB6">
      <w:rPr>
        <w:i/>
        <w:sz w:val="16"/>
        <w:szCs w:val="16"/>
        <w:lang w:val="pl-PL"/>
      </w:rPr>
      <w:t>/1.</w:t>
    </w:r>
    <w:r w:rsidR="009E334D">
      <w:rPr>
        <w:i/>
        <w:sz w:val="16"/>
        <w:szCs w:val="16"/>
        <w:lang w:val="pl-PL"/>
      </w:rPr>
      <w:t>1.1</w:t>
    </w:r>
    <w:r w:rsidRPr="00402BB6">
      <w:rPr>
        <w:i/>
        <w:sz w:val="16"/>
        <w:szCs w:val="16"/>
        <w:lang w:val="pl-PL"/>
      </w:rPr>
      <w:t>/20</w:t>
    </w:r>
    <w:r w:rsidR="009E334D">
      <w:rPr>
        <w:i/>
        <w:sz w:val="16"/>
        <w:szCs w:val="16"/>
        <w:lang w:val="pl-PL"/>
      </w:rPr>
      <w:t>20</w:t>
    </w:r>
    <w:r w:rsidR="00E66F1D">
      <w:rPr>
        <w:i/>
        <w:sz w:val="16"/>
        <w:szCs w:val="16"/>
        <w:lang w:val="pl-PL"/>
      </w:rPr>
      <w:t xml:space="preserve"> – 07.01.2020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118E8"/>
    <w:multiLevelType w:val="hybridMultilevel"/>
    <w:tmpl w:val="756051C8"/>
    <w:lvl w:ilvl="0" w:tplc="CFEC3C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3894F26"/>
    <w:multiLevelType w:val="hybridMultilevel"/>
    <w:tmpl w:val="6CA806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5285571"/>
    <w:multiLevelType w:val="hybridMultilevel"/>
    <w:tmpl w:val="48681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717C18"/>
    <w:multiLevelType w:val="hybridMultilevel"/>
    <w:tmpl w:val="55C860E4"/>
    <w:lvl w:ilvl="0" w:tplc="6582984E">
      <w:start w:val="1"/>
      <w:numFmt w:val="decimal"/>
      <w:lvlText w:val="%1)"/>
      <w:lvlJc w:val="left"/>
      <w:pPr>
        <w:ind w:left="107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76C5CDB"/>
    <w:multiLevelType w:val="hybridMultilevel"/>
    <w:tmpl w:val="DBAC1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7C65659"/>
    <w:multiLevelType w:val="hybridMultilevel"/>
    <w:tmpl w:val="CD64FA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168FC"/>
    <w:multiLevelType w:val="hybridMultilevel"/>
    <w:tmpl w:val="E468E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D06B90"/>
    <w:multiLevelType w:val="hybridMultilevel"/>
    <w:tmpl w:val="6F8CB02E"/>
    <w:lvl w:ilvl="0" w:tplc="7D42E0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5B29F8"/>
    <w:multiLevelType w:val="hybridMultilevel"/>
    <w:tmpl w:val="ADDE9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9E5227"/>
    <w:multiLevelType w:val="hybridMultilevel"/>
    <w:tmpl w:val="F1029A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53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FB0944"/>
    <w:multiLevelType w:val="hybridMultilevel"/>
    <w:tmpl w:val="A812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766F22"/>
    <w:multiLevelType w:val="hybridMultilevel"/>
    <w:tmpl w:val="98E61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0D26899"/>
    <w:multiLevelType w:val="multilevel"/>
    <w:tmpl w:val="F272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1844CA"/>
    <w:multiLevelType w:val="hybridMultilevel"/>
    <w:tmpl w:val="54A0F09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0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2" w15:restartNumberingAfterBreak="0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3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46"/>
  </w:num>
  <w:num w:numId="4">
    <w:abstractNumId w:val="2"/>
  </w:num>
  <w:num w:numId="5">
    <w:abstractNumId w:val="11"/>
  </w:num>
  <w:num w:numId="6">
    <w:abstractNumId w:val="71"/>
  </w:num>
  <w:num w:numId="7">
    <w:abstractNumId w:val="27"/>
  </w:num>
  <w:num w:numId="8">
    <w:abstractNumId w:val="21"/>
  </w:num>
  <w:num w:numId="9">
    <w:abstractNumId w:val="42"/>
  </w:num>
  <w:num w:numId="10">
    <w:abstractNumId w:val="36"/>
  </w:num>
  <w:num w:numId="11">
    <w:abstractNumId w:val="57"/>
  </w:num>
  <w:num w:numId="12">
    <w:abstractNumId w:val="73"/>
  </w:num>
  <w:num w:numId="13">
    <w:abstractNumId w:val="31"/>
  </w:num>
  <w:num w:numId="14">
    <w:abstractNumId w:val="49"/>
  </w:num>
  <w:num w:numId="15">
    <w:abstractNumId w:val="23"/>
  </w:num>
  <w:num w:numId="16">
    <w:abstractNumId w:val="18"/>
  </w:num>
  <w:num w:numId="17">
    <w:abstractNumId w:val="8"/>
  </w:num>
  <w:num w:numId="18">
    <w:abstractNumId w:val="53"/>
  </w:num>
  <w:num w:numId="19">
    <w:abstractNumId w:val="69"/>
  </w:num>
  <w:num w:numId="20">
    <w:abstractNumId w:val="20"/>
  </w:num>
  <w:num w:numId="21">
    <w:abstractNumId w:val="52"/>
  </w:num>
  <w:num w:numId="22">
    <w:abstractNumId w:val="43"/>
  </w:num>
  <w:num w:numId="23">
    <w:abstractNumId w:val="6"/>
  </w:num>
  <w:num w:numId="24">
    <w:abstractNumId w:val="62"/>
  </w:num>
  <w:num w:numId="25">
    <w:abstractNumId w:val="7"/>
  </w:num>
  <w:num w:numId="26">
    <w:abstractNumId w:val="39"/>
  </w:num>
  <w:num w:numId="27">
    <w:abstractNumId w:val="34"/>
  </w:num>
  <w:num w:numId="28">
    <w:abstractNumId w:val="40"/>
  </w:num>
  <w:num w:numId="29">
    <w:abstractNumId w:val="70"/>
  </w:num>
  <w:num w:numId="30">
    <w:abstractNumId w:val="5"/>
  </w:num>
  <w:num w:numId="31">
    <w:abstractNumId w:val="58"/>
  </w:num>
  <w:num w:numId="32">
    <w:abstractNumId w:val="60"/>
  </w:num>
  <w:num w:numId="33">
    <w:abstractNumId w:val="59"/>
  </w:num>
  <w:num w:numId="34">
    <w:abstractNumId w:val="26"/>
  </w:num>
  <w:num w:numId="35">
    <w:abstractNumId w:val="28"/>
  </w:num>
  <w:num w:numId="36">
    <w:abstractNumId w:val="55"/>
  </w:num>
  <w:num w:numId="37">
    <w:abstractNumId w:val="14"/>
  </w:num>
  <w:num w:numId="38">
    <w:abstractNumId w:val="15"/>
  </w:num>
  <w:num w:numId="39">
    <w:abstractNumId w:val="13"/>
  </w:num>
  <w:num w:numId="40">
    <w:abstractNumId w:val="16"/>
  </w:num>
  <w:num w:numId="41">
    <w:abstractNumId w:val="24"/>
  </w:num>
  <w:num w:numId="42">
    <w:abstractNumId w:val="35"/>
  </w:num>
  <w:num w:numId="43">
    <w:abstractNumId w:val="45"/>
  </w:num>
  <w:num w:numId="44">
    <w:abstractNumId w:val="9"/>
  </w:num>
  <w:num w:numId="45">
    <w:abstractNumId w:val="48"/>
  </w:num>
  <w:num w:numId="46">
    <w:abstractNumId w:val="1"/>
  </w:num>
  <w:num w:numId="47">
    <w:abstractNumId w:val="63"/>
  </w:num>
  <w:num w:numId="48">
    <w:abstractNumId w:val="25"/>
  </w:num>
  <w:num w:numId="49">
    <w:abstractNumId w:val="68"/>
  </w:num>
  <w:num w:numId="50">
    <w:abstractNumId w:val="4"/>
  </w:num>
  <w:num w:numId="51">
    <w:abstractNumId w:val="67"/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</w:num>
  <w:num w:numId="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9"/>
  </w:num>
  <w:num w:numId="70">
    <w:abstractNumId w:val="72"/>
  </w:num>
  <w:num w:numId="71">
    <w:abstractNumId w:val="30"/>
  </w:num>
  <w:num w:numId="72">
    <w:abstractNumId w:val="66"/>
  </w:num>
  <w:num w:numId="73">
    <w:abstractNumId w:val="61"/>
  </w:num>
  <w:num w:numId="74">
    <w:abstractNumId w:val="41"/>
  </w:num>
  <w:num w:numId="75">
    <w:abstractNumId w:val="12"/>
  </w:num>
  <w:num w:numId="76">
    <w:abstractNumId w:val="17"/>
  </w:num>
  <w:num w:numId="77">
    <w:abstractNumId w:val="3"/>
  </w:num>
  <w:num w:numId="78">
    <w:abstractNumId w:val="33"/>
  </w:num>
  <w:num w:numId="79">
    <w:abstractNumId w:val="32"/>
  </w:num>
  <w:num w:numId="80">
    <w:abstractNumId w:val="44"/>
  </w:num>
  <w:num w:numId="81">
    <w:abstractNumId w:val="51"/>
  </w:num>
  <w:num w:numId="82">
    <w:abstractNumId w:val="50"/>
  </w:num>
  <w:num w:numId="83">
    <w:abstractNumId w:val="19"/>
  </w:num>
  <w:num w:numId="84">
    <w:abstractNumId w:val="38"/>
  </w:num>
  <w:num w:numId="85">
    <w:abstractNumId w:val="64"/>
  </w:num>
  <w:num w:numId="86">
    <w:abstractNumId w:val="56"/>
  </w:num>
  <w:num w:numId="87">
    <w:abstractNumId w:val="3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CF4"/>
    <w:rsid w:val="00002037"/>
    <w:rsid w:val="00003EAB"/>
    <w:rsid w:val="00004786"/>
    <w:rsid w:val="00004853"/>
    <w:rsid w:val="00005D3A"/>
    <w:rsid w:val="00006290"/>
    <w:rsid w:val="00006968"/>
    <w:rsid w:val="000073A2"/>
    <w:rsid w:val="00007A63"/>
    <w:rsid w:val="000113A7"/>
    <w:rsid w:val="00013DC7"/>
    <w:rsid w:val="00014F3A"/>
    <w:rsid w:val="000165DA"/>
    <w:rsid w:val="00016FE6"/>
    <w:rsid w:val="00017C88"/>
    <w:rsid w:val="00020609"/>
    <w:rsid w:val="000208E8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1E7"/>
    <w:rsid w:val="00046223"/>
    <w:rsid w:val="0004727C"/>
    <w:rsid w:val="0005026F"/>
    <w:rsid w:val="00051B23"/>
    <w:rsid w:val="0005239E"/>
    <w:rsid w:val="00055298"/>
    <w:rsid w:val="00055316"/>
    <w:rsid w:val="00056E90"/>
    <w:rsid w:val="00057925"/>
    <w:rsid w:val="0006030F"/>
    <w:rsid w:val="00060E01"/>
    <w:rsid w:val="0006199D"/>
    <w:rsid w:val="00061AC6"/>
    <w:rsid w:val="00061FEE"/>
    <w:rsid w:val="000628E1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761"/>
    <w:rsid w:val="00070256"/>
    <w:rsid w:val="000710C7"/>
    <w:rsid w:val="00071BC4"/>
    <w:rsid w:val="0007228B"/>
    <w:rsid w:val="00074489"/>
    <w:rsid w:val="00074DC6"/>
    <w:rsid w:val="000755B1"/>
    <w:rsid w:val="00077AB5"/>
    <w:rsid w:val="00080EC4"/>
    <w:rsid w:val="00080EEA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A2796"/>
    <w:rsid w:val="000A29FC"/>
    <w:rsid w:val="000A3213"/>
    <w:rsid w:val="000A39B9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146E"/>
    <w:rsid w:val="000B16AE"/>
    <w:rsid w:val="000B1916"/>
    <w:rsid w:val="000B32AB"/>
    <w:rsid w:val="000B3496"/>
    <w:rsid w:val="000B3880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5418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9BB"/>
    <w:rsid w:val="000D6AC2"/>
    <w:rsid w:val="000D7467"/>
    <w:rsid w:val="000D773D"/>
    <w:rsid w:val="000E0348"/>
    <w:rsid w:val="000E13ED"/>
    <w:rsid w:val="000E20B5"/>
    <w:rsid w:val="000E2D85"/>
    <w:rsid w:val="000E369A"/>
    <w:rsid w:val="000E46B5"/>
    <w:rsid w:val="000E4F03"/>
    <w:rsid w:val="000E5B4F"/>
    <w:rsid w:val="000E6126"/>
    <w:rsid w:val="000E67EA"/>
    <w:rsid w:val="000E6AA2"/>
    <w:rsid w:val="000E6C85"/>
    <w:rsid w:val="000E738F"/>
    <w:rsid w:val="000E770D"/>
    <w:rsid w:val="000E7E6B"/>
    <w:rsid w:val="000F0ADB"/>
    <w:rsid w:val="000F1279"/>
    <w:rsid w:val="000F1544"/>
    <w:rsid w:val="000F1DF8"/>
    <w:rsid w:val="000F21EC"/>
    <w:rsid w:val="000F31AC"/>
    <w:rsid w:val="000F33F8"/>
    <w:rsid w:val="000F3A95"/>
    <w:rsid w:val="000F3C20"/>
    <w:rsid w:val="000F3E1F"/>
    <w:rsid w:val="000F4467"/>
    <w:rsid w:val="000F5176"/>
    <w:rsid w:val="000F577F"/>
    <w:rsid w:val="000F6412"/>
    <w:rsid w:val="000F78CF"/>
    <w:rsid w:val="00100348"/>
    <w:rsid w:val="001017D0"/>
    <w:rsid w:val="00103CA9"/>
    <w:rsid w:val="00104FCB"/>
    <w:rsid w:val="001052D9"/>
    <w:rsid w:val="00105CC8"/>
    <w:rsid w:val="00105D58"/>
    <w:rsid w:val="00107C79"/>
    <w:rsid w:val="001100C7"/>
    <w:rsid w:val="001110C3"/>
    <w:rsid w:val="001122D2"/>
    <w:rsid w:val="001124EF"/>
    <w:rsid w:val="00112EC6"/>
    <w:rsid w:val="0011323F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4052C"/>
    <w:rsid w:val="00141AFA"/>
    <w:rsid w:val="00142128"/>
    <w:rsid w:val="00142463"/>
    <w:rsid w:val="0014255D"/>
    <w:rsid w:val="001455FE"/>
    <w:rsid w:val="001466EF"/>
    <w:rsid w:val="00147642"/>
    <w:rsid w:val="00151046"/>
    <w:rsid w:val="0015151A"/>
    <w:rsid w:val="00151E31"/>
    <w:rsid w:val="001520CD"/>
    <w:rsid w:val="00153351"/>
    <w:rsid w:val="001537D6"/>
    <w:rsid w:val="00153AFB"/>
    <w:rsid w:val="00154B46"/>
    <w:rsid w:val="00155214"/>
    <w:rsid w:val="001577DC"/>
    <w:rsid w:val="00160097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490D"/>
    <w:rsid w:val="001758A4"/>
    <w:rsid w:val="00177804"/>
    <w:rsid w:val="00177E34"/>
    <w:rsid w:val="00180BA1"/>
    <w:rsid w:val="00181897"/>
    <w:rsid w:val="001818E2"/>
    <w:rsid w:val="00183693"/>
    <w:rsid w:val="001839E2"/>
    <w:rsid w:val="00184F01"/>
    <w:rsid w:val="00185283"/>
    <w:rsid w:val="001869CF"/>
    <w:rsid w:val="00186D91"/>
    <w:rsid w:val="00187C86"/>
    <w:rsid w:val="00193326"/>
    <w:rsid w:val="0019351E"/>
    <w:rsid w:val="001937F3"/>
    <w:rsid w:val="0019438E"/>
    <w:rsid w:val="0019526A"/>
    <w:rsid w:val="001959D3"/>
    <w:rsid w:val="00195AAB"/>
    <w:rsid w:val="001961BE"/>
    <w:rsid w:val="001971C4"/>
    <w:rsid w:val="001A0BC4"/>
    <w:rsid w:val="001A0D27"/>
    <w:rsid w:val="001A0E46"/>
    <w:rsid w:val="001A24E0"/>
    <w:rsid w:val="001A2E3E"/>
    <w:rsid w:val="001A4755"/>
    <w:rsid w:val="001A4F54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457"/>
    <w:rsid w:val="001B5CDA"/>
    <w:rsid w:val="001B62EC"/>
    <w:rsid w:val="001B6C7C"/>
    <w:rsid w:val="001B773B"/>
    <w:rsid w:val="001C1EBD"/>
    <w:rsid w:val="001C233A"/>
    <w:rsid w:val="001C25BC"/>
    <w:rsid w:val="001C38A6"/>
    <w:rsid w:val="001C3A95"/>
    <w:rsid w:val="001C3ABA"/>
    <w:rsid w:val="001C4DF9"/>
    <w:rsid w:val="001C5EB5"/>
    <w:rsid w:val="001C6765"/>
    <w:rsid w:val="001C69D2"/>
    <w:rsid w:val="001D15ED"/>
    <w:rsid w:val="001D2256"/>
    <w:rsid w:val="001D2F27"/>
    <w:rsid w:val="001D30B7"/>
    <w:rsid w:val="001D4A6F"/>
    <w:rsid w:val="001D4D71"/>
    <w:rsid w:val="001D4D8E"/>
    <w:rsid w:val="001D61EC"/>
    <w:rsid w:val="001D7860"/>
    <w:rsid w:val="001E0093"/>
    <w:rsid w:val="001E04BD"/>
    <w:rsid w:val="001E0C27"/>
    <w:rsid w:val="001E0FAE"/>
    <w:rsid w:val="001E18DD"/>
    <w:rsid w:val="001E1E9D"/>
    <w:rsid w:val="001E23DA"/>
    <w:rsid w:val="001E274C"/>
    <w:rsid w:val="001E2EDC"/>
    <w:rsid w:val="001E3F71"/>
    <w:rsid w:val="001E5062"/>
    <w:rsid w:val="001E52A6"/>
    <w:rsid w:val="001E6099"/>
    <w:rsid w:val="001E6C66"/>
    <w:rsid w:val="001E7782"/>
    <w:rsid w:val="001E79A7"/>
    <w:rsid w:val="001E7E05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78CF"/>
    <w:rsid w:val="001F7BF9"/>
    <w:rsid w:val="0020079E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7D41"/>
    <w:rsid w:val="0022026C"/>
    <w:rsid w:val="00220D22"/>
    <w:rsid w:val="002212BA"/>
    <w:rsid w:val="002216F8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EF0"/>
    <w:rsid w:val="00241C9D"/>
    <w:rsid w:val="00242060"/>
    <w:rsid w:val="00242A35"/>
    <w:rsid w:val="002448C1"/>
    <w:rsid w:val="00245F12"/>
    <w:rsid w:val="002460B2"/>
    <w:rsid w:val="0024693A"/>
    <w:rsid w:val="0024779E"/>
    <w:rsid w:val="00247DE8"/>
    <w:rsid w:val="00250ABC"/>
    <w:rsid w:val="00250F77"/>
    <w:rsid w:val="00251353"/>
    <w:rsid w:val="00252EE3"/>
    <w:rsid w:val="00253051"/>
    <w:rsid w:val="00253062"/>
    <w:rsid w:val="002530C3"/>
    <w:rsid w:val="00253815"/>
    <w:rsid w:val="0025421C"/>
    <w:rsid w:val="0025574A"/>
    <w:rsid w:val="00255D54"/>
    <w:rsid w:val="00257070"/>
    <w:rsid w:val="002576D0"/>
    <w:rsid w:val="002578D8"/>
    <w:rsid w:val="00257A28"/>
    <w:rsid w:val="00257FCF"/>
    <w:rsid w:val="002608B9"/>
    <w:rsid w:val="002608F5"/>
    <w:rsid w:val="00261060"/>
    <w:rsid w:val="002616DE"/>
    <w:rsid w:val="00262F6A"/>
    <w:rsid w:val="00263D54"/>
    <w:rsid w:val="00263FA4"/>
    <w:rsid w:val="002640DD"/>
    <w:rsid w:val="002651ED"/>
    <w:rsid w:val="002660E1"/>
    <w:rsid w:val="002663B7"/>
    <w:rsid w:val="00267020"/>
    <w:rsid w:val="00267B71"/>
    <w:rsid w:val="0027159F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912CE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6083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21AC"/>
    <w:rsid w:val="002C2533"/>
    <w:rsid w:val="002C2827"/>
    <w:rsid w:val="002C3595"/>
    <w:rsid w:val="002C3A8C"/>
    <w:rsid w:val="002C4910"/>
    <w:rsid w:val="002C4F01"/>
    <w:rsid w:val="002C76DB"/>
    <w:rsid w:val="002D1512"/>
    <w:rsid w:val="002D170C"/>
    <w:rsid w:val="002D1965"/>
    <w:rsid w:val="002D21E4"/>
    <w:rsid w:val="002D296F"/>
    <w:rsid w:val="002D29FF"/>
    <w:rsid w:val="002D34EC"/>
    <w:rsid w:val="002D3563"/>
    <w:rsid w:val="002D5504"/>
    <w:rsid w:val="002D616D"/>
    <w:rsid w:val="002D6B17"/>
    <w:rsid w:val="002D7010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382D"/>
    <w:rsid w:val="002E447F"/>
    <w:rsid w:val="002E596E"/>
    <w:rsid w:val="002E5AE8"/>
    <w:rsid w:val="002E5CE5"/>
    <w:rsid w:val="002E6125"/>
    <w:rsid w:val="002E723D"/>
    <w:rsid w:val="002F0029"/>
    <w:rsid w:val="002F1283"/>
    <w:rsid w:val="002F14D7"/>
    <w:rsid w:val="002F16F3"/>
    <w:rsid w:val="002F3EED"/>
    <w:rsid w:val="002F498F"/>
    <w:rsid w:val="002F5271"/>
    <w:rsid w:val="002F6519"/>
    <w:rsid w:val="002F6523"/>
    <w:rsid w:val="002F6914"/>
    <w:rsid w:val="002F6D0F"/>
    <w:rsid w:val="002F7D65"/>
    <w:rsid w:val="00300790"/>
    <w:rsid w:val="00300A95"/>
    <w:rsid w:val="003018FC"/>
    <w:rsid w:val="00301BC7"/>
    <w:rsid w:val="00302BAD"/>
    <w:rsid w:val="00302CF4"/>
    <w:rsid w:val="00303824"/>
    <w:rsid w:val="0030538B"/>
    <w:rsid w:val="0030616F"/>
    <w:rsid w:val="003064EF"/>
    <w:rsid w:val="00307A65"/>
    <w:rsid w:val="00307CBB"/>
    <w:rsid w:val="003101C6"/>
    <w:rsid w:val="003109A7"/>
    <w:rsid w:val="00310F5A"/>
    <w:rsid w:val="00311D35"/>
    <w:rsid w:val="003129FC"/>
    <w:rsid w:val="00313982"/>
    <w:rsid w:val="00313D75"/>
    <w:rsid w:val="003140C1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AA8"/>
    <w:rsid w:val="00323E24"/>
    <w:rsid w:val="00324099"/>
    <w:rsid w:val="003242C3"/>
    <w:rsid w:val="00325B38"/>
    <w:rsid w:val="00326AD4"/>
    <w:rsid w:val="003309AB"/>
    <w:rsid w:val="00330F67"/>
    <w:rsid w:val="00331162"/>
    <w:rsid w:val="0033136C"/>
    <w:rsid w:val="00331837"/>
    <w:rsid w:val="00331C56"/>
    <w:rsid w:val="00333074"/>
    <w:rsid w:val="003330B1"/>
    <w:rsid w:val="00333BBA"/>
    <w:rsid w:val="00335230"/>
    <w:rsid w:val="00336686"/>
    <w:rsid w:val="003402C3"/>
    <w:rsid w:val="00340ECF"/>
    <w:rsid w:val="00341DFD"/>
    <w:rsid w:val="0034309A"/>
    <w:rsid w:val="00344DEC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7F1"/>
    <w:rsid w:val="00354B03"/>
    <w:rsid w:val="00355DF6"/>
    <w:rsid w:val="00356209"/>
    <w:rsid w:val="0035645D"/>
    <w:rsid w:val="003571D5"/>
    <w:rsid w:val="00357944"/>
    <w:rsid w:val="00357D06"/>
    <w:rsid w:val="00357F62"/>
    <w:rsid w:val="003604A0"/>
    <w:rsid w:val="0036167C"/>
    <w:rsid w:val="0036169D"/>
    <w:rsid w:val="00361A5D"/>
    <w:rsid w:val="0036219F"/>
    <w:rsid w:val="0036400E"/>
    <w:rsid w:val="003662E0"/>
    <w:rsid w:val="0036718C"/>
    <w:rsid w:val="003675D9"/>
    <w:rsid w:val="00371923"/>
    <w:rsid w:val="003723D1"/>
    <w:rsid w:val="00372C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B013C"/>
    <w:rsid w:val="003B0370"/>
    <w:rsid w:val="003B0889"/>
    <w:rsid w:val="003B0D8D"/>
    <w:rsid w:val="003B1B73"/>
    <w:rsid w:val="003B1EE8"/>
    <w:rsid w:val="003B247D"/>
    <w:rsid w:val="003B2E95"/>
    <w:rsid w:val="003B5D02"/>
    <w:rsid w:val="003B7010"/>
    <w:rsid w:val="003B7582"/>
    <w:rsid w:val="003B79E7"/>
    <w:rsid w:val="003C0741"/>
    <w:rsid w:val="003C0865"/>
    <w:rsid w:val="003C1DFE"/>
    <w:rsid w:val="003C2942"/>
    <w:rsid w:val="003C433E"/>
    <w:rsid w:val="003C5710"/>
    <w:rsid w:val="003C5774"/>
    <w:rsid w:val="003C6035"/>
    <w:rsid w:val="003C78AE"/>
    <w:rsid w:val="003D02DD"/>
    <w:rsid w:val="003D05C9"/>
    <w:rsid w:val="003D1BC0"/>
    <w:rsid w:val="003D1CDB"/>
    <w:rsid w:val="003D49AF"/>
    <w:rsid w:val="003D4DB6"/>
    <w:rsid w:val="003D6D4B"/>
    <w:rsid w:val="003D7186"/>
    <w:rsid w:val="003D7D3E"/>
    <w:rsid w:val="003E04EE"/>
    <w:rsid w:val="003E068E"/>
    <w:rsid w:val="003E0FC9"/>
    <w:rsid w:val="003E15A6"/>
    <w:rsid w:val="003E1856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A84"/>
    <w:rsid w:val="00407F80"/>
    <w:rsid w:val="00410E2D"/>
    <w:rsid w:val="00411473"/>
    <w:rsid w:val="0041244F"/>
    <w:rsid w:val="004136ED"/>
    <w:rsid w:val="004142E3"/>
    <w:rsid w:val="00415E92"/>
    <w:rsid w:val="00416278"/>
    <w:rsid w:val="00416453"/>
    <w:rsid w:val="00420589"/>
    <w:rsid w:val="00420D11"/>
    <w:rsid w:val="0042162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27DD"/>
    <w:rsid w:val="00433CB4"/>
    <w:rsid w:val="0043428D"/>
    <w:rsid w:val="00434BA8"/>
    <w:rsid w:val="0043576F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D78"/>
    <w:rsid w:val="004443D6"/>
    <w:rsid w:val="004448D0"/>
    <w:rsid w:val="004453D5"/>
    <w:rsid w:val="0044554A"/>
    <w:rsid w:val="00447A0E"/>
    <w:rsid w:val="004503C6"/>
    <w:rsid w:val="00451387"/>
    <w:rsid w:val="0045181B"/>
    <w:rsid w:val="00455135"/>
    <w:rsid w:val="004566E6"/>
    <w:rsid w:val="00456A47"/>
    <w:rsid w:val="00457A0D"/>
    <w:rsid w:val="00460437"/>
    <w:rsid w:val="00460B55"/>
    <w:rsid w:val="0046144E"/>
    <w:rsid w:val="00462E13"/>
    <w:rsid w:val="00465262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828"/>
    <w:rsid w:val="004728CA"/>
    <w:rsid w:val="004729A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6277"/>
    <w:rsid w:val="0048692D"/>
    <w:rsid w:val="00486C22"/>
    <w:rsid w:val="00487180"/>
    <w:rsid w:val="004876EB"/>
    <w:rsid w:val="00487DE1"/>
    <w:rsid w:val="00490F97"/>
    <w:rsid w:val="00491669"/>
    <w:rsid w:val="004921BE"/>
    <w:rsid w:val="004932EB"/>
    <w:rsid w:val="0049384D"/>
    <w:rsid w:val="00494B8E"/>
    <w:rsid w:val="004960CA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FF3"/>
    <w:rsid w:val="004A60D5"/>
    <w:rsid w:val="004A6386"/>
    <w:rsid w:val="004A6C14"/>
    <w:rsid w:val="004A7892"/>
    <w:rsid w:val="004A7D05"/>
    <w:rsid w:val="004A7D7E"/>
    <w:rsid w:val="004B0536"/>
    <w:rsid w:val="004B1D1D"/>
    <w:rsid w:val="004B2F3F"/>
    <w:rsid w:val="004B314F"/>
    <w:rsid w:val="004B3255"/>
    <w:rsid w:val="004B33C4"/>
    <w:rsid w:val="004B470B"/>
    <w:rsid w:val="004B6729"/>
    <w:rsid w:val="004B67DC"/>
    <w:rsid w:val="004B6A69"/>
    <w:rsid w:val="004B7057"/>
    <w:rsid w:val="004C17B7"/>
    <w:rsid w:val="004C1C0C"/>
    <w:rsid w:val="004C21FF"/>
    <w:rsid w:val="004C22A9"/>
    <w:rsid w:val="004C4353"/>
    <w:rsid w:val="004C5278"/>
    <w:rsid w:val="004C5C65"/>
    <w:rsid w:val="004C634C"/>
    <w:rsid w:val="004C714C"/>
    <w:rsid w:val="004C78BD"/>
    <w:rsid w:val="004C7C6C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31A9"/>
    <w:rsid w:val="004E4C9C"/>
    <w:rsid w:val="004E4DCB"/>
    <w:rsid w:val="004E574A"/>
    <w:rsid w:val="004E5DD0"/>
    <w:rsid w:val="004F0124"/>
    <w:rsid w:val="004F216D"/>
    <w:rsid w:val="004F53BF"/>
    <w:rsid w:val="004F5D3E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7441"/>
    <w:rsid w:val="0050751B"/>
    <w:rsid w:val="005077F7"/>
    <w:rsid w:val="00507C50"/>
    <w:rsid w:val="005101F0"/>
    <w:rsid w:val="0051086F"/>
    <w:rsid w:val="00510ACD"/>
    <w:rsid w:val="0051210A"/>
    <w:rsid w:val="00512221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72F7"/>
    <w:rsid w:val="00517943"/>
    <w:rsid w:val="005206F3"/>
    <w:rsid w:val="0052105E"/>
    <w:rsid w:val="0052226D"/>
    <w:rsid w:val="00527945"/>
    <w:rsid w:val="005279D1"/>
    <w:rsid w:val="00527FA2"/>
    <w:rsid w:val="00530047"/>
    <w:rsid w:val="00530BED"/>
    <w:rsid w:val="005320A6"/>
    <w:rsid w:val="0053257A"/>
    <w:rsid w:val="00533676"/>
    <w:rsid w:val="00533A27"/>
    <w:rsid w:val="00535721"/>
    <w:rsid w:val="0053607F"/>
    <w:rsid w:val="00537653"/>
    <w:rsid w:val="0053776E"/>
    <w:rsid w:val="005410B9"/>
    <w:rsid w:val="005423C9"/>
    <w:rsid w:val="0054350D"/>
    <w:rsid w:val="00544964"/>
    <w:rsid w:val="00545D4E"/>
    <w:rsid w:val="00547A82"/>
    <w:rsid w:val="00550B20"/>
    <w:rsid w:val="00551CA1"/>
    <w:rsid w:val="00552B55"/>
    <w:rsid w:val="005530B7"/>
    <w:rsid w:val="00553B4B"/>
    <w:rsid w:val="005546B3"/>
    <w:rsid w:val="005546BC"/>
    <w:rsid w:val="00554A7A"/>
    <w:rsid w:val="00555614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F4A"/>
    <w:rsid w:val="00582D48"/>
    <w:rsid w:val="00583A77"/>
    <w:rsid w:val="00583B68"/>
    <w:rsid w:val="0058407D"/>
    <w:rsid w:val="005840BA"/>
    <w:rsid w:val="00584BBD"/>
    <w:rsid w:val="00585C93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AC3"/>
    <w:rsid w:val="005940FD"/>
    <w:rsid w:val="005942A6"/>
    <w:rsid w:val="005950C5"/>
    <w:rsid w:val="005955DF"/>
    <w:rsid w:val="00595B95"/>
    <w:rsid w:val="0059606B"/>
    <w:rsid w:val="005A0F0A"/>
    <w:rsid w:val="005A2E6C"/>
    <w:rsid w:val="005A37D2"/>
    <w:rsid w:val="005A4920"/>
    <w:rsid w:val="005A5A6A"/>
    <w:rsid w:val="005A61A7"/>
    <w:rsid w:val="005A6594"/>
    <w:rsid w:val="005A6DA6"/>
    <w:rsid w:val="005A70F9"/>
    <w:rsid w:val="005A71FA"/>
    <w:rsid w:val="005A759B"/>
    <w:rsid w:val="005A7E4A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7631"/>
    <w:rsid w:val="005C0DE5"/>
    <w:rsid w:val="005C0F8B"/>
    <w:rsid w:val="005C1788"/>
    <w:rsid w:val="005C2019"/>
    <w:rsid w:val="005C2B95"/>
    <w:rsid w:val="005C30AD"/>
    <w:rsid w:val="005C34C3"/>
    <w:rsid w:val="005C3780"/>
    <w:rsid w:val="005C400F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95B"/>
    <w:rsid w:val="005D1E52"/>
    <w:rsid w:val="005D2318"/>
    <w:rsid w:val="005D31BA"/>
    <w:rsid w:val="005D3752"/>
    <w:rsid w:val="005D375D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3B7A"/>
    <w:rsid w:val="005E4297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543"/>
    <w:rsid w:val="00622BB1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33D7"/>
    <w:rsid w:val="006533FD"/>
    <w:rsid w:val="006537B1"/>
    <w:rsid w:val="00655333"/>
    <w:rsid w:val="00655C0D"/>
    <w:rsid w:val="006560EF"/>
    <w:rsid w:val="00656D5A"/>
    <w:rsid w:val="00657816"/>
    <w:rsid w:val="00657C6F"/>
    <w:rsid w:val="00663420"/>
    <w:rsid w:val="006652D5"/>
    <w:rsid w:val="00665D73"/>
    <w:rsid w:val="0066745F"/>
    <w:rsid w:val="00670418"/>
    <w:rsid w:val="00670CB0"/>
    <w:rsid w:val="00670D7E"/>
    <w:rsid w:val="00671E59"/>
    <w:rsid w:val="00673755"/>
    <w:rsid w:val="00673890"/>
    <w:rsid w:val="00674279"/>
    <w:rsid w:val="00674474"/>
    <w:rsid w:val="00674C6F"/>
    <w:rsid w:val="00674DBB"/>
    <w:rsid w:val="0067588B"/>
    <w:rsid w:val="00675DEE"/>
    <w:rsid w:val="006760C2"/>
    <w:rsid w:val="00676AC9"/>
    <w:rsid w:val="00676ACA"/>
    <w:rsid w:val="00676CB5"/>
    <w:rsid w:val="00676E80"/>
    <w:rsid w:val="006776D0"/>
    <w:rsid w:val="00677875"/>
    <w:rsid w:val="0067793C"/>
    <w:rsid w:val="00680970"/>
    <w:rsid w:val="00680A15"/>
    <w:rsid w:val="00680DF8"/>
    <w:rsid w:val="006816EF"/>
    <w:rsid w:val="00681798"/>
    <w:rsid w:val="00681AB1"/>
    <w:rsid w:val="0068268C"/>
    <w:rsid w:val="00682C13"/>
    <w:rsid w:val="00686B26"/>
    <w:rsid w:val="00687CA6"/>
    <w:rsid w:val="0069102A"/>
    <w:rsid w:val="006912D6"/>
    <w:rsid w:val="006920FA"/>
    <w:rsid w:val="00692688"/>
    <w:rsid w:val="006927DF"/>
    <w:rsid w:val="006929C5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A0113"/>
    <w:rsid w:val="006A0A78"/>
    <w:rsid w:val="006A15D4"/>
    <w:rsid w:val="006A18E8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9AC"/>
    <w:rsid w:val="006B2A5F"/>
    <w:rsid w:val="006B3077"/>
    <w:rsid w:val="006B4BB1"/>
    <w:rsid w:val="006B5E3B"/>
    <w:rsid w:val="006C1045"/>
    <w:rsid w:val="006C105E"/>
    <w:rsid w:val="006C1C15"/>
    <w:rsid w:val="006C23A5"/>
    <w:rsid w:val="006C28AB"/>
    <w:rsid w:val="006C2A4B"/>
    <w:rsid w:val="006C2AE2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F73"/>
    <w:rsid w:val="006D4347"/>
    <w:rsid w:val="006D49C0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248A"/>
    <w:rsid w:val="006F294D"/>
    <w:rsid w:val="006F3A6B"/>
    <w:rsid w:val="006F3ED4"/>
    <w:rsid w:val="006F4163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81A"/>
    <w:rsid w:val="0071669F"/>
    <w:rsid w:val="00721808"/>
    <w:rsid w:val="00721AEB"/>
    <w:rsid w:val="00723563"/>
    <w:rsid w:val="007248B0"/>
    <w:rsid w:val="0072796D"/>
    <w:rsid w:val="00727DFB"/>
    <w:rsid w:val="00730F9E"/>
    <w:rsid w:val="00731004"/>
    <w:rsid w:val="007313E7"/>
    <w:rsid w:val="00731BF6"/>
    <w:rsid w:val="00732721"/>
    <w:rsid w:val="00732BAA"/>
    <w:rsid w:val="0073345C"/>
    <w:rsid w:val="007356C5"/>
    <w:rsid w:val="00736844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6125"/>
    <w:rsid w:val="00746A7B"/>
    <w:rsid w:val="00746BB8"/>
    <w:rsid w:val="007479FC"/>
    <w:rsid w:val="00750013"/>
    <w:rsid w:val="00751A26"/>
    <w:rsid w:val="00753400"/>
    <w:rsid w:val="00753814"/>
    <w:rsid w:val="00753C73"/>
    <w:rsid w:val="00753F36"/>
    <w:rsid w:val="007552A3"/>
    <w:rsid w:val="0075789F"/>
    <w:rsid w:val="00760E00"/>
    <w:rsid w:val="007619B2"/>
    <w:rsid w:val="007627AA"/>
    <w:rsid w:val="00762919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A0F"/>
    <w:rsid w:val="007A7485"/>
    <w:rsid w:val="007B0B8F"/>
    <w:rsid w:val="007B0F21"/>
    <w:rsid w:val="007B2664"/>
    <w:rsid w:val="007B26BF"/>
    <w:rsid w:val="007B34B6"/>
    <w:rsid w:val="007B3AA5"/>
    <w:rsid w:val="007B3B8F"/>
    <w:rsid w:val="007B3D7B"/>
    <w:rsid w:val="007B43D4"/>
    <w:rsid w:val="007B44B1"/>
    <w:rsid w:val="007B4671"/>
    <w:rsid w:val="007B696D"/>
    <w:rsid w:val="007C00CB"/>
    <w:rsid w:val="007C22FC"/>
    <w:rsid w:val="007C252C"/>
    <w:rsid w:val="007C275E"/>
    <w:rsid w:val="007C3760"/>
    <w:rsid w:val="007C543A"/>
    <w:rsid w:val="007C6165"/>
    <w:rsid w:val="007C61EA"/>
    <w:rsid w:val="007C6830"/>
    <w:rsid w:val="007D10AC"/>
    <w:rsid w:val="007D1348"/>
    <w:rsid w:val="007D1D93"/>
    <w:rsid w:val="007D2958"/>
    <w:rsid w:val="007D3E9E"/>
    <w:rsid w:val="007D5E86"/>
    <w:rsid w:val="007D645F"/>
    <w:rsid w:val="007D646E"/>
    <w:rsid w:val="007D6EDC"/>
    <w:rsid w:val="007E1146"/>
    <w:rsid w:val="007E1640"/>
    <w:rsid w:val="007E252A"/>
    <w:rsid w:val="007E288A"/>
    <w:rsid w:val="007E2BD0"/>
    <w:rsid w:val="007E341C"/>
    <w:rsid w:val="007E4116"/>
    <w:rsid w:val="007E4467"/>
    <w:rsid w:val="007E51DD"/>
    <w:rsid w:val="007E5410"/>
    <w:rsid w:val="007E54F9"/>
    <w:rsid w:val="007E5CCD"/>
    <w:rsid w:val="007E64B8"/>
    <w:rsid w:val="007E74F3"/>
    <w:rsid w:val="007F082E"/>
    <w:rsid w:val="007F0CC8"/>
    <w:rsid w:val="007F0F0B"/>
    <w:rsid w:val="007F1CE4"/>
    <w:rsid w:val="007F2344"/>
    <w:rsid w:val="007F326F"/>
    <w:rsid w:val="007F5900"/>
    <w:rsid w:val="007F6370"/>
    <w:rsid w:val="0080011C"/>
    <w:rsid w:val="00800310"/>
    <w:rsid w:val="00800A3B"/>
    <w:rsid w:val="00801DD5"/>
    <w:rsid w:val="008022D7"/>
    <w:rsid w:val="0080277C"/>
    <w:rsid w:val="00802D32"/>
    <w:rsid w:val="00803349"/>
    <w:rsid w:val="008054DE"/>
    <w:rsid w:val="00805BD3"/>
    <w:rsid w:val="00805F0A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224EC"/>
    <w:rsid w:val="00824244"/>
    <w:rsid w:val="0082661D"/>
    <w:rsid w:val="008273C8"/>
    <w:rsid w:val="008277DF"/>
    <w:rsid w:val="00830754"/>
    <w:rsid w:val="00831C4F"/>
    <w:rsid w:val="0083219D"/>
    <w:rsid w:val="00832233"/>
    <w:rsid w:val="00833BD6"/>
    <w:rsid w:val="008340E3"/>
    <w:rsid w:val="00834421"/>
    <w:rsid w:val="00835900"/>
    <w:rsid w:val="00835AB9"/>
    <w:rsid w:val="00836768"/>
    <w:rsid w:val="008371C0"/>
    <w:rsid w:val="008371F9"/>
    <w:rsid w:val="00844E3E"/>
    <w:rsid w:val="00845DC6"/>
    <w:rsid w:val="008463C7"/>
    <w:rsid w:val="00846775"/>
    <w:rsid w:val="00847A22"/>
    <w:rsid w:val="00851EED"/>
    <w:rsid w:val="00853DD8"/>
    <w:rsid w:val="008549D4"/>
    <w:rsid w:val="00854D64"/>
    <w:rsid w:val="008557B7"/>
    <w:rsid w:val="00855DB5"/>
    <w:rsid w:val="008568D4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3ED0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375"/>
    <w:rsid w:val="008A4E6F"/>
    <w:rsid w:val="008A5176"/>
    <w:rsid w:val="008A5C9F"/>
    <w:rsid w:val="008A6729"/>
    <w:rsid w:val="008A775B"/>
    <w:rsid w:val="008A7C1A"/>
    <w:rsid w:val="008B0C83"/>
    <w:rsid w:val="008B1DB5"/>
    <w:rsid w:val="008B3302"/>
    <w:rsid w:val="008B6A2C"/>
    <w:rsid w:val="008B6B99"/>
    <w:rsid w:val="008B75CE"/>
    <w:rsid w:val="008B7A0F"/>
    <w:rsid w:val="008C0121"/>
    <w:rsid w:val="008C02D9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6DF"/>
    <w:rsid w:val="008C72C7"/>
    <w:rsid w:val="008C74CD"/>
    <w:rsid w:val="008C75FF"/>
    <w:rsid w:val="008C7F28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E13FD"/>
    <w:rsid w:val="008E1E76"/>
    <w:rsid w:val="008E2761"/>
    <w:rsid w:val="008E3D0F"/>
    <w:rsid w:val="008E3E89"/>
    <w:rsid w:val="008E3F45"/>
    <w:rsid w:val="008E4703"/>
    <w:rsid w:val="008E4726"/>
    <w:rsid w:val="008E56B2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C05"/>
    <w:rsid w:val="00900E1C"/>
    <w:rsid w:val="00903283"/>
    <w:rsid w:val="0090399F"/>
    <w:rsid w:val="00904B8E"/>
    <w:rsid w:val="00905910"/>
    <w:rsid w:val="009060EB"/>
    <w:rsid w:val="00906C7D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C26"/>
    <w:rsid w:val="00921CC1"/>
    <w:rsid w:val="00922614"/>
    <w:rsid w:val="00930162"/>
    <w:rsid w:val="00932A71"/>
    <w:rsid w:val="00933663"/>
    <w:rsid w:val="00934C96"/>
    <w:rsid w:val="009356DF"/>
    <w:rsid w:val="00935AEF"/>
    <w:rsid w:val="00936D53"/>
    <w:rsid w:val="00936EB2"/>
    <w:rsid w:val="009370D3"/>
    <w:rsid w:val="0093776B"/>
    <w:rsid w:val="0094048D"/>
    <w:rsid w:val="009409C3"/>
    <w:rsid w:val="009433DE"/>
    <w:rsid w:val="0094341C"/>
    <w:rsid w:val="00944179"/>
    <w:rsid w:val="0094492A"/>
    <w:rsid w:val="009459E7"/>
    <w:rsid w:val="00945A8F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3BE7"/>
    <w:rsid w:val="009656FF"/>
    <w:rsid w:val="00966152"/>
    <w:rsid w:val="00967433"/>
    <w:rsid w:val="0096756D"/>
    <w:rsid w:val="00967DE3"/>
    <w:rsid w:val="009703E2"/>
    <w:rsid w:val="00970A29"/>
    <w:rsid w:val="00971D31"/>
    <w:rsid w:val="00971DC2"/>
    <w:rsid w:val="009720C7"/>
    <w:rsid w:val="009731F5"/>
    <w:rsid w:val="00973232"/>
    <w:rsid w:val="0097326C"/>
    <w:rsid w:val="009733A0"/>
    <w:rsid w:val="00973C71"/>
    <w:rsid w:val="009743BF"/>
    <w:rsid w:val="00974559"/>
    <w:rsid w:val="00975D6A"/>
    <w:rsid w:val="009768E5"/>
    <w:rsid w:val="00976EB1"/>
    <w:rsid w:val="009772C6"/>
    <w:rsid w:val="0098091A"/>
    <w:rsid w:val="00980968"/>
    <w:rsid w:val="00981F73"/>
    <w:rsid w:val="009837A4"/>
    <w:rsid w:val="00983C78"/>
    <w:rsid w:val="00983DA5"/>
    <w:rsid w:val="00984011"/>
    <w:rsid w:val="00985684"/>
    <w:rsid w:val="009862F5"/>
    <w:rsid w:val="009863D8"/>
    <w:rsid w:val="00987EC6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BC6"/>
    <w:rsid w:val="009A1CFE"/>
    <w:rsid w:val="009A3270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22D4"/>
    <w:rsid w:val="009B25B7"/>
    <w:rsid w:val="009B2836"/>
    <w:rsid w:val="009B3787"/>
    <w:rsid w:val="009B42BE"/>
    <w:rsid w:val="009B458E"/>
    <w:rsid w:val="009B45FB"/>
    <w:rsid w:val="009B64DC"/>
    <w:rsid w:val="009B6604"/>
    <w:rsid w:val="009B6C79"/>
    <w:rsid w:val="009B755F"/>
    <w:rsid w:val="009B7A2F"/>
    <w:rsid w:val="009B7E8C"/>
    <w:rsid w:val="009C01A6"/>
    <w:rsid w:val="009C0B2F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E26"/>
    <w:rsid w:val="009D2ED4"/>
    <w:rsid w:val="009D416D"/>
    <w:rsid w:val="009D4F81"/>
    <w:rsid w:val="009D5637"/>
    <w:rsid w:val="009D5BD5"/>
    <w:rsid w:val="009D6939"/>
    <w:rsid w:val="009E0603"/>
    <w:rsid w:val="009E0F78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591E"/>
    <w:rsid w:val="009F5B95"/>
    <w:rsid w:val="009F713C"/>
    <w:rsid w:val="00A00D60"/>
    <w:rsid w:val="00A013B5"/>
    <w:rsid w:val="00A01DA7"/>
    <w:rsid w:val="00A022A6"/>
    <w:rsid w:val="00A037B5"/>
    <w:rsid w:val="00A04B81"/>
    <w:rsid w:val="00A050D3"/>
    <w:rsid w:val="00A06422"/>
    <w:rsid w:val="00A071B4"/>
    <w:rsid w:val="00A0759B"/>
    <w:rsid w:val="00A07C88"/>
    <w:rsid w:val="00A100FD"/>
    <w:rsid w:val="00A10447"/>
    <w:rsid w:val="00A10893"/>
    <w:rsid w:val="00A1179F"/>
    <w:rsid w:val="00A11AF3"/>
    <w:rsid w:val="00A12037"/>
    <w:rsid w:val="00A123DB"/>
    <w:rsid w:val="00A12F24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700C"/>
    <w:rsid w:val="00A270C6"/>
    <w:rsid w:val="00A2763B"/>
    <w:rsid w:val="00A305A3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941"/>
    <w:rsid w:val="00A55F64"/>
    <w:rsid w:val="00A56EFD"/>
    <w:rsid w:val="00A6037F"/>
    <w:rsid w:val="00A60AF9"/>
    <w:rsid w:val="00A610F2"/>
    <w:rsid w:val="00A61CAB"/>
    <w:rsid w:val="00A61F0A"/>
    <w:rsid w:val="00A62BE2"/>
    <w:rsid w:val="00A62CC0"/>
    <w:rsid w:val="00A6322D"/>
    <w:rsid w:val="00A64820"/>
    <w:rsid w:val="00A6569F"/>
    <w:rsid w:val="00A65E8B"/>
    <w:rsid w:val="00A7097B"/>
    <w:rsid w:val="00A7117C"/>
    <w:rsid w:val="00A71511"/>
    <w:rsid w:val="00A71A71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A34"/>
    <w:rsid w:val="00A85CE5"/>
    <w:rsid w:val="00A86057"/>
    <w:rsid w:val="00A869C6"/>
    <w:rsid w:val="00A87D9D"/>
    <w:rsid w:val="00A90BD3"/>
    <w:rsid w:val="00A92EF0"/>
    <w:rsid w:val="00A93553"/>
    <w:rsid w:val="00A940C8"/>
    <w:rsid w:val="00A96074"/>
    <w:rsid w:val="00AA1224"/>
    <w:rsid w:val="00AA1408"/>
    <w:rsid w:val="00AA19DB"/>
    <w:rsid w:val="00AA223C"/>
    <w:rsid w:val="00AA246E"/>
    <w:rsid w:val="00AA348F"/>
    <w:rsid w:val="00AA3611"/>
    <w:rsid w:val="00AA40ED"/>
    <w:rsid w:val="00AA4189"/>
    <w:rsid w:val="00AA4E63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EF6"/>
    <w:rsid w:val="00AC5287"/>
    <w:rsid w:val="00AC653A"/>
    <w:rsid w:val="00AC77D2"/>
    <w:rsid w:val="00AC7F1C"/>
    <w:rsid w:val="00AD0BEB"/>
    <w:rsid w:val="00AD0CE8"/>
    <w:rsid w:val="00AD0DB1"/>
    <w:rsid w:val="00AD1AF0"/>
    <w:rsid w:val="00AD2674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B66"/>
    <w:rsid w:val="00AE7F18"/>
    <w:rsid w:val="00AF0B08"/>
    <w:rsid w:val="00AF0EC3"/>
    <w:rsid w:val="00AF21BD"/>
    <w:rsid w:val="00AF226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304A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236F"/>
    <w:rsid w:val="00B1272E"/>
    <w:rsid w:val="00B12A1F"/>
    <w:rsid w:val="00B1336C"/>
    <w:rsid w:val="00B13E5F"/>
    <w:rsid w:val="00B17B57"/>
    <w:rsid w:val="00B204A9"/>
    <w:rsid w:val="00B20941"/>
    <w:rsid w:val="00B21362"/>
    <w:rsid w:val="00B216E5"/>
    <w:rsid w:val="00B21C93"/>
    <w:rsid w:val="00B233E5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20A5"/>
    <w:rsid w:val="00B32AC2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BF8"/>
    <w:rsid w:val="00B51C83"/>
    <w:rsid w:val="00B532FA"/>
    <w:rsid w:val="00B536E9"/>
    <w:rsid w:val="00B53B34"/>
    <w:rsid w:val="00B5435E"/>
    <w:rsid w:val="00B545DB"/>
    <w:rsid w:val="00B54620"/>
    <w:rsid w:val="00B55853"/>
    <w:rsid w:val="00B56017"/>
    <w:rsid w:val="00B5713C"/>
    <w:rsid w:val="00B5731D"/>
    <w:rsid w:val="00B57377"/>
    <w:rsid w:val="00B5784A"/>
    <w:rsid w:val="00B615CC"/>
    <w:rsid w:val="00B6214C"/>
    <w:rsid w:val="00B62C5A"/>
    <w:rsid w:val="00B62CCB"/>
    <w:rsid w:val="00B63275"/>
    <w:rsid w:val="00B6355D"/>
    <w:rsid w:val="00B643D0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9AD"/>
    <w:rsid w:val="00B774D6"/>
    <w:rsid w:val="00B77C3D"/>
    <w:rsid w:val="00B77E87"/>
    <w:rsid w:val="00B80A55"/>
    <w:rsid w:val="00B818F2"/>
    <w:rsid w:val="00B81BA1"/>
    <w:rsid w:val="00B81E99"/>
    <w:rsid w:val="00B84A67"/>
    <w:rsid w:val="00B84C0C"/>
    <w:rsid w:val="00B86367"/>
    <w:rsid w:val="00B8682C"/>
    <w:rsid w:val="00B86C11"/>
    <w:rsid w:val="00B8720B"/>
    <w:rsid w:val="00B87A0F"/>
    <w:rsid w:val="00B87BE1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F3D"/>
    <w:rsid w:val="00BA01D0"/>
    <w:rsid w:val="00BA0456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879"/>
    <w:rsid w:val="00BD268A"/>
    <w:rsid w:val="00BD2E48"/>
    <w:rsid w:val="00BD5DA1"/>
    <w:rsid w:val="00BD6184"/>
    <w:rsid w:val="00BD7189"/>
    <w:rsid w:val="00BE0041"/>
    <w:rsid w:val="00BE11EA"/>
    <w:rsid w:val="00BE17F7"/>
    <w:rsid w:val="00BE21C0"/>
    <w:rsid w:val="00BE26B7"/>
    <w:rsid w:val="00BE2DF6"/>
    <w:rsid w:val="00BE39CE"/>
    <w:rsid w:val="00BE3CF7"/>
    <w:rsid w:val="00BE4752"/>
    <w:rsid w:val="00BE4BE1"/>
    <w:rsid w:val="00BE5700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3650"/>
    <w:rsid w:val="00BF4935"/>
    <w:rsid w:val="00BF5511"/>
    <w:rsid w:val="00BF58B5"/>
    <w:rsid w:val="00BF6FC4"/>
    <w:rsid w:val="00BF72F4"/>
    <w:rsid w:val="00BF7997"/>
    <w:rsid w:val="00BF7BEB"/>
    <w:rsid w:val="00C00E2E"/>
    <w:rsid w:val="00C0174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2444"/>
    <w:rsid w:val="00C226C8"/>
    <w:rsid w:val="00C2290C"/>
    <w:rsid w:val="00C22B41"/>
    <w:rsid w:val="00C22B50"/>
    <w:rsid w:val="00C23FA0"/>
    <w:rsid w:val="00C2531A"/>
    <w:rsid w:val="00C25C5A"/>
    <w:rsid w:val="00C26965"/>
    <w:rsid w:val="00C26EA8"/>
    <w:rsid w:val="00C27062"/>
    <w:rsid w:val="00C27AED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281C"/>
    <w:rsid w:val="00C42B03"/>
    <w:rsid w:val="00C4460A"/>
    <w:rsid w:val="00C44F05"/>
    <w:rsid w:val="00C454AF"/>
    <w:rsid w:val="00C46465"/>
    <w:rsid w:val="00C46C42"/>
    <w:rsid w:val="00C474FC"/>
    <w:rsid w:val="00C4791A"/>
    <w:rsid w:val="00C5039D"/>
    <w:rsid w:val="00C506EE"/>
    <w:rsid w:val="00C51AD3"/>
    <w:rsid w:val="00C528BB"/>
    <w:rsid w:val="00C53640"/>
    <w:rsid w:val="00C5425A"/>
    <w:rsid w:val="00C552A7"/>
    <w:rsid w:val="00C55719"/>
    <w:rsid w:val="00C56763"/>
    <w:rsid w:val="00C56E63"/>
    <w:rsid w:val="00C5757C"/>
    <w:rsid w:val="00C57B8A"/>
    <w:rsid w:val="00C57C65"/>
    <w:rsid w:val="00C60050"/>
    <w:rsid w:val="00C60B36"/>
    <w:rsid w:val="00C614EA"/>
    <w:rsid w:val="00C61F64"/>
    <w:rsid w:val="00C623C6"/>
    <w:rsid w:val="00C62404"/>
    <w:rsid w:val="00C624C7"/>
    <w:rsid w:val="00C6265A"/>
    <w:rsid w:val="00C63052"/>
    <w:rsid w:val="00C6368E"/>
    <w:rsid w:val="00C63DA4"/>
    <w:rsid w:val="00C63F2E"/>
    <w:rsid w:val="00C64275"/>
    <w:rsid w:val="00C658D0"/>
    <w:rsid w:val="00C6607C"/>
    <w:rsid w:val="00C66C85"/>
    <w:rsid w:val="00C6718F"/>
    <w:rsid w:val="00C6797B"/>
    <w:rsid w:val="00C70415"/>
    <w:rsid w:val="00C71F1C"/>
    <w:rsid w:val="00C72361"/>
    <w:rsid w:val="00C7386A"/>
    <w:rsid w:val="00C73975"/>
    <w:rsid w:val="00C73C8F"/>
    <w:rsid w:val="00C745BE"/>
    <w:rsid w:val="00C74972"/>
    <w:rsid w:val="00C7507F"/>
    <w:rsid w:val="00C753FF"/>
    <w:rsid w:val="00C757BA"/>
    <w:rsid w:val="00C7752B"/>
    <w:rsid w:val="00C800D7"/>
    <w:rsid w:val="00C845E5"/>
    <w:rsid w:val="00C85B18"/>
    <w:rsid w:val="00C87209"/>
    <w:rsid w:val="00C87344"/>
    <w:rsid w:val="00C87522"/>
    <w:rsid w:val="00C9094A"/>
    <w:rsid w:val="00C922C2"/>
    <w:rsid w:val="00C9245F"/>
    <w:rsid w:val="00C93480"/>
    <w:rsid w:val="00C93B84"/>
    <w:rsid w:val="00C93EF1"/>
    <w:rsid w:val="00C94B17"/>
    <w:rsid w:val="00C9504A"/>
    <w:rsid w:val="00C956D6"/>
    <w:rsid w:val="00C970DF"/>
    <w:rsid w:val="00CA0465"/>
    <w:rsid w:val="00CA0512"/>
    <w:rsid w:val="00CA0972"/>
    <w:rsid w:val="00CA1031"/>
    <w:rsid w:val="00CA24C7"/>
    <w:rsid w:val="00CA2B46"/>
    <w:rsid w:val="00CA34E9"/>
    <w:rsid w:val="00CA368A"/>
    <w:rsid w:val="00CA36EA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D19FB"/>
    <w:rsid w:val="00CD1EC0"/>
    <w:rsid w:val="00CD310F"/>
    <w:rsid w:val="00CD3AC5"/>
    <w:rsid w:val="00CD474B"/>
    <w:rsid w:val="00CD682C"/>
    <w:rsid w:val="00CD6B42"/>
    <w:rsid w:val="00CD6B7C"/>
    <w:rsid w:val="00CD6D2A"/>
    <w:rsid w:val="00CD6E8C"/>
    <w:rsid w:val="00CD7954"/>
    <w:rsid w:val="00CD7BAF"/>
    <w:rsid w:val="00CD7D8C"/>
    <w:rsid w:val="00CE1A86"/>
    <w:rsid w:val="00CE1F2F"/>
    <w:rsid w:val="00CE249D"/>
    <w:rsid w:val="00CE262D"/>
    <w:rsid w:val="00CE2765"/>
    <w:rsid w:val="00CE2D67"/>
    <w:rsid w:val="00CE35DA"/>
    <w:rsid w:val="00CE40E6"/>
    <w:rsid w:val="00CE4D15"/>
    <w:rsid w:val="00CE5D75"/>
    <w:rsid w:val="00CE7568"/>
    <w:rsid w:val="00CE7644"/>
    <w:rsid w:val="00CF0EDC"/>
    <w:rsid w:val="00CF1DAD"/>
    <w:rsid w:val="00CF21B8"/>
    <w:rsid w:val="00CF2FDC"/>
    <w:rsid w:val="00CF3058"/>
    <w:rsid w:val="00CF30FD"/>
    <w:rsid w:val="00CF333B"/>
    <w:rsid w:val="00CF34C7"/>
    <w:rsid w:val="00CF39E8"/>
    <w:rsid w:val="00CF424F"/>
    <w:rsid w:val="00CF4B72"/>
    <w:rsid w:val="00CF5286"/>
    <w:rsid w:val="00CF6D03"/>
    <w:rsid w:val="00CF7788"/>
    <w:rsid w:val="00D018DF"/>
    <w:rsid w:val="00D027C0"/>
    <w:rsid w:val="00D03554"/>
    <w:rsid w:val="00D0387A"/>
    <w:rsid w:val="00D04222"/>
    <w:rsid w:val="00D059CF"/>
    <w:rsid w:val="00D0690C"/>
    <w:rsid w:val="00D069A7"/>
    <w:rsid w:val="00D06D24"/>
    <w:rsid w:val="00D07B40"/>
    <w:rsid w:val="00D102BE"/>
    <w:rsid w:val="00D1079F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69EE"/>
    <w:rsid w:val="00D1748F"/>
    <w:rsid w:val="00D17DF3"/>
    <w:rsid w:val="00D205A5"/>
    <w:rsid w:val="00D20F10"/>
    <w:rsid w:val="00D20F18"/>
    <w:rsid w:val="00D20FAA"/>
    <w:rsid w:val="00D22C89"/>
    <w:rsid w:val="00D233FF"/>
    <w:rsid w:val="00D24055"/>
    <w:rsid w:val="00D245A8"/>
    <w:rsid w:val="00D25CF1"/>
    <w:rsid w:val="00D26255"/>
    <w:rsid w:val="00D26301"/>
    <w:rsid w:val="00D267A0"/>
    <w:rsid w:val="00D26829"/>
    <w:rsid w:val="00D26A52"/>
    <w:rsid w:val="00D26B50"/>
    <w:rsid w:val="00D27DF0"/>
    <w:rsid w:val="00D30EEC"/>
    <w:rsid w:val="00D32B90"/>
    <w:rsid w:val="00D32D9F"/>
    <w:rsid w:val="00D32E00"/>
    <w:rsid w:val="00D32FEA"/>
    <w:rsid w:val="00D3337D"/>
    <w:rsid w:val="00D34CE4"/>
    <w:rsid w:val="00D3527F"/>
    <w:rsid w:val="00D35711"/>
    <w:rsid w:val="00D35CF7"/>
    <w:rsid w:val="00D362FB"/>
    <w:rsid w:val="00D36BC3"/>
    <w:rsid w:val="00D37B27"/>
    <w:rsid w:val="00D4014A"/>
    <w:rsid w:val="00D40521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7478"/>
    <w:rsid w:val="00D5793A"/>
    <w:rsid w:val="00D605E0"/>
    <w:rsid w:val="00D60A63"/>
    <w:rsid w:val="00D62046"/>
    <w:rsid w:val="00D62400"/>
    <w:rsid w:val="00D62F01"/>
    <w:rsid w:val="00D64055"/>
    <w:rsid w:val="00D65456"/>
    <w:rsid w:val="00D65D89"/>
    <w:rsid w:val="00D65FDC"/>
    <w:rsid w:val="00D65FF8"/>
    <w:rsid w:val="00D66004"/>
    <w:rsid w:val="00D67163"/>
    <w:rsid w:val="00D673D1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27"/>
    <w:rsid w:val="00DA7BA6"/>
    <w:rsid w:val="00DB06D7"/>
    <w:rsid w:val="00DB10C5"/>
    <w:rsid w:val="00DB11F5"/>
    <w:rsid w:val="00DB13B6"/>
    <w:rsid w:val="00DB201D"/>
    <w:rsid w:val="00DB2585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FAA"/>
    <w:rsid w:val="00DC280E"/>
    <w:rsid w:val="00DC29C0"/>
    <w:rsid w:val="00DC3171"/>
    <w:rsid w:val="00DC3241"/>
    <w:rsid w:val="00DC32B6"/>
    <w:rsid w:val="00DC34EB"/>
    <w:rsid w:val="00DC4C0F"/>
    <w:rsid w:val="00DC51C2"/>
    <w:rsid w:val="00DC58F8"/>
    <w:rsid w:val="00DC5AB0"/>
    <w:rsid w:val="00DC5DAD"/>
    <w:rsid w:val="00DC64AC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731"/>
    <w:rsid w:val="00DF4FA7"/>
    <w:rsid w:val="00DF5AB3"/>
    <w:rsid w:val="00DF5BAA"/>
    <w:rsid w:val="00DF719A"/>
    <w:rsid w:val="00DF781A"/>
    <w:rsid w:val="00DF7CE7"/>
    <w:rsid w:val="00E001A6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A75"/>
    <w:rsid w:val="00E14197"/>
    <w:rsid w:val="00E147B2"/>
    <w:rsid w:val="00E14B7B"/>
    <w:rsid w:val="00E15909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7CAF"/>
    <w:rsid w:val="00E303AF"/>
    <w:rsid w:val="00E3112C"/>
    <w:rsid w:val="00E317C3"/>
    <w:rsid w:val="00E32403"/>
    <w:rsid w:val="00E33223"/>
    <w:rsid w:val="00E33558"/>
    <w:rsid w:val="00E3422B"/>
    <w:rsid w:val="00E34580"/>
    <w:rsid w:val="00E345F9"/>
    <w:rsid w:val="00E348C6"/>
    <w:rsid w:val="00E3664E"/>
    <w:rsid w:val="00E37A2A"/>
    <w:rsid w:val="00E37D3D"/>
    <w:rsid w:val="00E400AE"/>
    <w:rsid w:val="00E401AA"/>
    <w:rsid w:val="00E40309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2194"/>
    <w:rsid w:val="00E521BE"/>
    <w:rsid w:val="00E5379F"/>
    <w:rsid w:val="00E54763"/>
    <w:rsid w:val="00E548EC"/>
    <w:rsid w:val="00E54EDC"/>
    <w:rsid w:val="00E55966"/>
    <w:rsid w:val="00E55EA3"/>
    <w:rsid w:val="00E56342"/>
    <w:rsid w:val="00E5668B"/>
    <w:rsid w:val="00E56DB2"/>
    <w:rsid w:val="00E578F6"/>
    <w:rsid w:val="00E60B5C"/>
    <w:rsid w:val="00E615B9"/>
    <w:rsid w:val="00E634E1"/>
    <w:rsid w:val="00E63D73"/>
    <w:rsid w:val="00E640E5"/>
    <w:rsid w:val="00E64ACD"/>
    <w:rsid w:val="00E655F3"/>
    <w:rsid w:val="00E65919"/>
    <w:rsid w:val="00E66594"/>
    <w:rsid w:val="00E666E4"/>
    <w:rsid w:val="00E66AB2"/>
    <w:rsid w:val="00E66F1D"/>
    <w:rsid w:val="00E70015"/>
    <w:rsid w:val="00E700F9"/>
    <w:rsid w:val="00E701BD"/>
    <w:rsid w:val="00E70223"/>
    <w:rsid w:val="00E70A05"/>
    <w:rsid w:val="00E71128"/>
    <w:rsid w:val="00E71853"/>
    <w:rsid w:val="00E71AC4"/>
    <w:rsid w:val="00E71BE8"/>
    <w:rsid w:val="00E72684"/>
    <w:rsid w:val="00E731E5"/>
    <w:rsid w:val="00E73B59"/>
    <w:rsid w:val="00E73D1D"/>
    <w:rsid w:val="00E74159"/>
    <w:rsid w:val="00E74DE7"/>
    <w:rsid w:val="00E760A1"/>
    <w:rsid w:val="00E773C1"/>
    <w:rsid w:val="00E80287"/>
    <w:rsid w:val="00E80410"/>
    <w:rsid w:val="00E8059D"/>
    <w:rsid w:val="00E8149F"/>
    <w:rsid w:val="00E81689"/>
    <w:rsid w:val="00E81814"/>
    <w:rsid w:val="00E829A3"/>
    <w:rsid w:val="00E82C8B"/>
    <w:rsid w:val="00E8407C"/>
    <w:rsid w:val="00E84105"/>
    <w:rsid w:val="00E84B0F"/>
    <w:rsid w:val="00E87AF8"/>
    <w:rsid w:val="00E87DC6"/>
    <w:rsid w:val="00E9039E"/>
    <w:rsid w:val="00E91BD4"/>
    <w:rsid w:val="00E93977"/>
    <w:rsid w:val="00E945CB"/>
    <w:rsid w:val="00E9480C"/>
    <w:rsid w:val="00E9557E"/>
    <w:rsid w:val="00E96B48"/>
    <w:rsid w:val="00E97EEE"/>
    <w:rsid w:val="00EA0107"/>
    <w:rsid w:val="00EA0211"/>
    <w:rsid w:val="00EA1C2C"/>
    <w:rsid w:val="00EA1E1C"/>
    <w:rsid w:val="00EA1ED2"/>
    <w:rsid w:val="00EA248F"/>
    <w:rsid w:val="00EA2CFE"/>
    <w:rsid w:val="00EA2E48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F91"/>
    <w:rsid w:val="00EC580A"/>
    <w:rsid w:val="00EC5FC9"/>
    <w:rsid w:val="00EC657E"/>
    <w:rsid w:val="00EC67CC"/>
    <w:rsid w:val="00EC6EDB"/>
    <w:rsid w:val="00EC70A7"/>
    <w:rsid w:val="00EC730D"/>
    <w:rsid w:val="00EC7C0B"/>
    <w:rsid w:val="00EC7DC1"/>
    <w:rsid w:val="00ED18C9"/>
    <w:rsid w:val="00ED1DEC"/>
    <w:rsid w:val="00ED24D5"/>
    <w:rsid w:val="00ED27F7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F47"/>
    <w:rsid w:val="00EE1699"/>
    <w:rsid w:val="00EE1740"/>
    <w:rsid w:val="00EE23E5"/>
    <w:rsid w:val="00EE2699"/>
    <w:rsid w:val="00EE44DD"/>
    <w:rsid w:val="00EE4B36"/>
    <w:rsid w:val="00EE5B34"/>
    <w:rsid w:val="00EE61B4"/>
    <w:rsid w:val="00EE7ABF"/>
    <w:rsid w:val="00EF0FB8"/>
    <w:rsid w:val="00EF1DB4"/>
    <w:rsid w:val="00EF1DDF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4"/>
    <w:rsid w:val="00F12CD1"/>
    <w:rsid w:val="00F141AD"/>
    <w:rsid w:val="00F147C0"/>
    <w:rsid w:val="00F15229"/>
    <w:rsid w:val="00F15937"/>
    <w:rsid w:val="00F15D1B"/>
    <w:rsid w:val="00F1664B"/>
    <w:rsid w:val="00F174F5"/>
    <w:rsid w:val="00F1785C"/>
    <w:rsid w:val="00F17951"/>
    <w:rsid w:val="00F17E9B"/>
    <w:rsid w:val="00F21F2D"/>
    <w:rsid w:val="00F22956"/>
    <w:rsid w:val="00F23D5F"/>
    <w:rsid w:val="00F23DF6"/>
    <w:rsid w:val="00F243AF"/>
    <w:rsid w:val="00F2466C"/>
    <w:rsid w:val="00F26B67"/>
    <w:rsid w:val="00F27386"/>
    <w:rsid w:val="00F27572"/>
    <w:rsid w:val="00F3018C"/>
    <w:rsid w:val="00F3175A"/>
    <w:rsid w:val="00F31B82"/>
    <w:rsid w:val="00F32142"/>
    <w:rsid w:val="00F32CF6"/>
    <w:rsid w:val="00F32FFC"/>
    <w:rsid w:val="00F3315A"/>
    <w:rsid w:val="00F33A94"/>
    <w:rsid w:val="00F347D8"/>
    <w:rsid w:val="00F37467"/>
    <w:rsid w:val="00F37B49"/>
    <w:rsid w:val="00F408F2"/>
    <w:rsid w:val="00F40B57"/>
    <w:rsid w:val="00F4132D"/>
    <w:rsid w:val="00F41E2B"/>
    <w:rsid w:val="00F421E2"/>
    <w:rsid w:val="00F426B3"/>
    <w:rsid w:val="00F437C5"/>
    <w:rsid w:val="00F447C0"/>
    <w:rsid w:val="00F4511C"/>
    <w:rsid w:val="00F45EEA"/>
    <w:rsid w:val="00F46090"/>
    <w:rsid w:val="00F465FE"/>
    <w:rsid w:val="00F46677"/>
    <w:rsid w:val="00F46F82"/>
    <w:rsid w:val="00F51300"/>
    <w:rsid w:val="00F515A5"/>
    <w:rsid w:val="00F51BA3"/>
    <w:rsid w:val="00F52CBB"/>
    <w:rsid w:val="00F53870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7A28"/>
    <w:rsid w:val="00F67C9A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561"/>
    <w:rsid w:val="00F865C7"/>
    <w:rsid w:val="00F8676C"/>
    <w:rsid w:val="00F90B94"/>
    <w:rsid w:val="00F91BC2"/>
    <w:rsid w:val="00F92BEB"/>
    <w:rsid w:val="00F92DC7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A11B1"/>
    <w:rsid w:val="00FA1B90"/>
    <w:rsid w:val="00FA28B6"/>
    <w:rsid w:val="00FA2AE2"/>
    <w:rsid w:val="00FA3D18"/>
    <w:rsid w:val="00FA5516"/>
    <w:rsid w:val="00FA56D3"/>
    <w:rsid w:val="00FA6A44"/>
    <w:rsid w:val="00FB20EF"/>
    <w:rsid w:val="00FB2E28"/>
    <w:rsid w:val="00FB31B2"/>
    <w:rsid w:val="00FB41C9"/>
    <w:rsid w:val="00FB51CB"/>
    <w:rsid w:val="00FB693C"/>
    <w:rsid w:val="00FB72EB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5FA"/>
    <w:rsid w:val="00FD3109"/>
    <w:rsid w:val="00FD35A7"/>
    <w:rsid w:val="00FD36E9"/>
    <w:rsid w:val="00FD3BFD"/>
    <w:rsid w:val="00FD52AD"/>
    <w:rsid w:val="00FD5DA6"/>
    <w:rsid w:val="00FD5DA8"/>
    <w:rsid w:val="00FD6799"/>
    <w:rsid w:val="00FD75A3"/>
    <w:rsid w:val="00FD7BB3"/>
    <w:rsid w:val="00FD7BCD"/>
    <w:rsid w:val="00FD7DE4"/>
    <w:rsid w:val="00FE151B"/>
    <w:rsid w:val="00FE1837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27BC"/>
    <w:rsid w:val="00FF3456"/>
    <w:rsid w:val="00FF3C82"/>
    <w:rsid w:val="00FF3CD3"/>
    <w:rsid w:val="00FF4254"/>
    <w:rsid w:val="00FF5652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35DD2EC"/>
  <w15:docId w15:val="{2C21EBC1-D32E-4ED4-B9DF-6A121C50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5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AC450-EA63-44BF-9892-7768ED611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26</Pages>
  <Words>12313</Words>
  <Characters>73880</Characters>
  <Application>Microsoft Office Word</Application>
  <DocSecurity>0</DocSecurity>
  <Lines>615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86021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Mateusz Składanowski</cp:lastModifiedBy>
  <cp:revision>20</cp:revision>
  <cp:lastPrinted>2018-02-01T08:08:00Z</cp:lastPrinted>
  <dcterms:created xsi:type="dcterms:W3CDTF">2019-11-04T16:40:00Z</dcterms:created>
  <dcterms:modified xsi:type="dcterms:W3CDTF">2020-05-06T08:52:00Z</dcterms:modified>
</cp:coreProperties>
</file>