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A160" w14:textId="77777777" w:rsidR="005F659C" w:rsidRPr="007B50CF" w:rsidRDefault="005F659C" w:rsidP="00F41C29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i/>
          <w:iCs/>
          <w:color w:val="000000"/>
          <w:sz w:val="20"/>
          <w:szCs w:val="20"/>
        </w:rPr>
      </w:pP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Załącznik nr 1 do Uchwały nr </w:t>
      </w:r>
      <w:r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44</w:t>
      </w: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/VI</w:t>
      </w:r>
      <w:r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I</w:t>
      </w: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I/202</w:t>
      </w:r>
      <w:r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6</w:t>
      </w:r>
    </w:p>
    <w:p w14:paraId="001BD810" w14:textId="77777777" w:rsidR="005F659C" w:rsidRPr="007B50CF" w:rsidRDefault="005F659C" w:rsidP="00F41C29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i/>
          <w:iCs/>
          <w:color w:val="000000"/>
          <w:sz w:val="20"/>
          <w:szCs w:val="20"/>
        </w:rPr>
      </w:pP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Rady Nadzorczej PAIH S.A. z dnia </w:t>
      </w:r>
      <w:r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25</w:t>
      </w: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maja</w:t>
      </w: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 202</w:t>
      </w:r>
      <w:r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6</w:t>
      </w: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 r.</w:t>
      </w:r>
    </w:p>
    <w:p w14:paraId="473C9EC6" w14:textId="77777777" w:rsidR="005F659C" w:rsidRPr="007B50CF" w:rsidRDefault="005F659C" w:rsidP="00F41C29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7BA3FE46" w14:textId="77777777" w:rsidR="005F659C" w:rsidRPr="000A436F" w:rsidRDefault="005F659C" w:rsidP="00F41C29">
      <w:pPr>
        <w:pStyle w:val="Default"/>
        <w:rPr>
          <w:rFonts w:ascii="Calibri Light" w:hAnsi="Calibri Light" w:cs="Calibri Light"/>
          <w:b/>
          <w:bCs/>
          <w:sz w:val="22"/>
          <w:szCs w:val="22"/>
        </w:rPr>
      </w:pPr>
      <w:r w:rsidRPr="000A436F">
        <w:rPr>
          <w:rFonts w:ascii="Calibri Light" w:hAnsi="Calibri Light" w:cs="Calibri Light"/>
          <w:b/>
          <w:bCs/>
          <w:sz w:val="22"/>
          <w:szCs w:val="22"/>
        </w:rPr>
        <w:t>Treść ogłoszenia publicznego o wszczętym postępowaniu kwalifikacyjnym w celu wyłonienia najlepszego kandydata na Wiceprezesa Zarządu Polskiej Agencji Inwestycji i Handlu S.A.</w:t>
      </w:r>
    </w:p>
    <w:p w14:paraId="5D5EC4AE" w14:textId="77777777" w:rsidR="005F659C" w:rsidRPr="000A436F" w:rsidRDefault="005F659C" w:rsidP="00F41C29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17AC2DCA" w14:textId="77777777" w:rsidR="005F659C" w:rsidRPr="000A436F" w:rsidRDefault="005F659C" w:rsidP="00F41C29">
      <w:pPr>
        <w:pStyle w:val="Default"/>
        <w:rPr>
          <w:rFonts w:ascii="Calibri Light" w:hAnsi="Calibri Light" w:cs="Calibri Light"/>
          <w:sz w:val="22"/>
          <w:szCs w:val="22"/>
        </w:rPr>
      </w:pPr>
      <w:r w:rsidRPr="000A436F">
        <w:rPr>
          <w:rFonts w:ascii="Calibri Light" w:hAnsi="Calibri Light" w:cs="Calibri Light"/>
          <w:sz w:val="22"/>
          <w:szCs w:val="22"/>
        </w:rPr>
        <w:t>Rada Nadzorcza Polskiej Agencji Inwestycji i Handlu S.A.</w:t>
      </w:r>
    </w:p>
    <w:p w14:paraId="43656B69" w14:textId="77777777" w:rsidR="005F659C" w:rsidRPr="000A436F" w:rsidRDefault="005F659C" w:rsidP="00F41C29">
      <w:pPr>
        <w:pStyle w:val="Default"/>
        <w:rPr>
          <w:rFonts w:ascii="Calibri Light" w:hAnsi="Calibri Light" w:cs="Calibri Light"/>
          <w:sz w:val="22"/>
          <w:szCs w:val="22"/>
        </w:rPr>
      </w:pPr>
      <w:r w:rsidRPr="000A436F">
        <w:rPr>
          <w:rFonts w:ascii="Calibri Light" w:hAnsi="Calibri Light" w:cs="Calibri Light"/>
          <w:sz w:val="22"/>
          <w:szCs w:val="22"/>
        </w:rPr>
        <w:t>z siedzibą w Warszawie (</w:t>
      </w:r>
      <w:r w:rsidRPr="000A436F">
        <w:rPr>
          <w:rFonts w:ascii="Calibri Light" w:eastAsia="Calibri" w:hAnsi="Calibri Light" w:cs="Calibri Light"/>
          <w:sz w:val="22"/>
          <w:szCs w:val="22"/>
          <w:lang w:eastAsia="en-US"/>
        </w:rPr>
        <w:t>00-025</w:t>
      </w:r>
      <w:r w:rsidRPr="000A436F">
        <w:rPr>
          <w:rFonts w:ascii="Calibri Light" w:hAnsi="Calibri Light" w:cs="Calibri Light"/>
          <w:sz w:val="22"/>
          <w:szCs w:val="22"/>
        </w:rPr>
        <w:t>), ul. Krucza 50</w:t>
      </w:r>
    </w:p>
    <w:p w14:paraId="24D66A7F" w14:textId="77777777" w:rsidR="005F659C" w:rsidRPr="000A436F" w:rsidRDefault="005F659C" w:rsidP="00F41C29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50C04B53" w14:textId="77777777" w:rsidR="005F659C" w:rsidRDefault="005F659C" w:rsidP="00F41C29">
      <w:pPr>
        <w:pStyle w:val="Default"/>
        <w:rPr>
          <w:rFonts w:ascii="Calibri Light" w:hAnsi="Calibri Light" w:cs="Calibri Light"/>
          <w:sz w:val="22"/>
          <w:szCs w:val="22"/>
        </w:rPr>
      </w:pPr>
      <w:r w:rsidRPr="000A436F">
        <w:rPr>
          <w:rFonts w:ascii="Calibri Light" w:hAnsi="Calibri Light" w:cs="Calibri Light"/>
          <w:sz w:val="22"/>
          <w:szCs w:val="22"/>
        </w:rPr>
        <w:t xml:space="preserve">informuje o wszczęciu </w:t>
      </w:r>
      <w:r>
        <w:rPr>
          <w:rFonts w:ascii="Calibri Light" w:hAnsi="Calibri Light" w:cs="Calibri Light"/>
          <w:sz w:val="22"/>
          <w:szCs w:val="22"/>
        </w:rPr>
        <w:t>trzy</w:t>
      </w:r>
      <w:r w:rsidRPr="000A436F">
        <w:rPr>
          <w:rFonts w:ascii="Calibri Light" w:hAnsi="Calibri Light" w:cs="Calibri Light"/>
          <w:sz w:val="22"/>
          <w:szCs w:val="22"/>
        </w:rPr>
        <w:t>etapowego postępowania kwalifikacyjnego w celu wyłonienia najlepszego kandydata na Wiceprezesa Zarządu Polskiej Agencji Inwestycji i Handlu S.A. z siedzibą w Warszawie („PAIH S.A.”, „Spółka") oraz określenia zasad i trybu tego postępowania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7C168A09" w14:textId="77777777" w:rsidR="005F659C" w:rsidRDefault="005F659C" w:rsidP="00F41C29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07BA8823" w14:textId="77777777" w:rsidR="005F659C" w:rsidRDefault="005F659C" w:rsidP="00F41C29">
      <w:pPr>
        <w:pStyle w:val="Default"/>
        <w:numPr>
          <w:ilvl w:val="0"/>
          <w:numId w:val="8"/>
        </w:numPr>
        <w:ind w:left="567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Postępowanie kwalifikacyjne </w:t>
      </w:r>
      <w:r w:rsidRPr="0058403F">
        <w:rPr>
          <w:rFonts w:ascii="Calibri Light" w:hAnsi="Calibri Light" w:cs="Calibri Light"/>
          <w:sz w:val="22"/>
          <w:szCs w:val="22"/>
        </w:rPr>
        <w:t xml:space="preserve">w celu wyłonienia najlepszego kandydata na </w:t>
      </w:r>
      <w:r>
        <w:rPr>
          <w:rFonts w:ascii="Calibri Light" w:hAnsi="Calibri Light" w:cs="Calibri Light"/>
          <w:sz w:val="22"/>
          <w:szCs w:val="22"/>
        </w:rPr>
        <w:t>Wicep</w:t>
      </w:r>
      <w:r w:rsidRPr="0058403F">
        <w:rPr>
          <w:rFonts w:ascii="Calibri Light" w:hAnsi="Calibri Light" w:cs="Calibri Light"/>
          <w:sz w:val="22"/>
          <w:szCs w:val="22"/>
        </w:rPr>
        <w:t>rezesa Zarządu Polskiej Agencji Inwestycji i Handlu S.A.</w:t>
      </w:r>
      <w:r>
        <w:rPr>
          <w:rFonts w:ascii="Calibri Light" w:hAnsi="Calibri Light" w:cs="Calibri Light"/>
          <w:sz w:val="22"/>
          <w:szCs w:val="22"/>
        </w:rPr>
        <w:t xml:space="preserve"> dzieli się na następujące etapy:</w:t>
      </w:r>
    </w:p>
    <w:p w14:paraId="1A056CC7" w14:textId="77777777" w:rsidR="005F659C" w:rsidRDefault="005F659C" w:rsidP="00F41C29">
      <w:pPr>
        <w:pStyle w:val="Default"/>
        <w:numPr>
          <w:ilvl w:val="0"/>
          <w:numId w:val="7"/>
        </w:numPr>
        <w:ind w:left="993"/>
      </w:pPr>
      <w:r w:rsidRPr="0074510F">
        <w:rPr>
          <w:rFonts w:ascii="Calibri Light" w:hAnsi="Calibri Light" w:cs="Calibri Light"/>
          <w:b/>
          <w:bCs/>
          <w:sz w:val="22"/>
          <w:szCs w:val="22"/>
        </w:rPr>
        <w:t>Etap I:</w:t>
      </w:r>
      <w:r w:rsidRPr="0001779A">
        <w:rPr>
          <w:rFonts w:ascii="Calibri Light" w:hAnsi="Calibri Light" w:cs="Calibri Light"/>
          <w:sz w:val="22"/>
          <w:szCs w:val="22"/>
        </w:rPr>
        <w:t xml:space="preserve"> ogłoszenie o wszczęciu postępowania, przyjmowanie zgłoszeń, weryfikacja pod względem formalnym zgłoszeń kandydatów i kwalifikacja kandydatów do kolejnego etapu.</w:t>
      </w:r>
    </w:p>
    <w:p w14:paraId="5D2ABB66" w14:textId="77777777" w:rsidR="005F659C" w:rsidRPr="0074510F" w:rsidRDefault="005F659C" w:rsidP="00F41C29">
      <w:pPr>
        <w:pStyle w:val="Default"/>
        <w:numPr>
          <w:ilvl w:val="0"/>
          <w:numId w:val="7"/>
        </w:numPr>
        <w:ind w:left="993"/>
        <w:rPr>
          <w:rFonts w:ascii="Calibri Light" w:hAnsi="Calibri Light" w:cs="Calibri Light"/>
          <w:sz w:val="22"/>
          <w:szCs w:val="22"/>
        </w:rPr>
      </w:pPr>
      <w:r w:rsidRPr="0074510F">
        <w:rPr>
          <w:rFonts w:ascii="Calibri Light" w:hAnsi="Calibri Light" w:cs="Calibri Light"/>
          <w:b/>
          <w:bCs/>
          <w:sz w:val="22"/>
          <w:szCs w:val="22"/>
        </w:rPr>
        <w:t>Etap II: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74510F">
        <w:rPr>
          <w:rFonts w:ascii="Calibri Light" w:hAnsi="Calibri Light" w:cs="Calibri Light"/>
          <w:sz w:val="22"/>
          <w:szCs w:val="22"/>
        </w:rPr>
        <w:t xml:space="preserve">niezależna ocena kandydatów na </w:t>
      </w:r>
      <w:r>
        <w:rPr>
          <w:rFonts w:ascii="Calibri Light" w:hAnsi="Calibri Light" w:cs="Calibri Light"/>
          <w:sz w:val="22"/>
          <w:szCs w:val="22"/>
        </w:rPr>
        <w:t>Wicep</w:t>
      </w:r>
      <w:r w:rsidRPr="0074510F">
        <w:rPr>
          <w:rFonts w:ascii="Calibri Light" w:hAnsi="Calibri Light" w:cs="Calibri Light"/>
          <w:sz w:val="22"/>
          <w:szCs w:val="22"/>
        </w:rPr>
        <w:t xml:space="preserve">rezesa Zarządu Spółki, których zgłoszenia spełniły wymogi formalne dokonywana przez Radę Nadzorczą według obiektywnych kryteriów obejmujących dopasowanie doświadczenia i profilu kompetencyjnego do stanowiska </w:t>
      </w:r>
      <w:r>
        <w:rPr>
          <w:rFonts w:ascii="Calibri Light" w:hAnsi="Calibri Light" w:cs="Calibri Light"/>
          <w:sz w:val="22"/>
          <w:szCs w:val="22"/>
        </w:rPr>
        <w:t>Wiceprezesa</w:t>
      </w:r>
      <w:r w:rsidRPr="0074510F">
        <w:rPr>
          <w:rFonts w:ascii="Calibri Light" w:hAnsi="Calibri Light" w:cs="Calibri Light"/>
          <w:sz w:val="22"/>
          <w:szCs w:val="22"/>
        </w:rPr>
        <w:t xml:space="preserve"> Zarządu Spółki oraz zakwalifikowanie do III etapu postępowania kwalifikacyjnego kandydatów na </w:t>
      </w:r>
      <w:r>
        <w:rPr>
          <w:rFonts w:ascii="Calibri Light" w:hAnsi="Calibri Light" w:cs="Calibri Light"/>
          <w:sz w:val="22"/>
          <w:szCs w:val="22"/>
        </w:rPr>
        <w:t>Wiceprezesa</w:t>
      </w:r>
      <w:r w:rsidRPr="0074510F">
        <w:rPr>
          <w:rFonts w:ascii="Calibri Light" w:hAnsi="Calibri Light" w:cs="Calibri Light"/>
          <w:sz w:val="22"/>
          <w:szCs w:val="22"/>
        </w:rPr>
        <w:t xml:space="preserve"> Zarządu Spółki najbardziej pasujących do poszukiwanego profilu zawodowego (krótka lista) albo odstąpienie od</w:t>
      </w:r>
      <w:r>
        <w:rPr>
          <w:rFonts w:ascii="Calibri Light" w:hAnsi="Calibri Light" w:cs="Calibri Light"/>
          <w:sz w:val="22"/>
          <w:szCs w:val="22"/>
        </w:rPr>
        <w:t> </w:t>
      </w:r>
      <w:r w:rsidRPr="0074510F">
        <w:rPr>
          <w:rFonts w:ascii="Calibri Light" w:hAnsi="Calibri Light" w:cs="Calibri Light"/>
          <w:sz w:val="22"/>
          <w:szCs w:val="22"/>
        </w:rPr>
        <w:t>tworzenia tzw. krótkiej listy.</w:t>
      </w:r>
    </w:p>
    <w:p w14:paraId="4B641F3B" w14:textId="77777777" w:rsidR="005F659C" w:rsidRPr="007B50CF" w:rsidRDefault="005F659C" w:rsidP="00F41C29">
      <w:pPr>
        <w:pStyle w:val="Default"/>
        <w:numPr>
          <w:ilvl w:val="0"/>
          <w:numId w:val="7"/>
        </w:numPr>
        <w:ind w:left="993"/>
        <w:rPr>
          <w:rFonts w:ascii="Calibri Light" w:hAnsi="Calibri Light" w:cs="Calibri Light"/>
          <w:sz w:val="22"/>
          <w:szCs w:val="22"/>
        </w:rPr>
      </w:pPr>
      <w:r w:rsidRPr="0074510F">
        <w:rPr>
          <w:rFonts w:ascii="Calibri Light" w:hAnsi="Calibri Light" w:cs="Calibri Light"/>
          <w:b/>
          <w:bCs/>
          <w:sz w:val="22"/>
          <w:szCs w:val="22"/>
        </w:rPr>
        <w:t>Etap III:</w:t>
      </w:r>
      <w:r w:rsidRPr="0001779A">
        <w:rPr>
          <w:rFonts w:ascii="Calibri Light" w:hAnsi="Calibri Light" w:cs="Calibri Light"/>
          <w:sz w:val="22"/>
          <w:szCs w:val="22"/>
        </w:rPr>
        <w:t xml:space="preserve"> przeprowadzenie rozmów kwalifikacyjnych z kandydatami </w:t>
      </w:r>
      <w:r>
        <w:rPr>
          <w:rFonts w:ascii="Calibri Light" w:hAnsi="Calibri Light" w:cs="Calibri Light"/>
          <w:sz w:val="22"/>
          <w:szCs w:val="22"/>
        </w:rPr>
        <w:t xml:space="preserve">na Wiceprezesa Zarządu Spółki </w:t>
      </w:r>
      <w:r w:rsidRPr="0001779A">
        <w:rPr>
          <w:rFonts w:ascii="Calibri Light" w:hAnsi="Calibri Light" w:cs="Calibri Light"/>
          <w:sz w:val="22"/>
          <w:szCs w:val="22"/>
        </w:rPr>
        <w:t>wyłonionymi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01779A">
        <w:rPr>
          <w:rFonts w:ascii="Calibri Light" w:hAnsi="Calibri Light" w:cs="Calibri Light"/>
          <w:sz w:val="22"/>
          <w:szCs w:val="22"/>
        </w:rPr>
        <w:t>w I</w:t>
      </w:r>
      <w:r>
        <w:rPr>
          <w:rFonts w:ascii="Calibri Light" w:hAnsi="Calibri Light" w:cs="Calibri Light"/>
          <w:sz w:val="22"/>
          <w:szCs w:val="22"/>
        </w:rPr>
        <w:t>I</w:t>
      </w:r>
      <w:r w:rsidRPr="0001779A">
        <w:rPr>
          <w:rFonts w:ascii="Calibri Light" w:hAnsi="Calibri Light" w:cs="Calibri Light"/>
          <w:sz w:val="22"/>
          <w:szCs w:val="22"/>
        </w:rPr>
        <w:t xml:space="preserve"> etapie i</w:t>
      </w:r>
      <w:r>
        <w:rPr>
          <w:rFonts w:ascii="Calibri Light" w:hAnsi="Calibri Light" w:cs="Calibri Light"/>
          <w:sz w:val="22"/>
          <w:szCs w:val="22"/>
        </w:rPr>
        <w:t> </w:t>
      </w:r>
      <w:r w:rsidRPr="0001779A">
        <w:rPr>
          <w:rFonts w:ascii="Calibri Light" w:hAnsi="Calibri Light" w:cs="Calibri Light"/>
          <w:sz w:val="22"/>
          <w:szCs w:val="22"/>
        </w:rPr>
        <w:t xml:space="preserve">wyłonienie najlepszego kandydata na </w:t>
      </w:r>
      <w:r>
        <w:rPr>
          <w:rFonts w:ascii="Calibri Light" w:hAnsi="Calibri Light" w:cs="Calibri Light"/>
          <w:sz w:val="22"/>
          <w:szCs w:val="22"/>
        </w:rPr>
        <w:t>Wiceprezesa Zarządu Spółki</w:t>
      </w:r>
      <w:r w:rsidRPr="007B50CF">
        <w:rPr>
          <w:rFonts w:ascii="Calibri Light" w:hAnsi="Calibri Light" w:cs="Calibri Light"/>
          <w:sz w:val="22"/>
          <w:szCs w:val="22"/>
        </w:rPr>
        <w:t xml:space="preserve">. </w:t>
      </w:r>
    </w:p>
    <w:p w14:paraId="5B0EF8D8" w14:textId="77777777" w:rsidR="005F659C" w:rsidRPr="007B50CF" w:rsidRDefault="005F659C" w:rsidP="00F41C29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686D4B36" w14:textId="77777777" w:rsidR="005F659C" w:rsidRDefault="005F659C" w:rsidP="00F41C29">
      <w:pPr>
        <w:pStyle w:val="Default"/>
        <w:numPr>
          <w:ilvl w:val="0"/>
          <w:numId w:val="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6B6F05">
        <w:rPr>
          <w:rFonts w:ascii="Calibri Light" w:hAnsi="Calibri Light" w:cs="Calibri Light"/>
          <w:sz w:val="22"/>
          <w:szCs w:val="22"/>
        </w:rPr>
        <w:t>Wiceprezes Zarządu PAIH</w:t>
      </w:r>
      <w:r w:rsidRPr="007B50CF">
        <w:rPr>
          <w:rFonts w:ascii="Calibri Light" w:hAnsi="Calibri Light" w:cs="Calibri Light"/>
          <w:sz w:val="22"/>
          <w:szCs w:val="22"/>
        </w:rPr>
        <w:t xml:space="preserve"> S.A. zostan</w:t>
      </w:r>
      <w:r>
        <w:rPr>
          <w:rFonts w:ascii="Calibri Light" w:hAnsi="Calibri Light" w:cs="Calibri Light"/>
          <w:sz w:val="22"/>
          <w:szCs w:val="22"/>
        </w:rPr>
        <w:t>ie</w:t>
      </w:r>
      <w:r w:rsidRPr="007B50CF">
        <w:rPr>
          <w:rFonts w:ascii="Calibri Light" w:hAnsi="Calibri Light" w:cs="Calibri Light"/>
          <w:sz w:val="22"/>
          <w:szCs w:val="22"/>
        </w:rPr>
        <w:t xml:space="preserve"> powołan</w:t>
      </w:r>
      <w:r>
        <w:rPr>
          <w:rFonts w:ascii="Calibri Light" w:hAnsi="Calibri Light" w:cs="Calibri Light"/>
          <w:sz w:val="22"/>
          <w:szCs w:val="22"/>
        </w:rPr>
        <w:t>y</w:t>
      </w:r>
      <w:r w:rsidRPr="007B50CF">
        <w:rPr>
          <w:rFonts w:ascii="Calibri Light" w:hAnsi="Calibri Light" w:cs="Calibri Light"/>
          <w:sz w:val="22"/>
          <w:szCs w:val="22"/>
        </w:rPr>
        <w:t xml:space="preserve"> przez Radę Nadzorczą PAIH S.A. </w:t>
      </w:r>
    </w:p>
    <w:p w14:paraId="43EB412A" w14:textId="77777777" w:rsidR="005F659C" w:rsidRPr="006B6F05" w:rsidRDefault="005F659C" w:rsidP="00F41C29">
      <w:pPr>
        <w:pStyle w:val="Default"/>
        <w:numPr>
          <w:ilvl w:val="0"/>
          <w:numId w:val="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6B6F05">
        <w:rPr>
          <w:rFonts w:ascii="Calibri Light" w:hAnsi="Calibri Light" w:cs="Calibri Light"/>
          <w:sz w:val="22"/>
          <w:szCs w:val="22"/>
        </w:rPr>
        <w:t xml:space="preserve">Kandydatem na </w:t>
      </w:r>
      <w:r>
        <w:rPr>
          <w:rFonts w:ascii="Calibri Light" w:hAnsi="Calibri Light" w:cs="Calibri Light"/>
          <w:sz w:val="22"/>
          <w:szCs w:val="22"/>
        </w:rPr>
        <w:t>Wicep</w:t>
      </w:r>
      <w:r w:rsidRPr="006B6F05">
        <w:rPr>
          <w:rFonts w:ascii="Calibri Light" w:hAnsi="Calibri Light" w:cs="Calibri Light"/>
          <w:sz w:val="22"/>
          <w:szCs w:val="22"/>
        </w:rPr>
        <w:t xml:space="preserve">rezesa Zarządu PAIH S.A. może być osoba, która spełnia łącznie następujące warunki formalne: </w:t>
      </w:r>
    </w:p>
    <w:p w14:paraId="332FCD56" w14:textId="77777777" w:rsidR="005F659C" w:rsidRPr="007B50CF" w:rsidRDefault="005F659C" w:rsidP="00F41C29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262944FE">
        <w:rPr>
          <w:rFonts w:ascii="Calibri Light" w:hAnsi="Calibri Light" w:cs="Calibri Light"/>
          <w:sz w:val="22"/>
          <w:szCs w:val="22"/>
        </w:rPr>
        <w:t xml:space="preserve">posiada wykształcenie wyższe lub wykształcenie wyższe uzyskane za granicą uznane w Rzeczypospolitej Polskiej na podstawie przepisów odrębnych; </w:t>
      </w:r>
    </w:p>
    <w:p w14:paraId="4BE5375B" w14:textId="77777777" w:rsidR="005F659C" w:rsidRPr="007B50CF" w:rsidRDefault="005F659C" w:rsidP="00F41C29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262944FE">
        <w:rPr>
          <w:rFonts w:ascii="Calibri Light" w:hAnsi="Calibri Light" w:cs="Calibri Light"/>
          <w:sz w:val="22"/>
          <w:szCs w:val="22"/>
        </w:rPr>
        <w:t xml:space="preserve">posiada co najmniej 5-letni okres zatrudnienia na podstawie umowy o pracę, powołania, wyboru, mianowania, spółdzielczej umowy o pracę lub świadczenia usług na podstawie innej umowy lub wykonywania działalności gospodarczej na własny rachunek; </w:t>
      </w:r>
    </w:p>
    <w:p w14:paraId="3389731A" w14:textId="77777777" w:rsidR="005F659C" w:rsidRDefault="005F659C" w:rsidP="00F41C29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262944FE">
        <w:rPr>
          <w:rFonts w:ascii="Calibri Light" w:hAnsi="Calibri Light" w:cs="Calibri Light"/>
          <w:sz w:val="22"/>
          <w:szCs w:val="22"/>
        </w:rPr>
        <w:t xml:space="preserve">posiada co najmniej 3-letnie doświadczenie na stanowiskach kierowniczych lub samodzielnych albo wynikające z prowadzenia działalności gospodarczej na własny rachunek; </w:t>
      </w:r>
    </w:p>
    <w:p w14:paraId="3B118C81" w14:textId="77777777" w:rsidR="005F659C" w:rsidRDefault="005F659C" w:rsidP="00F41C29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C85072">
        <w:rPr>
          <w:rFonts w:ascii="Calibri Light" w:hAnsi="Calibri Light" w:cs="Calibri Light"/>
          <w:sz w:val="22"/>
          <w:szCs w:val="22"/>
        </w:rPr>
        <w:t>nie pełni funkcji społecznego współpracownika ani nie jes</w:t>
      </w:r>
      <w:r>
        <w:rPr>
          <w:rFonts w:ascii="Calibri Light" w:hAnsi="Calibri Light" w:cs="Calibri Light"/>
          <w:sz w:val="22"/>
          <w:szCs w:val="22"/>
        </w:rPr>
        <w:t>t</w:t>
      </w:r>
      <w:r w:rsidRPr="00C85072">
        <w:rPr>
          <w:rFonts w:ascii="Calibri Light" w:hAnsi="Calibri Light" w:cs="Calibri Light"/>
          <w:sz w:val="22"/>
          <w:szCs w:val="22"/>
        </w:rPr>
        <w:t xml:space="preserve"> zatrudniona w biurze poselskim, senatorskim, poselsko-senatorskim lub biurze posła do Parlamentu Europejskiego na</w:t>
      </w:r>
      <w:r>
        <w:rPr>
          <w:rFonts w:ascii="Calibri Light" w:hAnsi="Calibri Light" w:cs="Calibri Light"/>
          <w:sz w:val="22"/>
          <w:szCs w:val="22"/>
        </w:rPr>
        <w:t> </w:t>
      </w:r>
      <w:r w:rsidRPr="00C85072">
        <w:rPr>
          <w:rFonts w:ascii="Calibri Light" w:hAnsi="Calibri Light" w:cs="Calibri Light"/>
          <w:sz w:val="22"/>
          <w:szCs w:val="22"/>
        </w:rPr>
        <w:t>podstawie umowy o pracę ani nie świadcz</w:t>
      </w:r>
      <w:r>
        <w:rPr>
          <w:rFonts w:ascii="Calibri Light" w:hAnsi="Calibri Light" w:cs="Calibri Light"/>
          <w:sz w:val="22"/>
          <w:szCs w:val="22"/>
        </w:rPr>
        <w:t>y</w:t>
      </w:r>
      <w:r w:rsidRPr="00C85072">
        <w:rPr>
          <w:rFonts w:ascii="Calibri Light" w:hAnsi="Calibri Light" w:cs="Calibri Light"/>
          <w:sz w:val="22"/>
          <w:szCs w:val="22"/>
        </w:rPr>
        <w:t xml:space="preserve"> pracy na podstawie umowy zlecenia lub innej umowy o podobnym charakterze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2B480575" w14:textId="77777777" w:rsidR="005F659C" w:rsidRDefault="005F659C" w:rsidP="00F41C29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C85072">
        <w:rPr>
          <w:rFonts w:ascii="Calibri Light" w:hAnsi="Calibri Light" w:cs="Calibri Light"/>
          <w:sz w:val="22"/>
          <w:szCs w:val="22"/>
        </w:rPr>
        <w:t>nie wchodz</w:t>
      </w:r>
      <w:r>
        <w:rPr>
          <w:rFonts w:ascii="Calibri Light" w:hAnsi="Calibri Light" w:cs="Calibri Light"/>
          <w:sz w:val="22"/>
          <w:szCs w:val="22"/>
        </w:rPr>
        <w:t>i</w:t>
      </w:r>
      <w:r w:rsidRPr="00C85072">
        <w:rPr>
          <w:rFonts w:ascii="Calibri Light" w:hAnsi="Calibri Light" w:cs="Calibri Light"/>
          <w:sz w:val="22"/>
          <w:szCs w:val="22"/>
        </w:rPr>
        <w:t xml:space="preserve"> w skład organu partii politycznej reprezentującego partię polityczną na</w:t>
      </w:r>
      <w:r>
        <w:rPr>
          <w:rFonts w:ascii="Calibri Light" w:hAnsi="Calibri Light" w:cs="Calibri Light"/>
          <w:sz w:val="22"/>
          <w:szCs w:val="22"/>
        </w:rPr>
        <w:t> </w:t>
      </w:r>
      <w:r w:rsidRPr="00C85072">
        <w:rPr>
          <w:rFonts w:ascii="Calibri Light" w:hAnsi="Calibri Light" w:cs="Calibri Light"/>
          <w:sz w:val="22"/>
          <w:szCs w:val="22"/>
        </w:rPr>
        <w:t>zewnątrz oraz uprawnionego do zaciągania zobowiązań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0506361F" w14:textId="77777777" w:rsidR="005F659C" w:rsidRDefault="005F659C" w:rsidP="00F41C29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C85072">
        <w:rPr>
          <w:rFonts w:ascii="Calibri Light" w:hAnsi="Calibri Light" w:cs="Calibri Light"/>
          <w:sz w:val="22"/>
          <w:szCs w:val="22"/>
        </w:rPr>
        <w:t>nie jest zatrudniony przez partię polityczną na podstawie umowy o pracę ani nie świadcz</w:t>
      </w:r>
      <w:r>
        <w:rPr>
          <w:rFonts w:ascii="Calibri Light" w:hAnsi="Calibri Light" w:cs="Calibri Light"/>
          <w:sz w:val="22"/>
          <w:szCs w:val="22"/>
        </w:rPr>
        <w:t xml:space="preserve">y </w:t>
      </w:r>
      <w:r w:rsidRPr="00C85072">
        <w:rPr>
          <w:rFonts w:ascii="Calibri Light" w:hAnsi="Calibri Light" w:cs="Calibri Light"/>
          <w:sz w:val="22"/>
          <w:szCs w:val="22"/>
        </w:rPr>
        <w:t>pracy na podstawie umowy zlecenia lub innej umowy o podobnym charakterze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5A56E3DB" w14:textId="77777777" w:rsidR="005F659C" w:rsidRDefault="005F659C" w:rsidP="00F41C29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DA7A66">
        <w:rPr>
          <w:rFonts w:ascii="Calibri Light" w:hAnsi="Calibri Light" w:cs="Calibri Light"/>
          <w:sz w:val="22"/>
          <w:szCs w:val="22"/>
        </w:rPr>
        <w:lastRenderedPageBreak/>
        <w:t>nie pełni funkcji z wyboru w zakładowej organizacji związkowej lub zakładowej organizacji związkowej spółki z grupy kapitałowej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527022EC" w14:textId="77777777" w:rsidR="005F659C" w:rsidRPr="00DA7A66" w:rsidRDefault="005F659C" w:rsidP="00F41C29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jej </w:t>
      </w:r>
      <w:r w:rsidRPr="00DA7A66">
        <w:rPr>
          <w:rFonts w:ascii="Calibri Light" w:hAnsi="Calibri Light" w:cs="Calibri Light"/>
          <w:sz w:val="22"/>
          <w:szCs w:val="22"/>
        </w:rPr>
        <w:t>aktywność społeczna lub zarobkowa nie rodzi konfliktu interesów wobec działalności Polskiej Agencji Inwestycji i Handlu S.A.,</w:t>
      </w:r>
    </w:p>
    <w:p w14:paraId="32F893D3" w14:textId="77777777" w:rsidR="005F659C" w:rsidRDefault="005F659C" w:rsidP="00F41C29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262944FE">
        <w:rPr>
          <w:rFonts w:ascii="Calibri Light" w:hAnsi="Calibri Light" w:cs="Calibri Light"/>
          <w:sz w:val="22"/>
          <w:szCs w:val="22"/>
        </w:rPr>
        <w:t>korzysta z pełni praw publicznych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054BC233" w14:textId="77777777" w:rsidR="005F659C" w:rsidRDefault="005F659C" w:rsidP="00F41C29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262944FE">
        <w:rPr>
          <w:rFonts w:ascii="Calibri Light" w:hAnsi="Calibri Light" w:cs="Calibri Light"/>
          <w:sz w:val="22"/>
          <w:szCs w:val="22"/>
        </w:rPr>
        <w:t>posiada pełną zdolność do czynności prawnych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4665C903" w14:textId="77777777" w:rsidR="005F659C" w:rsidRDefault="005F659C" w:rsidP="00F41C29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262944FE">
        <w:rPr>
          <w:rFonts w:ascii="Calibri Light" w:hAnsi="Calibri Light" w:cs="Calibri Light"/>
          <w:sz w:val="22"/>
          <w:szCs w:val="22"/>
        </w:rPr>
        <w:t xml:space="preserve">nie narusza ograniczeń lub zakazów zajmowania stanowiska członka organu zarządzającego w spółkach handlowych; </w:t>
      </w:r>
    </w:p>
    <w:p w14:paraId="49DD518E" w14:textId="77777777" w:rsidR="005F659C" w:rsidRDefault="005F659C" w:rsidP="00F41C29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nie prowadzi działalności gospodarczej, a w przypadku jej prowadzenia – zobowiązuje się do zakończenia takiej działalności </w:t>
      </w:r>
      <w:r w:rsidRPr="009C2CB4">
        <w:rPr>
          <w:rFonts w:ascii="Calibri Light" w:hAnsi="Calibri Light" w:cs="Calibri Light"/>
          <w:sz w:val="22"/>
          <w:szCs w:val="22"/>
        </w:rPr>
        <w:t xml:space="preserve">w dniu ustalonym jako dzień powołania </w:t>
      </w:r>
      <w:r>
        <w:rPr>
          <w:rFonts w:ascii="Calibri Light" w:hAnsi="Calibri Light" w:cs="Calibri Light"/>
          <w:sz w:val="22"/>
          <w:szCs w:val="22"/>
        </w:rPr>
        <w:t>na Wiceprezesa Zarządu Spółki;</w:t>
      </w:r>
    </w:p>
    <w:p w14:paraId="4A8E89C7" w14:textId="77777777" w:rsidR="005F659C" w:rsidRDefault="005F659C" w:rsidP="00F41C29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3C442C">
        <w:rPr>
          <w:rFonts w:ascii="Calibri Light" w:hAnsi="Calibri Light" w:cs="Calibri Light"/>
          <w:sz w:val="22"/>
          <w:szCs w:val="22"/>
        </w:rPr>
        <w:t>złożył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3C442C">
        <w:rPr>
          <w:rFonts w:ascii="Calibri Light" w:hAnsi="Calibri Light" w:cs="Calibri Light"/>
          <w:sz w:val="22"/>
          <w:szCs w:val="22"/>
        </w:rPr>
        <w:t xml:space="preserve">podmiotowi uprawnionemu do wykonywania praw z akcji Skarbu Państwa oświadczenie lustracyjne </w:t>
      </w:r>
      <w:r>
        <w:rPr>
          <w:rFonts w:ascii="Calibri Light" w:hAnsi="Calibri Light" w:cs="Calibri Light"/>
          <w:sz w:val="22"/>
          <w:szCs w:val="22"/>
        </w:rPr>
        <w:t>lub</w:t>
      </w:r>
      <w:r w:rsidRPr="003C442C">
        <w:rPr>
          <w:rFonts w:ascii="Calibri Light" w:hAnsi="Calibri Light" w:cs="Calibri Light"/>
          <w:sz w:val="22"/>
          <w:szCs w:val="22"/>
        </w:rPr>
        <w:t xml:space="preserve"> informację o uprzednim złożeniu oświadczenia lustracyjnego, zgodnie z</w:t>
      </w:r>
      <w:r>
        <w:rPr>
          <w:rFonts w:ascii="Calibri Light" w:hAnsi="Calibri Light" w:cs="Calibri Light"/>
          <w:sz w:val="22"/>
          <w:szCs w:val="22"/>
        </w:rPr>
        <w:t> </w:t>
      </w:r>
      <w:r w:rsidRPr="003C442C">
        <w:rPr>
          <w:rFonts w:ascii="Calibri Light" w:hAnsi="Calibri Light" w:cs="Calibri Light"/>
          <w:sz w:val="22"/>
          <w:szCs w:val="22"/>
        </w:rPr>
        <w:t>ustawą z dnia 18 października 2006 r. o ujawnianiu informacji o dokumentach organów bezpieczeństwa państwa z lat 1944-1990 oraz treści tych dokumentów</w:t>
      </w:r>
      <w:r>
        <w:rPr>
          <w:rFonts w:ascii="Calibri Light" w:hAnsi="Calibri Light" w:cs="Calibri Light"/>
          <w:sz w:val="22"/>
          <w:szCs w:val="22"/>
        </w:rPr>
        <w:t xml:space="preserve"> – w przypadku </w:t>
      </w:r>
      <w:r w:rsidRPr="0043505E">
        <w:rPr>
          <w:rFonts w:ascii="Calibri Light" w:hAnsi="Calibri Light" w:cs="Calibri Light"/>
          <w:sz w:val="22"/>
          <w:szCs w:val="22"/>
        </w:rPr>
        <w:t>kandydat</w:t>
      </w:r>
      <w:r>
        <w:rPr>
          <w:rFonts w:ascii="Calibri Light" w:hAnsi="Calibri Light" w:cs="Calibri Light"/>
          <w:sz w:val="22"/>
          <w:szCs w:val="22"/>
        </w:rPr>
        <w:t>a</w:t>
      </w:r>
      <w:r w:rsidRPr="0043505E">
        <w:rPr>
          <w:rFonts w:ascii="Calibri Light" w:hAnsi="Calibri Light" w:cs="Calibri Light"/>
          <w:sz w:val="22"/>
          <w:szCs w:val="22"/>
        </w:rPr>
        <w:t xml:space="preserve"> na </w:t>
      </w:r>
      <w:r>
        <w:rPr>
          <w:rFonts w:ascii="Calibri Light" w:hAnsi="Calibri Light" w:cs="Calibri Light"/>
          <w:sz w:val="22"/>
          <w:szCs w:val="22"/>
        </w:rPr>
        <w:t>Wicep</w:t>
      </w:r>
      <w:r w:rsidRPr="0043505E">
        <w:rPr>
          <w:rFonts w:ascii="Calibri Light" w:hAnsi="Calibri Light" w:cs="Calibri Light"/>
          <w:sz w:val="22"/>
          <w:szCs w:val="22"/>
        </w:rPr>
        <w:t>rezesa Zarządu PAIH S.A. urodz</w:t>
      </w:r>
      <w:r>
        <w:rPr>
          <w:rFonts w:ascii="Calibri Light" w:hAnsi="Calibri Light" w:cs="Calibri Light"/>
          <w:sz w:val="22"/>
          <w:szCs w:val="22"/>
        </w:rPr>
        <w:t>onego</w:t>
      </w:r>
      <w:r w:rsidRPr="0043505E">
        <w:rPr>
          <w:rFonts w:ascii="Calibri Light" w:hAnsi="Calibri Light" w:cs="Calibri Light"/>
          <w:sz w:val="22"/>
          <w:szCs w:val="22"/>
        </w:rPr>
        <w:t xml:space="preserve"> po 1 sierpnia 1972</w:t>
      </w:r>
      <w:r>
        <w:rPr>
          <w:rFonts w:ascii="Calibri Light" w:hAnsi="Calibri Light" w:cs="Calibri Light"/>
          <w:sz w:val="22"/>
          <w:szCs w:val="22"/>
        </w:rPr>
        <w:t> </w:t>
      </w:r>
      <w:r w:rsidRPr="0043505E">
        <w:rPr>
          <w:rFonts w:ascii="Calibri Light" w:hAnsi="Calibri Light" w:cs="Calibri Light"/>
          <w:sz w:val="22"/>
          <w:szCs w:val="22"/>
        </w:rPr>
        <w:t>r.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59488549" w14:textId="77777777" w:rsidR="005F659C" w:rsidRPr="001220CE" w:rsidRDefault="005F659C" w:rsidP="00F41C29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1220CE">
        <w:rPr>
          <w:rFonts w:ascii="Calibri Light" w:hAnsi="Calibri Light" w:cs="Calibri Light"/>
          <w:sz w:val="22"/>
          <w:szCs w:val="22"/>
        </w:rPr>
        <w:t>posiada nieposzlakowaną opinię;</w:t>
      </w:r>
    </w:p>
    <w:p w14:paraId="4E2E343C" w14:textId="77777777" w:rsidR="005F659C" w:rsidRPr="001220CE" w:rsidRDefault="005F659C" w:rsidP="00F41C29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1220CE">
        <w:rPr>
          <w:rFonts w:ascii="Calibri Light" w:hAnsi="Calibri Light" w:cs="Calibri Light"/>
          <w:sz w:val="22"/>
          <w:szCs w:val="22"/>
        </w:rPr>
        <w:t>biegle włada językiem angielskim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630D14">
        <w:rPr>
          <w:rFonts w:ascii="Calibri Light" w:eastAsia="Calibri" w:hAnsi="Calibri Light" w:cs="Calibri Light"/>
          <w:sz w:val="22"/>
          <w:szCs w:val="22"/>
          <w:lang w:eastAsia="en-US"/>
        </w:rPr>
        <w:t>w mowie i piśmie, co najmniej na poziomie C1 wg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 </w:t>
      </w:r>
      <w:r w:rsidRPr="00630D14">
        <w:rPr>
          <w:rFonts w:ascii="Calibri Light" w:eastAsia="Calibri" w:hAnsi="Calibri Light" w:cs="Calibri Light"/>
          <w:sz w:val="22"/>
          <w:szCs w:val="22"/>
          <w:lang w:eastAsia="en-US"/>
        </w:rPr>
        <w:t>Europejskiego Systemu Opisu Kształcenia Językowego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5D96BF28" w14:textId="77777777" w:rsidR="005F659C" w:rsidRPr="006B6F05" w:rsidRDefault="005F659C" w:rsidP="00F41C29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>nie jest karan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y</w:t>
      </w: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i nie zostały wszczęte i nie toczą się wobec nie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go</w:t>
      </w: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postępowania karne lub karno-skarbowe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, </w:t>
      </w:r>
      <w:r w:rsidRPr="00742C6D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na potwierdzenie czego kandydat na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Wicep</w:t>
      </w:r>
      <w:r w:rsidRPr="00742C6D">
        <w:rPr>
          <w:rFonts w:ascii="Calibri Light" w:eastAsia="Calibri" w:hAnsi="Calibri Light" w:cs="Calibri Light"/>
          <w:sz w:val="22"/>
          <w:szCs w:val="22"/>
          <w:lang w:eastAsia="en-US"/>
        </w:rPr>
        <w:t>rezesa Zarządu Spółki przedkłada aktualne zaświadczenie o niekaralności z Krajowego Rejestru Karnego i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 </w:t>
      </w:r>
      <w:r w:rsidRPr="00742C6D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oświadczenie kandydata na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Wicep</w:t>
      </w:r>
      <w:r w:rsidRPr="00742C6D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rezesa Zarządu Spółki o braku wszczętych i toczących się postępowań karnych lub karno-skarbowych przeciw kandydatowi na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Wicep</w:t>
      </w:r>
      <w:r w:rsidRPr="00742C6D">
        <w:rPr>
          <w:rFonts w:ascii="Calibri Light" w:eastAsia="Calibri" w:hAnsi="Calibri Light" w:cs="Calibri Light"/>
          <w:sz w:val="22"/>
          <w:szCs w:val="22"/>
          <w:lang w:eastAsia="en-US"/>
        </w:rPr>
        <w:t>rezesa Zarządu Spółki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.</w:t>
      </w:r>
    </w:p>
    <w:p w14:paraId="7B3047CE" w14:textId="77777777" w:rsidR="005F659C" w:rsidRPr="0048362E" w:rsidRDefault="005F659C" w:rsidP="00F41C29">
      <w:pPr>
        <w:pStyle w:val="Default"/>
        <w:numPr>
          <w:ilvl w:val="0"/>
          <w:numId w:val="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DD6F2B">
        <w:rPr>
          <w:rFonts w:ascii="Calibri Light" w:hAnsi="Calibri Light" w:cs="Calibri Light"/>
          <w:sz w:val="22"/>
          <w:szCs w:val="22"/>
        </w:rPr>
        <w:t xml:space="preserve">Dodatkowym atutem </w:t>
      </w:r>
      <w:r>
        <w:rPr>
          <w:rFonts w:ascii="Calibri Light" w:hAnsi="Calibri Light" w:cs="Calibri Light"/>
          <w:sz w:val="22"/>
          <w:szCs w:val="22"/>
        </w:rPr>
        <w:t>k</w:t>
      </w:r>
      <w:r w:rsidRPr="00DD6F2B">
        <w:rPr>
          <w:rFonts w:ascii="Calibri Light" w:hAnsi="Calibri Light" w:cs="Calibri Light"/>
          <w:sz w:val="22"/>
          <w:szCs w:val="22"/>
        </w:rPr>
        <w:t xml:space="preserve">andydata na </w:t>
      </w:r>
      <w:r>
        <w:rPr>
          <w:rFonts w:ascii="Calibri Light" w:hAnsi="Calibri Light" w:cs="Calibri Light"/>
          <w:sz w:val="22"/>
          <w:szCs w:val="22"/>
        </w:rPr>
        <w:t>Wicep</w:t>
      </w:r>
      <w:r w:rsidRPr="00DD6F2B">
        <w:rPr>
          <w:rFonts w:ascii="Calibri Light" w:hAnsi="Calibri Light" w:cs="Calibri Light"/>
          <w:sz w:val="22"/>
          <w:szCs w:val="22"/>
        </w:rPr>
        <w:t>rezesa Zarządu Spółki będzie doświadczenie w</w:t>
      </w:r>
      <w:r w:rsidRPr="64A41A3B">
        <w:rPr>
          <w:rFonts w:ascii="Calibri Light" w:hAnsi="Calibri Light" w:cs="Calibri Light"/>
          <w:sz w:val="22"/>
          <w:szCs w:val="22"/>
        </w:rPr>
        <w:t xml:space="preserve"> zakresie:</w:t>
      </w:r>
    </w:p>
    <w:p w14:paraId="063FA7B8" w14:textId="77777777" w:rsidR="005F659C" w:rsidRPr="006B6F05" w:rsidRDefault="005F659C" w:rsidP="00F41C29">
      <w:pPr>
        <w:pStyle w:val="Default"/>
        <w:numPr>
          <w:ilvl w:val="0"/>
          <w:numId w:val="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6B6F05">
        <w:rPr>
          <w:rFonts w:ascii="Calibri Light" w:hAnsi="Calibri Light" w:cs="Calibri Light"/>
          <w:color w:val="000000" w:themeColor="text1"/>
          <w:sz w:val="22"/>
          <w:szCs w:val="22"/>
        </w:rPr>
        <w:t>procesów zakupowych, w tym realizacji zamówień publicznych;</w:t>
      </w:r>
    </w:p>
    <w:p w14:paraId="5311F750" w14:textId="77777777" w:rsidR="005F659C" w:rsidRDefault="005F659C" w:rsidP="00F41C29">
      <w:pPr>
        <w:pStyle w:val="Default"/>
        <w:numPr>
          <w:ilvl w:val="0"/>
          <w:numId w:val="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6B6F05">
        <w:rPr>
          <w:rFonts w:ascii="Calibri Light" w:hAnsi="Calibri Light" w:cs="Calibri Light"/>
          <w:color w:val="000000" w:themeColor="text1"/>
          <w:sz w:val="22"/>
          <w:szCs w:val="22"/>
        </w:rPr>
        <w:t>zasad funkcjonowania spółek handlowych z uwzględnieniem Spółek Skarbu państwa;</w:t>
      </w:r>
    </w:p>
    <w:p w14:paraId="73499E1D" w14:textId="77777777" w:rsidR="005F659C" w:rsidRDefault="005F659C" w:rsidP="00F41C29">
      <w:pPr>
        <w:pStyle w:val="Default"/>
        <w:numPr>
          <w:ilvl w:val="0"/>
          <w:numId w:val="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6B6F05">
        <w:rPr>
          <w:rFonts w:ascii="Calibri Light" w:hAnsi="Calibri Light" w:cs="Calibri Light"/>
          <w:color w:val="000000" w:themeColor="text1"/>
          <w:sz w:val="22"/>
          <w:szCs w:val="22"/>
        </w:rPr>
        <w:t>finansów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i projektów inwestycyjnych</w:t>
      </w:r>
      <w:r w:rsidRPr="006B6F05">
        <w:rPr>
          <w:rFonts w:ascii="Calibri Light" w:hAnsi="Calibri Light" w:cs="Calibri Light"/>
          <w:color w:val="000000" w:themeColor="text1"/>
          <w:sz w:val="22"/>
          <w:szCs w:val="22"/>
        </w:rPr>
        <w:t>;</w:t>
      </w:r>
    </w:p>
    <w:p w14:paraId="6A43A782" w14:textId="77777777" w:rsidR="005F659C" w:rsidRPr="006B6F05" w:rsidRDefault="005F659C" w:rsidP="00F41C29">
      <w:pPr>
        <w:pStyle w:val="Default"/>
        <w:numPr>
          <w:ilvl w:val="0"/>
          <w:numId w:val="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64A41A3B">
        <w:rPr>
          <w:rFonts w:ascii="Calibri Light" w:hAnsi="Calibri Light" w:cs="Calibri Light"/>
          <w:color w:val="000000" w:themeColor="text1"/>
          <w:sz w:val="22"/>
          <w:szCs w:val="22"/>
        </w:rPr>
        <w:t>zarządzania strategicznego i rozwoju działalności;</w:t>
      </w:r>
    </w:p>
    <w:p w14:paraId="407E1280" w14:textId="77777777" w:rsidR="005F659C" w:rsidRPr="009C6807" w:rsidRDefault="005F659C" w:rsidP="00F41C29">
      <w:pPr>
        <w:pStyle w:val="Default"/>
        <w:numPr>
          <w:ilvl w:val="0"/>
          <w:numId w:val="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9C6807">
        <w:rPr>
          <w:rFonts w:ascii="Calibri Light" w:hAnsi="Calibri Light" w:cs="Calibri Light"/>
          <w:color w:val="000000" w:themeColor="text1"/>
          <w:sz w:val="22"/>
          <w:szCs w:val="22"/>
        </w:rPr>
        <w:t>zarządzania ryzykiem, kontroli wewnętrznej, compliance oraz nadzoru nad prawidłowością działania organizacji;</w:t>
      </w:r>
    </w:p>
    <w:p w14:paraId="3F987E09" w14:textId="77777777" w:rsidR="005F659C" w:rsidRPr="00DD6F2B" w:rsidRDefault="005F659C" w:rsidP="00F41C29">
      <w:pPr>
        <w:pStyle w:val="Default"/>
        <w:numPr>
          <w:ilvl w:val="0"/>
          <w:numId w:val="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DD6F2B">
        <w:rPr>
          <w:rFonts w:ascii="Calibri Light" w:hAnsi="Calibri Light" w:cs="Calibri Light"/>
          <w:sz w:val="22"/>
          <w:szCs w:val="22"/>
        </w:rPr>
        <w:t>restrukturyzacji</w:t>
      </w:r>
      <w:r>
        <w:rPr>
          <w:rFonts w:ascii="Calibri Light" w:hAnsi="Calibri Light" w:cs="Calibri Light"/>
          <w:sz w:val="22"/>
          <w:szCs w:val="22"/>
        </w:rPr>
        <w:t>/transformacji</w:t>
      </w:r>
      <w:r w:rsidRPr="00DD6F2B">
        <w:rPr>
          <w:rFonts w:ascii="Calibri Light" w:hAnsi="Calibri Light" w:cs="Calibri Light"/>
          <w:sz w:val="22"/>
          <w:szCs w:val="22"/>
        </w:rPr>
        <w:t xml:space="preserve"> organizacji, wdrażaniu zmian organizacyjnych lub podnoszeniu efektywności działania instytucji;</w:t>
      </w:r>
    </w:p>
    <w:p w14:paraId="5827E853" w14:textId="77777777" w:rsidR="005F659C" w:rsidRPr="00DD6F2B" w:rsidRDefault="005F659C" w:rsidP="00F41C29">
      <w:pPr>
        <w:pStyle w:val="Default"/>
        <w:numPr>
          <w:ilvl w:val="0"/>
          <w:numId w:val="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DD6F2B">
        <w:rPr>
          <w:rFonts w:ascii="Calibri Light" w:hAnsi="Calibri Light" w:cs="Calibri Light"/>
          <w:sz w:val="22"/>
          <w:szCs w:val="22"/>
        </w:rPr>
        <w:t>komunikacji publicznej, reprezentowaniu organizacji oraz budowaniu wiarygodności instytucji wobec interesariuszy krajowych i zagranicznych.</w:t>
      </w:r>
    </w:p>
    <w:p w14:paraId="0E0895D1" w14:textId="77777777" w:rsidR="005F659C" w:rsidRDefault="005F659C" w:rsidP="00F41C29">
      <w:pPr>
        <w:pStyle w:val="Default"/>
        <w:spacing w:after="120"/>
        <w:ind w:left="1211"/>
        <w:rPr>
          <w:rFonts w:ascii="Calibri Light" w:hAnsi="Calibri Light" w:cs="Calibri Light"/>
          <w:sz w:val="22"/>
          <w:szCs w:val="22"/>
        </w:rPr>
      </w:pPr>
    </w:p>
    <w:p w14:paraId="7A682859" w14:textId="77777777" w:rsidR="005F659C" w:rsidRPr="001F42AB" w:rsidRDefault="005F659C" w:rsidP="00F41C29">
      <w:pPr>
        <w:pStyle w:val="Default"/>
        <w:numPr>
          <w:ilvl w:val="0"/>
          <w:numId w:val="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1F42AB">
        <w:rPr>
          <w:rFonts w:ascii="Calibri Light" w:hAnsi="Calibri Light" w:cs="Calibri Light"/>
          <w:sz w:val="22"/>
          <w:szCs w:val="22"/>
        </w:rPr>
        <w:t xml:space="preserve">Kandydatem na Wiceprezesa Zarządu PAIH S.A. nie może być osoba, która spełnia przynajmniej jeden z poniższych warunków: </w:t>
      </w:r>
    </w:p>
    <w:p w14:paraId="08E0CBBB" w14:textId="77777777" w:rsidR="005F659C" w:rsidRDefault="005F659C" w:rsidP="00F41C29">
      <w:pPr>
        <w:pStyle w:val="Default"/>
        <w:numPr>
          <w:ilvl w:val="0"/>
          <w:numId w:val="4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6776AD">
        <w:rPr>
          <w:rFonts w:ascii="Calibri Light" w:hAnsi="Calibri Light" w:cs="Calibri Light"/>
          <w:sz w:val="22"/>
          <w:szCs w:val="22"/>
        </w:rPr>
        <w:t xml:space="preserve">pełni funkcję społecznego współpracownika albo jest zatrudniona w biurze poselskim, senatorskim, poselsko-senatorskim lub biurze posła do Parlamentu Europejskiego </w:t>
      </w:r>
      <w:r w:rsidRPr="006776AD">
        <w:rPr>
          <w:rFonts w:ascii="Calibri Light" w:hAnsi="Calibri Light" w:cs="Calibri Light"/>
          <w:sz w:val="22"/>
          <w:szCs w:val="22"/>
        </w:rPr>
        <w:lastRenderedPageBreak/>
        <w:t>na</w:t>
      </w:r>
      <w:r>
        <w:rPr>
          <w:rFonts w:ascii="Calibri Light" w:hAnsi="Calibri Light" w:cs="Calibri Light"/>
          <w:sz w:val="22"/>
          <w:szCs w:val="22"/>
        </w:rPr>
        <w:t> </w:t>
      </w:r>
      <w:r w:rsidRPr="006776AD">
        <w:rPr>
          <w:rFonts w:ascii="Calibri Light" w:hAnsi="Calibri Light" w:cs="Calibri Light"/>
          <w:sz w:val="22"/>
          <w:szCs w:val="22"/>
        </w:rPr>
        <w:t xml:space="preserve">podstawie umowy o pracę lub świadczy pracę na podstawie umowy zlecenia lub innej umowy o podobnym charakterze; </w:t>
      </w:r>
    </w:p>
    <w:p w14:paraId="32F47FE7" w14:textId="77777777" w:rsidR="005F659C" w:rsidRDefault="005F659C" w:rsidP="00F41C29">
      <w:pPr>
        <w:pStyle w:val="Default"/>
        <w:numPr>
          <w:ilvl w:val="0"/>
          <w:numId w:val="4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6776AD">
        <w:rPr>
          <w:rFonts w:ascii="Calibri Light" w:hAnsi="Calibri Light" w:cs="Calibri Light"/>
          <w:sz w:val="22"/>
          <w:szCs w:val="22"/>
        </w:rPr>
        <w:t xml:space="preserve">wchodzi w skład organu partii politycznej reprezentującego partię polityczną na zewnątrz oraz uprawnionego do zaciągania zobowiązań; </w:t>
      </w:r>
    </w:p>
    <w:p w14:paraId="68DB98E2" w14:textId="77777777" w:rsidR="005F659C" w:rsidRDefault="005F659C" w:rsidP="00F41C29">
      <w:pPr>
        <w:pStyle w:val="Default"/>
        <w:numPr>
          <w:ilvl w:val="0"/>
          <w:numId w:val="4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6776AD">
        <w:rPr>
          <w:rFonts w:ascii="Calibri Light" w:hAnsi="Calibri Light" w:cs="Calibri Light"/>
          <w:sz w:val="22"/>
          <w:szCs w:val="22"/>
        </w:rPr>
        <w:t xml:space="preserve">jest zatrudniona przez partię polityczną na podstawie umowy o pracę lub świadczy pracę na podstawie umowy zlecenia lub innej umowy o podobnym charakterze; </w:t>
      </w:r>
    </w:p>
    <w:p w14:paraId="4B84F962" w14:textId="77777777" w:rsidR="005F659C" w:rsidRDefault="005F659C" w:rsidP="00F41C29">
      <w:pPr>
        <w:pStyle w:val="Default"/>
        <w:numPr>
          <w:ilvl w:val="0"/>
          <w:numId w:val="4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6776AD">
        <w:rPr>
          <w:rFonts w:ascii="Calibri Light" w:hAnsi="Calibri Light" w:cs="Calibri Light"/>
          <w:sz w:val="22"/>
          <w:szCs w:val="22"/>
        </w:rPr>
        <w:t xml:space="preserve">pełni funkcje z wyboru w zakładowej organizacji związkowej lub zakładowej organizacji związkowej spółki z grupy kapitałowej; </w:t>
      </w:r>
    </w:p>
    <w:p w14:paraId="475FF1ED" w14:textId="77777777" w:rsidR="005F659C" w:rsidRPr="006776AD" w:rsidRDefault="005F659C" w:rsidP="00F41C29">
      <w:pPr>
        <w:pStyle w:val="Default"/>
        <w:numPr>
          <w:ilvl w:val="0"/>
          <w:numId w:val="4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6776AD">
        <w:rPr>
          <w:rFonts w:ascii="Calibri Light" w:hAnsi="Calibri Light" w:cs="Calibri Light"/>
          <w:sz w:val="22"/>
          <w:szCs w:val="22"/>
        </w:rPr>
        <w:t>jej aktywność społeczna lub zarobkowa rodzi konflikt interesów wobec działalności Spółki.</w:t>
      </w:r>
    </w:p>
    <w:p w14:paraId="46D0FC52" w14:textId="77777777" w:rsidR="005F659C" w:rsidRPr="009C6807" w:rsidRDefault="005F659C" w:rsidP="00F41C29">
      <w:pPr>
        <w:pStyle w:val="Default"/>
        <w:numPr>
          <w:ilvl w:val="0"/>
          <w:numId w:val="8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9C6807">
        <w:rPr>
          <w:rFonts w:ascii="Calibri Light" w:eastAsia="Calibri" w:hAnsi="Calibri Light" w:cs="Calibri Light"/>
          <w:sz w:val="22"/>
          <w:szCs w:val="22"/>
          <w:lang w:eastAsia="en-US"/>
        </w:rPr>
        <w:t>Zgłoszenia kandydatów na Wiceprezesa Zarządu Spółki powinny być przesłane lub złożone na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 </w:t>
      </w:r>
      <w:r w:rsidRPr="009C6807">
        <w:rPr>
          <w:rFonts w:ascii="Calibri Light" w:eastAsia="Calibri" w:hAnsi="Calibri Light" w:cs="Calibri Light"/>
          <w:sz w:val="22"/>
          <w:szCs w:val="22"/>
          <w:lang w:eastAsia="en-US"/>
        </w:rPr>
        <w:t>piśmie w zamkniętych kopertach w siedzibie Polskiej Agencji Inwestycji i Handlu S.A. w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 </w:t>
      </w:r>
      <w:r w:rsidRPr="009C6807">
        <w:rPr>
          <w:rFonts w:ascii="Calibri Light" w:eastAsia="Calibri" w:hAnsi="Calibri Light" w:cs="Calibri Light"/>
          <w:sz w:val="22"/>
          <w:szCs w:val="22"/>
          <w:lang w:eastAsia="en-US"/>
        </w:rPr>
        <w:t>Warszawie przy ul. Kruczej 50 — III piętro (00-025 Warszawa), z adnotacją na kopercie: „Postępowanie kwalifikacyjne na Wiceprezesa Zarządu PAIH S.A.” w terminie do 8 czerwca 2026 r. do godz.16:00.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Pr="009C6807">
        <w:rPr>
          <w:rFonts w:ascii="Calibri Light" w:eastAsia="Calibri" w:hAnsi="Calibri Light" w:cs="Calibri Light"/>
          <w:sz w:val="22"/>
          <w:szCs w:val="22"/>
          <w:lang w:eastAsia="en-US"/>
        </w:rPr>
        <w:t>Za datę złożenia uważa się datę faktycznego wpływu zgłoszenia do siedziby Spółki (decyduje data i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 </w:t>
      </w:r>
      <w:r w:rsidRPr="009C6807">
        <w:rPr>
          <w:rFonts w:ascii="Calibri Light" w:eastAsia="Calibri" w:hAnsi="Calibri Light" w:cs="Calibri Light"/>
          <w:sz w:val="22"/>
          <w:szCs w:val="22"/>
          <w:lang w:eastAsia="en-US"/>
        </w:rPr>
        <w:t>godzina doręczenia przesyłki).</w:t>
      </w:r>
    </w:p>
    <w:p w14:paraId="5A6CACDB" w14:textId="77777777" w:rsidR="005F659C" w:rsidRPr="007B50CF" w:rsidRDefault="005F659C" w:rsidP="00F41C29">
      <w:pPr>
        <w:pStyle w:val="Default"/>
        <w:numPr>
          <w:ilvl w:val="0"/>
          <w:numId w:val="8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7B50CF">
        <w:rPr>
          <w:rFonts w:ascii="Calibri Light" w:hAnsi="Calibri Light" w:cs="Calibri Light"/>
          <w:sz w:val="22"/>
          <w:szCs w:val="22"/>
        </w:rPr>
        <w:t>Zgłoszenia kandydatów</w:t>
      </w:r>
      <w:r>
        <w:rPr>
          <w:rFonts w:ascii="Calibri Light" w:hAnsi="Calibri Light" w:cs="Calibri Light"/>
          <w:sz w:val="22"/>
          <w:szCs w:val="22"/>
        </w:rPr>
        <w:t xml:space="preserve"> na Wiceprezesa Zarządu Spółki</w:t>
      </w:r>
      <w:r w:rsidRPr="007B50CF">
        <w:rPr>
          <w:rFonts w:ascii="Calibri Light" w:hAnsi="Calibri Light" w:cs="Calibri Light"/>
          <w:sz w:val="22"/>
          <w:szCs w:val="22"/>
        </w:rPr>
        <w:t xml:space="preserve"> muszą zawierać: </w:t>
      </w:r>
    </w:p>
    <w:p w14:paraId="163029F3" w14:textId="77777777" w:rsidR="005F659C" w:rsidRPr="007B50CF" w:rsidRDefault="005F659C" w:rsidP="00F41C29">
      <w:pPr>
        <w:pStyle w:val="Default"/>
        <w:numPr>
          <w:ilvl w:val="2"/>
          <w:numId w:val="2"/>
        </w:numPr>
        <w:spacing w:after="120"/>
        <w:ind w:left="1211"/>
        <w:rPr>
          <w:rFonts w:ascii="Calibri Light" w:hAnsi="Calibri Light" w:cs="Calibri Light"/>
          <w:sz w:val="22"/>
          <w:szCs w:val="22"/>
        </w:rPr>
      </w:pPr>
      <w:r w:rsidRPr="009D430C">
        <w:rPr>
          <w:rFonts w:ascii="Calibri Light" w:eastAsia="Calibri" w:hAnsi="Calibri Light" w:cs="Calibri Light"/>
          <w:bCs/>
          <w:sz w:val="22"/>
          <w:szCs w:val="22"/>
          <w:lang w:eastAsia="en-US"/>
        </w:rPr>
        <w:t>kwestionariusz osobowy, zgodny z wzorem stanowiącym załącznik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nr 1</w:t>
      </w:r>
      <w:r w:rsidRPr="009D430C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do 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niniejszego </w:t>
      </w:r>
      <w:r w:rsidRPr="009D430C">
        <w:rPr>
          <w:rFonts w:ascii="Calibri Light" w:eastAsia="Calibri" w:hAnsi="Calibri Light" w:cs="Calibri Light"/>
          <w:bCs/>
          <w:sz w:val="22"/>
          <w:szCs w:val="22"/>
          <w:lang w:eastAsia="en-US"/>
        </w:rPr>
        <w:t>o</w:t>
      </w:r>
      <w:r w:rsidRPr="009D430C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głoszenia o wszczęciu postępowania kwalifikacyjnego na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Wicep</w:t>
      </w:r>
      <w:r w:rsidRPr="009D430C">
        <w:rPr>
          <w:rFonts w:ascii="Calibri Light" w:eastAsia="Calibri" w:hAnsi="Calibri Light" w:cs="Calibri Light"/>
          <w:sz w:val="22"/>
          <w:szCs w:val="22"/>
          <w:lang w:eastAsia="en-US"/>
        </w:rPr>
        <w:t>rezesa Zarządu PAIH S.A</w:t>
      </w:r>
      <w:r w:rsidRPr="009D430C">
        <w:rPr>
          <w:rFonts w:ascii="Calibri Light" w:eastAsia="Calibri" w:hAnsi="Calibri Light" w:cs="Calibri Light"/>
          <w:bCs/>
          <w:sz w:val="22"/>
          <w:szCs w:val="22"/>
          <w:lang w:eastAsia="en-US"/>
        </w:rPr>
        <w:t>.,</w:t>
      </w:r>
      <w:r w:rsidRPr="007B50CF">
        <w:rPr>
          <w:rFonts w:ascii="Calibri Light" w:hAnsi="Calibri Light" w:cs="Calibri Light"/>
          <w:sz w:val="22"/>
          <w:szCs w:val="22"/>
        </w:rPr>
        <w:t xml:space="preserve"> zawierający w szczególności opis dotychczasowych doświadczeń i osiągnięć kandydata, informacje w zakresie znajomości języków obcych </w:t>
      </w:r>
      <w:r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(w tym posiadanych certyfikatach lub ukończonych kursach) </w:t>
      </w:r>
      <w:r w:rsidRPr="007B50CF">
        <w:rPr>
          <w:rFonts w:ascii="Calibri Light" w:hAnsi="Calibri Light" w:cs="Calibri Light"/>
          <w:sz w:val="22"/>
          <w:szCs w:val="22"/>
        </w:rPr>
        <w:t>oraz adres do korespondencji, numer telefonu i adres poczty elektronicznej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B50CF">
        <w:rPr>
          <w:rFonts w:ascii="Calibri Light" w:hAnsi="Calibri Light" w:cs="Calibri Light"/>
          <w:sz w:val="22"/>
          <w:szCs w:val="22"/>
        </w:rPr>
        <w:t>do kontaktów w trakcie trwania postępowania kwalifikacyjnego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50C60154" w14:textId="77777777" w:rsidR="005F659C" w:rsidRPr="00B674B9" w:rsidRDefault="005F659C" w:rsidP="00F41C29">
      <w:pPr>
        <w:pStyle w:val="Default"/>
        <w:numPr>
          <w:ilvl w:val="2"/>
          <w:numId w:val="2"/>
        </w:numPr>
        <w:spacing w:after="120"/>
        <w:ind w:left="1211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oświadczenie kandydata na Wiceprezesa Zarządu Spółki w zakresie akceptacji </w:t>
      </w:r>
      <w:r w:rsidRPr="005C25F6">
        <w:rPr>
          <w:rFonts w:ascii="Calibri Light" w:hAnsi="Calibri Light" w:cs="Calibri Light"/>
          <w:sz w:val="22"/>
          <w:szCs w:val="22"/>
        </w:rPr>
        <w:t xml:space="preserve">zasad i trybu przeprowadzenia </w:t>
      </w:r>
      <w:r w:rsidRPr="0001779A">
        <w:rPr>
          <w:rFonts w:ascii="Calibri Light" w:hAnsi="Calibri Light" w:cs="Calibri Light"/>
          <w:sz w:val="22"/>
          <w:szCs w:val="22"/>
        </w:rPr>
        <w:t xml:space="preserve">postępowania kwalifikacyjnego w celu wyłonienia najlepszego kandydata na </w:t>
      </w:r>
      <w:r>
        <w:rPr>
          <w:rFonts w:ascii="Calibri Light" w:hAnsi="Calibri Light" w:cs="Calibri Light"/>
          <w:sz w:val="22"/>
          <w:szCs w:val="22"/>
        </w:rPr>
        <w:t>Wicep</w:t>
      </w:r>
      <w:r w:rsidRPr="0001779A">
        <w:rPr>
          <w:rFonts w:ascii="Calibri Light" w:hAnsi="Calibri Light" w:cs="Calibri Light"/>
          <w:sz w:val="22"/>
          <w:szCs w:val="22"/>
        </w:rPr>
        <w:t>rezesa Zarządu Polskiej Agencji Inwestycji i Handlu S.A. z siedzibą w Warszawie</w:t>
      </w:r>
      <w:r>
        <w:rPr>
          <w:rFonts w:ascii="Calibri Light" w:hAnsi="Calibri Light" w:cs="Calibri Light"/>
          <w:sz w:val="22"/>
          <w:szCs w:val="22"/>
        </w:rPr>
        <w:t xml:space="preserve"> zawartych w niniejszym ogłoszeniu;</w:t>
      </w:r>
    </w:p>
    <w:p w14:paraId="572DDA3E" w14:textId="77777777" w:rsidR="005F659C" w:rsidRPr="007B50CF" w:rsidRDefault="005F659C" w:rsidP="00F41C29">
      <w:pPr>
        <w:pStyle w:val="Default"/>
        <w:numPr>
          <w:ilvl w:val="2"/>
          <w:numId w:val="2"/>
        </w:numPr>
        <w:spacing w:after="120"/>
        <w:ind w:left="1211"/>
        <w:rPr>
          <w:rFonts w:ascii="Calibri Light" w:hAnsi="Calibri Light" w:cs="Calibri Light"/>
          <w:sz w:val="22"/>
          <w:szCs w:val="22"/>
        </w:rPr>
      </w:pPr>
      <w:r w:rsidRPr="262944FE">
        <w:rPr>
          <w:rFonts w:ascii="Calibri Light" w:hAnsi="Calibri Light" w:cs="Calibri Light"/>
          <w:sz w:val="22"/>
          <w:szCs w:val="22"/>
        </w:rPr>
        <w:t>oświadczenia kandydata</w:t>
      </w:r>
      <w:r>
        <w:rPr>
          <w:rFonts w:ascii="Calibri Light" w:hAnsi="Calibri Light" w:cs="Calibri Light"/>
          <w:sz w:val="22"/>
          <w:szCs w:val="22"/>
        </w:rPr>
        <w:t xml:space="preserve"> na Wiceprezesa Zarządu Spółki</w:t>
      </w:r>
      <w:r w:rsidRPr="262944FE">
        <w:rPr>
          <w:rFonts w:ascii="Calibri Light" w:hAnsi="Calibri Light" w:cs="Calibri Light"/>
          <w:sz w:val="22"/>
          <w:szCs w:val="22"/>
        </w:rPr>
        <w:t xml:space="preserve"> o spełnianiu przez niego warunków </w:t>
      </w:r>
      <w:r>
        <w:rPr>
          <w:rFonts w:ascii="Calibri Light" w:hAnsi="Calibri Light" w:cs="Calibri Light"/>
          <w:sz w:val="22"/>
          <w:szCs w:val="22"/>
        </w:rPr>
        <w:t xml:space="preserve">i wymogów </w:t>
      </w:r>
      <w:r w:rsidRPr="262944FE">
        <w:rPr>
          <w:rFonts w:ascii="Calibri Light" w:hAnsi="Calibri Light" w:cs="Calibri Light"/>
          <w:sz w:val="22"/>
          <w:szCs w:val="22"/>
        </w:rPr>
        <w:t xml:space="preserve">określonych </w:t>
      </w:r>
      <w:r w:rsidRPr="009839CE">
        <w:rPr>
          <w:rFonts w:ascii="Calibri Light" w:hAnsi="Calibri Light" w:cs="Calibri Light"/>
          <w:sz w:val="22"/>
          <w:szCs w:val="22"/>
        </w:rPr>
        <w:t>w pkt 3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262944FE">
        <w:rPr>
          <w:rFonts w:ascii="Calibri Light" w:hAnsi="Calibri Light" w:cs="Calibri Light"/>
          <w:sz w:val="22"/>
          <w:szCs w:val="22"/>
        </w:rPr>
        <w:t>oraz o niespełnianiu przesłanek negatywnych określonych w</w:t>
      </w:r>
      <w:r>
        <w:rPr>
          <w:rFonts w:ascii="Calibri Light" w:hAnsi="Calibri Light" w:cs="Calibri Light"/>
          <w:sz w:val="22"/>
          <w:szCs w:val="22"/>
        </w:rPr>
        <w:t> </w:t>
      </w:r>
      <w:r w:rsidRPr="262944FE">
        <w:rPr>
          <w:rFonts w:ascii="Calibri Light" w:hAnsi="Calibri Light" w:cs="Calibri Light"/>
          <w:sz w:val="22"/>
          <w:szCs w:val="22"/>
        </w:rPr>
        <w:t xml:space="preserve">pkt </w:t>
      </w:r>
      <w:r>
        <w:rPr>
          <w:rFonts w:ascii="Calibri Light" w:hAnsi="Calibri Light" w:cs="Calibri Light"/>
          <w:sz w:val="22"/>
          <w:szCs w:val="22"/>
        </w:rPr>
        <w:t>5;</w:t>
      </w:r>
    </w:p>
    <w:p w14:paraId="151A577D" w14:textId="77777777" w:rsidR="005F659C" w:rsidRDefault="005F659C" w:rsidP="00F41C29">
      <w:pPr>
        <w:pStyle w:val="Default"/>
        <w:numPr>
          <w:ilvl w:val="2"/>
          <w:numId w:val="2"/>
        </w:numPr>
        <w:spacing w:after="120"/>
        <w:ind w:left="1211"/>
        <w:rPr>
          <w:rFonts w:ascii="Calibri Light" w:hAnsi="Calibri Light" w:cs="Calibri Light"/>
          <w:sz w:val="22"/>
          <w:szCs w:val="22"/>
        </w:rPr>
      </w:pPr>
      <w:r w:rsidRPr="262944FE">
        <w:rPr>
          <w:rFonts w:ascii="Calibri Light" w:hAnsi="Calibri Light" w:cs="Calibri Light"/>
          <w:sz w:val="22"/>
          <w:szCs w:val="22"/>
        </w:rPr>
        <w:t>oświadczeni</w:t>
      </w:r>
      <w:r>
        <w:rPr>
          <w:rFonts w:ascii="Calibri Light" w:hAnsi="Calibri Light" w:cs="Calibri Light"/>
          <w:sz w:val="22"/>
          <w:szCs w:val="22"/>
        </w:rPr>
        <w:t>e</w:t>
      </w:r>
      <w:r w:rsidRPr="262944FE">
        <w:rPr>
          <w:rFonts w:ascii="Calibri Light" w:hAnsi="Calibri Light" w:cs="Calibri Light"/>
          <w:sz w:val="22"/>
          <w:szCs w:val="22"/>
        </w:rPr>
        <w:t xml:space="preserve"> kandydata</w:t>
      </w:r>
      <w:r>
        <w:rPr>
          <w:rFonts w:ascii="Calibri Light" w:hAnsi="Calibri Light" w:cs="Calibri Light"/>
          <w:sz w:val="22"/>
          <w:szCs w:val="22"/>
        </w:rPr>
        <w:t xml:space="preserve"> na Wiceprezesa Zarządu Spółki</w:t>
      </w:r>
      <w:r w:rsidRPr="262944FE">
        <w:rPr>
          <w:rFonts w:ascii="Calibri Light" w:hAnsi="Calibri Light" w:cs="Calibri Light"/>
          <w:sz w:val="22"/>
          <w:szCs w:val="22"/>
        </w:rPr>
        <w:t xml:space="preserve"> </w:t>
      </w:r>
      <w:r w:rsidRPr="009839CE">
        <w:rPr>
          <w:rFonts w:ascii="Calibri Light" w:hAnsi="Calibri Light" w:cs="Calibri Light"/>
          <w:sz w:val="22"/>
          <w:szCs w:val="22"/>
        </w:rPr>
        <w:t>o posiadaniu dodatkowych atutów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262944FE">
        <w:rPr>
          <w:rFonts w:ascii="Calibri Light" w:hAnsi="Calibri Light" w:cs="Calibri Light"/>
          <w:sz w:val="22"/>
          <w:szCs w:val="22"/>
        </w:rPr>
        <w:t xml:space="preserve">określonych w pkt </w:t>
      </w:r>
      <w:r>
        <w:rPr>
          <w:rFonts w:ascii="Calibri Light" w:hAnsi="Calibri Light" w:cs="Calibri Light"/>
          <w:sz w:val="22"/>
          <w:szCs w:val="22"/>
        </w:rPr>
        <w:t>4 – w przypadku posiadania przez kandydata na Wiceprezesa Zarządu Spółki dodatkowych atutów zawartych w pkt 4;</w:t>
      </w:r>
    </w:p>
    <w:p w14:paraId="2E9B1D85" w14:textId="77777777" w:rsidR="005F659C" w:rsidRPr="007B50CF" w:rsidRDefault="005F659C" w:rsidP="00F41C29">
      <w:pPr>
        <w:pStyle w:val="Default"/>
        <w:numPr>
          <w:ilvl w:val="2"/>
          <w:numId w:val="2"/>
        </w:numPr>
        <w:spacing w:after="120"/>
        <w:ind w:left="1211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dokumenty i oświadczenia potwierdzające spełnienie przez kandydata</w:t>
      </w:r>
      <w:r>
        <w:rPr>
          <w:rFonts w:ascii="Calibri Light" w:hAnsi="Calibri Light" w:cs="Calibri Light"/>
          <w:sz w:val="22"/>
          <w:szCs w:val="22"/>
        </w:rPr>
        <w:t xml:space="preserve"> na Wiceprezesa Zarządu</w:t>
      </w:r>
      <w:r w:rsidRPr="007B50CF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Spółki </w:t>
      </w:r>
      <w:r w:rsidRPr="007B50CF">
        <w:rPr>
          <w:rFonts w:ascii="Calibri Light" w:hAnsi="Calibri Light" w:cs="Calibri Light"/>
          <w:sz w:val="22"/>
          <w:szCs w:val="22"/>
        </w:rPr>
        <w:t>warunków</w:t>
      </w:r>
      <w:r>
        <w:rPr>
          <w:rFonts w:ascii="Calibri Light" w:hAnsi="Calibri Light" w:cs="Calibri Light"/>
          <w:sz w:val="22"/>
          <w:szCs w:val="22"/>
        </w:rPr>
        <w:t xml:space="preserve"> i wymogów</w:t>
      </w:r>
      <w:r w:rsidRPr="007B50CF">
        <w:rPr>
          <w:rFonts w:ascii="Calibri Light" w:hAnsi="Calibri Light" w:cs="Calibri Light"/>
          <w:sz w:val="22"/>
          <w:szCs w:val="22"/>
        </w:rPr>
        <w:t xml:space="preserve"> określonych w pkt </w:t>
      </w:r>
      <w:r>
        <w:rPr>
          <w:rFonts w:ascii="Calibri Light" w:hAnsi="Calibri Light" w:cs="Calibri Light"/>
          <w:sz w:val="22"/>
          <w:szCs w:val="22"/>
        </w:rPr>
        <w:t>3 – 4</w:t>
      </w:r>
      <w:r w:rsidRPr="002B0B9C">
        <w:rPr>
          <w:rFonts w:ascii="Calibri Light" w:hAnsi="Calibri Light" w:cs="Calibri Light"/>
          <w:sz w:val="22"/>
          <w:szCs w:val="22"/>
        </w:rPr>
        <w:t xml:space="preserve"> (dla warunków</w:t>
      </w:r>
      <w:r>
        <w:rPr>
          <w:rFonts w:ascii="Calibri Light" w:hAnsi="Calibri Light" w:cs="Calibri Light"/>
          <w:sz w:val="22"/>
          <w:szCs w:val="22"/>
        </w:rPr>
        <w:t xml:space="preserve"> zawartych w </w:t>
      </w:r>
      <w:r w:rsidRPr="009839CE">
        <w:rPr>
          <w:rFonts w:ascii="Calibri Light" w:hAnsi="Calibri Light" w:cs="Calibri Light"/>
          <w:sz w:val="22"/>
          <w:szCs w:val="22"/>
        </w:rPr>
        <w:t>pkt</w:t>
      </w:r>
      <w:r>
        <w:rPr>
          <w:rFonts w:ascii="Calibri Light" w:hAnsi="Calibri Light" w:cs="Calibri Light"/>
          <w:sz w:val="22"/>
          <w:szCs w:val="22"/>
        </w:rPr>
        <w:t> </w:t>
      </w:r>
      <w:r w:rsidRPr="009839CE">
        <w:rPr>
          <w:rFonts w:ascii="Calibri Light" w:hAnsi="Calibri Light" w:cs="Calibri Light"/>
          <w:sz w:val="22"/>
          <w:szCs w:val="22"/>
        </w:rPr>
        <w:t>3 ust.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2B0B9C">
        <w:rPr>
          <w:rFonts w:ascii="Calibri Light" w:hAnsi="Calibri Light" w:cs="Calibri Light"/>
          <w:sz w:val="22"/>
          <w:szCs w:val="22"/>
        </w:rPr>
        <w:t>1-3 oświadczenia powinny być podparte odpowiednimi dokumentami</w:t>
      </w:r>
      <w:r w:rsidRPr="007B50CF">
        <w:rPr>
          <w:rFonts w:ascii="Calibri Light" w:hAnsi="Calibri Light" w:cs="Calibri Light"/>
          <w:sz w:val="22"/>
          <w:szCs w:val="22"/>
        </w:rPr>
        <w:t xml:space="preserve"> – w oryginale lub kopii potwierdzonej za zgodność z oryginałem przez kandydata</w:t>
      </w:r>
      <w:r>
        <w:rPr>
          <w:rFonts w:ascii="Calibri Light" w:hAnsi="Calibri Light" w:cs="Calibri Light"/>
          <w:sz w:val="22"/>
          <w:szCs w:val="22"/>
        </w:rPr>
        <w:t xml:space="preserve"> na Wiceprezesa Zarządu Spółki</w:t>
      </w:r>
      <w:r w:rsidRPr="007B50CF">
        <w:rPr>
          <w:rFonts w:ascii="Calibri Light" w:hAnsi="Calibri Light" w:cs="Calibri Light"/>
          <w:sz w:val="22"/>
          <w:szCs w:val="22"/>
        </w:rPr>
        <w:t>)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0FC83942" w14:textId="77777777" w:rsidR="005F659C" w:rsidRPr="007B50CF" w:rsidRDefault="005F659C" w:rsidP="00F41C29">
      <w:pPr>
        <w:pStyle w:val="Default"/>
        <w:numPr>
          <w:ilvl w:val="2"/>
          <w:numId w:val="2"/>
        </w:numPr>
        <w:spacing w:after="120"/>
        <w:ind w:left="1211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oświadczenie o przyjęciu obowiązku złożenia podmiotowi uprawnionemu do wykonywania praw z akcji Spółki należących do Skarbu Państwa oświadczenia lustracyjnego lub informacji o uprzednim złożeniu oświadczenia lustracyjnego (dotyczy kandydatów urodzonych przed dniem 1 sierpnia 1972 r.), zgodnie z ustawą z dnia 18 października 2006 roku o ujawnianiu informacji o dokumentach organów bezpieczeństwa państwa z lat 1944-1990 oraz treści tych dokumentów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0F494676" w14:textId="77777777" w:rsidR="005F659C" w:rsidRPr="007B50CF" w:rsidRDefault="005F659C" w:rsidP="00F41C29">
      <w:pPr>
        <w:pStyle w:val="Default"/>
        <w:numPr>
          <w:ilvl w:val="2"/>
          <w:numId w:val="2"/>
        </w:numPr>
        <w:spacing w:after="120"/>
        <w:ind w:left="1211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lastRenderedPageBreak/>
        <w:t>aktualną informację z Krajowego Rejestru Karnego o niekaralności, wystawioną nie wcześniej niż na 2 miesiące przed datą upływu terminu składania zgłoszeń</w:t>
      </w:r>
      <w:r>
        <w:rPr>
          <w:rFonts w:ascii="Calibri Light" w:hAnsi="Calibri Light" w:cs="Calibri Light"/>
          <w:sz w:val="22"/>
          <w:szCs w:val="22"/>
        </w:rPr>
        <w:t>;</w:t>
      </w:r>
      <w:r w:rsidRPr="007B50CF">
        <w:rPr>
          <w:rFonts w:ascii="Calibri Light" w:hAnsi="Calibri Light" w:cs="Calibri Light"/>
          <w:sz w:val="22"/>
          <w:szCs w:val="22"/>
        </w:rPr>
        <w:t xml:space="preserve"> </w:t>
      </w:r>
    </w:p>
    <w:p w14:paraId="0920DA2A" w14:textId="77777777" w:rsidR="005F659C" w:rsidRPr="007B50CF" w:rsidRDefault="005F659C" w:rsidP="00F41C29">
      <w:pPr>
        <w:pStyle w:val="Default"/>
        <w:numPr>
          <w:ilvl w:val="2"/>
          <w:numId w:val="2"/>
        </w:numPr>
        <w:spacing w:after="120"/>
        <w:ind w:left="1211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oświadczenie kandydata</w:t>
      </w:r>
      <w:r>
        <w:rPr>
          <w:rFonts w:ascii="Calibri Light" w:hAnsi="Calibri Light" w:cs="Calibri Light"/>
          <w:sz w:val="22"/>
          <w:szCs w:val="22"/>
        </w:rPr>
        <w:t xml:space="preserve"> na Wiceprezesa Zarządu Spółki</w:t>
      </w:r>
      <w:r w:rsidRPr="007B50CF">
        <w:rPr>
          <w:rFonts w:ascii="Calibri Light" w:hAnsi="Calibri Light" w:cs="Calibri Light"/>
          <w:sz w:val="22"/>
          <w:szCs w:val="22"/>
        </w:rPr>
        <w:t xml:space="preserve"> o braku wszczętych i toczących się postępowań karnych lub karno-skarbowych przeciw </w:t>
      </w:r>
      <w:r>
        <w:rPr>
          <w:rFonts w:ascii="Calibri Light" w:hAnsi="Calibri Light" w:cs="Calibri Light"/>
          <w:sz w:val="22"/>
          <w:szCs w:val="22"/>
        </w:rPr>
        <w:t xml:space="preserve">temu </w:t>
      </w:r>
      <w:r w:rsidRPr="007B50CF">
        <w:rPr>
          <w:rFonts w:ascii="Calibri Light" w:hAnsi="Calibri Light" w:cs="Calibri Light"/>
          <w:sz w:val="22"/>
          <w:szCs w:val="22"/>
        </w:rPr>
        <w:t>kandydatowi</w:t>
      </w:r>
      <w:r>
        <w:rPr>
          <w:rFonts w:ascii="Calibri Light" w:hAnsi="Calibri Light" w:cs="Calibri Light"/>
          <w:sz w:val="22"/>
          <w:szCs w:val="22"/>
        </w:rPr>
        <w:t>;</w:t>
      </w:r>
      <w:r w:rsidRPr="007B50CF">
        <w:rPr>
          <w:rFonts w:ascii="Calibri Light" w:hAnsi="Calibri Light" w:cs="Calibri Light"/>
          <w:sz w:val="22"/>
          <w:szCs w:val="22"/>
        </w:rPr>
        <w:t xml:space="preserve"> </w:t>
      </w:r>
    </w:p>
    <w:p w14:paraId="4C5E20B3" w14:textId="77777777" w:rsidR="005F659C" w:rsidRPr="007B50CF" w:rsidRDefault="005F659C" w:rsidP="00F41C29">
      <w:pPr>
        <w:pStyle w:val="Default"/>
        <w:numPr>
          <w:ilvl w:val="2"/>
          <w:numId w:val="2"/>
        </w:numPr>
        <w:spacing w:after="120"/>
        <w:ind w:left="1211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oświadczenie kandydata</w:t>
      </w:r>
      <w:r>
        <w:rPr>
          <w:rFonts w:ascii="Calibri Light" w:hAnsi="Calibri Light" w:cs="Calibri Light"/>
          <w:sz w:val="22"/>
          <w:szCs w:val="22"/>
        </w:rPr>
        <w:t xml:space="preserve"> na Wiceprezesa Zarządu Spółki</w:t>
      </w:r>
      <w:r w:rsidRPr="007B50CF">
        <w:rPr>
          <w:rFonts w:ascii="Calibri Light" w:hAnsi="Calibri Light" w:cs="Calibri Light"/>
          <w:sz w:val="22"/>
          <w:szCs w:val="22"/>
        </w:rPr>
        <w:t>, czy został zwolniony ze stanowiska dyrektora lub z jakiegokolwiek innego stanowiska związanego z funkcją kierowniczą, zwolniony z pracy lub innego stanowiska w przedsiębiorstwie z powodu popełnienia wykroczenia lub zaniedbania obowiązków</w:t>
      </w:r>
      <w:r>
        <w:rPr>
          <w:rFonts w:ascii="Calibri Light" w:hAnsi="Calibri Light" w:cs="Calibri Light"/>
          <w:sz w:val="22"/>
          <w:szCs w:val="22"/>
        </w:rPr>
        <w:t>;</w:t>
      </w:r>
      <w:r w:rsidRPr="007B50CF">
        <w:rPr>
          <w:rFonts w:ascii="Calibri Light" w:hAnsi="Calibri Light" w:cs="Calibri Light"/>
          <w:sz w:val="22"/>
          <w:szCs w:val="22"/>
        </w:rPr>
        <w:t xml:space="preserve"> </w:t>
      </w:r>
    </w:p>
    <w:p w14:paraId="521949A5" w14:textId="77777777" w:rsidR="005F659C" w:rsidRPr="0040360A" w:rsidRDefault="005F659C" w:rsidP="00F41C29">
      <w:pPr>
        <w:pStyle w:val="Default"/>
        <w:numPr>
          <w:ilvl w:val="2"/>
          <w:numId w:val="2"/>
        </w:numPr>
        <w:spacing w:after="120"/>
        <w:ind w:left="1211"/>
        <w:rPr>
          <w:rFonts w:ascii="Calibri Light" w:hAnsi="Calibri Light" w:cs="Calibri Light"/>
          <w:sz w:val="22"/>
          <w:szCs w:val="22"/>
        </w:rPr>
      </w:pPr>
      <w:r w:rsidRPr="00F53E64">
        <w:rPr>
          <w:rFonts w:ascii="Calibri Light" w:hAnsi="Calibri Light" w:cs="Calibri Light"/>
          <w:bCs/>
          <w:sz w:val="22"/>
          <w:szCs w:val="22"/>
        </w:rPr>
        <w:t>zobowiąz</w:t>
      </w:r>
      <w:r>
        <w:rPr>
          <w:rFonts w:ascii="Calibri Light" w:hAnsi="Calibri Light" w:cs="Calibri Light"/>
          <w:bCs/>
          <w:sz w:val="22"/>
          <w:szCs w:val="22"/>
        </w:rPr>
        <w:t xml:space="preserve">anie kandydata na Wiceprezesa Zarządu Spółki do </w:t>
      </w:r>
      <w:r w:rsidRPr="00F53E64">
        <w:rPr>
          <w:rFonts w:ascii="Calibri Light" w:hAnsi="Calibri Light" w:cs="Calibri Light"/>
          <w:bCs/>
          <w:sz w:val="22"/>
          <w:szCs w:val="22"/>
        </w:rPr>
        <w:t>nieujawni</w:t>
      </w:r>
      <w:r>
        <w:rPr>
          <w:rFonts w:ascii="Calibri Light" w:hAnsi="Calibri Light" w:cs="Calibri Light"/>
          <w:bCs/>
          <w:sz w:val="22"/>
          <w:szCs w:val="22"/>
        </w:rPr>
        <w:t>ania</w:t>
      </w:r>
      <w:r w:rsidRPr="00F53E64">
        <w:rPr>
          <w:rFonts w:ascii="Calibri Light" w:hAnsi="Calibri Light" w:cs="Calibri Light"/>
          <w:bCs/>
          <w:sz w:val="22"/>
          <w:szCs w:val="22"/>
        </w:rPr>
        <w:t xml:space="preserve"> żadnych informacji o </w:t>
      </w:r>
      <w:r>
        <w:rPr>
          <w:rFonts w:ascii="Calibri Light" w:hAnsi="Calibri Light" w:cs="Calibri Light"/>
          <w:bCs/>
          <w:sz w:val="22"/>
          <w:szCs w:val="22"/>
        </w:rPr>
        <w:t>S</w:t>
      </w:r>
      <w:r w:rsidRPr="00F53E64">
        <w:rPr>
          <w:rFonts w:ascii="Calibri Light" w:hAnsi="Calibri Light" w:cs="Calibri Light"/>
          <w:bCs/>
          <w:sz w:val="22"/>
          <w:szCs w:val="22"/>
        </w:rPr>
        <w:t>półce</w:t>
      </w:r>
      <w:r>
        <w:rPr>
          <w:rFonts w:ascii="Calibri Light" w:hAnsi="Calibri Light" w:cs="Calibri Light"/>
          <w:bCs/>
          <w:sz w:val="22"/>
          <w:szCs w:val="22"/>
        </w:rPr>
        <w:t xml:space="preserve">, </w:t>
      </w:r>
      <w:r w:rsidRPr="00F53E64">
        <w:rPr>
          <w:rFonts w:ascii="Calibri Light" w:hAnsi="Calibri Light" w:cs="Calibri Light"/>
          <w:bCs/>
          <w:sz w:val="22"/>
          <w:szCs w:val="22"/>
        </w:rPr>
        <w:t>z którymi</w:t>
      </w:r>
      <w:r>
        <w:rPr>
          <w:rFonts w:ascii="Calibri Light" w:hAnsi="Calibri Light" w:cs="Calibri Light"/>
          <w:bCs/>
          <w:sz w:val="22"/>
          <w:szCs w:val="22"/>
        </w:rPr>
        <w:t xml:space="preserve"> kandydat na Wiceprezesa Zarządu</w:t>
      </w:r>
      <w:r w:rsidRPr="00F53E64">
        <w:rPr>
          <w:rFonts w:ascii="Calibri Light" w:hAnsi="Calibri Light" w:cs="Calibri Light"/>
          <w:bCs/>
          <w:sz w:val="22"/>
          <w:szCs w:val="22"/>
        </w:rPr>
        <w:t xml:space="preserve"> </w:t>
      </w:r>
      <w:r>
        <w:rPr>
          <w:rFonts w:ascii="Calibri Light" w:hAnsi="Calibri Light" w:cs="Calibri Light"/>
          <w:bCs/>
          <w:sz w:val="22"/>
          <w:szCs w:val="22"/>
        </w:rPr>
        <w:t xml:space="preserve">Spółki </w:t>
      </w:r>
      <w:r w:rsidRPr="00F53E64">
        <w:rPr>
          <w:rFonts w:ascii="Calibri Light" w:hAnsi="Calibri Light" w:cs="Calibri Light"/>
          <w:bCs/>
          <w:sz w:val="22"/>
          <w:szCs w:val="22"/>
        </w:rPr>
        <w:t>zapoznał się w związku z</w:t>
      </w:r>
      <w:r>
        <w:rPr>
          <w:rFonts w:ascii="Calibri Light" w:hAnsi="Calibri Light" w:cs="Calibri Light"/>
          <w:bCs/>
          <w:sz w:val="22"/>
          <w:szCs w:val="22"/>
        </w:rPr>
        <w:t> </w:t>
      </w:r>
      <w:r w:rsidRPr="00F53E64">
        <w:rPr>
          <w:rFonts w:ascii="Calibri Light" w:hAnsi="Calibri Light" w:cs="Calibri Light"/>
          <w:bCs/>
          <w:sz w:val="22"/>
          <w:szCs w:val="22"/>
        </w:rPr>
        <w:t>udział</w:t>
      </w:r>
      <w:r>
        <w:rPr>
          <w:rFonts w:ascii="Calibri Light" w:hAnsi="Calibri Light" w:cs="Calibri Light"/>
          <w:bCs/>
          <w:sz w:val="22"/>
          <w:szCs w:val="22"/>
        </w:rPr>
        <w:t>em</w:t>
      </w:r>
      <w:r w:rsidRPr="00F53E64">
        <w:rPr>
          <w:rFonts w:ascii="Calibri Light" w:hAnsi="Calibri Light" w:cs="Calibri Light"/>
          <w:bCs/>
          <w:sz w:val="22"/>
          <w:szCs w:val="22"/>
        </w:rPr>
        <w:t xml:space="preserve"> w postępowaniu kwalifikacyjnym na stanowisko</w:t>
      </w:r>
      <w:r>
        <w:rPr>
          <w:rFonts w:ascii="Calibri Light" w:hAnsi="Calibri Light" w:cs="Calibri Light"/>
          <w:bCs/>
          <w:sz w:val="22"/>
          <w:szCs w:val="22"/>
        </w:rPr>
        <w:t xml:space="preserve"> Wicep</w:t>
      </w:r>
      <w:r w:rsidRPr="00F53E64">
        <w:rPr>
          <w:rFonts w:ascii="Calibri Light" w:hAnsi="Calibri Light" w:cs="Calibri Light"/>
          <w:bCs/>
          <w:sz w:val="22"/>
          <w:szCs w:val="22"/>
        </w:rPr>
        <w:t xml:space="preserve">rezesa Zarządu </w:t>
      </w:r>
      <w:r>
        <w:rPr>
          <w:rFonts w:ascii="Calibri Light" w:hAnsi="Calibri Light" w:cs="Calibri Light"/>
          <w:bCs/>
          <w:sz w:val="22"/>
          <w:szCs w:val="22"/>
        </w:rPr>
        <w:t xml:space="preserve">Polskiej Agencji Inwestycji i Handlu S.A. </w:t>
      </w:r>
      <w:r w:rsidRPr="00F53E64">
        <w:rPr>
          <w:rFonts w:ascii="Calibri Light" w:hAnsi="Calibri Light" w:cs="Calibri Light"/>
          <w:bCs/>
          <w:sz w:val="22"/>
          <w:szCs w:val="22"/>
        </w:rPr>
        <w:t xml:space="preserve">z siedzibą w </w:t>
      </w:r>
      <w:r>
        <w:rPr>
          <w:rFonts w:ascii="Calibri Light" w:hAnsi="Calibri Light" w:cs="Calibri Light"/>
          <w:bCs/>
          <w:sz w:val="22"/>
          <w:szCs w:val="22"/>
        </w:rPr>
        <w:t>Warszawie;</w:t>
      </w:r>
    </w:p>
    <w:p w14:paraId="2F2B17E2" w14:textId="77777777" w:rsidR="005F659C" w:rsidRPr="00867BC2" w:rsidRDefault="005F659C" w:rsidP="00F41C29">
      <w:pPr>
        <w:pStyle w:val="Default"/>
        <w:numPr>
          <w:ilvl w:val="2"/>
          <w:numId w:val="2"/>
        </w:numPr>
        <w:spacing w:after="120"/>
        <w:ind w:left="1211"/>
        <w:rPr>
          <w:rFonts w:ascii="Calibri Light" w:hAnsi="Calibri Light" w:cs="Calibri Light"/>
          <w:sz w:val="22"/>
          <w:szCs w:val="22"/>
        </w:rPr>
      </w:pPr>
      <w:r w:rsidRPr="0040360A">
        <w:rPr>
          <w:rFonts w:ascii="Calibri Light" w:hAnsi="Calibri Light" w:cs="Calibri Light"/>
          <w:sz w:val="22"/>
          <w:szCs w:val="22"/>
        </w:rPr>
        <w:t xml:space="preserve">pisemną zgodę kandydata </w:t>
      </w:r>
      <w:r>
        <w:rPr>
          <w:rFonts w:ascii="Calibri Light" w:hAnsi="Calibri Light" w:cs="Calibri Light"/>
          <w:sz w:val="22"/>
          <w:szCs w:val="22"/>
        </w:rPr>
        <w:t xml:space="preserve">na Wiceprezesa Zarządu Spółki </w:t>
      </w:r>
      <w:r w:rsidRPr="0040360A">
        <w:rPr>
          <w:rFonts w:ascii="Calibri Light" w:hAnsi="Calibri Light" w:cs="Calibri Light"/>
          <w:sz w:val="22"/>
          <w:szCs w:val="22"/>
        </w:rPr>
        <w:t>na przetwarzanie jego danych osobowych ujawnionych w zgłoszeniu dla celów postępowania kwalifikacyjnego oraz potwierdz</w:t>
      </w:r>
      <w:r>
        <w:rPr>
          <w:rFonts w:ascii="Calibri Light" w:hAnsi="Calibri Light" w:cs="Calibri Light"/>
          <w:sz w:val="22"/>
          <w:szCs w:val="22"/>
        </w:rPr>
        <w:t xml:space="preserve">enie o </w:t>
      </w:r>
      <w:r w:rsidRPr="0040360A">
        <w:rPr>
          <w:rFonts w:ascii="Calibri Light" w:hAnsi="Calibri Light" w:cs="Calibri Light"/>
          <w:sz w:val="22"/>
          <w:szCs w:val="22"/>
        </w:rPr>
        <w:t>zapozna</w:t>
      </w:r>
      <w:r>
        <w:rPr>
          <w:rFonts w:ascii="Calibri Light" w:hAnsi="Calibri Light" w:cs="Calibri Light"/>
          <w:sz w:val="22"/>
          <w:szCs w:val="22"/>
        </w:rPr>
        <w:t>niu</w:t>
      </w:r>
      <w:r w:rsidRPr="0040360A">
        <w:rPr>
          <w:rFonts w:ascii="Calibri Light" w:hAnsi="Calibri Light" w:cs="Calibri Light"/>
          <w:sz w:val="22"/>
          <w:szCs w:val="22"/>
        </w:rPr>
        <w:t xml:space="preserve"> się z Klauzulą informacyjną dotyczącą przetwarzania danych osobowych kandydatów na </w:t>
      </w:r>
      <w:r>
        <w:rPr>
          <w:rFonts w:ascii="Calibri Light" w:hAnsi="Calibri Light" w:cs="Calibri Light"/>
          <w:sz w:val="22"/>
          <w:szCs w:val="22"/>
        </w:rPr>
        <w:t>Wicep</w:t>
      </w:r>
      <w:r w:rsidRPr="0040360A">
        <w:rPr>
          <w:rFonts w:ascii="Calibri Light" w:hAnsi="Calibri Light" w:cs="Calibri Light"/>
          <w:sz w:val="22"/>
          <w:szCs w:val="22"/>
        </w:rPr>
        <w:t>rezesa Zarządu Polskiej Agencji Inwestycji i Handlu S.A. z</w:t>
      </w:r>
      <w:r>
        <w:rPr>
          <w:rFonts w:ascii="Calibri Light" w:hAnsi="Calibri Light" w:cs="Calibri Light"/>
          <w:sz w:val="22"/>
          <w:szCs w:val="22"/>
        </w:rPr>
        <w:t> </w:t>
      </w:r>
      <w:r w:rsidRPr="0040360A">
        <w:rPr>
          <w:rFonts w:ascii="Calibri Light" w:hAnsi="Calibri Light" w:cs="Calibri Light"/>
          <w:sz w:val="22"/>
          <w:szCs w:val="22"/>
        </w:rPr>
        <w:t>siedzibą w Warszawie, stanowiąc</w:t>
      </w:r>
      <w:r>
        <w:rPr>
          <w:rFonts w:ascii="Calibri Light" w:hAnsi="Calibri Light" w:cs="Calibri Light"/>
          <w:sz w:val="22"/>
          <w:szCs w:val="22"/>
        </w:rPr>
        <w:t>ą</w:t>
      </w:r>
      <w:r w:rsidRPr="0040360A">
        <w:rPr>
          <w:rFonts w:ascii="Calibri Light" w:hAnsi="Calibri Light" w:cs="Calibri Light"/>
          <w:sz w:val="22"/>
          <w:szCs w:val="22"/>
        </w:rPr>
        <w:t xml:space="preserve"> załącznik nr 3 do </w:t>
      </w:r>
      <w:r>
        <w:rPr>
          <w:rFonts w:ascii="Calibri Light" w:hAnsi="Calibri Light" w:cs="Calibri Light"/>
          <w:sz w:val="22"/>
          <w:szCs w:val="22"/>
        </w:rPr>
        <w:t>niniejszego o</w:t>
      </w:r>
      <w:r w:rsidRPr="0040360A">
        <w:rPr>
          <w:rFonts w:ascii="Calibri Light" w:hAnsi="Calibri Light" w:cs="Calibri Light"/>
          <w:sz w:val="22"/>
          <w:szCs w:val="22"/>
        </w:rPr>
        <w:t>głoszenia publicznego o</w:t>
      </w:r>
      <w:r>
        <w:rPr>
          <w:rFonts w:ascii="Calibri Light" w:hAnsi="Calibri Light" w:cs="Calibri Light"/>
          <w:sz w:val="22"/>
          <w:szCs w:val="22"/>
        </w:rPr>
        <w:t> </w:t>
      </w:r>
      <w:r w:rsidRPr="0040360A">
        <w:rPr>
          <w:rFonts w:ascii="Calibri Light" w:hAnsi="Calibri Light" w:cs="Calibri Light"/>
          <w:sz w:val="22"/>
          <w:szCs w:val="22"/>
        </w:rPr>
        <w:t>wszczętych postępowaniu kwalifikacyjnym w celu wyłonienia najlepszego kandydata na</w:t>
      </w:r>
      <w:r>
        <w:rPr>
          <w:rFonts w:ascii="Calibri Light" w:hAnsi="Calibri Light" w:cs="Calibri Light"/>
          <w:sz w:val="22"/>
          <w:szCs w:val="22"/>
        </w:rPr>
        <w:t> Wicep</w:t>
      </w:r>
      <w:r w:rsidRPr="0040360A">
        <w:rPr>
          <w:rFonts w:ascii="Calibri Light" w:hAnsi="Calibri Light" w:cs="Calibri Light"/>
          <w:sz w:val="22"/>
          <w:szCs w:val="22"/>
        </w:rPr>
        <w:t>rezesa Zarządu Polskiej Agencji Inwestycji i Handlu S.A.</w:t>
      </w:r>
    </w:p>
    <w:p w14:paraId="234003E2" w14:textId="77777777" w:rsidR="005F659C" w:rsidRDefault="005F659C" w:rsidP="00F41C29">
      <w:pPr>
        <w:pStyle w:val="Default"/>
        <w:numPr>
          <w:ilvl w:val="2"/>
          <w:numId w:val="2"/>
        </w:numPr>
        <w:spacing w:after="120"/>
        <w:ind w:left="1211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syntetyczną prezentację zawierającą wizję kandydata 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na Wiceprezesa Zarządu Spółki </w:t>
      </w:r>
      <w:r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>w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> </w:t>
      </w:r>
      <w:r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>zakresie rozwoju PAIH S.A. (prezentacja nie powinna przekroczyć 1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>0</w:t>
      </w:r>
      <w:r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stron/slajdów)</w:t>
      </w:r>
      <w:r w:rsidRPr="007B50CF">
        <w:rPr>
          <w:rFonts w:ascii="Calibri Light" w:hAnsi="Calibri Light" w:cs="Calibri Light"/>
          <w:sz w:val="22"/>
          <w:szCs w:val="22"/>
        </w:rPr>
        <w:t xml:space="preserve">. </w:t>
      </w:r>
    </w:p>
    <w:p w14:paraId="69E1B337" w14:textId="77777777" w:rsidR="005F659C" w:rsidRDefault="005F659C" w:rsidP="00F41C29">
      <w:pPr>
        <w:pStyle w:val="Default"/>
        <w:numPr>
          <w:ilvl w:val="0"/>
          <w:numId w:val="8"/>
        </w:numPr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Oświadczenia, zobowiązanie, zgodę oraz potwierdzenie, o których mowa w </w:t>
      </w:r>
      <w:r w:rsidRPr="009839CE">
        <w:rPr>
          <w:rFonts w:ascii="Calibri Light" w:hAnsi="Calibri Light" w:cs="Calibri Light"/>
          <w:sz w:val="22"/>
          <w:szCs w:val="22"/>
        </w:rPr>
        <w:t>pkt 7 ust. 2) – ust. 6) oraz pkt 7 ust. 8) – 11)</w:t>
      </w:r>
      <w:r>
        <w:rPr>
          <w:rFonts w:ascii="Calibri Light" w:hAnsi="Calibri Light" w:cs="Calibri Light"/>
          <w:sz w:val="22"/>
          <w:szCs w:val="22"/>
        </w:rPr>
        <w:t xml:space="preserve"> należy złożyć zgodnie z wzorami stanowiącymi </w:t>
      </w:r>
      <w:r w:rsidRPr="009D430C">
        <w:rPr>
          <w:rFonts w:ascii="Calibri Light" w:eastAsia="Calibri" w:hAnsi="Calibri Light" w:cs="Calibri Light"/>
          <w:bCs/>
          <w:sz w:val="22"/>
          <w:szCs w:val="22"/>
          <w:lang w:eastAsia="en-US"/>
        </w:rPr>
        <w:t>załącznik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nr 2</w:t>
      </w:r>
      <w:r w:rsidRPr="009D430C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do 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niniejszego </w:t>
      </w:r>
      <w:r w:rsidRPr="009D430C">
        <w:rPr>
          <w:rFonts w:ascii="Calibri Light" w:eastAsia="Calibri" w:hAnsi="Calibri Light" w:cs="Calibri Light"/>
          <w:bCs/>
          <w:sz w:val="22"/>
          <w:szCs w:val="22"/>
          <w:lang w:eastAsia="en-US"/>
        </w:rPr>
        <w:t>o</w:t>
      </w:r>
      <w:r w:rsidRPr="009D430C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głoszenia o wszczęciu postępowania kwalifikacyjnego na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Wicep</w:t>
      </w:r>
      <w:r w:rsidRPr="009D430C">
        <w:rPr>
          <w:rFonts w:ascii="Calibri Light" w:eastAsia="Calibri" w:hAnsi="Calibri Light" w:cs="Calibri Light"/>
          <w:sz w:val="22"/>
          <w:szCs w:val="22"/>
          <w:lang w:eastAsia="en-US"/>
        </w:rPr>
        <w:t>rezesa Zarządu PAIH S.A</w:t>
      </w:r>
      <w:r w:rsidRPr="009D430C">
        <w:rPr>
          <w:rFonts w:ascii="Calibri Light" w:eastAsia="Calibri" w:hAnsi="Calibri Light" w:cs="Calibri Light"/>
          <w:bCs/>
          <w:sz w:val="22"/>
          <w:szCs w:val="22"/>
          <w:lang w:eastAsia="en-US"/>
        </w:rPr>
        <w:t>.</w:t>
      </w:r>
    </w:p>
    <w:p w14:paraId="12A53514" w14:textId="77777777" w:rsidR="005F659C" w:rsidRDefault="005F659C" w:rsidP="00F41C29">
      <w:pPr>
        <w:pStyle w:val="Default"/>
        <w:numPr>
          <w:ilvl w:val="0"/>
          <w:numId w:val="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383C5B">
        <w:rPr>
          <w:rFonts w:ascii="Calibri Light" w:hAnsi="Calibri Light" w:cs="Calibri Light"/>
          <w:sz w:val="22"/>
          <w:szCs w:val="22"/>
        </w:rPr>
        <w:t>Dokumenty potwierdzające kwalifikacje kandydata</w:t>
      </w:r>
      <w:r>
        <w:rPr>
          <w:rFonts w:ascii="Calibri Light" w:hAnsi="Calibri Light" w:cs="Calibri Light"/>
          <w:sz w:val="22"/>
          <w:szCs w:val="22"/>
        </w:rPr>
        <w:t xml:space="preserve"> na Wiceprezesa Zarządu</w:t>
      </w:r>
      <w:r w:rsidRPr="00383C5B">
        <w:rPr>
          <w:rFonts w:ascii="Calibri Light" w:hAnsi="Calibri Light" w:cs="Calibri Light"/>
          <w:sz w:val="22"/>
          <w:szCs w:val="22"/>
        </w:rPr>
        <w:t xml:space="preserve"> i inne dokumenty przedkładane przez kandydata w zgłoszeniu, z wyłączeniem informacji z Krajowego Rejestru Karnego o niekaralności i oświadczeń kandydata, mogą zostać złożone w formie odpisów poświadczonych za zgodność z oryginałem przez kandydata. W takim przypadku Rada Nadzorcza, powiadamiając kandydata o zakwalifikowaniu go do etapu rozmów kwalifikacyjnych, może zażądać przedstawienia przez kandydata w trakcie rozmowy kwalifikacyjnej oryginałów lub urzędowych odpisów tych dokumentów. </w:t>
      </w:r>
    </w:p>
    <w:p w14:paraId="66F1E98D" w14:textId="77777777" w:rsidR="005F659C" w:rsidRDefault="005F659C" w:rsidP="00F41C29">
      <w:pPr>
        <w:pStyle w:val="Default"/>
        <w:numPr>
          <w:ilvl w:val="0"/>
          <w:numId w:val="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1A309B">
        <w:rPr>
          <w:rFonts w:ascii="Calibri Light" w:hAnsi="Calibri Light" w:cs="Calibri Light"/>
          <w:sz w:val="22"/>
          <w:szCs w:val="22"/>
        </w:rPr>
        <w:t>Przewidywane otwarcie i ocena formalna zgłoszeń nastąpi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9C6807">
        <w:rPr>
          <w:rFonts w:ascii="Calibri Light" w:hAnsi="Calibri Light" w:cs="Calibri Light"/>
          <w:sz w:val="22"/>
          <w:szCs w:val="22"/>
        </w:rPr>
        <w:t>w dniu 8 czerwca 2026 r. po godz. 16:00. Rada Nadzorcza zastrzega sobie prawo zmiany terminu otwarcia i oceny formalnej zgłoszeń bez podania przyczyny. Informacja o nowym terminie otwarcia</w:t>
      </w:r>
      <w:r>
        <w:rPr>
          <w:rFonts w:ascii="Calibri Light" w:hAnsi="Calibri Light" w:cs="Calibri Light"/>
          <w:sz w:val="22"/>
          <w:szCs w:val="22"/>
        </w:rPr>
        <w:t xml:space="preserve"> i oceny formalnej zgłoszeń zostanie niezwłocznie zamieszczona na stronie internetowej PAIH S.A. oraz w Biuletynie Informacji Publicznej Ministerstwa Rozwoju i Technologii.</w:t>
      </w:r>
    </w:p>
    <w:p w14:paraId="6999A348" w14:textId="77777777" w:rsidR="005F659C" w:rsidRDefault="005F659C" w:rsidP="00F41C29">
      <w:pPr>
        <w:pStyle w:val="Default"/>
        <w:numPr>
          <w:ilvl w:val="0"/>
          <w:numId w:val="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1A309B">
        <w:rPr>
          <w:rFonts w:ascii="Calibri Light" w:hAnsi="Calibri Light" w:cs="Calibri Light"/>
          <w:sz w:val="22"/>
          <w:szCs w:val="22"/>
        </w:rPr>
        <w:t xml:space="preserve">Zgłoszenia kandydatów niespełniające wymogów formalnych określonych powyżej lub złożone po upływie terminu określonego powyżej nie będą rozpatrywane. </w:t>
      </w:r>
    </w:p>
    <w:p w14:paraId="4619F1EC" w14:textId="77777777" w:rsidR="005F659C" w:rsidRPr="001A309B" w:rsidRDefault="005F659C" w:rsidP="00F41C29">
      <w:pPr>
        <w:pStyle w:val="Default"/>
        <w:numPr>
          <w:ilvl w:val="0"/>
          <w:numId w:val="8"/>
        </w:num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64A41A3B">
        <w:rPr>
          <w:rFonts w:ascii="Calibri Light" w:hAnsi="Calibri Light" w:cs="Calibri Light"/>
          <w:sz w:val="22"/>
          <w:szCs w:val="22"/>
        </w:rPr>
        <w:t xml:space="preserve">Kandydaci zakwalifikowani do III etapu zostaną o tym fakcie powiadomieni niezwłocznie drogą telefoniczną. </w:t>
      </w:r>
      <w:r>
        <w:rPr>
          <w:rFonts w:ascii="Calibri Light" w:hAnsi="Calibri Light" w:cs="Calibri Light"/>
          <w:sz w:val="22"/>
          <w:szCs w:val="22"/>
        </w:rPr>
        <w:t xml:space="preserve">Rozmowy kwalifikacyjne będą </w:t>
      </w:r>
      <w:r w:rsidRPr="009C6807">
        <w:rPr>
          <w:rFonts w:ascii="Calibri Light" w:hAnsi="Calibri Light" w:cs="Calibri Light"/>
          <w:sz w:val="22"/>
          <w:szCs w:val="22"/>
        </w:rPr>
        <w:t>przeprowadzane od 15 czerwca 2026 r.,</w:t>
      </w:r>
      <w:r>
        <w:rPr>
          <w:rFonts w:ascii="Calibri Light" w:hAnsi="Calibri Light" w:cs="Calibri Light"/>
          <w:sz w:val="22"/>
          <w:szCs w:val="22"/>
        </w:rPr>
        <w:t xml:space="preserve"> z zastrzeżeniem, że o dokładnej dacie, miejscu i godzinie przeprowadzenia rozmów kwalifikacyjnych zakwalifikowani kandydaci zostaną powiadomieni telefonicznie lub na adres poczty elektronicznej wskazany w zgłoszeniu danego kandydata. </w:t>
      </w:r>
      <w:r w:rsidRPr="64A41A3B">
        <w:rPr>
          <w:rFonts w:ascii="Calibri Light" w:hAnsi="Calibri Light" w:cs="Calibri Light"/>
          <w:sz w:val="22"/>
          <w:szCs w:val="22"/>
        </w:rPr>
        <w:t>Rada Nadzorcza może podjąć decyzję o</w:t>
      </w:r>
      <w:r>
        <w:rPr>
          <w:rFonts w:ascii="Calibri Light" w:hAnsi="Calibri Light" w:cs="Calibri Light"/>
          <w:sz w:val="22"/>
          <w:szCs w:val="22"/>
        </w:rPr>
        <w:t> </w:t>
      </w:r>
      <w:r w:rsidRPr="64A41A3B">
        <w:rPr>
          <w:rFonts w:ascii="Calibri Light" w:hAnsi="Calibri Light" w:cs="Calibri Light"/>
          <w:sz w:val="22"/>
          <w:szCs w:val="22"/>
        </w:rPr>
        <w:t>przeprowadzeniu rozmowy kwalifikacyjnej za pomocą systemów umożliwiających porozumiewanie się na odległość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64A41A3B">
        <w:rPr>
          <w:rFonts w:ascii="Calibri Light" w:hAnsi="Calibri Light" w:cs="Calibri Light"/>
          <w:color w:val="000000" w:themeColor="text1"/>
          <w:sz w:val="22"/>
          <w:szCs w:val="22"/>
        </w:rPr>
        <w:t xml:space="preserve">udostępnionych przez Spółkę (MS Teams). W tym celu </w:t>
      </w:r>
      <w:r w:rsidRPr="64A41A3B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 xml:space="preserve">kandydat otrzyma od Spółki indywidualnie wygenerowany link do spotkania wraz z numerem identyfikującym oraz kodem dostępu. </w:t>
      </w:r>
    </w:p>
    <w:p w14:paraId="6C62D2BC" w14:textId="77777777" w:rsidR="005F659C" w:rsidRPr="001A309B" w:rsidRDefault="005F659C" w:rsidP="00F41C29">
      <w:pPr>
        <w:pStyle w:val="Default"/>
        <w:numPr>
          <w:ilvl w:val="0"/>
          <w:numId w:val="8"/>
        </w:num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A309B">
        <w:rPr>
          <w:rFonts w:ascii="Calibri Light" w:hAnsi="Calibri Light" w:cs="Calibri Light"/>
          <w:color w:val="000000" w:themeColor="text1"/>
          <w:sz w:val="22"/>
          <w:szCs w:val="22"/>
        </w:rPr>
        <w:t>Rada Nadzorcza zastrzega sobie prawo do zmiany terminu przeprowadzenia rozmów kwalifikacyjnych bez podawania przyczyny. Informacja o nowo wyznaczonym terminie zostanie przekazania kandydatom niezwłocznie drogą telefoniczną.</w:t>
      </w:r>
    </w:p>
    <w:p w14:paraId="263B54A2" w14:textId="77777777" w:rsidR="005F659C" w:rsidRDefault="005F659C" w:rsidP="00F41C29">
      <w:pPr>
        <w:pStyle w:val="Default"/>
        <w:numPr>
          <w:ilvl w:val="0"/>
          <w:numId w:val="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64A41A3B">
        <w:rPr>
          <w:rFonts w:ascii="Calibri Light" w:hAnsi="Calibri Light" w:cs="Calibri Light"/>
          <w:sz w:val="22"/>
          <w:szCs w:val="22"/>
        </w:rPr>
        <w:t>Zakres zagadnień, które mogą być przedmiotem rozmowy kwalifikacyjnej z kandydatami</w:t>
      </w:r>
      <w:r>
        <w:rPr>
          <w:rFonts w:ascii="Calibri Light" w:hAnsi="Calibri Light" w:cs="Calibri Light"/>
          <w:sz w:val="22"/>
          <w:szCs w:val="22"/>
        </w:rPr>
        <w:t xml:space="preserve"> na Wiceprezesa Zarządu Spółki</w:t>
      </w:r>
      <w:r w:rsidRPr="64A41A3B">
        <w:rPr>
          <w:rFonts w:ascii="Calibri Light" w:hAnsi="Calibri Light" w:cs="Calibri Light"/>
          <w:sz w:val="22"/>
          <w:szCs w:val="22"/>
        </w:rPr>
        <w:t xml:space="preserve"> obejmuje w szczególności:</w:t>
      </w:r>
    </w:p>
    <w:p w14:paraId="4D2A98B4" w14:textId="77777777" w:rsidR="005F659C" w:rsidRDefault="005F659C" w:rsidP="00F41C29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947A8D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znajomość przepisów prawa związanych z wykonywaniem zadań z zakresu promocji polskiej gospodarki przez PAIH S.A. i Statut PAIH S.A.;</w:t>
      </w:r>
    </w:p>
    <w:p w14:paraId="763100A9" w14:textId="77777777" w:rsidR="005F659C" w:rsidRDefault="005F659C" w:rsidP="00F41C29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947A8D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koncepcja i wizja rozwoju PAIH S.A.;</w:t>
      </w:r>
    </w:p>
    <w:p w14:paraId="50F35A57" w14:textId="77777777" w:rsidR="005F659C" w:rsidRDefault="005F659C" w:rsidP="00F41C29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947A8D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znajomość problematyki promocji polskiej gospodarki za granicą i wspierania nowych inwestycji w Polsce;</w:t>
      </w:r>
    </w:p>
    <w:p w14:paraId="22DD9AB1" w14:textId="77777777" w:rsidR="005F659C" w:rsidRDefault="005F659C" w:rsidP="00F41C29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947A8D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znajomość zasad funkcjonowania spółek prawa handlowego z uwzględnieniem Spółek Skarbu Państwa;</w:t>
      </w:r>
    </w:p>
    <w:p w14:paraId="2A843F09" w14:textId="77777777" w:rsidR="005F659C" w:rsidRDefault="005F659C" w:rsidP="00F41C29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64A41A3B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znajomość zasad funkcjonowania jednostek sektora finansów publicznych oraz przepisów dotyczących odpowiedzialności za naruszenie dyscypliny finansów publicznych;</w:t>
      </w:r>
    </w:p>
    <w:p w14:paraId="2E7301BB" w14:textId="77777777" w:rsidR="005F659C" w:rsidRDefault="005F659C" w:rsidP="00F41C29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947A8D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znajomość przepisów ustawy o biegłych rewidentach;</w:t>
      </w:r>
    </w:p>
    <w:p w14:paraId="0D162506" w14:textId="77777777" w:rsidR="005F659C" w:rsidRDefault="005F659C" w:rsidP="00F41C29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947A8D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znajomość procesów zakupowych w tym znajomość przepisów prawa związanych z</w:t>
      </w:r>
      <w:r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 </w:t>
      </w:r>
      <w:r w:rsidRPr="00947A8D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udzielaniem zamówień publicznych i logistyki;</w:t>
      </w:r>
    </w:p>
    <w:p w14:paraId="2597129A" w14:textId="77777777" w:rsidR="005F659C" w:rsidRDefault="005F659C" w:rsidP="00F41C29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947A8D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znajomość zasad dotyczących finansów przedsiębiorstwa, w szczególności ustawy o</w:t>
      </w:r>
      <w:r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 </w:t>
      </w:r>
      <w:r w:rsidRPr="00947A8D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rachunkowości;</w:t>
      </w:r>
    </w:p>
    <w:p w14:paraId="2FB152FF" w14:textId="77777777" w:rsidR="005F659C" w:rsidRPr="00947A8D" w:rsidRDefault="005F659C" w:rsidP="00F41C29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947A8D">
        <w:rPr>
          <w:rFonts w:ascii="Calibri Light" w:hAnsi="Calibri Light" w:cs="Calibri Light"/>
          <w:color w:val="000000" w:themeColor="text1"/>
          <w:sz w:val="22"/>
          <w:szCs w:val="22"/>
        </w:rPr>
        <w:t>znajomość zasad planowania finansowego oraz analizy ekonomicznej;</w:t>
      </w:r>
    </w:p>
    <w:p w14:paraId="40C9CB31" w14:textId="77777777" w:rsidR="005F659C" w:rsidRPr="0042790A" w:rsidRDefault="005F659C" w:rsidP="00F41C29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947A8D">
        <w:rPr>
          <w:rFonts w:ascii="Calibri Light" w:hAnsi="Calibri Light" w:cs="Calibri Light"/>
          <w:color w:val="000000" w:themeColor="text1"/>
          <w:sz w:val="22"/>
          <w:szCs w:val="22"/>
        </w:rPr>
        <w:t>znajomość zasad zarządzania strategicznego i rozwoju działalności;</w:t>
      </w:r>
    </w:p>
    <w:p w14:paraId="1884E661" w14:textId="77777777" w:rsidR="005F659C" w:rsidRPr="0042790A" w:rsidRDefault="005F659C" w:rsidP="00F41C29">
      <w:pPr>
        <w:pStyle w:val="Akapitzlist"/>
        <w:numPr>
          <w:ilvl w:val="3"/>
          <w:numId w:val="3"/>
        </w:numPr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42790A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znajomość zagadnień z zakresu zarządzania ryzykiem, kontroli wewnętrznej, compliance, audytu, nadzoru właścicielskiego oraz zapewniania zgodności działania organizacji z</w:t>
      </w:r>
      <w:r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 </w:t>
      </w:r>
      <w:r w:rsidRPr="0042790A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przepisami prawa i standardami należytej staranności;</w:t>
      </w:r>
    </w:p>
    <w:p w14:paraId="3D86C6F8" w14:textId="77777777" w:rsidR="005F659C" w:rsidRDefault="005F659C" w:rsidP="00F41C29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947A8D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znajomość zasad przygotowywania, realizacji oraz nadzoru nad projektami, w tym projektami inwestycyjnymi lub finansowanymi ze środków zewnętrznych (np. UE), obejmującymi zarządzanie budżetem, ryzykiem i harmonogramem;</w:t>
      </w:r>
    </w:p>
    <w:p w14:paraId="768BE69E" w14:textId="77777777" w:rsidR="005F659C" w:rsidRDefault="005F659C" w:rsidP="00F41C29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947A8D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znajomość zasad i praktyki rozliczania dotacji podmiotowych i celowych;</w:t>
      </w:r>
    </w:p>
    <w:p w14:paraId="701B2306" w14:textId="77777777" w:rsidR="005F659C" w:rsidRPr="00947A8D" w:rsidRDefault="005F659C" w:rsidP="00F41C29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947A8D">
        <w:rPr>
          <w:rFonts w:ascii="Calibri Light" w:hAnsi="Calibri Light" w:cs="Calibri Light"/>
          <w:color w:val="000000"/>
          <w:sz w:val="22"/>
          <w:szCs w:val="22"/>
        </w:rPr>
        <w:t>biegłe władanie językiem angielskim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947A8D">
        <w:rPr>
          <w:rFonts w:ascii="Calibri Light" w:eastAsia="Calibri" w:hAnsi="Calibri Light" w:cs="Calibri Light"/>
          <w:sz w:val="22"/>
          <w:szCs w:val="22"/>
          <w:lang w:eastAsia="en-US"/>
        </w:rPr>
        <w:t>w mowie i piśmie, co najmniej na poziomie C1 wg Europejskiego Systemu Opisu Kształcenia Językowego</w:t>
      </w:r>
      <w:r w:rsidRPr="00947A8D">
        <w:rPr>
          <w:rFonts w:ascii="Calibri Light" w:hAnsi="Calibri Light" w:cs="Calibri Light"/>
          <w:sz w:val="22"/>
          <w:szCs w:val="22"/>
        </w:rPr>
        <w:t xml:space="preserve"> – weryfikacja w formie pytania lub fragmentu rozmowy prowadzonej w języku angielskim lub przedstawienie kandydatowi na Wiceprezesa Zarządu do przetłumaczenia krótkiego tekstu w języku angielskim;</w:t>
      </w:r>
    </w:p>
    <w:p w14:paraId="5C1B7F1C" w14:textId="77777777" w:rsidR="005F659C" w:rsidRPr="00947A8D" w:rsidRDefault="005F659C" w:rsidP="00F41C29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947A8D">
        <w:rPr>
          <w:rFonts w:ascii="Calibri Light" w:hAnsi="Calibri Light" w:cs="Calibri Light"/>
          <w:sz w:val="22"/>
          <w:szCs w:val="22"/>
        </w:rPr>
        <w:t>kompetencje miękkie (społeczne)</w:t>
      </w:r>
      <w:r w:rsidRPr="00947A8D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 xml:space="preserve">: </w:t>
      </w:r>
      <w:r w:rsidRPr="00947A8D">
        <w:rPr>
          <w:rFonts w:ascii="Calibri Light" w:hAnsi="Calibri Light" w:cs="Calibri Light"/>
          <w:sz w:val="22"/>
          <w:szCs w:val="22"/>
        </w:rPr>
        <w:t>decyzyjność, odporność na presję publiczną i medialną, umiejętność prowadzenia trudnych rozmów, zdolność współpracy w organach Spółki.</w:t>
      </w:r>
    </w:p>
    <w:p w14:paraId="25E83E99" w14:textId="77777777" w:rsidR="005F659C" w:rsidRDefault="005F659C" w:rsidP="00F41C29">
      <w:pPr>
        <w:pStyle w:val="Akapitzlist"/>
        <w:numPr>
          <w:ilvl w:val="0"/>
          <w:numId w:val="8"/>
        </w:numPr>
        <w:spacing w:after="160" w:line="276" w:lineRule="auto"/>
        <w:rPr>
          <w:rFonts w:ascii="Calibri Light" w:hAnsi="Calibri Light" w:cs="Calibri Light"/>
          <w:sz w:val="22"/>
          <w:szCs w:val="22"/>
        </w:rPr>
      </w:pPr>
      <w:r w:rsidRPr="001A309B">
        <w:rPr>
          <w:rFonts w:ascii="Calibri Light" w:hAnsi="Calibri Light" w:cs="Calibri Light"/>
          <w:sz w:val="22"/>
          <w:szCs w:val="22"/>
        </w:rPr>
        <w:t xml:space="preserve">Nieobecność kandydata </w:t>
      </w:r>
      <w:r>
        <w:rPr>
          <w:rFonts w:ascii="Calibri Light" w:hAnsi="Calibri Light" w:cs="Calibri Light"/>
          <w:sz w:val="22"/>
          <w:szCs w:val="22"/>
        </w:rPr>
        <w:t xml:space="preserve">na Wiceprezesa Zarządu Spółki </w:t>
      </w:r>
      <w:r w:rsidRPr="001A309B">
        <w:rPr>
          <w:rFonts w:ascii="Calibri Light" w:hAnsi="Calibri Light" w:cs="Calibri Light"/>
          <w:sz w:val="22"/>
          <w:szCs w:val="22"/>
        </w:rPr>
        <w:t>w terminie wyznaczonym na rozmowę kwalifikacyjną traktowana będzie na równi z rezygnacją z udziału w postępowaniu</w:t>
      </w:r>
      <w:r>
        <w:rPr>
          <w:rFonts w:ascii="Calibri Light" w:hAnsi="Calibri Light" w:cs="Calibri Light"/>
          <w:sz w:val="22"/>
          <w:szCs w:val="22"/>
        </w:rPr>
        <w:t xml:space="preserve"> kwalifikacyjnym</w:t>
      </w:r>
      <w:r w:rsidRPr="001A309B">
        <w:rPr>
          <w:rFonts w:ascii="Calibri Light" w:hAnsi="Calibri Light" w:cs="Calibri Light"/>
          <w:sz w:val="22"/>
          <w:szCs w:val="22"/>
        </w:rPr>
        <w:t xml:space="preserve">. </w:t>
      </w:r>
    </w:p>
    <w:p w14:paraId="59B63CDC" w14:textId="77777777" w:rsidR="005F659C" w:rsidRPr="001A309B" w:rsidRDefault="005F659C" w:rsidP="00F41C29">
      <w:pPr>
        <w:pStyle w:val="Akapitzlist"/>
        <w:numPr>
          <w:ilvl w:val="0"/>
          <w:numId w:val="8"/>
        </w:numPr>
        <w:spacing w:after="160" w:line="276" w:lineRule="auto"/>
        <w:rPr>
          <w:rFonts w:ascii="Calibri Light" w:hAnsi="Calibri Light" w:cs="Calibri Light"/>
          <w:sz w:val="22"/>
          <w:szCs w:val="22"/>
        </w:rPr>
      </w:pPr>
      <w:r w:rsidRPr="001A309B">
        <w:rPr>
          <w:rFonts w:ascii="Calibri Light" w:hAnsi="Calibri Light" w:cs="Calibri Light"/>
          <w:sz w:val="22"/>
          <w:szCs w:val="22"/>
        </w:rPr>
        <w:t xml:space="preserve">W przypadku uzyskania przez </w:t>
      </w:r>
      <w:r w:rsidRPr="002E34DD">
        <w:rPr>
          <w:rFonts w:ascii="Calibri Light" w:hAnsi="Calibri Light" w:cs="Calibri Light"/>
          <w:sz w:val="22"/>
          <w:szCs w:val="22"/>
        </w:rPr>
        <w:t>dwóch lub więcej kandydatów</w:t>
      </w:r>
      <w:r>
        <w:rPr>
          <w:rFonts w:ascii="Calibri Light" w:hAnsi="Calibri Light" w:cs="Calibri Light"/>
          <w:sz w:val="22"/>
          <w:szCs w:val="22"/>
        </w:rPr>
        <w:t xml:space="preserve"> na Wiceprezesa Zarządu Spółki</w:t>
      </w:r>
      <w:r w:rsidRPr="002E34DD">
        <w:rPr>
          <w:rFonts w:ascii="Calibri Light" w:hAnsi="Calibri Light" w:cs="Calibri Light"/>
          <w:sz w:val="22"/>
          <w:szCs w:val="22"/>
        </w:rPr>
        <w:t xml:space="preserve"> jednakowej</w:t>
      </w:r>
      <w:r w:rsidRPr="001A309B">
        <w:rPr>
          <w:rFonts w:ascii="Calibri Light" w:hAnsi="Calibri Light" w:cs="Calibri Light"/>
          <w:sz w:val="22"/>
          <w:szCs w:val="22"/>
        </w:rPr>
        <w:t xml:space="preserve"> liczby punktów, przeprowadza się dodatkowe rozmowy kwalifikacyjne z tymi kandydatami. </w:t>
      </w:r>
      <w:r w:rsidRPr="002E34DD">
        <w:rPr>
          <w:rFonts w:ascii="Calibri Light" w:hAnsi="Calibri Light" w:cs="Calibri Light"/>
          <w:color w:val="000000" w:themeColor="text1"/>
          <w:sz w:val="22"/>
          <w:szCs w:val="22"/>
        </w:rPr>
        <w:t xml:space="preserve">Po ich zakończeniu Rada Nadzorcza dokonuje ponownej oceny tych kandydatów </w:t>
      </w:r>
      <w:r w:rsidRPr="002E34DD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 xml:space="preserve">na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Wicep</w:t>
      </w:r>
      <w:r w:rsidRPr="002E34DD">
        <w:rPr>
          <w:rFonts w:ascii="Calibri Light" w:hAnsi="Calibri Light" w:cs="Calibri Light"/>
          <w:color w:val="000000" w:themeColor="text1"/>
          <w:sz w:val="22"/>
          <w:szCs w:val="22"/>
        </w:rPr>
        <w:t xml:space="preserve">rezesa Zarządu Spółki oraz podejmuje decyzję o wyborze kandydata na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Wicep</w:t>
      </w:r>
      <w:r w:rsidRPr="002E34DD">
        <w:rPr>
          <w:rFonts w:ascii="Calibri Light" w:hAnsi="Calibri Light" w:cs="Calibri Light"/>
          <w:color w:val="000000" w:themeColor="text1"/>
          <w:sz w:val="22"/>
          <w:szCs w:val="22"/>
        </w:rPr>
        <w:t>rezesa Zarządu Spółki, który uzyskał najwyższą liczbę punktów.</w:t>
      </w:r>
    </w:p>
    <w:p w14:paraId="3F49B67D" w14:textId="77777777" w:rsidR="005F659C" w:rsidRDefault="005F659C" w:rsidP="00F41C29">
      <w:pPr>
        <w:pStyle w:val="Akapitzlist"/>
        <w:numPr>
          <w:ilvl w:val="0"/>
          <w:numId w:val="8"/>
        </w:numPr>
        <w:spacing w:after="160" w:line="276" w:lineRule="auto"/>
        <w:rPr>
          <w:rFonts w:ascii="Calibri Light" w:hAnsi="Calibri Light" w:cs="Calibri Light"/>
          <w:sz w:val="22"/>
          <w:szCs w:val="22"/>
        </w:rPr>
      </w:pPr>
      <w:r w:rsidRPr="001A309B">
        <w:rPr>
          <w:rFonts w:ascii="Calibri Light" w:hAnsi="Calibri Light" w:cs="Calibri Light"/>
          <w:sz w:val="22"/>
          <w:szCs w:val="22"/>
        </w:rPr>
        <w:t xml:space="preserve">O wynikach postępowania kwalifikacyjnego kandydaci zostaną powiadomieni drogą telefoniczną lub pocztą elektroniczną lub osobiście. </w:t>
      </w:r>
    </w:p>
    <w:p w14:paraId="09EAA8D6" w14:textId="77777777" w:rsidR="005F659C" w:rsidRDefault="005F659C" w:rsidP="00F41C29">
      <w:pPr>
        <w:pStyle w:val="Akapitzlist"/>
        <w:numPr>
          <w:ilvl w:val="0"/>
          <w:numId w:val="8"/>
        </w:numPr>
        <w:spacing w:after="160" w:line="276" w:lineRule="auto"/>
        <w:rPr>
          <w:rFonts w:ascii="Calibri Light" w:hAnsi="Calibri Light" w:cs="Calibri Light"/>
          <w:sz w:val="22"/>
          <w:szCs w:val="22"/>
        </w:rPr>
      </w:pPr>
      <w:r w:rsidRPr="001A309B">
        <w:rPr>
          <w:rFonts w:ascii="Calibri Light" w:hAnsi="Calibri Light" w:cs="Calibri Light"/>
          <w:sz w:val="22"/>
          <w:szCs w:val="22"/>
        </w:rPr>
        <w:t>Rada Nadzorcza może w każdym czasie, bez podania przyczyn</w:t>
      </w:r>
      <w:r>
        <w:rPr>
          <w:rFonts w:ascii="Calibri Light" w:hAnsi="Calibri Light" w:cs="Calibri Light"/>
          <w:sz w:val="22"/>
          <w:szCs w:val="22"/>
        </w:rPr>
        <w:t>y</w:t>
      </w:r>
      <w:r w:rsidRPr="001A309B">
        <w:rPr>
          <w:rFonts w:ascii="Calibri Light" w:hAnsi="Calibri Light" w:cs="Calibri Light"/>
          <w:sz w:val="22"/>
          <w:szCs w:val="22"/>
        </w:rPr>
        <w:t xml:space="preserve">, zakończyć postępowanie bez </w:t>
      </w:r>
      <w:r w:rsidRPr="002E34DD">
        <w:rPr>
          <w:rFonts w:ascii="Calibri Light" w:hAnsi="Calibri Light" w:cs="Calibri Light"/>
          <w:sz w:val="22"/>
          <w:szCs w:val="22"/>
        </w:rPr>
        <w:t>wyłonienia najlepszego kandydata na</w:t>
      </w:r>
      <w:r>
        <w:rPr>
          <w:rFonts w:ascii="Calibri Light" w:hAnsi="Calibri Light" w:cs="Calibri Light"/>
          <w:sz w:val="22"/>
          <w:szCs w:val="22"/>
        </w:rPr>
        <w:t xml:space="preserve"> Wicep</w:t>
      </w:r>
      <w:r w:rsidRPr="002E34DD">
        <w:rPr>
          <w:rFonts w:ascii="Calibri Light" w:hAnsi="Calibri Light" w:cs="Calibri Light"/>
          <w:sz w:val="22"/>
          <w:szCs w:val="22"/>
        </w:rPr>
        <w:t>rezesa Zarządu</w:t>
      </w:r>
      <w:r>
        <w:rPr>
          <w:rFonts w:ascii="Calibri Light" w:hAnsi="Calibri Light" w:cs="Calibri Light"/>
          <w:sz w:val="22"/>
          <w:szCs w:val="22"/>
        </w:rPr>
        <w:t xml:space="preserve"> Spółki</w:t>
      </w:r>
      <w:r w:rsidRPr="002E34DD">
        <w:rPr>
          <w:rFonts w:ascii="Calibri Light" w:hAnsi="Calibri Light" w:cs="Calibri Light"/>
          <w:sz w:val="22"/>
          <w:szCs w:val="22"/>
        </w:rPr>
        <w:t>.</w:t>
      </w:r>
    </w:p>
    <w:p w14:paraId="0A5BE1E7" w14:textId="77777777" w:rsidR="005F659C" w:rsidRDefault="005F659C" w:rsidP="00F41C29">
      <w:pPr>
        <w:pStyle w:val="Akapitzlist"/>
        <w:numPr>
          <w:ilvl w:val="0"/>
          <w:numId w:val="8"/>
        </w:numPr>
        <w:spacing w:after="160" w:line="276" w:lineRule="auto"/>
        <w:rPr>
          <w:rFonts w:ascii="Calibri Light" w:hAnsi="Calibri Light" w:cs="Calibri Light"/>
          <w:sz w:val="22"/>
          <w:szCs w:val="22"/>
        </w:rPr>
      </w:pPr>
      <w:r w:rsidRPr="001A309B">
        <w:rPr>
          <w:rFonts w:ascii="Calibri Light" w:hAnsi="Calibri Light" w:cs="Calibri Light"/>
          <w:sz w:val="22"/>
          <w:szCs w:val="22"/>
        </w:rPr>
        <w:t xml:space="preserve">Kandydaci mogą uzyskać informacje o PAIH S.A. na witrynie internetowej </w:t>
      </w:r>
      <w:hyperlink r:id="rId5" w:history="1">
        <w:r w:rsidRPr="001A309B">
          <w:rPr>
            <w:rStyle w:val="Hipercze"/>
            <w:rFonts w:ascii="Calibri Light" w:hAnsi="Calibri Light" w:cs="Calibri Light"/>
            <w:sz w:val="22"/>
            <w:szCs w:val="22"/>
          </w:rPr>
          <w:t>http://www.paih.gov.pl</w:t>
        </w:r>
      </w:hyperlink>
      <w:r w:rsidRPr="001A309B">
        <w:rPr>
          <w:rFonts w:ascii="Calibri Light" w:hAnsi="Calibri Light" w:cs="Calibri Light"/>
          <w:sz w:val="22"/>
          <w:szCs w:val="22"/>
        </w:rPr>
        <w:t>.</w:t>
      </w:r>
    </w:p>
    <w:p w14:paraId="01F60B53" w14:textId="77777777" w:rsidR="005F659C" w:rsidRDefault="005F659C" w:rsidP="00F41C29">
      <w:pPr>
        <w:pStyle w:val="Akapitzlist"/>
        <w:numPr>
          <w:ilvl w:val="0"/>
          <w:numId w:val="8"/>
        </w:numPr>
        <w:spacing w:after="160" w:line="276" w:lineRule="auto"/>
        <w:rPr>
          <w:rFonts w:ascii="Calibri Light" w:hAnsi="Calibri Light" w:cs="Calibri Light"/>
          <w:sz w:val="22"/>
          <w:szCs w:val="22"/>
        </w:rPr>
      </w:pPr>
      <w:r w:rsidRPr="001A309B">
        <w:rPr>
          <w:rFonts w:ascii="Calibri Light" w:hAnsi="Calibri Light" w:cs="Calibri Light"/>
          <w:sz w:val="22"/>
          <w:szCs w:val="22"/>
        </w:rPr>
        <w:t>Po zakończeniu postępowania złożone przez kandydatów</w:t>
      </w:r>
      <w:r>
        <w:rPr>
          <w:rFonts w:ascii="Calibri Light" w:hAnsi="Calibri Light" w:cs="Calibri Light"/>
          <w:sz w:val="22"/>
          <w:szCs w:val="22"/>
        </w:rPr>
        <w:t xml:space="preserve"> na Wiceprezesa Zarządu Spółki</w:t>
      </w:r>
      <w:r w:rsidRPr="001A309B">
        <w:rPr>
          <w:rFonts w:ascii="Calibri Light" w:hAnsi="Calibri Light" w:cs="Calibri Light"/>
          <w:sz w:val="22"/>
          <w:szCs w:val="22"/>
        </w:rPr>
        <w:t xml:space="preserve"> dokumenty</w:t>
      </w:r>
      <w:r w:rsidRPr="009C6807">
        <w:rPr>
          <w:rFonts w:ascii="Calibri Light" w:hAnsi="Calibri Light" w:cs="Calibri Light"/>
          <w:sz w:val="22"/>
          <w:szCs w:val="22"/>
        </w:rPr>
        <w:t xml:space="preserve">, </w:t>
      </w:r>
      <w:r w:rsidRPr="009C6807">
        <w:rPr>
          <w:rFonts w:ascii="Calibri Light" w:eastAsia="Calibri" w:hAnsi="Calibri Light" w:cs="Calibri Light"/>
          <w:sz w:val="22"/>
          <w:szCs w:val="22"/>
          <w:lang w:eastAsia="en-US"/>
        </w:rPr>
        <w:t>zgodnie z wyborem tego kandydata zostaną albo odebrane przez niego osobiście za pokwitowaniem w miejscu siedziby Spółki (po wcześniejszym uzgodnieniu terminu) albo</w:t>
      </w:r>
      <w:r w:rsidRPr="001A309B">
        <w:rPr>
          <w:rFonts w:ascii="Calibri Light" w:hAnsi="Calibri Light" w:cs="Calibri Light"/>
          <w:sz w:val="22"/>
          <w:szCs w:val="22"/>
        </w:rPr>
        <w:t xml:space="preserve"> zostaną odesłane listem poleconym na adres korespondencyjny wskazany w zgłoszeniu. W przypadku nieskutecznego doręczenia, nieodebrane dokumenty zostaną zniszczone. </w:t>
      </w:r>
    </w:p>
    <w:p w14:paraId="571D2FAA" w14:textId="77777777" w:rsidR="005F659C" w:rsidRDefault="005F659C" w:rsidP="00F41C29">
      <w:pPr>
        <w:pStyle w:val="Akapitzlist"/>
        <w:numPr>
          <w:ilvl w:val="0"/>
          <w:numId w:val="8"/>
        </w:numPr>
        <w:spacing w:after="160" w:line="276" w:lineRule="auto"/>
        <w:rPr>
          <w:rFonts w:ascii="Calibri Light" w:hAnsi="Calibri Light" w:cs="Calibri Light"/>
          <w:sz w:val="22"/>
          <w:szCs w:val="22"/>
        </w:rPr>
      </w:pPr>
      <w:r w:rsidRPr="001A309B">
        <w:rPr>
          <w:rFonts w:ascii="Calibri Light" w:hAnsi="Calibri Light" w:cs="Calibri Light"/>
          <w:sz w:val="22"/>
          <w:szCs w:val="22"/>
        </w:rPr>
        <w:t>Załączniki:</w:t>
      </w:r>
    </w:p>
    <w:p w14:paraId="15BA75AA" w14:textId="77777777" w:rsidR="005F659C" w:rsidRDefault="005F659C" w:rsidP="00F41C29">
      <w:pPr>
        <w:pStyle w:val="Akapitzlist"/>
        <w:numPr>
          <w:ilvl w:val="4"/>
          <w:numId w:val="1"/>
        </w:numPr>
        <w:spacing w:after="160"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Kwestionariusz osobowy – wzór;</w:t>
      </w:r>
    </w:p>
    <w:p w14:paraId="2D40AA44" w14:textId="77777777" w:rsidR="005F659C" w:rsidRDefault="005F659C" w:rsidP="00F41C29">
      <w:pPr>
        <w:pStyle w:val="Akapitzlist"/>
        <w:numPr>
          <w:ilvl w:val="4"/>
          <w:numId w:val="1"/>
        </w:numPr>
        <w:spacing w:after="160"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Oświadczenia – wzór;</w:t>
      </w:r>
    </w:p>
    <w:p w14:paraId="24D0AC53" w14:textId="77777777" w:rsidR="005F659C" w:rsidRPr="001A309B" w:rsidRDefault="005F659C" w:rsidP="00F41C29">
      <w:pPr>
        <w:pStyle w:val="Akapitzlist"/>
        <w:numPr>
          <w:ilvl w:val="4"/>
          <w:numId w:val="1"/>
        </w:numPr>
        <w:spacing w:after="160" w:line="276" w:lineRule="auto"/>
        <w:rPr>
          <w:rFonts w:ascii="Calibri Light" w:hAnsi="Calibri Light" w:cs="Calibri Light"/>
          <w:sz w:val="22"/>
          <w:szCs w:val="22"/>
        </w:rPr>
      </w:pPr>
      <w:r w:rsidRPr="0040360A">
        <w:rPr>
          <w:rFonts w:ascii="Calibri Light" w:hAnsi="Calibri Light" w:cs="Calibri Light"/>
          <w:sz w:val="22"/>
          <w:szCs w:val="22"/>
        </w:rPr>
        <w:t>Klauzul</w:t>
      </w:r>
      <w:r>
        <w:rPr>
          <w:rFonts w:ascii="Calibri Light" w:hAnsi="Calibri Light" w:cs="Calibri Light"/>
          <w:sz w:val="22"/>
          <w:szCs w:val="22"/>
        </w:rPr>
        <w:t>a</w:t>
      </w:r>
      <w:r w:rsidRPr="0040360A">
        <w:rPr>
          <w:rFonts w:ascii="Calibri Light" w:hAnsi="Calibri Light" w:cs="Calibri Light"/>
          <w:sz w:val="22"/>
          <w:szCs w:val="22"/>
        </w:rPr>
        <w:t xml:space="preserve"> informacyjn</w:t>
      </w:r>
      <w:r>
        <w:rPr>
          <w:rFonts w:ascii="Calibri Light" w:hAnsi="Calibri Light" w:cs="Calibri Light"/>
          <w:sz w:val="22"/>
          <w:szCs w:val="22"/>
        </w:rPr>
        <w:t>a</w:t>
      </w:r>
      <w:r w:rsidRPr="0040360A">
        <w:rPr>
          <w:rFonts w:ascii="Calibri Light" w:hAnsi="Calibri Light" w:cs="Calibri Light"/>
          <w:sz w:val="22"/>
          <w:szCs w:val="22"/>
        </w:rPr>
        <w:t xml:space="preserve"> dotyczącą przetwarzania danych osobowych kandydatów na</w:t>
      </w:r>
      <w:r>
        <w:rPr>
          <w:rFonts w:ascii="Calibri Light" w:hAnsi="Calibri Light" w:cs="Calibri Light"/>
          <w:sz w:val="22"/>
          <w:szCs w:val="22"/>
        </w:rPr>
        <w:t> Wicep</w:t>
      </w:r>
      <w:r w:rsidRPr="0040360A">
        <w:rPr>
          <w:rFonts w:ascii="Calibri Light" w:hAnsi="Calibri Light" w:cs="Calibri Light"/>
          <w:sz w:val="22"/>
          <w:szCs w:val="22"/>
        </w:rPr>
        <w:t>rezesa Zarządu Polskiej Agencji Inwestycji i Handlu S.A. z siedzibą w Warszawie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4DD45207" w14:textId="77777777" w:rsidR="001E50C1" w:rsidRDefault="001E50C1" w:rsidP="00F41C29"/>
    <w:sectPr w:rsidR="001E5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18B"/>
    <w:multiLevelType w:val="hybridMultilevel"/>
    <w:tmpl w:val="91EC91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527C2A">
      <w:start w:val="1"/>
      <w:numFmt w:val="lowerLetter"/>
      <w:lvlText w:val="%2."/>
      <w:lvlJc w:val="left"/>
      <w:pPr>
        <w:ind w:left="1352" w:hanging="360"/>
      </w:pPr>
      <w:rPr>
        <w:rFonts w:hint="default"/>
      </w:rPr>
    </w:lvl>
    <w:lvl w:ilvl="2" w:tplc="59EC1F0A">
      <w:start w:val="1"/>
      <w:numFmt w:val="decimal"/>
      <w:lvlText w:val="%3)"/>
      <w:lvlJc w:val="left"/>
      <w:pPr>
        <w:ind w:left="785" w:hanging="360"/>
      </w:pPr>
      <w:rPr>
        <w:rFonts w:hint="default"/>
        <w:sz w:val="22"/>
        <w:szCs w:val="22"/>
      </w:rPr>
    </w:lvl>
    <w:lvl w:ilvl="3" w:tplc="34F4C3A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807C7"/>
    <w:multiLevelType w:val="hybridMultilevel"/>
    <w:tmpl w:val="3266DD0C"/>
    <w:lvl w:ilvl="0" w:tplc="2D6AA4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" w15:restartNumberingAfterBreak="0">
    <w:nsid w:val="193C3EB9"/>
    <w:multiLevelType w:val="hybridMultilevel"/>
    <w:tmpl w:val="8E84FBB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  <w:rPr>
        <w:rFonts w:hint="default"/>
        <w:sz w:val="23"/>
      </w:r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6B1D3E"/>
    <w:multiLevelType w:val="hybridMultilevel"/>
    <w:tmpl w:val="45E821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2D6AA482">
      <w:start w:val="1"/>
      <w:numFmt w:val="decimal"/>
      <w:lvlText w:val="%3)"/>
      <w:lvlJc w:val="left"/>
      <w:pPr>
        <w:ind w:left="106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720" w:hanging="360"/>
      </w:pPr>
    </w:lvl>
    <w:lvl w:ilvl="4" w:tplc="04150011">
      <w:start w:val="1"/>
      <w:numFmt w:val="decimal"/>
      <w:lvlText w:val="%5)"/>
      <w:lvlJc w:val="left"/>
      <w:pPr>
        <w:ind w:left="1211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B305A"/>
    <w:multiLevelType w:val="hybridMultilevel"/>
    <w:tmpl w:val="4142F60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1211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776ED"/>
    <w:multiLevelType w:val="hybridMultilevel"/>
    <w:tmpl w:val="4434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76826"/>
    <w:multiLevelType w:val="hybridMultilevel"/>
    <w:tmpl w:val="B0E0FD54"/>
    <w:lvl w:ilvl="0" w:tplc="DBFA7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F7E70"/>
    <w:multiLevelType w:val="hybridMultilevel"/>
    <w:tmpl w:val="74A4322E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80627658">
    <w:abstractNumId w:val="3"/>
  </w:num>
  <w:num w:numId="2" w16cid:durableId="761923984">
    <w:abstractNumId w:val="0"/>
  </w:num>
  <w:num w:numId="3" w16cid:durableId="1046838298">
    <w:abstractNumId w:val="4"/>
  </w:num>
  <w:num w:numId="4" w16cid:durableId="822281447">
    <w:abstractNumId w:val="7"/>
  </w:num>
  <w:num w:numId="5" w16cid:durableId="931083580">
    <w:abstractNumId w:val="2"/>
  </w:num>
  <w:num w:numId="6" w16cid:durableId="2128234468">
    <w:abstractNumId w:val="1"/>
  </w:num>
  <w:num w:numId="7" w16cid:durableId="1090197523">
    <w:abstractNumId w:val="6"/>
  </w:num>
  <w:num w:numId="8" w16cid:durableId="626740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9C"/>
    <w:rsid w:val="001E50C1"/>
    <w:rsid w:val="005F659C"/>
    <w:rsid w:val="00831C54"/>
    <w:rsid w:val="00C03BB9"/>
    <w:rsid w:val="00DC115E"/>
    <w:rsid w:val="00F4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177D"/>
  <w15:chartTrackingRefBased/>
  <w15:docId w15:val="{C8377C6C-0B27-4479-B39F-5E9B65E5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59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6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6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6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6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5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5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65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5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6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6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65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5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5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5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5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5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65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6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6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6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6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65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65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65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6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65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659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F65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F65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ih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2367</Words>
  <Characters>14208</Characters>
  <Application>Microsoft Office Word</Application>
  <DocSecurity>0</DocSecurity>
  <Lines>118</Lines>
  <Paragraphs>33</Paragraphs>
  <ScaleCrop>false</ScaleCrop>
  <Company/>
  <LinksUpToDate>false</LinksUpToDate>
  <CharactersWithSpaces>16542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Rychcik</dc:creator>
  <cp:keywords/>
  <dc:description/>
  <cp:lastModifiedBy>Julia Rychcik</cp:lastModifiedBy>
  <cp:revision>2</cp:revision>
  <dcterms:created xsi:type="dcterms:W3CDTF">2026-05-25T12:35:00Z</dcterms:created>
  <dcterms:modified xsi:type="dcterms:W3CDTF">2026-05-25T12:35:00Z</dcterms:modified>
</cp:coreProperties>
</file>