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85788A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FE7BE8" w:rsidRPr="00FE7BE8">
        <w:rPr>
          <w:b/>
          <w:sz w:val="22"/>
          <w:szCs w:val="22"/>
        </w:rPr>
        <w:t>Dobieranie i</w:t>
      </w:r>
      <w:r w:rsidR="002666CD">
        <w:rPr>
          <w:b/>
          <w:sz w:val="22"/>
          <w:szCs w:val="22"/>
        </w:rPr>
        <w:t> </w:t>
      </w:r>
      <w:r w:rsidR="00FE7BE8" w:rsidRPr="00FE7BE8">
        <w:rPr>
          <w:b/>
          <w:sz w:val="22"/>
          <w:szCs w:val="22"/>
        </w:rPr>
        <w:t>podawanie wina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320557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FE7BE8" w:rsidRPr="00C052AA">
        <w:rPr>
          <w:rFonts w:ascii="Arial" w:hAnsi="Arial" w:cs="Arial"/>
          <w:sz w:val="22"/>
          <w:szCs w:val="22"/>
        </w:rPr>
        <w:t>Dobieranie i</w:t>
      </w:r>
      <w:r w:rsidR="00C052AA">
        <w:rPr>
          <w:rFonts w:ascii="Arial" w:hAnsi="Arial" w:cs="Arial"/>
          <w:sz w:val="22"/>
          <w:szCs w:val="22"/>
        </w:rPr>
        <w:t> </w:t>
      </w:r>
      <w:r w:rsidR="00FE7BE8" w:rsidRPr="00C052AA">
        <w:rPr>
          <w:rFonts w:ascii="Arial" w:hAnsi="Arial" w:cs="Arial"/>
          <w:sz w:val="22"/>
          <w:szCs w:val="22"/>
        </w:rPr>
        <w:t>podawanie wina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>w dziedzi</w:t>
      </w:r>
      <w:bookmarkStart w:id="0" w:name="_GoBack"/>
      <w:bookmarkEnd w:id="0"/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3F0AC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11</cp:revision>
  <dcterms:created xsi:type="dcterms:W3CDTF">2022-03-01T09:33:00Z</dcterms:created>
  <dcterms:modified xsi:type="dcterms:W3CDTF">2022-03-09T12:22:00Z</dcterms:modified>
</cp:coreProperties>
</file>