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04776346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070ACE">
        <w:rPr>
          <w:rFonts w:asciiTheme="minorHAnsi" w:hAnsiTheme="minorHAnsi" w:cstheme="minorHAnsi"/>
          <w:b/>
          <w:sz w:val="32"/>
          <w:szCs w:val="32"/>
        </w:rPr>
        <w:t>17</w:t>
      </w:r>
      <w:r w:rsidR="00B140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8185E">
        <w:rPr>
          <w:rFonts w:asciiTheme="minorHAnsi" w:hAnsiTheme="minorHAnsi" w:cstheme="minorHAnsi"/>
          <w:b/>
          <w:sz w:val="32"/>
          <w:szCs w:val="32"/>
        </w:rPr>
        <w:t>października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1E22DC0D" w14:textId="77777777" w:rsidR="0056796E" w:rsidRDefault="0056796E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452239BB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wymóg sporządzenia i zawartość testu prywatnego inwestora, zakres umowy u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8A9" w14:textId="51506143" w:rsidR="00070ACE" w:rsidRPr="00070ACE" w:rsidRDefault="00070ACE" w:rsidP="00070ACE">
            <w:pPr>
              <w:rPr>
                <w:rFonts w:asciiTheme="minorHAnsi" w:hAnsiTheme="minorHAnsi"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61646" w14:textId="77777777" w:rsidR="000E52D7" w:rsidRDefault="000E52D7">
      <w:r>
        <w:separator/>
      </w:r>
    </w:p>
  </w:endnote>
  <w:endnote w:type="continuationSeparator" w:id="0">
    <w:p w14:paraId="522227DB" w14:textId="77777777" w:rsidR="000E52D7" w:rsidRDefault="000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6B086786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0AC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10098" w14:textId="77777777" w:rsidR="000E52D7" w:rsidRDefault="000E52D7">
      <w:r>
        <w:separator/>
      </w:r>
    </w:p>
  </w:footnote>
  <w:footnote w:type="continuationSeparator" w:id="0">
    <w:p w14:paraId="5E4966CE" w14:textId="77777777" w:rsidR="000E52D7" w:rsidRDefault="000E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6F8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1FF"/>
    <w:rsid w:val="008457DC"/>
    <w:rsid w:val="00845B2F"/>
    <w:rsid w:val="0084608E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0E17-8739-4656-B4A3-B79D7B8A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2645</Words>
  <Characters>20330</Characters>
  <Application>Microsoft Office Word</Application>
  <DocSecurity>4</DocSecurity>
  <Lines>169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2022-10-18T06:25:00Z</dcterms:created>
  <dcterms:modified xsi:type="dcterms:W3CDTF">2022-10-18T06:25:00Z</dcterms:modified>
</cp:coreProperties>
</file>