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5F10" w14:textId="0E859040" w:rsidR="00740443" w:rsidRDefault="00740443" w:rsidP="007164EF">
      <w:pPr>
        <w:jc w:val="center"/>
        <w:rPr>
          <w:rFonts w:ascii="Times New Roman" w:hAnsi="Times New Roman" w:cs="Times New Roman"/>
          <w:b/>
          <w:bCs/>
        </w:rPr>
      </w:pPr>
      <w:r w:rsidRPr="00740443">
        <w:rPr>
          <w:rFonts w:ascii="Times New Roman" w:hAnsi="Times New Roman" w:cs="Times New Roman"/>
          <w:b/>
          <w:bCs/>
        </w:rPr>
        <w:t>Klauzula informacyjna - dotycząca osób, których dane osobowe</w:t>
      </w:r>
      <w:r>
        <w:rPr>
          <w:rFonts w:ascii="Times New Roman" w:hAnsi="Times New Roman" w:cs="Times New Roman"/>
          <w:b/>
          <w:bCs/>
        </w:rPr>
        <w:t xml:space="preserve"> </w:t>
      </w:r>
      <w:r w:rsidRPr="00740443">
        <w:rPr>
          <w:rFonts w:ascii="Times New Roman" w:hAnsi="Times New Roman" w:cs="Times New Roman"/>
          <w:b/>
          <w:bCs/>
        </w:rPr>
        <w:t>zbierane są z innych źródeł niż od nich samych (art. 14 RODO)</w:t>
      </w:r>
    </w:p>
    <w:p w14:paraId="1ADB446D" w14:textId="77777777" w:rsidR="007164EF" w:rsidRPr="00740443" w:rsidRDefault="007164EF" w:rsidP="007164EF">
      <w:pPr>
        <w:jc w:val="center"/>
        <w:rPr>
          <w:rFonts w:ascii="Times New Roman" w:hAnsi="Times New Roman" w:cs="Times New Roman"/>
          <w:b/>
          <w:bCs/>
        </w:rPr>
      </w:pPr>
    </w:p>
    <w:p w14:paraId="106AF414" w14:textId="154F8475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 xml:space="preserve">Zgodnie z art. 14 ust. 1 i 2 Rozporządzenia Parlamentu Europejskiego i Rady (UE) 2016/679 </w:t>
      </w:r>
      <w:r w:rsidR="007164EF">
        <w:rPr>
          <w:rFonts w:ascii="Times New Roman" w:hAnsi="Times New Roman" w:cs="Times New Roman"/>
        </w:rPr>
        <w:br/>
      </w:r>
      <w:r w:rsidRPr="00740443">
        <w:rPr>
          <w:rFonts w:ascii="Times New Roman" w:hAnsi="Times New Roman" w:cs="Times New Roman"/>
        </w:rPr>
        <w:t>z dnia 27 kwietnia 2016 r. w sprawie ochrony osób fizycznych w związku z przetwarzaniem danych osobowych i w sprawie swobodnego przepływu takich danych oraz uchylenia dyrektywy 95/46/WE (ogólne rozporządzenie o ochronie danych osobowych), zwanego dalej RODO, informujemy, że:</w:t>
      </w:r>
    </w:p>
    <w:p w14:paraId="6A1EBDFE" w14:textId="64330B90" w:rsidR="00740443" w:rsidRPr="00B466C3" w:rsidRDefault="00740443" w:rsidP="0074044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40443">
        <w:rPr>
          <w:rFonts w:ascii="Times New Roman" w:hAnsi="Times New Roman" w:cs="Times New Roman"/>
        </w:rPr>
        <w:t xml:space="preserve">1. </w:t>
      </w:r>
      <w:r w:rsidRPr="00B466C3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Administratorem Pani/Pana Danych Osobowych jest Komendant Powiatowy Państwowej Straży Pożarnej w Węgrowie, ul.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Zwycięstwa 83</w:t>
      </w:r>
      <w:r w:rsidRPr="00B466C3">
        <w:rPr>
          <w:rFonts w:ascii="Times New Roman" w:eastAsia="Times New Roman" w:hAnsi="Times New Roman" w:cs="Times New Roman"/>
          <w:color w:val="000000"/>
          <w:lang w:eastAsia="pl-PL"/>
        </w:rPr>
        <w:t>, 07-100 Węgrów,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466C3">
        <w:rPr>
          <w:rFonts w:ascii="Times New Roman" w:eastAsia="Times New Roman" w:hAnsi="Times New Roman" w:cs="Times New Roman"/>
          <w:color w:val="000000"/>
          <w:lang w:eastAsia="pl-PL"/>
        </w:rPr>
        <w:t>tel. 25</w:t>
      </w:r>
      <w:r w:rsidR="007164EF">
        <w:rPr>
          <w:rFonts w:ascii="Times New Roman" w:eastAsia="Times New Roman" w:hAnsi="Times New Roman" w:cs="Times New Roman"/>
          <w:color w:val="000000"/>
          <w:lang w:eastAsia="pl-PL"/>
        </w:rPr>
        <w:t> 308 11 10</w:t>
      </w:r>
      <w:r w:rsidRPr="00B466C3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</w:t>
      </w:r>
      <w:r w:rsidRPr="00B466C3">
        <w:rPr>
          <w:rFonts w:ascii="Times New Roman" w:eastAsia="Times New Roman" w:hAnsi="Times New Roman" w:cs="Times New Roman"/>
          <w:color w:val="000000"/>
          <w:lang w:eastAsia="pl-PL"/>
        </w:rPr>
        <w:t xml:space="preserve">e-mail: </w:t>
      </w:r>
      <w:hyperlink r:id="rId5" w:history="1">
        <w:r w:rsidRPr="005217E1">
          <w:rPr>
            <w:rStyle w:val="Hipercze"/>
            <w:rFonts w:ascii="Times New Roman" w:eastAsia="Times New Roman" w:hAnsi="Times New Roman" w:cs="Times New Roman"/>
            <w:color w:val="000000" w:themeColor="text1"/>
            <w:lang w:eastAsia="pl-PL"/>
          </w:rPr>
          <w:t>wegrow@mazowsze.straz.pl</w:t>
        </w:r>
      </w:hyperlink>
      <w:r w:rsidRPr="00B466C3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A9B2CE8" w14:textId="55F347C1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2. W Komendzie Powiatowej Państwowej Straży Pożarnej w Mławie</w:t>
      </w:r>
      <w:r>
        <w:rPr>
          <w:rFonts w:ascii="Times New Roman" w:hAnsi="Times New Roman" w:cs="Times New Roman"/>
        </w:rPr>
        <w:t xml:space="preserve"> </w:t>
      </w:r>
      <w:r w:rsidRPr="00740443">
        <w:rPr>
          <w:rFonts w:ascii="Times New Roman" w:hAnsi="Times New Roman" w:cs="Times New Roman"/>
        </w:rPr>
        <w:t>wyznaczony został Inspektor Ochrony Danych,</w:t>
      </w:r>
      <w:r>
        <w:rPr>
          <w:rFonts w:ascii="Times New Roman" w:hAnsi="Times New Roman" w:cs="Times New Roman"/>
        </w:rPr>
        <w:t xml:space="preserve"> </w:t>
      </w:r>
      <w:r w:rsidRPr="00740443">
        <w:rPr>
          <w:rFonts w:ascii="Times New Roman" w:hAnsi="Times New Roman" w:cs="Times New Roman"/>
        </w:rPr>
        <w:t>mail: ochrona.danych@mazowsze.straz.pl.</w:t>
      </w:r>
    </w:p>
    <w:p w14:paraId="30BBA7EE" w14:textId="09978982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3. Pani(a) dane osobowe będą przetwarzane w celu realizacji zadań ustawowych Państwowej Straży Pożarnej na podstawie ustawy o Państwowej Straży Pożarnej tj. rozpoznawania zagrożeń pożarowych i innych miejscowych zagrożeń, nadzoru nad przestrzeganiem przepisów przeciwpożarowych, na podstawie art. 6 ust. 1 lit. c i e Rozporządzenia.</w:t>
      </w:r>
    </w:p>
    <w:p w14:paraId="2A261168" w14:textId="77777777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4. Przetwarzaniem objęte są zwykłe dane osobowe.</w:t>
      </w:r>
    </w:p>
    <w:p w14:paraId="72664F33" w14:textId="5B458510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5. Odbiorcą Pani(a) danych osobowych są podmioty uprawnione na podstawie przepisów prawa oraz podmioty przetwarzające, realizujące usługi na rzecz administratora.</w:t>
      </w:r>
    </w:p>
    <w:p w14:paraId="4966039F" w14:textId="6F2B7629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6. Pani(a) dane osobowe nie będą przekazywane do państwa trzeciego lub organizacji międzynarodowej.</w:t>
      </w:r>
    </w:p>
    <w:p w14:paraId="32547396" w14:textId="26993A9F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 xml:space="preserve">7. Pani(a) dane osobowe będą przechowywane przez okres przyjęty w zarządzeniu nr 21 Ministra Spraw Wewnętrznych z dnia 25 stycznia 2013 r. w sprawie instrukcji kancelaryjnej </w:t>
      </w:r>
      <w:r w:rsidR="007164EF">
        <w:rPr>
          <w:rFonts w:ascii="Times New Roman" w:hAnsi="Times New Roman" w:cs="Times New Roman"/>
        </w:rPr>
        <w:br/>
      </w:r>
      <w:r w:rsidRPr="00740443">
        <w:rPr>
          <w:rFonts w:ascii="Times New Roman" w:hAnsi="Times New Roman" w:cs="Times New Roman"/>
        </w:rPr>
        <w:t>i jednolitego rzeczowego wykazu akt dla Państwowej Straży Pożarnej (Dz. Urz. MSW z 2013 r., poz. 2007).</w:t>
      </w:r>
    </w:p>
    <w:p w14:paraId="105FAD5D" w14:textId="54A8CE7D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8. Posiada Pani/Pan prawo wniesienia skargi do organu nadzorczego, jakim jest Prezes Urzędu Ochrony Danych Osobowych, jeżeli uzna Pani/Pan, że przetwarzanie narusza przepisy RODO</w:t>
      </w:r>
    </w:p>
    <w:p w14:paraId="418A7272" w14:textId="77777777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9. Posiada Pani/Pan prawo:</w:t>
      </w:r>
    </w:p>
    <w:p w14:paraId="775558F3" w14:textId="77777777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• żądania dostępu do treści swoich danych,</w:t>
      </w:r>
    </w:p>
    <w:p w14:paraId="204264CE" w14:textId="77777777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• sprostowania swoich danych,</w:t>
      </w:r>
    </w:p>
    <w:p w14:paraId="1518E6F7" w14:textId="39A2B946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• usunięcia danych, przetwarzanych na podstawie Pani/Pana zgody; w pozostałych przypadkach, w których Organ PSP przetwarza dane osobowe na podstawie przepisów prawa, dane mogą być usunięte po zakończeniu okresu archiwizacji,</w:t>
      </w:r>
    </w:p>
    <w:p w14:paraId="77613DB6" w14:textId="77777777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• ograniczenia przetwarzania swoich danych,</w:t>
      </w:r>
    </w:p>
    <w:p w14:paraId="386ED500" w14:textId="014D6840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• wniesienia sprzeciwu wobec przetwarzania swoich danych, z zastrzeżeniem, że nie dotyczy to przypadków, w których Organ PSP posiada uprawnienie do przetwarzania danych na podstawie przepisów prawa.</w:t>
      </w:r>
    </w:p>
    <w:p w14:paraId="27C37CC9" w14:textId="0C1CA68E" w:rsidR="00740443" w:rsidRPr="00740443" w:rsidRDefault="00740443" w:rsidP="00740443">
      <w:pPr>
        <w:spacing w:after="0"/>
        <w:jc w:val="both"/>
        <w:rPr>
          <w:rFonts w:ascii="Times New Roman" w:hAnsi="Times New Roman" w:cs="Times New Roman"/>
        </w:rPr>
      </w:pPr>
      <w:r w:rsidRPr="00740443">
        <w:rPr>
          <w:rFonts w:ascii="Times New Roman" w:hAnsi="Times New Roman" w:cs="Times New Roman"/>
        </w:rPr>
        <w:t>10. Pani(-) dane osobowe pochodzą od osób fizycznych lub innych organów. Przetwarzanie Pani(-) danych osobowych nie będzie podlegało zautomatyzowanemu podejmowaniu decyzji, w tym profilowaniu, o którym mowa w art. 22 ust. 1 i 4 ogólnego rozporządzenia o ochronie danych osobowych z dnia 27 kwietnia 2016r.</w:t>
      </w:r>
    </w:p>
    <w:sectPr w:rsidR="00740443" w:rsidRPr="00740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267D"/>
    <w:multiLevelType w:val="multilevel"/>
    <w:tmpl w:val="94C6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87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43"/>
    <w:rsid w:val="00647FA4"/>
    <w:rsid w:val="007164EF"/>
    <w:rsid w:val="00740443"/>
    <w:rsid w:val="00CA616D"/>
    <w:rsid w:val="00D52D64"/>
    <w:rsid w:val="00E8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0DBA"/>
  <w15:chartTrackingRefBased/>
  <w15:docId w15:val="{DD919D2A-D345-48F0-A10B-7DBA8E16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0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0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0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0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0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0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0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0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0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0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04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04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04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04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04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04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0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0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0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0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0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04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04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04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0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04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044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40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grow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 KPPSPWĘGRÓW</dc:creator>
  <cp:keywords/>
  <dc:description/>
  <cp:lastModifiedBy>Jarosław Domański</cp:lastModifiedBy>
  <cp:revision>3</cp:revision>
  <dcterms:created xsi:type="dcterms:W3CDTF">2025-06-10T11:37:00Z</dcterms:created>
  <dcterms:modified xsi:type="dcterms:W3CDTF">2026-03-29T21:02:00Z</dcterms:modified>
</cp:coreProperties>
</file>