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E791" w14:textId="77777777" w:rsidR="00C9558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64D7F70" w14:textId="77777777" w:rsidR="00C9558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61EDCC2" w14:textId="251BDCA7" w:rsidR="00C9558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059F5">
        <w:rPr>
          <w:rFonts w:cs="Arial"/>
          <w:szCs w:val="24"/>
        </w:rPr>
        <w:t>28 listopada 2025 r.</w:t>
      </w:r>
    </w:p>
    <w:p w14:paraId="3907B5B3" w14:textId="38ECCB4F" w:rsidR="00C95586" w:rsidRPr="00724494" w:rsidRDefault="00000000" w:rsidP="00B871E7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sprzedaż nieruchomości stanowiącej własność Skarbu Państwa</w:t>
      </w:r>
      <w:r w:rsidRPr="00724494">
        <w:t xml:space="preserve"> </w:t>
      </w:r>
    </w:p>
    <w:p w14:paraId="77D268D8" w14:textId="6F406AF7" w:rsidR="00C95586" w:rsidRDefault="00000000" w:rsidP="008644C3">
      <w:pPr>
        <w:spacing w:after="360"/>
      </w:pPr>
      <w:r>
        <w:t>Na podstawie art. 11 ust. 2, art. 32 ust. 1 i 1a oraz art. 37 ust. 2 pkt 5 ustawy z dnia 21 sierpnia 1997 r. o gospodarce nieruchomościami (</w:t>
      </w:r>
      <w:r w:rsidRPr="00F3458D">
        <w:t>Dz. U. z 2024 r. poz. 1145, 1222, 1717, 1881, z 2025 r. poz. 1077 i 1080</w:t>
      </w:r>
      <w:r>
        <w:t>) zarządza się, co następuje:</w:t>
      </w:r>
    </w:p>
    <w:p w14:paraId="5E0D17FC" w14:textId="15547AB2" w:rsidR="00C95586" w:rsidRDefault="00000000" w:rsidP="00B871E7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871E7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Staroście </w:t>
      </w:r>
      <w:r>
        <w:rPr>
          <w:rFonts w:eastAsiaTheme="minorHAnsi" w:cs="Arial"/>
          <w:szCs w:val="24"/>
        </w:rPr>
        <w:t>Puckiemu</w:t>
      </w:r>
      <w:r w:rsidRPr="00222D73">
        <w:rPr>
          <w:rFonts w:eastAsiaTheme="minorHAnsi" w:cs="Arial"/>
          <w:szCs w:val="24"/>
        </w:rPr>
        <w:t xml:space="preserve">, wykonującemu zadania z 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własność Skarbu Państwa, oznaczon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ewidencyjnie jako działk</w:t>
      </w:r>
      <w:r>
        <w:rPr>
          <w:rFonts w:cs="Arial"/>
          <w:szCs w:val="24"/>
        </w:rPr>
        <w:t>a</w:t>
      </w:r>
      <w:r w:rsidRPr="00222D73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3/8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0,2448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r w:rsidRPr="00222D73">
        <w:rPr>
          <w:rFonts w:cs="Arial"/>
          <w:szCs w:val="24"/>
        </w:rPr>
        <w:t>położon</w:t>
      </w:r>
      <w:r>
        <w:rPr>
          <w:rFonts w:cs="Arial"/>
          <w:szCs w:val="24"/>
        </w:rPr>
        <w:t>a we Władysławowie,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obręb 0010 Władysławowo 10, </w:t>
      </w:r>
      <w:r w:rsidRPr="00222D73">
        <w:rPr>
          <w:rFonts w:cs="Arial"/>
          <w:szCs w:val="24"/>
        </w:rPr>
        <w:t>dla któr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prowadzona jest księga wieczysta nr</w:t>
      </w:r>
      <w:bookmarkStart w:id="1" w:name="_Hlk171500127"/>
      <w:r>
        <w:rPr>
          <w:rFonts w:cs="Arial"/>
          <w:szCs w:val="24"/>
        </w:rPr>
        <w:t xml:space="preserve"> </w:t>
      </w:r>
      <w:bookmarkEnd w:id="1"/>
      <w:r w:rsidRPr="00DA55BB">
        <w:rPr>
          <w:rFonts w:cs="Arial"/>
          <w:szCs w:val="24"/>
        </w:rPr>
        <w:t>GD2W/00047714/3</w:t>
      </w:r>
      <w:r w:rsidRPr="00222D73">
        <w:rPr>
          <w:rFonts w:eastAsiaTheme="minorHAnsi" w:cs="Arial"/>
          <w:szCs w:val="24"/>
        </w:rPr>
        <w:t xml:space="preserve">, na rzecz </w:t>
      </w:r>
      <w:r>
        <w:rPr>
          <w:rFonts w:eastAsiaTheme="minorHAnsi" w:cs="Arial"/>
          <w:szCs w:val="24"/>
        </w:rPr>
        <w:t>jej</w:t>
      </w:r>
      <w:r w:rsidRPr="00222D73">
        <w:rPr>
          <w:rFonts w:eastAsiaTheme="minorHAnsi" w:cs="Arial"/>
          <w:szCs w:val="24"/>
        </w:rPr>
        <w:t xml:space="preserve"> użytkownik</w:t>
      </w:r>
      <w:r>
        <w:rPr>
          <w:rFonts w:eastAsiaTheme="minorHAnsi" w:cs="Arial"/>
          <w:szCs w:val="24"/>
        </w:rPr>
        <w:t>a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>ego.</w:t>
      </w:r>
    </w:p>
    <w:p w14:paraId="375DFF94" w14:textId="64F3C6F8" w:rsidR="00C95586" w:rsidRDefault="00000000" w:rsidP="00B871E7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2C22B339" w14:textId="6DCD7F5E" w:rsidR="00C95586" w:rsidRPr="00222D73" w:rsidRDefault="00000000" w:rsidP="00B871E7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 </w:t>
      </w:r>
    </w:p>
    <w:p w14:paraId="7C6F4A98" w14:textId="77777777" w:rsidR="00D059F5" w:rsidRDefault="00D059F5" w:rsidP="00D059F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548D9231" w14:textId="77777777" w:rsidR="00D059F5" w:rsidRDefault="00D059F5" w:rsidP="00D059F5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A425F1C" w14:textId="1B20F05D" w:rsidR="00C95586" w:rsidRPr="00D059F5" w:rsidRDefault="00D059F5" w:rsidP="00D059F5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C95586" w:rsidRPr="00D0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68"/>
    <w:rsid w:val="008911B6"/>
    <w:rsid w:val="00A15D68"/>
    <w:rsid w:val="00BB75AB"/>
    <w:rsid w:val="00C27D40"/>
    <w:rsid w:val="00C95586"/>
    <w:rsid w:val="00D0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1C7C"/>
  <w15:docId w15:val="{110E1519-7AF4-4CA8-A162-BE351FFB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stanowiącej własność Skarbu Państwa</dc:title>
  <dc:creator>Maria Leszczyńska</dc:creator>
  <cp:lastModifiedBy>Karolina Szulgo</cp:lastModifiedBy>
  <cp:revision>3</cp:revision>
  <cp:lastPrinted>2017-01-05T08:10:00Z</cp:lastPrinted>
  <dcterms:created xsi:type="dcterms:W3CDTF">2025-12-01T08:41:00Z</dcterms:created>
  <dcterms:modified xsi:type="dcterms:W3CDTF">2025-12-01T08:46:00Z</dcterms:modified>
</cp:coreProperties>
</file>