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DB8" w:rsidRDefault="00915DB8" w:rsidP="00915DB8">
      <w:pPr>
        <w:widowControl w:val="0"/>
        <w:shd w:val="clear" w:color="auto" w:fill="FFFFFF"/>
        <w:spacing w:after="0"/>
        <w:ind w:left="-57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Załącznik nr 1 do IWZ</w:t>
      </w:r>
    </w:p>
    <w:p w:rsidR="00915DB8" w:rsidRDefault="00915DB8" w:rsidP="00915DB8">
      <w:pPr>
        <w:spacing w:before="120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915DB8" w:rsidRDefault="00915DB8" w:rsidP="00915DB8">
      <w:pPr>
        <w:spacing w:before="120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915DB8" w:rsidRDefault="00915DB8" w:rsidP="00915DB8">
      <w:pPr>
        <w:spacing w:before="120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915DB8" w:rsidRDefault="00915DB8" w:rsidP="00915DB8">
      <w:pPr>
        <w:spacing w:before="120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(Nazwa i adres wykonawcy)</w:t>
      </w:r>
    </w:p>
    <w:p w:rsidR="00915DB8" w:rsidRDefault="00915DB8" w:rsidP="00915DB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ind w:left="-57"/>
        <w:rPr>
          <w:rFonts w:ascii="Arial" w:eastAsia="Arial" w:hAnsi="Arial" w:cs="Arial"/>
          <w:color w:val="000000"/>
          <w:sz w:val="24"/>
          <w:szCs w:val="24"/>
        </w:rPr>
      </w:pPr>
    </w:p>
    <w:p w:rsidR="00915DB8" w:rsidRDefault="00915DB8" w:rsidP="00915DB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ind w:left="-57"/>
        <w:rPr>
          <w:rFonts w:ascii="Arial" w:eastAsia="Arial" w:hAnsi="Arial" w:cs="Arial"/>
          <w:color w:val="000000"/>
          <w:sz w:val="24"/>
          <w:szCs w:val="24"/>
        </w:rPr>
      </w:pPr>
    </w:p>
    <w:p w:rsidR="00915DB8" w:rsidRDefault="00915DB8" w:rsidP="00915DB8">
      <w:pPr>
        <w:pStyle w:val="Nagwek3"/>
        <w:ind w:left="-57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O Ś W I A D C Z E N I E</w:t>
      </w:r>
    </w:p>
    <w:p w:rsidR="00915DB8" w:rsidRDefault="00915DB8" w:rsidP="00915DB8">
      <w:pPr>
        <w:spacing w:line="360" w:lineRule="auto"/>
        <w:ind w:left="-57" w:firstLine="567"/>
        <w:jc w:val="both"/>
        <w:rPr>
          <w:rFonts w:ascii="Arial" w:eastAsia="Arial" w:hAnsi="Arial" w:cs="Arial"/>
          <w:sz w:val="24"/>
          <w:szCs w:val="24"/>
        </w:rPr>
      </w:pPr>
    </w:p>
    <w:p w:rsidR="00915DB8" w:rsidRDefault="00915DB8" w:rsidP="00915DB8">
      <w:pPr>
        <w:spacing w:after="0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Składając ofertę na realizację zamówienia w postępowaniu prowadzonym w formie zapytania ofertowego  o nazwie: </w:t>
      </w:r>
      <w:r>
        <w:rPr>
          <w:rFonts w:ascii="Arial" w:eastAsia="Arial" w:hAnsi="Arial" w:cs="Arial"/>
          <w:b/>
        </w:rPr>
        <w:t>„Dostawa płyt drogowych 2025</w:t>
      </w:r>
      <w:r>
        <w:rPr>
          <w:rFonts w:ascii="Arial" w:eastAsia="Arial" w:hAnsi="Arial" w:cs="Arial"/>
        </w:rPr>
        <w:t>”</w:t>
      </w:r>
      <w:r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</w:rPr>
        <w:t>znak sprawy: B.270.80.2025 oświadczam, że:</w:t>
      </w:r>
    </w:p>
    <w:p w:rsidR="00915DB8" w:rsidRDefault="00915DB8" w:rsidP="00915D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-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Wykonawca posiada uprawnienia do wykonywania określonej działalności lub czynności określonej w przedmiocie zamówienia, jeżeli przepisy prawa nakładają obowiązek posiadania takich uprawnień.</w:t>
      </w:r>
    </w:p>
    <w:p w:rsidR="00915DB8" w:rsidRDefault="00915DB8" w:rsidP="00915D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-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Wykonawca posiada wiedzę i doświadczenie niezbędne do wykonania zamówienia.</w:t>
      </w:r>
    </w:p>
    <w:p w:rsidR="00915DB8" w:rsidRDefault="00915DB8" w:rsidP="00915D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-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Wykonawca dysponuje odpowiednim potencjałem technicznym oraz osobami zdolnymi do wykonania zamówienia.</w:t>
      </w:r>
    </w:p>
    <w:p w:rsidR="00915DB8" w:rsidRDefault="00915DB8" w:rsidP="00915D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-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Wykonawca znajduje się w sytuacji ekonomicznej i finansowej zapewniającej wykonanie zamówienia.</w:t>
      </w:r>
    </w:p>
    <w:p w:rsidR="00915DB8" w:rsidRDefault="00915DB8" w:rsidP="00915D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Wykonawca nie podlega wykluczeniu z postępowania na podstawie art. 7 ust. 1  ustawy z dnia 13 kwietnia 2022 r. o szczególnych rozwiązaniach w zakresie przeciwdziałania wspieraniu agresji na Ukrainę oraz służących ochronie bezpieczeństwa narodowego (Dz. U. </w:t>
      </w:r>
      <w:hyperlink r:id="rId5">
        <w:r>
          <w:rPr>
            <w:rFonts w:ascii="Arial" w:eastAsia="Arial" w:hAnsi="Arial" w:cs="Arial"/>
            <w:color w:val="000000"/>
          </w:rPr>
          <w:t xml:space="preserve"> 2024 poz. 507</w:t>
        </w:r>
      </w:hyperlink>
      <w:r>
        <w:rPr>
          <w:rFonts w:ascii="Arial" w:eastAsia="Arial" w:hAnsi="Arial" w:cs="Arial"/>
          <w:color w:val="000000"/>
        </w:rPr>
        <w:t>).</w:t>
      </w:r>
    </w:p>
    <w:p w:rsidR="00915DB8" w:rsidRDefault="00915DB8" w:rsidP="00915DB8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color w:val="000000"/>
        </w:rPr>
      </w:pPr>
    </w:p>
    <w:p w:rsidR="00915DB8" w:rsidRDefault="00915DB8" w:rsidP="00915DB8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color w:val="000000"/>
        </w:rPr>
      </w:pPr>
    </w:p>
    <w:p w:rsidR="00915DB8" w:rsidRDefault="00915DB8" w:rsidP="00915DB8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915DB8" w:rsidRDefault="00915DB8" w:rsidP="00915DB8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ind w:left="-57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 xml:space="preserve"> dnia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</w:p>
    <w:p w:rsidR="00915DB8" w:rsidRDefault="00915DB8" w:rsidP="00915DB8">
      <w:pPr>
        <w:spacing w:after="0"/>
        <w:ind w:left="63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vertAlign w:val="superscript"/>
        </w:rPr>
        <w:t>podpis osoby uprawnionej do składania oświadczeń woli w imieniu Wykonawcy</w:t>
      </w:r>
    </w:p>
    <w:p w:rsidR="00915DB8" w:rsidRDefault="00915DB8" w:rsidP="00915DB8">
      <w:pPr>
        <w:spacing w:line="360" w:lineRule="auto"/>
        <w:ind w:left="-57"/>
        <w:jc w:val="both"/>
        <w:rPr>
          <w:rFonts w:ascii="Arial" w:eastAsia="Arial" w:hAnsi="Arial" w:cs="Arial"/>
        </w:rPr>
      </w:pPr>
    </w:p>
    <w:p w:rsidR="00915DB8" w:rsidRDefault="00915DB8" w:rsidP="00915DB8">
      <w:pPr>
        <w:spacing w:before="120"/>
        <w:ind w:left="-57"/>
        <w:jc w:val="right"/>
        <w:rPr>
          <w:rFonts w:ascii="Arial" w:eastAsia="Arial" w:hAnsi="Arial" w:cs="Arial"/>
          <w:b/>
        </w:rPr>
      </w:pPr>
    </w:p>
    <w:p w:rsidR="00915DB8" w:rsidRDefault="00915DB8" w:rsidP="00915DB8">
      <w:pPr>
        <w:spacing w:before="120"/>
        <w:ind w:left="-57"/>
        <w:jc w:val="right"/>
        <w:rPr>
          <w:rFonts w:ascii="Arial" w:eastAsia="Arial" w:hAnsi="Arial" w:cs="Arial"/>
          <w:b/>
        </w:rPr>
      </w:pPr>
    </w:p>
    <w:p w:rsidR="00915DB8" w:rsidRDefault="00915DB8" w:rsidP="00915DB8">
      <w:pPr>
        <w:spacing w:after="0"/>
        <w:ind w:left="-57"/>
        <w:jc w:val="right"/>
        <w:rPr>
          <w:rFonts w:ascii="Arial" w:eastAsia="Arial" w:hAnsi="Arial" w:cs="Arial"/>
        </w:rPr>
      </w:pPr>
    </w:p>
    <w:p w:rsidR="003969B6" w:rsidRDefault="00915DB8">
      <w:bookmarkStart w:id="0" w:name="_GoBack"/>
      <w:bookmarkEnd w:id="0"/>
    </w:p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029F"/>
    <w:multiLevelType w:val="multilevel"/>
    <w:tmpl w:val="704814D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0A019E"/>
    <w:multiLevelType w:val="multilevel"/>
    <w:tmpl w:val="776CCA5A"/>
    <w:lvl w:ilvl="0">
      <w:start w:val="1"/>
      <w:numFmt w:val="decimal"/>
      <w:lvlText w:val="%1)"/>
      <w:lvlJc w:val="right"/>
      <w:pPr>
        <w:ind w:left="720" w:hanging="360"/>
      </w:pPr>
    </w:lvl>
    <w:lvl w:ilvl="1">
      <w:start w:val="1"/>
      <w:numFmt w:val="decimal"/>
      <w:lvlText w:val="%2)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91527"/>
    <w:multiLevelType w:val="multilevel"/>
    <w:tmpl w:val="6E30B01A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8841A4"/>
    <w:multiLevelType w:val="multilevel"/>
    <w:tmpl w:val="E32CA8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45"/>
    <w:rsid w:val="000E3445"/>
    <w:rsid w:val="00191BF5"/>
    <w:rsid w:val="00445183"/>
    <w:rsid w:val="00915DB8"/>
    <w:rsid w:val="00CB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7ACC83"/>
  <w15:chartTrackingRefBased/>
  <w15:docId w15:val="{93BB2446-D353-452C-BA16-7F3A78D2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15DB8"/>
    <w:rPr>
      <w:rFonts w:ascii="Calibri" w:eastAsia="Calibri" w:hAnsi="Calibri" w:cs="Calibri"/>
      <w:lang w:eastAsia="pl-PL"/>
    </w:rPr>
  </w:style>
  <w:style w:type="paragraph" w:styleId="Nagwek3">
    <w:name w:val="heading 3"/>
    <w:basedOn w:val="Normalny"/>
    <w:next w:val="Normalny"/>
    <w:link w:val="Nagwek3Znak"/>
    <w:rsid w:val="00915DB8"/>
    <w:pPr>
      <w:spacing w:before="200"/>
      <w:outlineLvl w:val="2"/>
    </w:pPr>
    <w:rPr>
      <w:b/>
      <w:color w:val="4F81BD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15DB8"/>
    <w:rPr>
      <w:rFonts w:ascii="Calibri" w:eastAsia="Calibri" w:hAnsi="Calibri" w:cs="Calibri"/>
      <w:b/>
      <w:color w:val="4F81BD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sap.sejm.gov.pl/isap.nsf/DocDetails.xsp?id=WDU202400005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2025-11-18T06:17:00Z</dcterms:created>
  <dcterms:modified xsi:type="dcterms:W3CDTF">2025-11-18T06:18:00Z</dcterms:modified>
</cp:coreProperties>
</file>