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844B2" w14:textId="68D75443" w:rsidR="00E82393" w:rsidRPr="00001D82" w:rsidRDefault="00136283" w:rsidP="00D24964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001D82">
        <w:rPr>
          <w:rFonts w:ascii="Arial" w:eastAsia="Arial" w:hAnsi="Arial" w:cs="Arial"/>
          <w:b/>
          <w:sz w:val="20"/>
          <w:szCs w:val="20"/>
        </w:rPr>
        <w:t>PLAN DZIAŁANIA NA RZECZ POPRAWY ZA</w:t>
      </w:r>
      <w:r w:rsidR="00464173" w:rsidRPr="00001D82">
        <w:rPr>
          <w:rFonts w:ascii="Arial" w:eastAsia="Arial" w:hAnsi="Arial" w:cs="Arial"/>
          <w:b/>
          <w:sz w:val="20"/>
          <w:szCs w:val="20"/>
        </w:rPr>
        <w:t>PEWNIENIA DOSTĘPNOŚCI OSOBOM ZE </w:t>
      </w:r>
      <w:r w:rsidRPr="00001D82">
        <w:rPr>
          <w:rFonts w:ascii="Arial" w:eastAsia="Arial" w:hAnsi="Arial" w:cs="Arial"/>
          <w:b/>
          <w:sz w:val="20"/>
          <w:szCs w:val="20"/>
        </w:rPr>
        <w:t xml:space="preserve">SZCZEGÓLNYMI POTRZEBAMI NA </w:t>
      </w:r>
      <w:r w:rsidR="00F031FB" w:rsidRPr="00001D82">
        <w:rPr>
          <w:rFonts w:ascii="Arial" w:eastAsia="Arial" w:hAnsi="Arial" w:cs="Arial"/>
          <w:b/>
          <w:sz w:val="20"/>
          <w:szCs w:val="20"/>
        </w:rPr>
        <w:t>lata 202</w:t>
      </w:r>
      <w:r w:rsidR="00B91FB0" w:rsidRPr="00001D82">
        <w:rPr>
          <w:rFonts w:ascii="Arial" w:eastAsia="Arial" w:hAnsi="Arial" w:cs="Arial"/>
          <w:b/>
          <w:sz w:val="20"/>
          <w:szCs w:val="20"/>
        </w:rPr>
        <w:t>2</w:t>
      </w:r>
      <w:r w:rsidRPr="00001D82">
        <w:rPr>
          <w:rFonts w:ascii="Arial" w:eastAsia="Arial" w:hAnsi="Arial" w:cs="Arial"/>
          <w:b/>
          <w:sz w:val="20"/>
          <w:szCs w:val="20"/>
        </w:rPr>
        <w:t xml:space="preserve"> </w:t>
      </w:r>
      <w:r w:rsidR="00F031FB" w:rsidRPr="00001D82">
        <w:rPr>
          <w:rFonts w:ascii="Arial" w:eastAsia="Arial" w:hAnsi="Arial" w:cs="Arial"/>
          <w:b/>
          <w:sz w:val="20"/>
          <w:szCs w:val="20"/>
        </w:rPr>
        <w:t xml:space="preserve">- </w:t>
      </w:r>
      <w:r w:rsidRPr="00001D82">
        <w:rPr>
          <w:rFonts w:ascii="Arial" w:eastAsia="Arial" w:hAnsi="Arial" w:cs="Arial"/>
          <w:b/>
          <w:sz w:val="20"/>
          <w:szCs w:val="20"/>
        </w:rPr>
        <w:t>202</w:t>
      </w:r>
      <w:r w:rsidR="00B91FB0" w:rsidRPr="00001D82">
        <w:rPr>
          <w:rFonts w:ascii="Arial" w:eastAsia="Arial" w:hAnsi="Arial" w:cs="Arial"/>
          <w:b/>
          <w:sz w:val="20"/>
          <w:szCs w:val="20"/>
        </w:rPr>
        <w:t>5</w:t>
      </w:r>
    </w:p>
    <w:p w14:paraId="624D7AD9" w14:textId="77777777" w:rsidR="0016523D" w:rsidRPr="00001D82" w:rsidRDefault="0016523D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39C02DB1" w14:textId="6FD6BB54" w:rsidR="00E82393" w:rsidRPr="00001D82" w:rsidRDefault="00136283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001D82">
        <w:rPr>
          <w:rFonts w:ascii="Arial" w:eastAsia="Arial" w:hAnsi="Arial" w:cs="Arial"/>
          <w:sz w:val="20"/>
          <w:szCs w:val="20"/>
        </w:rPr>
        <w:t>Na podstawie art. 14 pkt. 5 w związku z art. 6 ustawy z dnia 19 lipca 20</w:t>
      </w:r>
      <w:r w:rsidR="00B91FB0" w:rsidRPr="00001D82">
        <w:rPr>
          <w:rFonts w:ascii="Arial" w:eastAsia="Arial" w:hAnsi="Arial" w:cs="Arial"/>
          <w:sz w:val="20"/>
          <w:szCs w:val="20"/>
        </w:rPr>
        <w:t>19</w:t>
      </w:r>
      <w:r w:rsidRPr="00001D82">
        <w:rPr>
          <w:rFonts w:ascii="Arial" w:eastAsia="Arial" w:hAnsi="Arial" w:cs="Arial"/>
          <w:sz w:val="20"/>
          <w:szCs w:val="20"/>
        </w:rPr>
        <w:t xml:space="preserve">r. </w:t>
      </w:r>
      <w:r w:rsidR="00B91FB0" w:rsidRPr="00001D82">
        <w:rPr>
          <w:rFonts w:ascii="Arial" w:eastAsia="Arial" w:hAnsi="Arial" w:cs="Arial"/>
          <w:sz w:val="20"/>
          <w:szCs w:val="20"/>
        </w:rPr>
        <w:t>o</w:t>
      </w:r>
      <w:r w:rsidRPr="00001D82">
        <w:rPr>
          <w:rFonts w:ascii="Arial" w:eastAsia="Arial" w:hAnsi="Arial" w:cs="Arial"/>
          <w:sz w:val="20"/>
          <w:szCs w:val="20"/>
        </w:rPr>
        <w:t xml:space="preserve"> zapewnieniu dostępności osobom ze szczególnymi potrzebami (Dz.U. z 2019r. Poz. 1696 z </w:t>
      </w:r>
      <w:proofErr w:type="spellStart"/>
      <w:r w:rsidRPr="00001D82">
        <w:rPr>
          <w:rFonts w:ascii="Arial" w:eastAsia="Arial" w:hAnsi="Arial" w:cs="Arial"/>
          <w:sz w:val="20"/>
          <w:szCs w:val="20"/>
        </w:rPr>
        <w:t>późn</w:t>
      </w:r>
      <w:proofErr w:type="spellEnd"/>
      <w:r w:rsidRPr="00001D82">
        <w:rPr>
          <w:rFonts w:ascii="Arial" w:eastAsia="Arial" w:hAnsi="Arial" w:cs="Arial"/>
          <w:sz w:val="20"/>
          <w:szCs w:val="20"/>
        </w:rPr>
        <w:t>. zm.) przyjmuje się: Plan działania na rzecz poprawy zapewnienia dostępności osobom ze szczególnymi potrzebami.</w:t>
      </w:r>
    </w:p>
    <w:p w14:paraId="40A15981" w14:textId="77777777" w:rsidR="0016523D" w:rsidRPr="00001D82" w:rsidRDefault="0016523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a"/>
        <w:tblW w:w="965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3292"/>
        <w:gridCol w:w="1385"/>
        <w:gridCol w:w="2470"/>
        <w:gridCol w:w="1943"/>
      </w:tblGrid>
      <w:tr w:rsidR="00E82393" w:rsidRPr="00001D82" w14:paraId="794A346E" w14:textId="77777777" w:rsidTr="00001D82">
        <w:trPr>
          <w:tblHeader/>
        </w:trPr>
        <w:tc>
          <w:tcPr>
            <w:tcW w:w="563" w:type="dxa"/>
            <w:shd w:val="clear" w:color="auto" w:fill="auto"/>
            <w:vAlign w:val="center"/>
          </w:tcPr>
          <w:p w14:paraId="1CA5AEA7" w14:textId="77777777" w:rsidR="00E82393" w:rsidRPr="00001D82" w:rsidRDefault="00136283" w:rsidP="0093242F">
            <w:pPr>
              <w:pBdr>
                <w:between w:val="nil"/>
              </w:pBd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D8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292" w:type="dxa"/>
            <w:shd w:val="clear" w:color="auto" w:fill="auto"/>
            <w:vAlign w:val="center"/>
          </w:tcPr>
          <w:p w14:paraId="1B29FDDC" w14:textId="77777777" w:rsidR="00E82393" w:rsidRPr="00001D82" w:rsidRDefault="00136283" w:rsidP="00001D82">
            <w:pPr>
              <w:pBdr>
                <w:between w:val="nil"/>
              </w:pBd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D8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Zakres działalności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34FC9573" w14:textId="6905A5AC" w:rsidR="00E82393" w:rsidRPr="00001D82" w:rsidRDefault="00136283" w:rsidP="00001D82">
            <w:pPr>
              <w:pBdr>
                <w:between w:val="nil"/>
              </w:pBd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D8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Realizujący zadania wynikające</w:t>
            </w:r>
            <w:r w:rsidR="00001D82" w:rsidRPr="00001D8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001D8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z art. 6 ustawy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58FE1CEA" w14:textId="77777777" w:rsidR="00E82393" w:rsidRPr="00001D82" w:rsidRDefault="00136283" w:rsidP="00001D82">
            <w:pPr>
              <w:pBdr>
                <w:between w:val="nil"/>
              </w:pBd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D8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Sposób realizacji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27A8296E" w14:textId="77777777" w:rsidR="00E82393" w:rsidRPr="00001D82" w:rsidRDefault="00136283" w:rsidP="00001D82">
            <w:pPr>
              <w:pBdr>
                <w:between w:val="nil"/>
              </w:pBd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D8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Termin</w:t>
            </w:r>
          </w:p>
        </w:tc>
      </w:tr>
      <w:tr w:rsidR="00E82393" w:rsidRPr="00001D82" w14:paraId="4CDE1BAA" w14:textId="77777777" w:rsidTr="00001D82">
        <w:tc>
          <w:tcPr>
            <w:tcW w:w="563" w:type="dxa"/>
            <w:shd w:val="clear" w:color="auto" w:fill="auto"/>
            <w:vAlign w:val="center"/>
          </w:tcPr>
          <w:p w14:paraId="2ECA4723" w14:textId="0DD1D364" w:rsidR="00E82393" w:rsidRPr="00001D82" w:rsidRDefault="00D24964" w:rsidP="0093242F">
            <w:pPr>
              <w:pBdr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01D82">
              <w:rPr>
                <w:rFonts w:ascii="Arial" w:eastAsia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292" w:type="dxa"/>
            <w:shd w:val="clear" w:color="auto" w:fill="auto"/>
            <w:vAlign w:val="center"/>
          </w:tcPr>
          <w:p w14:paraId="2117E834" w14:textId="66C9A6A8" w:rsidR="00E82393" w:rsidRPr="00001D82" w:rsidRDefault="00B91FB0" w:rsidP="00001D82">
            <w:pPr>
              <w:pBdr>
                <w:between w:val="nil"/>
              </w:pBd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D82">
              <w:rPr>
                <w:rFonts w:ascii="Arial" w:eastAsia="Arial" w:hAnsi="Arial" w:cs="Arial"/>
                <w:color w:val="000000"/>
                <w:sz w:val="20"/>
                <w:szCs w:val="20"/>
              </w:rPr>
              <w:t>Aktualizacja</w:t>
            </w:r>
            <w:r w:rsidR="00136283" w:rsidRPr="00001D8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danych koordynatora ds. dostępności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2D33C83E" w14:textId="7D510363" w:rsidR="00E82393" w:rsidRPr="00001D82" w:rsidRDefault="00136283" w:rsidP="00001D82">
            <w:pPr>
              <w:pBdr>
                <w:between w:val="nil"/>
              </w:pBd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D82">
              <w:rPr>
                <w:rFonts w:ascii="Arial" w:eastAsia="Arial" w:hAnsi="Arial" w:cs="Arial"/>
                <w:color w:val="000000"/>
                <w:sz w:val="20"/>
                <w:szCs w:val="20"/>
              </w:rPr>
              <w:t>Koordynator</w:t>
            </w:r>
            <w:r w:rsidR="00FF339C" w:rsidRPr="00001D8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ds. dostępności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3695B297" w14:textId="77777777" w:rsidR="00E82393" w:rsidRPr="00001D82" w:rsidRDefault="00136283" w:rsidP="00001D82">
            <w:pPr>
              <w:pBdr>
                <w:between w:val="nil"/>
              </w:pBd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D82">
              <w:rPr>
                <w:rFonts w:ascii="Arial" w:eastAsia="Arial" w:hAnsi="Arial" w:cs="Arial"/>
                <w:color w:val="000000"/>
                <w:sz w:val="20"/>
                <w:szCs w:val="20"/>
              </w:rPr>
              <w:t>- zamieszczenie informacji na stronie Biuletynu Informacji Publicznej o wyznaczeniu koordynatora ds. dostępności wraz z danymi kontaktowymi</w:t>
            </w:r>
          </w:p>
          <w:p w14:paraId="27F109F2" w14:textId="77777777" w:rsidR="00E82393" w:rsidRPr="00001D82" w:rsidRDefault="00136283" w:rsidP="00001D82">
            <w:pPr>
              <w:pBdr>
                <w:between w:val="nil"/>
              </w:pBd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D82">
              <w:rPr>
                <w:rFonts w:ascii="Arial" w:eastAsia="Arial" w:hAnsi="Arial" w:cs="Arial"/>
                <w:color w:val="000000"/>
                <w:sz w:val="20"/>
                <w:szCs w:val="20"/>
              </w:rPr>
              <w:t>- zgłoszenie danych koordynatora ds. dostępności na listę poprzez dedykowany adres e-mail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65176081" w14:textId="0818210A" w:rsidR="00E82393" w:rsidRPr="00001D82" w:rsidRDefault="00B91FB0" w:rsidP="00001D82">
            <w:pPr>
              <w:pBdr>
                <w:between w:val="nil"/>
              </w:pBd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D82">
              <w:rPr>
                <w:rFonts w:ascii="Arial" w:eastAsia="Arial" w:hAnsi="Arial" w:cs="Arial"/>
                <w:color w:val="000000"/>
                <w:sz w:val="20"/>
                <w:szCs w:val="20"/>
              </w:rPr>
              <w:t>Cały okres</w:t>
            </w:r>
          </w:p>
        </w:tc>
      </w:tr>
      <w:tr w:rsidR="00B91FB0" w:rsidRPr="00001D82" w14:paraId="4E314916" w14:textId="77777777" w:rsidTr="00001D82">
        <w:tc>
          <w:tcPr>
            <w:tcW w:w="563" w:type="dxa"/>
            <w:shd w:val="clear" w:color="auto" w:fill="auto"/>
            <w:vAlign w:val="center"/>
          </w:tcPr>
          <w:p w14:paraId="6ECACE1C" w14:textId="566CE9EA" w:rsidR="00B91FB0" w:rsidRPr="00001D82" w:rsidRDefault="00001D82" w:rsidP="0093242F">
            <w:pPr>
              <w:pBdr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292" w:type="dxa"/>
            <w:shd w:val="clear" w:color="auto" w:fill="auto"/>
            <w:vAlign w:val="center"/>
          </w:tcPr>
          <w:p w14:paraId="7551F065" w14:textId="319054EE" w:rsidR="00B91FB0" w:rsidRPr="00001D82" w:rsidRDefault="00B91FB0" w:rsidP="00001D82">
            <w:pPr>
              <w:pBdr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01D82">
              <w:rPr>
                <w:rFonts w:ascii="Arial" w:eastAsia="Times New Roman" w:hAnsi="Arial" w:cs="Arial"/>
                <w:sz w:val="20"/>
                <w:szCs w:val="20"/>
              </w:rPr>
              <w:t>Dostosowanie strony internetowej i BIP do minimalnych wymagań w zakresie dostępności cyfrowej i informacyjno-komunikacyjnej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63804601" w14:textId="04CDC074" w:rsidR="00B91FB0" w:rsidRPr="00001D82" w:rsidRDefault="00B91FB0" w:rsidP="00001D82">
            <w:pPr>
              <w:pBdr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01D82">
              <w:rPr>
                <w:rFonts w:ascii="Arial" w:eastAsia="Times New Roman" w:hAnsi="Arial" w:cs="Arial"/>
                <w:sz w:val="20"/>
                <w:szCs w:val="20"/>
              </w:rPr>
              <w:t>Koordynator ds. dostępności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4B0A832F" w14:textId="5B53F519" w:rsidR="00B91FB0" w:rsidRPr="00001D82" w:rsidRDefault="00B91FB0" w:rsidP="00001D82">
            <w:pPr>
              <w:pBdr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01D82">
              <w:rPr>
                <w:rFonts w:ascii="Arial" w:eastAsia="Times New Roman" w:hAnsi="Arial" w:cs="Arial"/>
                <w:sz w:val="20"/>
                <w:szCs w:val="20"/>
              </w:rPr>
              <w:t>Publikowanie tekstów, załączników zapewniających dostępność cyfrową. Podpisywanie linków, grafiki, zdjęć tekstami alternatywnymi.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6D576E59" w14:textId="52DBD82E" w:rsidR="00B91FB0" w:rsidRPr="00001D82" w:rsidRDefault="00B91FB0" w:rsidP="00001D82">
            <w:pPr>
              <w:pBdr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01D82">
              <w:rPr>
                <w:rFonts w:ascii="Arial" w:eastAsia="Arial" w:hAnsi="Arial" w:cs="Arial"/>
                <w:color w:val="000000"/>
                <w:sz w:val="20"/>
                <w:szCs w:val="20"/>
              </w:rPr>
              <w:t>Cały okres</w:t>
            </w:r>
          </w:p>
        </w:tc>
      </w:tr>
      <w:tr w:rsidR="00FF339C" w:rsidRPr="00001D82" w14:paraId="609732F3" w14:textId="77777777" w:rsidTr="00001D82">
        <w:tc>
          <w:tcPr>
            <w:tcW w:w="563" w:type="dxa"/>
            <w:shd w:val="clear" w:color="auto" w:fill="auto"/>
            <w:vAlign w:val="center"/>
          </w:tcPr>
          <w:p w14:paraId="7FD82AAF" w14:textId="2C7BBF40" w:rsidR="00FF339C" w:rsidRPr="00001D82" w:rsidRDefault="00001D82" w:rsidP="0093242F">
            <w:pPr>
              <w:pBdr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292" w:type="dxa"/>
            <w:shd w:val="clear" w:color="auto" w:fill="auto"/>
            <w:vAlign w:val="center"/>
          </w:tcPr>
          <w:p w14:paraId="22EA8B4A" w14:textId="77777777" w:rsidR="00FF339C" w:rsidRPr="00001D82" w:rsidRDefault="00FF339C" w:rsidP="00001D82">
            <w:pPr>
              <w:pBdr>
                <w:between w:val="nil"/>
              </w:pBd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D82">
              <w:rPr>
                <w:rFonts w:ascii="Arial" w:eastAsia="Arial" w:hAnsi="Arial" w:cs="Arial"/>
                <w:color w:val="000000"/>
                <w:sz w:val="20"/>
                <w:szCs w:val="20"/>
              </w:rPr>
              <w:t>Sporządzenie Planu działania na rzecz poprawy zapewnienia dostępności osobom ze szczególnymi potrzebami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1AEE5859" w14:textId="5374D64B" w:rsidR="00FF339C" w:rsidRPr="00001D82" w:rsidRDefault="00FF339C" w:rsidP="00001D82">
            <w:pPr>
              <w:pBdr>
                <w:between w:val="nil"/>
              </w:pBd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D82">
              <w:rPr>
                <w:rFonts w:ascii="Arial" w:eastAsia="Arial" w:hAnsi="Arial" w:cs="Arial"/>
                <w:color w:val="000000"/>
                <w:sz w:val="20"/>
                <w:szCs w:val="20"/>
              </w:rPr>
              <w:t>Koordynator ds. dostępności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44C0063B" w14:textId="257F5DBD" w:rsidR="00FF339C" w:rsidRPr="00001D82" w:rsidRDefault="00FF339C" w:rsidP="00001D82">
            <w:pPr>
              <w:pBdr>
                <w:between w:val="nil"/>
              </w:pBd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D82">
              <w:rPr>
                <w:rFonts w:ascii="Arial" w:eastAsia="Arial" w:hAnsi="Arial" w:cs="Arial"/>
                <w:color w:val="000000"/>
                <w:sz w:val="20"/>
                <w:szCs w:val="20"/>
              </w:rPr>
              <w:t>Opracowanie planu działania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15BBCC3E" w14:textId="6854379E" w:rsidR="00FF339C" w:rsidRPr="00001D82" w:rsidRDefault="00B91FB0" w:rsidP="00001D82">
            <w:pPr>
              <w:pBdr>
                <w:between w:val="nil"/>
              </w:pBd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D82">
              <w:rPr>
                <w:rFonts w:ascii="Arial" w:eastAsia="Arial" w:hAnsi="Arial" w:cs="Arial"/>
                <w:color w:val="000000"/>
                <w:sz w:val="20"/>
                <w:szCs w:val="20"/>
              </w:rPr>
              <w:t>IV kwartał 2025</w:t>
            </w:r>
          </w:p>
        </w:tc>
      </w:tr>
      <w:tr w:rsidR="00E82393" w:rsidRPr="00001D82" w14:paraId="7BB285AD" w14:textId="77777777" w:rsidTr="00001D82">
        <w:tc>
          <w:tcPr>
            <w:tcW w:w="563" w:type="dxa"/>
            <w:shd w:val="clear" w:color="auto" w:fill="auto"/>
            <w:vAlign w:val="center"/>
          </w:tcPr>
          <w:p w14:paraId="238A789C" w14:textId="5A64635E" w:rsidR="00E82393" w:rsidRPr="00001D82" w:rsidRDefault="00001D82" w:rsidP="0093242F">
            <w:pPr>
              <w:pBdr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292" w:type="dxa"/>
            <w:shd w:val="clear" w:color="auto" w:fill="auto"/>
            <w:vAlign w:val="center"/>
          </w:tcPr>
          <w:p w14:paraId="1241B478" w14:textId="0CC60AFE" w:rsidR="00E82393" w:rsidRPr="00001D82" w:rsidRDefault="00B91FB0" w:rsidP="00001D82">
            <w:pPr>
              <w:pBdr>
                <w:between w:val="nil"/>
              </w:pBd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D82">
              <w:rPr>
                <w:rFonts w:ascii="Arial" w:eastAsia="Arial" w:hAnsi="Arial" w:cs="Arial"/>
                <w:color w:val="000000"/>
                <w:sz w:val="20"/>
                <w:szCs w:val="20"/>
              </w:rPr>
              <w:t>Szkolenie komórek</w:t>
            </w:r>
            <w:r w:rsidR="00136283" w:rsidRPr="00001D8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organizacyjnych </w:t>
            </w:r>
            <w:r w:rsidR="000F230D" w:rsidRPr="00001D8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komendy </w:t>
            </w:r>
            <w:r w:rsidR="00136283" w:rsidRPr="00001D8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o obowiązku </w:t>
            </w:r>
            <w:r w:rsidR="000F230D" w:rsidRPr="00001D82">
              <w:rPr>
                <w:rFonts w:ascii="Arial" w:eastAsia="Arial" w:hAnsi="Arial" w:cs="Arial"/>
                <w:color w:val="000000"/>
                <w:sz w:val="20"/>
                <w:szCs w:val="20"/>
              </w:rPr>
              <w:t>zapewnienia</w:t>
            </w:r>
            <w:r w:rsidR="00136283" w:rsidRPr="00001D8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dostępności dla osób ze szczególnymi potrzebami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7DB5111E" w14:textId="4D97E322" w:rsidR="00E82393" w:rsidRPr="00001D82" w:rsidRDefault="00B91FB0" w:rsidP="00001D82">
            <w:pPr>
              <w:pBdr>
                <w:between w:val="nil"/>
              </w:pBd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D82">
              <w:rPr>
                <w:rFonts w:ascii="Arial" w:eastAsia="Arial" w:hAnsi="Arial" w:cs="Arial"/>
                <w:color w:val="000000"/>
                <w:sz w:val="20"/>
                <w:szCs w:val="20"/>
              </w:rPr>
              <w:t>Koordynator ds. dostępności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79BE3540" w14:textId="77777777" w:rsidR="00E82393" w:rsidRDefault="000F230D" w:rsidP="00001D82">
            <w:pPr>
              <w:pBdr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01D82">
              <w:rPr>
                <w:rFonts w:ascii="Arial" w:eastAsia="Arial" w:hAnsi="Arial" w:cs="Arial"/>
                <w:color w:val="000000"/>
                <w:sz w:val="20"/>
                <w:szCs w:val="20"/>
              </w:rPr>
              <w:t>Omówienie realizacji zadań w kontekście</w:t>
            </w:r>
            <w:r w:rsidR="00136283" w:rsidRPr="00001D8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dostępności</w:t>
            </w:r>
            <w:r w:rsidRPr="00001D8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dla osób ze szczególnymi potrzebami</w:t>
            </w:r>
            <w:r w:rsidR="0093242F">
              <w:rPr>
                <w:rFonts w:ascii="Arial" w:eastAsia="Arial" w:hAnsi="Arial" w:cs="Arial"/>
                <w:color w:val="000000"/>
                <w:sz w:val="20"/>
                <w:szCs w:val="20"/>
              </w:rPr>
              <w:t>,</w:t>
            </w:r>
          </w:p>
          <w:p w14:paraId="265EAE93" w14:textId="110DCD71" w:rsidR="0093242F" w:rsidRPr="00001D82" w:rsidRDefault="0093242F" w:rsidP="00001D82">
            <w:pPr>
              <w:pBdr>
                <w:between w:val="nil"/>
              </w:pBd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D82">
              <w:rPr>
                <w:rFonts w:ascii="Arial" w:eastAsia="Arial" w:hAnsi="Arial" w:cs="Arial"/>
                <w:color w:val="000000"/>
                <w:sz w:val="20"/>
                <w:szCs w:val="20"/>
              </w:rPr>
              <w:t>konsultacje z osobami ze specjalnymi potrzebami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195C0EDA" w14:textId="374AD48A" w:rsidR="00B91FB0" w:rsidRPr="00001D82" w:rsidRDefault="00B91FB0" w:rsidP="00001D82">
            <w:pPr>
              <w:pBdr>
                <w:between w:val="nil"/>
              </w:pBd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D82">
              <w:rPr>
                <w:rFonts w:ascii="Arial" w:eastAsia="Arial" w:hAnsi="Arial" w:cs="Arial"/>
                <w:color w:val="000000"/>
                <w:sz w:val="20"/>
                <w:szCs w:val="20"/>
              </w:rPr>
              <w:t>I kwartał każdego roku</w:t>
            </w:r>
          </w:p>
        </w:tc>
      </w:tr>
      <w:tr w:rsidR="00FF339C" w:rsidRPr="00001D82" w14:paraId="12993B94" w14:textId="77777777" w:rsidTr="00001D82">
        <w:tc>
          <w:tcPr>
            <w:tcW w:w="563" w:type="dxa"/>
            <w:shd w:val="clear" w:color="auto" w:fill="auto"/>
            <w:vAlign w:val="center"/>
          </w:tcPr>
          <w:p w14:paraId="0ABF3ECE" w14:textId="1BE9C623" w:rsidR="00FF339C" w:rsidRPr="00001D82" w:rsidRDefault="00001D82" w:rsidP="0093242F">
            <w:pPr>
              <w:pBdr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292" w:type="dxa"/>
            <w:shd w:val="clear" w:color="auto" w:fill="auto"/>
            <w:vAlign w:val="center"/>
          </w:tcPr>
          <w:p w14:paraId="65D9092D" w14:textId="3F845A6E" w:rsidR="00FF339C" w:rsidRPr="00001D82" w:rsidRDefault="00FF339C" w:rsidP="00001D82">
            <w:pPr>
              <w:pBdr>
                <w:between w:val="nil"/>
              </w:pBd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D82">
              <w:rPr>
                <w:rFonts w:ascii="Arial" w:eastAsia="Arial" w:hAnsi="Arial" w:cs="Arial"/>
                <w:color w:val="000000"/>
                <w:sz w:val="20"/>
                <w:szCs w:val="20"/>
              </w:rPr>
              <w:t>W</w:t>
            </w:r>
            <w:r w:rsidR="0093242F">
              <w:rPr>
                <w:rFonts w:ascii="Arial" w:eastAsia="Arial" w:hAnsi="Arial" w:cs="Arial"/>
                <w:color w:val="000000"/>
                <w:sz w:val="20"/>
                <w:szCs w:val="20"/>
              </w:rPr>
              <w:t>s</w:t>
            </w:r>
            <w:r w:rsidRPr="00001D82">
              <w:rPr>
                <w:rFonts w:ascii="Arial" w:eastAsia="Arial" w:hAnsi="Arial" w:cs="Arial"/>
                <w:color w:val="000000"/>
                <w:sz w:val="20"/>
                <w:szCs w:val="20"/>
              </w:rPr>
              <w:t>pieranie osób ze szczególnymi potrzebami w zakresie dostępności:</w:t>
            </w:r>
          </w:p>
          <w:p w14:paraId="5241E0DB" w14:textId="77777777" w:rsidR="00FF339C" w:rsidRPr="00001D82" w:rsidRDefault="00FF339C" w:rsidP="00001D82">
            <w:pPr>
              <w:pBdr>
                <w:between w:val="nil"/>
              </w:pBd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D82">
              <w:rPr>
                <w:rFonts w:ascii="Arial" w:eastAsia="Arial" w:hAnsi="Arial" w:cs="Arial"/>
                <w:color w:val="000000"/>
                <w:sz w:val="20"/>
                <w:szCs w:val="20"/>
              </w:rPr>
              <w:t>1) architektonicznej</w:t>
            </w:r>
          </w:p>
          <w:p w14:paraId="445C25C6" w14:textId="77777777" w:rsidR="00FF339C" w:rsidRPr="00001D82" w:rsidRDefault="00FF339C" w:rsidP="00001D82">
            <w:pPr>
              <w:pBdr>
                <w:between w:val="nil"/>
              </w:pBd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D82">
              <w:rPr>
                <w:rFonts w:ascii="Arial" w:eastAsia="Arial" w:hAnsi="Arial" w:cs="Arial"/>
                <w:color w:val="000000"/>
                <w:sz w:val="20"/>
                <w:szCs w:val="20"/>
              </w:rPr>
              <w:t>2) cyfrowej</w:t>
            </w:r>
          </w:p>
          <w:p w14:paraId="1E21EC35" w14:textId="77777777" w:rsidR="00FF339C" w:rsidRPr="00001D82" w:rsidRDefault="00FF339C" w:rsidP="00001D82">
            <w:pPr>
              <w:pBdr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01D82">
              <w:rPr>
                <w:rFonts w:ascii="Arial" w:eastAsia="Arial" w:hAnsi="Arial" w:cs="Arial"/>
                <w:color w:val="000000"/>
                <w:sz w:val="20"/>
                <w:szCs w:val="20"/>
              </w:rPr>
              <w:t>3) informacyjno-komunikacyjnej</w:t>
            </w:r>
          </w:p>
          <w:p w14:paraId="0FB3B8BD" w14:textId="77777777" w:rsidR="00FF339C" w:rsidRPr="00001D82" w:rsidRDefault="00FF339C" w:rsidP="00001D82">
            <w:pPr>
              <w:pBdr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CC2EA0C" w14:textId="080E6556" w:rsidR="00FF339C" w:rsidRPr="00001D82" w:rsidRDefault="00FF339C" w:rsidP="00001D82">
            <w:pPr>
              <w:pBdr>
                <w:between w:val="nil"/>
              </w:pBd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D82">
              <w:rPr>
                <w:rFonts w:ascii="Arial" w:eastAsia="Arial" w:hAnsi="Arial" w:cs="Arial"/>
                <w:color w:val="000000"/>
                <w:sz w:val="20"/>
                <w:szCs w:val="20"/>
              </w:rPr>
              <w:t>Monitorowanie działalności Komendy w tym zakresie</w:t>
            </w:r>
          </w:p>
          <w:p w14:paraId="166F677A" w14:textId="77777777" w:rsidR="00FF339C" w:rsidRPr="00001D82" w:rsidRDefault="00FF339C" w:rsidP="00001D82">
            <w:pPr>
              <w:pBdr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14:paraId="4AE16BF7" w14:textId="3E5DFB00" w:rsidR="00FF339C" w:rsidRPr="00001D82" w:rsidRDefault="00FF339C" w:rsidP="00001D82">
            <w:pPr>
              <w:pBdr>
                <w:between w:val="nil"/>
              </w:pBd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D82">
              <w:rPr>
                <w:rFonts w:ascii="Arial" w:eastAsia="Arial" w:hAnsi="Arial" w:cs="Arial"/>
                <w:color w:val="000000"/>
                <w:sz w:val="20"/>
                <w:szCs w:val="20"/>
              </w:rPr>
              <w:t>Koordynator ds. dostępności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5E37B400" w14:textId="0B49AF96" w:rsidR="00FF339C" w:rsidRPr="00001D82" w:rsidRDefault="00FF339C" w:rsidP="00001D82">
            <w:pPr>
              <w:pBdr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01D8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Podanie na stronie </w:t>
            </w:r>
            <w:r w:rsidRPr="00001D82">
              <w:rPr>
                <w:rFonts w:ascii="Arial" w:eastAsia="Arial" w:hAnsi="Arial" w:cs="Arial"/>
                <w:color w:val="000080"/>
                <w:sz w:val="20"/>
                <w:szCs w:val="20"/>
                <w:u w:val="single"/>
              </w:rPr>
              <w:t xml:space="preserve"> </w:t>
            </w:r>
            <w:r w:rsidRPr="00001D8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internetowej oraz BIP informacji adresowych i kontaktowych mających na celu wspieranie osoby ze szczególnymi potrzebami oraz deklaracji dostępności</w:t>
            </w:r>
            <w:r w:rsidR="0093242F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  <w:p w14:paraId="0127EA97" w14:textId="77777777" w:rsidR="00FF339C" w:rsidRPr="00001D82" w:rsidRDefault="00FF339C" w:rsidP="00001D82">
            <w:pPr>
              <w:pBdr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35F617E" w14:textId="5CE6649A" w:rsidR="00FF339C" w:rsidRPr="00001D82" w:rsidRDefault="00FF339C" w:rsidP="00001D82">
            <w:pPr>
              <w:pBdr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01D82">
              <w:rPr>
                <w:rFonts w:ascii="Arial" w:eastAsia="Arial" w:hAnsi="Arial" w:cs="Arial"/>
                <w:color w:val="000000"/>
                <w:sz w:val="20"/>
                <w:szCs w:val="20"/>
              </w:rPr>
              <w:t>Przyjmowanie uwag, opinii i sugestii od osób ze szczególnymi potrzebami, a także od ich rodzin i opiekunów dotyczących problemów natury architektonicznej, informacyjno</w:t>
            </w:r>
            <w:r w:rsidR="00001D82">
              <w:rPr>
                <w:rFonts w:ascii="Arial" w:eastAsia="Arial" w:hAnsi="Arial" w:cs="Arial"/>
                <w:color w:val="000000"/>
                <w:sz w:val="20"/>
                <w:szCs w:val="20"/>
              </w:rPr>
              <w:t>-</w:t>
            </w:r>
            <w:r w:rsidRPr="00001D8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komunikacyjnej oraz cyfrowej z jakimi mogą się </w:t>
            </w:r>
            <w:r w:rsidRPr="00001D82"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spotkać podczas kontaktu z komendą.</w:t>
            </w:r>
          </w:p>
          <w:p w14:paraId="1A71EF66" w14:textId="61B321FA" w:rsidR="00FF339C" w:rsidRPr="00001D82" w:rsidRDefault="00FF339C" w:rsidP="00001D82">
            <w:pPr>
              <w:pBdr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01D82">
              <w:rPr>
                <w:rFonts w:ascii="Arial" w:eastAsia="Arial" w:hAnsi="Arial" w:cs="Arial"/>
                <w:color w:val="000000"/>
                <w:sz w:val="20"/>
                <w:szCs w:val="20"/>
              </w:rPr>
              <w:t>Podejmowanie działań mających na celu usuwanie barier i zapobieganie ich powstaniu</w:t>
            </w:r>
            <w:r w:rsidR="00B91FB0" w:rsidRPr="00001D82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  <w:p w14:paraId="4F13B2C2" w14:textId="77777777" w:rsidR="00D24964" w:rsidRPr="00001D82" w:rsidRDefault="00D24964" w:rsidP="00001D82">
            <w:pPr>
              <w:pBdr>
                <w:between w:val="nil"/>
              </w:pBd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F7C8DC" w14:textId="2EA10545" w:rsidR="00B91FB0" w:rsidRPr="00001D82" w:rsidRDefault="00B91FB0" w:rsidP="00001D82">
            <w:pPr>
              <w:pBdr>
                <w:between w:val="nil"/>
              </w:pBd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D82">
              <w:rPr>
                <w:rFonts w:ascii="Arial" w:eastAsia="Times New Roman" w:hAnsi="Arial" w:cs="Arial"/>
                <w:sz w:val="20"/>
                <w:szCs w:val="20"/>
              </w:rPr>
              <w:t>Wdrażanie rozwiązań poszerzających możliwość zapewnienia dostępności.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70E16980" w14:textId="1D594D08" w:rsidR="00FF339C" w:rsidRPr="00001D82" w:rsidRDefault="00FF339C" w:rsidP="00001D82">
            <w:pPr>
              <w:pBdr>
                <w:between w:val="nil"/>
              </w:pBd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D82"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Cały okres</w:t>
            </w:r>
          </w:p>
        </w:tc>
      </w:tr>
      <w:tr w:rsidR="00FF339C" w:rsidRPr="00001D82" w14:paraId="75BDB53D" w14:textId="77777777" w:rsidTr="00001D82">
        <w:tc>
          <w:tcPr>
            <w:tcW w:w="563" w:type="dxa"/>
            <w:shd w:val="clear" w:color="auto" w:fill="auto"/>
            <w:vAlign w:val="center"/>
          </w:tcPr>
          <w:p w14:paraId="0BE02FF6" w14:textId="4A0F7A93" w:rsidR="00FF339C" w:rsidRPr="00001D82" w:rsidRDefault="00001D82" w:rsidP="0093242F">
            <w:pPr>
              <w:pBdr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292" w:type="dxa"/>
            <w:shd w:val="clear" w:color="auto" w:fill="auto"/>
            <w:vAlign w:val="center"/>
          </w:tcPr>
          <w:p w14:paraId="329CA92A" w14:textId="59F588A4" w:rsidR="00FF339C" w:rsidRPr="00001D82" w:rsidRDefault="00FF339C" w:rsidP="00001D82">
            <w:pPr>
              <w:pBdr>
                <w:between w:val="nil"/>
              </w:pBd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D82">
              <w:rPr>
                <w:rFonts w:ascii="Arial" w:eastAsia="Arial" w:hAnsi="Arial" w:cs="Arial"/>
                <w:color w:val="000000"/>
                <w:sz w:val="20"/>
                <w:szCs w:val="20"/>
              </w:rPr>
              <w:t>Monitorowanie działalności w zakresie dostępności osobom ze szczególnymi potrzebami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3F127DF5" w14:textId="0B919EC2" w:rsidR="00FF339C" w:rsidRPr="00001D82" w:rsidRDefault="00FF339C" w:rsidP="00001D82">
            <w:pPr>
              <w:pBdr>
                <w:between w:val="nil"/>
              </w:pBd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D82">
              <w:rPr>
                <w:rFonts w:ascii="Arial" w:eastAsia="Arial" w:hAnsi="Arial" w:cs="Arial"/>
                <w:color w:val="000000"/>
                <w:sz w:val="20"/>
                <w:szCs w:val="20"/>
              </w:rPr>
              <w:t>Koordynator ds. dostępności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437707B4" w14:textId="357EE9CB" w:rsidR="00FF339C" w:rsidRPr="00001D82" w:rsidRDefault="00FF339C" w:rsidP="00001D82">
            <w:pPr>
              <w:pBdr>
                <w:between w:val="nil"/>
              </w:pBd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D82">
              <w:rPr>
                <w:rFonts w:ascii="Arial" w:eastAsia="Arial" w:hAnsi="Arial" w:cs="Arial"/>
                <w:color w:val="000000"/>
                <w:sz w:val="20"/>
                <w:szCs w:val="20"/>
              </w:rPr>
              <w:t>Współpraca z Kierującymi Wydziałami</w:t>
            </w:r>
            <w:r w:rsidR="00001D82" w:rsidRPr="00001D8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komórek</w:t>
            </w:r>
            <w:r w:rsidRPr="00001D8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organizacyjnych komendy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486F6D37" w14:textId="77777777" w:rsidR="00FF339C" w:rsidRPr="00001D82" w:rsidRDefault="00FF339C" w:rsidP="00001D82">
            <w:pPr>
              <w:pBdr>
                <w:between w:val="nil"/>
              </w:pBd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D82">
              <w:rPr>
                <w:rFonts w:ascii="Arial" w:eastAsia="Arial" w:hAnsi="Arial" w:cs="Arial"/>
                <w:color w:val="000000"/>
                <w:sz w:val="20"/>
                <w:szCs w:val="20"/>
              </w:rPr>
              <w:t>Cały okres</w:t>
            </w:r>
          </w:p>
        </w:tc>
      </w:tr>
      <w:tr w:rsidR="00FF339C" w:rsidRPr="00001D82" w14:paraId="15693B37" w14:textId="77777777" w:rsidTr="00001D82">
        <w:trPr>
          <w:trHeight w:val="348"/>
        </w:trPr>
        <w:tc>
          <w:tcPr>
            <w:tcW w:w="563" w:type="dxa"/>
            <w:shd w:val="clear" w:color="auto" w:fill="auto"/>
            <w:vAlign w:val="center"/>
          </w:tcPr>
          <w:p w14:paraId="2C139A01" w14:textId="0035E37C" w:rsidR="00FF339C" w:rsidRPr="00001D82" w:rsidRDefault="00001D82" w:rsidP="0093242F">
            <w:pPr>
              <w:pBdr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292" w:type="dxa"/>
            <w:shd w:val="clear" w:color="auto" w:fill="auto"/>
            <w:vAlign w:val="center"/>
          </w:tcPr>
          <w:p w14:paraId="0707DEBA" w14:textId="156DA4DB" w:rsidR="00FF339C" w:rsidRPr="00001D82" w:rsidRDefault="00FF339C" w:rsidP="00001D82">
            <w:pPr>
              <w:pBdr>
                <w:between w:val="nil"/>
              </w:pBd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D82">
              <w:rPr>
                <w:rFonts w:ascii="Arial" w:eastAsia="Arial" w:hAnsi="Arial" w:cs="Arial"/>
                <w:color w:val="000000"/>
                <w:sz w:val="20"/>
                <w:szCs w:val="20"/>
              </w:rPr>
              <w:t>Sporządzenie raportu o stanie dostępności podmiotu publicznego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53F82830" w14:textId="05724476" w:rsidR="00FF339C" w:rsidRPr="00001D82" w:rsidRDefault="00FF339C" w:rsidP="00001D82">
            <w:pPr>
              <w:pBdr>
                <w:between w:val="nil"/>
              </w:pBd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D82">
              <w:rPr>
                <w:rFonts w:ascii="Arial" w:eastAsia="Arial" w:hAnsi="Arial" w:cs="Arial"/>
                <w:color w:val="000000"/>
                <w:sz w:val="20"/>
                <w:szCs w:val="20"/>
              </w:rPr>
              <w:t>Koordynator ds. dostępności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722A9020" w14:textId="0534B85D" w:rsidR="00FF339C" w:rsidRPr="00001D82" w:rsidRDefault="00FF339C" w:rsidP="00001D82">
            <w:pPr>
              <w:pBdr>
                <w:between w:val="nil"/>
              </w:pBd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D82">
              <w:rPr>
                <w:rFonts w:ascii="Arial" w:eastAsia="Arial" w:hAnsi="Arial" w:cs="Arial"/>
                <w:color w:val="000000"/>
                <w:sz w:val="20"/>
                <w:szCs w:val="20"/>
              </w:rPr>
              <w:t>Przekazanie raportu do zatwierdzenia przez Komendanta, a następnie podanie do publicznej wiadomości na stronie BIP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65E821E5" w14:textId="1EADB9B2" w:rsidR="00FF339C" w:rsidRPr="00001D82" w:rsidRDefault="00001D82" w:rsidP="00001D82">
            <w:pPr>
              <w:pBdr>
                <w:between w:val="nil"/>
              </w:pBd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D82">
              <w:rPr>
                <w:rFonts w:ascii="Arial" w:eastAsia="Arial" w:hAnsi="Arial" w:cs="Arial"/>
                <w:color w:val="000000"/>
                <w:sz w:val="20"/>
                <w:szCs w:val="20"/>
              </w:rPr>
              <w:t>d</w:t>
            </w:r>
            <w:r w:rsidR="00FF339C" w:rsidRPr="00001D82">
              <w:rPr>
                <w:rFonts w:ascii="Arial" w:eastAsia="Arial" w:hAnsi="Arial" w:cs="Arial"/>
                <w:color w:val="000000"/>
                <w:sz w:val="20"/>
                <w:szCs w:val="20"/>
              </w:rPr>
              <w:t>o 31.03.202</w:t>
            </w:r>
            <w:r w:rsidRPr="00001D82"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FF339C" w:rsidRPr="00001D82" w14:paraId="07911348" w14:textId="77777777" w:rsidTr="00001D82">
        <w:trPr>
          <w:trHeight w:val="348"/>
        </w:trPr>
        <w:tc>
          <w:tcPr>
            <w:tcW w:w="563" w:type="dxa"/>
            <w:shd w:val="clear" w:color="auto" w:fill="auto"/>
            <w:vAlign w:val="center"/>
          </w:tcPr>
          <w:p w14:paraId="4B53BDD1" w14:textId="5A409D4A" w:rsidR="00FF339C" w:rsidRPr="00001D82" w:rsidRDefault="00001D82" w:rsidP="0093242F">
            <w:pPr>
              <w:pBdr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  <w:r w:rsidR="00D24964" w:rsidRPr="00001D82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2" w:type="dxa"/>
            <w:shd w:val="clear" w:color="auto" w:fill="auto"/>
            <w:vAlign w:val="center"/>
          </w:tcPr>
          <w:p w14:paraId="66A5DD9B" w14:textId="7957040C" w:rsidR="00FF339C" w:rsidRPr="00001D82" w:rsidRDefault="00001D82" w:rsidP="00001D82">
            <w:pPr>
              <w:pBdr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01D82">
              <w:rPr>
                <w:rFonts w:ascii="Arial" w:hAnsi="Arial" w:cs="Arial"/>
                <w:sz w:val="20"/>
                <w:szCs w:val="20"/>
              </w:rPr>
              <w:t>Utrzymanie</w:t>
            </w:r>
            <w:r w:rsidR="00FF339C" w:rsidRPr="00001D82">
              <w:rPr>
                <w:rFonts w:ascii="Arial" w:hAnsi="Arial" w:cs="Arial"/>
                <w:sz w:val="20"/>
                <w:szCs w:val="20"/>
              </w:rPr>
              <w:t xml:space="preserve"> 1 miejsca parkingowego osobom niepełnosprawnym tzw. niebieska koperta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04337115" w14:textId="1C4CEB4F" w:rsidR="00FF339C" w:rsidRPr="00001D82" w:rsidRDefault="00FF339C" w:rsidP="00001D82">
            <w:pPr>
              <w:pBdr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01D82">
              <w:rPr>
                <w:rFonts w:ascii="Arial" w:eastAsia="Arial" w:hAnsi="Arial" w:cs="Arial"/>
                <w:color w:val="000000"/>
                <w:sz w:val="20"/>
                <w:szCs w:val="20"/>
              </w:rPr>
              <w:t>Koordynator ds. dostępności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4485EA13" w14:textId="1F117655" w:rsidR="00FF339C" w:rsidRPr="00001D82" w:rsidRDefault="0093242F" w:rsidP="0093242F">
            <w:pPr>
              <w:pBdr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Utrzymanie</w:t>
            </w:r>
            <w:r w:rsidR="00FF339C" w:rsidRPr="00001D8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dodatkow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ego </w:t>
            </w:r>
            <w:r w:rsidR="00FF339C" w:rsidRPr="00001D82">
              <w:rPr>
                <w:rFonts w:ascii="Arial" w:eastAsia="Arial" w:hAnsi="Arial" w:cs="Arial"/>
                <w:color w:val="000000"/>
                <w:sz w:val="20"/>
                <w:szCs w:val="20"/>
              </w:rPr>
              <w:t>miejsc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</w:t>
            </w:r>
            <w:r w:rsidR="00FF339C" w:rsidRPr="00001D8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blisko wejścia do budynku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6071C4A0" w14:textId="08DCDB0A" w:rsidR="00FF339C" w:rsidRPr="00001D82" w:rsidRDefault="00001D82" w:rsidP="00001D82">
            <w:pPr>
              <w:pBdr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01D82">
              <w:rPr>
                <w:rFonts w:ascii="Arial" w:eastAsia="Arial" w:hAnsi="Arial" w:cs="Arial"/>
                <w:color w:val="000000"/>
                <w:sz w:val="20"/>
                <w:szCs w:val="20"/>
              </w:rPr>
              <w:t>Cały okres</w:t>
            </w:r>
          </w:p>
        </w:tc>
      </w:tr>
      <w:tr w:rsidR="00FF339C" w:rsidRPr="00001D82" w14:paraId="1213B2DE" w14:textId="77777777" w:rsidTr="00001D82">
        <w:trPr>
          <w:trHeight w:val="348"/>
        </w:trPr>
        <w:tc>
          <w:tcPr>
            <w:tcW w:w="563" w:type="dxa"/>
            <w:shd w:val="clear" w:color="auto" w:fill="auto"/>
            <w:vAlign w:val="center"/>
          </w:tcPr>
          <w:p w14:paraId="67E00C1F" w14:textId="6F57080E" w:rsidR="00FF339C" w:rsidRPr="00001D82" w:rsidRDefault="0093242F" w:rsidP="0093242F">
            <w:pPr>
              <w:pBdr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</w:t>
            </w:r>
            <w:r w:rsidR="00D24964" w:rsidRPr="00001D82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2" w:type="dxa"/>
            <w:shd w:val="clear" w:color="auto" w:fill="auto"/>
            <w:vAlign w:val="center"/>
          </w:tcPr>
          <w:p w14:paraId="193DFC99" w14:textId="05D40354" w:rsidR="00FF339C" w:rsidRPr="00001D82" w:rsidRDefault="00FF339C" w:rsidP="00001D82">
            <w:pPr>
              <w:pBdr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01D82">
              <w:rPr>
                <w:rFonts w:ascii="Arial" w:eastAsia="Arial" w:hAnsi="Arial" w:cs="Arial"/>
                <w:color w:val="000000"/>
                <w:sz w:val="20"/>
                <w:szCs w:val="20"/>
              </w:rPr>
              <w:t>Poszerzanie obszaru konsultacji z osobami ze specjalnymi potrzebami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7A102C4E" w14:textId="55300C89" w:rsidR="00FF339C" w:rsidRPr="00001D82" w:rsidRDefault="00FF339C" w:rsidP="00001D82">
            <w:pPr>
              <w:pBdr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01D82">
              <w:rPr>
                <w:rFonts w:ascii="Arial" w:eastAsia="Arial" w:hAnsi="Arial" w:cs="Arial"/>
                <w:color w:val="000000"/>
                <w:sz w:val="20"/>
                <w:szCs w:val="20"/>
              </w:rPr>
              <w:t>Koordynator ds. dostępności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5980AB6A" w14:textId="538E0B05" w:rsidR="00FF339C" w:rsidRPr="00001D82" w:rsidRDefault="00001D82" w:rsidP="00001D82">
            <w:pPr>
              <w:pBdr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01D82">
              <w:rPr>
                <w:rFonts w:ascii="Arial" w:eastAsia="Arial" w:hAnsi="Arial" w:cs="Arial"/>
                <w:color w:val="000000"/>
                <w:sz w:val="20"/>
                <w:szCs w:val="20"/>
              </w:rPr>
              <w:t>Współpraca</w:t>
            </w:r>
            <w:r w:rsidR="00FF339C" w:rsidRPr="00001D8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z fundacjami oraz ośrodkami wsparcia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383CDDBF" w14:textId="4A63FD5B" w:rsidR="00FF339C" w:rsidRPr="00001D82" w:rsidRDefault="00001D82" w:rsidP="00001D82">
            <w:pPr>
              <w:pBdr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01D82">
              <w:rPr>
                <w:rFonts w:ascii="Arial" w:eastAsia="Arial" w:hAnsi="Arial" w:cs="Arial"/>
                <w:color w:val="000000"/>
                <w:sz w:val="20"/>
                <w:szCs w:val="20"/>
              </w:rPr>
              <w:t>Cały okres</w:t>
            </w:r>
          </w:p>
        </w:tc>
      </w:tr>
      <w:tr w:rsidR="00001D82" w:rsidRPr="00001D82" w14:paraId="3D41B642" w14:textId="77777777" w:rsidTr="00001D82">
        <w:trPr>
          <w:trHeight w:val="348"/>
        </w:trPr>
        <w:tc>
          <w:tcPr>
            <w:tcW w:w="563" w:type="dxa"/>
            <w:shd w:val="clear" w:color="auto" w:fill="auto"/>
            <w:vAlign w:val="center"/>
          </w:tcPr>
          <w:p w14:paraId="1A57DE28" w14:textId="52421D26" w:rsidR="00001D82" w:rsidRPr="00001D82" w:rsidRDefault="00001D82" w:rsidP="0093242F">
            <w:pPr>
              <w:pBdr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93242F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3292" w:type="dxa"/>
            <w:shd w:val="clear" w:color="auto" w:fill="auto"/>
            <w:vAlign w:val="center"/>
          </w:tcPr>
          <w:p w14:paraId="37F26A11" w14:textId="6C1303F9" w:rsidR="00001D82" w:rsidRPr="00001D82" w:rsidRDefault="00001D82" w:rsidP="00001D82">
            <w:pPr>
              <w:pBdr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01D82">
              <w:rPr>
                <w:rFonts w:ascii="Arial" w:eastAsia="Times New Roman" w:hAnsi="Arial" w:cs="Arial"/>
                <w:sz w:val="20"/>
                <w:szCs w:val="20"/>
              </w:rPr>
              <w:t>Obsługa osób słabosłyszących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308C650A" w14:textId="77777777" w:rsidR="00001D82" w:rsidRPr="00001D82" w:rsidRDefault="00001D82" w:rsidP="00001D8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1D82">
              <w:rPr>
                <w:rFonts w:ascii="Arial" w:eastAsia="Times New Roman" w:hAnsi="Arial" w:cs="Arial"/>
                <w:sz w:val="20"/>
                <w:szCs w:val="20"/>
              </w:rPr>
              <w:t>Koordynator ds. dostępności</w:t>
            </w:r>
          </w:p>
          <w:p w14:paraId="69DBD73B" w14:textId="150CF499" w:rsidR="00001D82" w:rsidRPr="00001D82" w:rsidRDefault="00001D82" w:rsidP="00001D82">
            <w:pPr>
              <w:pBdr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01D82">
              <w:rPr>
                <w:rFonts w:ascii="Arial" w:eastAsia="Times New Roman" w:hAnsi="Arial" w:cs="Arial"/>
                <w:sz w:val="20"/>
                <w:szCs w:val="20"/>
              </w:rPr>
              <w:t>Tłumacz języka migowego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31DCD018" w14:textId="2D103B65" w:rsidR="00001D82" w:rsidRPr="00001D82" w:rsidRDefault="00001D82" w:rsidP="00001D82">
            <w:pPr>
              <w:pBdr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01D82">
              <w:rPr>
                <w:rFonts w:ascii="Arial" w:eastAsia="Times New Roman" w:hAnsi="Arial" w:cs="Arial"/>
                <w:sz w:val="20"/>
                <w:szCs w:val="20"/>
              </w:rPr>
              <w:t>Dostępność tłumacza języka migowego.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7F280481" w14:textId="505E3D60" w:rsidR="00001D82" w:rsidRPr="00001D82" w:rsidRDefault="0093242F" w:rsidP="00001D82">
            <w:pPr>
              <w:pBdr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01D82">
              <w:rPr>
                <w:rFonts w:ascii="Arial" w:eastAsia="Arial" w:hAnsi="Arial" w:cs="Arial"/>
                <w:color w:val="000000"/>
                <w:sz w:val="20"/>
                <w:szCs w:val="20"/>
              </w:rPr>
              <w:t>Cały okres</w:t>
            </w:r>
          </w:p>
        </w:tc>
      </w:tr>
      <w:tr w:rsidR="00001D82" w:rsidRPr="00001D82" w14:paraId="2938EB61" w14:textId="77777777" w:rsidTr="00001D82">
        <w:trPr>
          <w:trHeight w:val="348"/>
        </w:trPr>
        <w:tc>
          <w:tcPr>
            <w:tcW w:w="563" w:type="dxa"/>
            <w:shd w:val="clear" w:color="auto" w:fill="auto"/>
            <w:vAlign w:val="center"/>
          </w:tcPr>
          <w:p w14:paraId="6F1A1422" w14:textId="1E77CBA3" w:rsidR="00001D82" w:rsidRPr="00001D82" w:rsidRDefault="00001D82" w:rsidP="0093242F">
            <w:pPr>
              <w:pBdr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01D82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93242F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001D82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3292" w:type="dxa"/>
            <w:shd w:val="clear" w:color="auto" w:fill="auto"/>
            <w:vAlign w:val="center"/>
          </w:tcPr>
          <w:p w14:paraId="56835F1A" w14:textId="1AED596E" w:rsidR="00001D82" w:rsidRPr="00001D82" w:rsidRDefault="00001D82" w:rsidP="00001D82">
            <w:pPr>
              <w:pBdr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01D82">
              <w:rPr>
                <w:rFonts w:ascii="Arial" w:eastAsia="Times New Roman" w:hAnsi="Arial" w:cs="Arial"/>
                <w:sz w:val="20"/>
                <w:szCs w:val="20"/>
              </w:rPr>
              <w:t>Określenie możliwości pozyskania środków zewnętrznych na realizację zadań z zakresu poprawy dostępności dla osób ze szczególnymi potrzebami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1E8C8F27" w14:textId="77777777" w:rsidR="00001D82" w:rsidRPr="00001D82" w:rsidRDefault="00001D82" w:rsidP="00001D8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15C9BDE" w14:textId="2AA40661" w:rsidR="00001D82" w:rsidRPr="00001D82" w:rsidRDefault="00001D82" w:rsidP="00001D8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1D82">
              <w:rPr>
                <w:rFonts w:ascii="Arial" w:eastAsia="Times New Roman" w:hAnsi="Arial" w:cs="Arial"/>
                <w:sz w:val="20"/>
                <w:szCs w:val="20"/>
              </w:rPr>
              <w:t>Koordynator ds. dostępności</w:t>
            </w:r>
          </w:p>
          <w:p w14:paraId="28D45F2E" w14:textId="77777777" w:rsidR="00001D82" w:rsidRPr="00001D82" w:rsidRDefault="00001D82" w:rsidP="00001D8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8E440F0" w14:textId="77777777" w:rsidR="00001D82" w:rsidRPr="00001D82" w:rsidRDefault="00001D82" w:rsidP="00001D82">
            <w:pPr>
              <w:pBdr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76541EC8" w14:textId="77777777" w:rsidR="00001D82" w:rsidRPr="00001D82" w:rsidRDefault="00001D82" w:rsidP="00001D8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1D82">
              <w:rPr>
                <w:rFonts w:ascii="Arial" w:eastAsia="Times New Roman" w:hAnsi="Arial" w:cs="Arial"/>
                <w:sz w:val="20"/>
                <w:szCs w:val="20"/>
              </w:rPr>
              <w:t>Ustalenie możliwości pozyskiwania środków zewnętrznych w szczególności:</w:t>
            </w:r>
          </w:p>
          <w:p w14:paraId="379BFE85" w14:textId="142DCBE8" w:rsidR="00001D82" w:rsidRPr="00001D82" w:rsidRDefault="00001D82" w:rsidP="00001D82">
            <w:pPr>
              <w:pBdr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01D82">
              <w:rPr>
                <w:rFonts w:ascii="Arial" w:eastAsia="Times New Roman" w:hAnsi="Arial" w:cs="Arial"/>
                <w:sz w:val="20"/>
                <w:szCs w:val="20"/>
              </w:rPr>
              <w:t>1) z Funduszu Dostępności</w:t>
            </w:r>
            <w:r w:rsidRPr="00001D82">
              <w:rPr>
                <w:rFonts w:ascii="Arial" w:eastAsia="Times New Roman" w:hAnsi="Arial" w:cs="Arial"/>
                <w:sz w:val="20"/>
                <w:szCs w:val="20"/>
              </w:rPr>
              <w:br/>
              <w:t>2) z Funduszy Unijnych,</w:t>
            </w:r>
            <w:r w:rsidRPr="00001D82">
              <w:rPr>
                <w:rFonts w:ascii="Arial" w:eastAsia="Times New Roman" w:hAnsi="Arial" w:cs="Arial"/>
                <w:sz w:val="20"/>
                <w:szCs w:val="20"/>
              </w:rPr>
              <w:br/>
              <w:t>3) z dotacji celowych z budżetu Państwa</w:t>
            </w:r>
            <w:r w:rsidRPr="00001D82">
              <w:rPr>
                <w:rFonts w:ascii="Arial" w:eastAsia="Times New Roman" w:hAnsi="Arial" w:cs="Arial"/>
                <w:sz w:val="20"/>
                <w:szCs w:val="20"/>
              </w:rPr>
              <w:br/>
              <w:t>4) z Państwowego Funduszu Rehabilitacji Osób Niepełnosprawnych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76800B28" w14:textId="2E9FF34B" w:rsidR="00001D82" w:rsidRPr="00001D82" w:rsidRDefault="0093242F" w:rsidP="00001D82">
            <w:pPr>
              <w:pBdr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01D82">
              <w:rPr>
                <w:rFonts w:ascii="Arial" w:eastAsia="Arial" w:hAnsi="Arial" w:cs="Arial"/>
                <w:color w:val="000000"/>
                <w:sz w:val="20"/>
                <w:szCs w:val="20"/>
              </w:rPr>
              <w:t>Cały okres</w:t>
            </w:r>
          </w:p>
        </w:tc>
      </w:tr>
    </w:tbl>
    <w:p w14:paraId="3D1D8D5C" w14:textId="37161C10" w:rsidR="00001D82" w:rsidRPr="00001D82" w:rsidRDefault="00001D82" w:rsidP="00001D82">
      <w:pPr>
        <w:pBdr>
          <w:bottom w:val="none" w:sz="0" w:space="1" w:color="000000"/>
        </w:pBdr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  <w:u w:val="single"/>
        </w:rPr>
        <w:br/>
      </w:r>
      <w:r w:rsidRPr="00001D82">
        <w:rPr>
          <w:rFonts w:ascii="Arial" w:hAnsi="Arial" w:cs="Arial"/>
          <w:i/>
          <w:sz w:val="20"/>
          <w:szCs w:val="20"/>
          <w:u w:val="single"/>
        </w:rPr>
        <w:t>Opracowa</w:t>
      </w:r>
      <w:r>
        <w:rPr>
          <w:rFonts w:ascii="Arial" w:hAnsi="Arial" w:cs="Arial"/>
          <w:i/>
          <w:sz w:val="20"/>
          <w:szCs w:val="20"/>
          <w:u w:val="single"/>
        </w:rPr>
        <w:t>ł</w:t>
      </w:r>
      <w:r w:rsidRPr="00001D82">
        <w:rPr>
          <w:rFonts w:ascii="Arial" w:hAnsi="Arial" w:cs="Arial"/>
          <w:i/>
          <w:sz w:val="20"/>
          <w:szCs w:val="20"/>
          <w:u w:val="single"/>
        </w:rPr>
        <w:t>:</w:t>
      </w:r>
    </w:p>
    <w:p w14:paraId="620035D1" w14:textId="05986B65" w:rsidR="00001D82" w:rsidRPr="00001D82" w:rsidRDefault="00001D82" w:rsidP="00001D82">
      <w:pPr>
        <w:pBdr>
          <w:bottom w:val="none" w:sz="0" w:space="1" w:color="000000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bryg. Roman Matecki</w:t>
      </w:r>
      <w:r w:rsidRPr="00001D82">
        <w:rPr>
          <w:rFonts w:ascii="Arial" w:hAnsi="Arial" w:cs="Arial"/>
          <w:sz w:val="20"/>
          <w:szCs w:val="20"/>
        </w:rPr>
        <w:t xml:space="preserve"> – Koordynator ds. dostępności.</w:t>
      </w:r>
    </w:p>
    <w:sectPr w:rsidR="00001D82" w:rsidRPr="00001D82">
      <w:pgSz w:w="11906" w:h="16838"/>
      <w:pgMar w:top="1134" w:right="1134" w:bottom="1134" w:left="1134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B2AF4" w14:textId="77777777" w:rsidR="00DA780F" w:rsidRDefault="00DA780F">
      <w:r>
        <w:separator/>
      </w:r>
    </w:p>
  </w:endnote>
  <w:endnote w:type="continuationSeparator" w:id="0">
    <w:p w14:paraId="5F7A5CE4" w14:textId="77777777" w:rsidR="00DA780F" w:rsidRDefault="00DA7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30957" w14:textId="77777777" w:rsidR="00DA780F" w:rsidRDefault="00DA780F">
      <w:r>
        <w:separator/>
      </w:r>
    </w:p>
  </w:footnote>
  <w:footnote w:type="continuationSeparator" w:id="0">
    <w:p w14:paraId="4C3C11BF" w14:textId="77777777" w:rsidR="00DA780F" w:rsidRDefault="00DA7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F7243"/>
    <w:multiLevelType w:val="multilevel"/>
    <w:tmpl w:val="8E68AFC6"/>
    <w:lvl w:ilvl="0">
      <w:start w:val="1"/>
      <w:numFmt w:val="decimal"/>
      <w:lvlText w:val="%1."/>
      <w:lvlJc w:val="left"/>
      <w:pPr>
        <w:ind w:left="567" w:hanging="397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num w:numId="1" w16cid:durableId="68818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393"/>
    <w:rsid w:val="00001D82"/>
    <w:rsid w:val="0008372A"/>
    <w:rsid w:val="000B6E30"/>
    <w:rsid w:val="000E4DAB"/>
    <w:rsid w:val="000F230D"/>
    <w:rsid w:val="00136283"/>
    <w:rsid w:val="0016523D"/>
    <w:rsid w:val="00184B1C"/>
    <w:rsid w:val="001C3F74"/>
    <w:rsid w:val="001D4600"/>
    <w:rsid w:val="003F3612"/>
    <w:rsid w:val="00406BF3"/>
    <w:rsid w:val="00464173"/>
    <w:rsid w:val="005E11DF"/>
    <w:rsid w:val="006206D1"/>
    <w:rsid w:val="0064698A"/>
    <w:rsid w:val="006B592C"/>
    <w:rsid w:val="006D3063"/>
    <w:rsid w:val="00744244"/>
    <w:rsid w:val="007B383C"/>
    <w:rsid w:val="0093242F"/>
    <w:rsid w:val="009853FD"/>
    <w:rsid w:val="009C67CE"/>
    <w:rsid w:val="00A836B9"/>
    <w:rsid w:val="00B91FB0"/>
    <w:rsid w:val="00BE586D"/>
    <w:rsid w:val="00D16065"/>
    <w:rsid w:val="00D24964"/>
    <w:rsid w:val="00D87D7A"/>
    <w:rsid w:val="00DA780F"/>
    <w:rsid w:val="00E26283"/>
    <w:rsid w:val="00E27127"/>
    <w:rsid w:val="00E40F7D"/>
    <w:rsid w:val="00E82393"/>
    <w:rsid w:val="00F031FB"/>
    <w:rsid w:val="00FC4566"/>
    <w:rsid w:val="00FF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619FD"/>
  <w15:docId w15:val="{5C498AF8-F652-4AF4-A971-EA393A89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l-PL" w:eastAsia="pl-PL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7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538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Bartek</dc:creator>
  <cp:lastModifiedBy>T.Walczak (KP Ostrów Wielkopolski)</cp:lastModifiedBy>
  <cp:revision>5</cp:revision>
  <cp:lastPrinted>2021-03-18T09:37:00Z</cp:lastPrinted>
  <dcterms:created xsi:type="dcterms:W3CDTF">2024-01-31T10:59:00Z</dcterms:created>
  <dcterms:modified xsi:type="dcterms:W3CDTF">2024-01-31T11:38:00Z</dcterms:modified>
</cp:coreProperties>
</file>