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A0C6" w14:textId="77777777" w:rsidR="00103D4C" w:rsidRDefault="00CF5C7E" w:rsidP="00E46456">
      <w:pPr>
        <w:pStyle w:val="Nagwek7"/>
        <w:tabs>
          <w:tab w:val="left" w:pos="0"/>
          <w:tab w:val="left" w:pos="8647"/>
        </w:tabs>
        <w:spacing w:line="240" w:lineRule="auto"/>
        <w:ind w:left="0" w:firstLine="0"/>
        <w:jc w:val="right"/>
        <w:rPr>
          <w:rFonts w:ascii="Times" w:hAnsi="Times" w:cs="Times"/>
        </w:rPr>
      </w:pPr>
      <w:r w:rsidRPr="00103D4C">
        <w:rPr>
          <w:rFonts w:ascii="Times" w:hAnsi="Times" w:cs="Times"/>
          <w:b w:val="0"/>
        </w:rPr>
        <w:t xml:space="preserve"> </w:t>
      </w:r>
    </w:p>
    <w:p w14:paraId="7CB3A8B0" w14:textId="66A6271F" w:rsidR="00103D4C" w:rsidRDefault="00496A1D" w:rsidP="00496A1D">
      <w:pPr>
        <w:ind w:left="5670"/>
        <w:jc w:val="right"/>
        <w:rPr>
          <w:rFonts w:ascii="Times" w:hAnsi="Times" w:cs="Times"/>
        </w:rPr>
      </w:pPr>
      <w:r>
        <w:rPr>
          <w:rFonts w:ascii="Times" w:hAnsi="Times" w:cs="Times"/>
        </w:rPr>
        <w:t xml:space="preserve">Załączniki do Regulaminu </w:t>
      </w:r>
      <w:r w:rsidR="00C74481">
        <w:rPr>
          <w:rFonts w:ascii="Times" w:hAnsi="Times" w:cs="Times"/>
        </w:rPr>
        <w:t>K</w:t>
      </w:r>
      <w:r>
        <w:rPr>
          <w:rFonts w:ascii="Times" w:hAnsi="Times" w:cs="Times"/>
        </w:rPr>
        <w:t xml:space="preserve">onkursu o nagrodę Ministra Rozwoju i Technologii </w:t>
      </w:r>
      <w:r w:rsidRPr="00496A1D">
        <w:rPr>
          <w:rFonts w:ascii="Times" w:hAnsi="Times" w:cs="Times"/>
        </w:rPr>
        <w:t xml:space="preserve">za wybitne osiągnięcia twórcze w dziedzinach architektury i budownictwa oraz planowania </w:t>
      </w:r>
      <w:r w:rsidR="0036471B">
        <w:rPr>
          <w:rFonts w:ascii="Times" w:hAnsi="Times" w:cs="Times"/>
        </w:rPr>
        <w:br/>
      </w:r>
      <w:r w:rsidRPr="00496A1D">
        <w:rPr>
          <w:rFonts w:ascii="Times" w:hAnsi="Times" w:cs="Times"/>
        </w:rPr>
        <w:t>i zagospodarowania przestrzennego</w:t>
      </w:r>
    </w:p>
    <w:p w14:paraId="7C47740E" w14:textId="19B09DAE" w:rsidR="00496A1D" w:rsidRPr="00713D9E" w:rsidRDefault="00496A1D" w:rsidP="00713D9E">
      <w:pPr>
        <w:ind w:left="5670"/>
        <w:jc w:val="right"/>
        <w:rPr>
          <w:rFonts w:ascii="Times" w:hAnsi="Times" w:cs="Times"/>
          <w:b/>
          <w:bCs/>
        </w:rPr>
      </w:pPr>
      <w:r w:rsidRPr="00713D9E">
        <w:rPr>
          <w:rFonts w:ascii="Times" w:hAnsi="Times" w:cs="Times"/>
          <w:b/>
          <w:bCs/>
        </w:rPr>
        <w:t>Załącznik nr 1</w:t>
      </w:r>
    </w:p>
    <w:p w14:paraId="33F9475D" w14:textId="0131F2B4" w:rsidR="00103D4C" w:rsidRPr="00713D9E" w:rsidRDefault="00496A1D" w:rsidP="00713D9E">
      <w:pPr>
        <w:spacing w:after="0"/>
        <w:jc w:val="center"/>
        <w:rPr>
          <w:rFonts w:ascii="Times" w:hAnsi="Times" w:cs="Times"/>
          <w:i/>
          <w:iCs/>
          <w:sz w:val="24"/>
          <w:szCs w:val="24"/>
        </w:rPr>
      </w:pPr>
      <w:r w:rsidRPr="00713D9E">
        <w:rPr>
          <w:rFonts w:ascii="Times" w:hAnsi="Times" w:cs="Times"/>
          <w:i/>
          <w:iCs/>
          <w:sz w:val="24"/>
          <w:szCs w:val="24"/>
        </w:rPr>
        <w:t>WZÓR</w:t>
      </w:r>
    </w:p>
    <w:p w14:paraId="7A938D79" w14:textId="280F955B" w:rsidR="00EC58F1" w:rsidRPr="00EC58F1" w:rsidRDefault="00103D4C" w:rsidP="00EC58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</w:r>
      <w:bookmarkStart w:id="0" w:name="_Hlk113523932"/>
      <w:r w:rsidR="00EC58F1" w:rsidRPr="00EC58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 wybitne osiągnięcia twórcze w dziedzin</w:t>
      </w:r>
      <w:r w:rsidR="00396F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ach</w:t>
      </w:r>
      <w:r w:rsidR="00EC58F1" w:rsidRPr="00EC58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architektury i budownictwa</w:t>
      </w:r>
      <w:r w:rsidR="00EC58F1" w:rsidRPr="00EC58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5F5D">
        <w:rPr>
          <w:rFonts w:ascii="Times New Roman" w:hAnsi="Times New Roman"/>
          <w:b/>
          <w:bCs/>
          <w:sz w:val="24"/>
          <w:szCs w:val="24"/>
        </w:rPr>
        <w:br/>
      </w:r>
      <w:r w:rsidR="00EC58F1" w:rsidRPr="00EC58F1">
        <w:rPr>
          <w:rFonts w:ascii="Times New Roman" w:hAnsi="Times New Roman"/>
          <w:b/>
          <w:bCs/>
          <w:sz w:val="24"/>
          <w:szCs w:val="24"/>
        </w:rPr>
        <w:t>oraz planowania i zagospodarowania przestrzennego</w:t>
      </w:r>
    </w:p>
    <w:bookmarkEnd w:id="0"/>
    <w:p w14:paraId="198E615E" w14:textId="2E3FE2DD" w:rsidR="00D962D1" w:rsidRDefault="00D962D1" w:rsidP="00EC58F1">
      <w:pPr>
        <w:spacing w:after="0"/>
        <w:jc w:val="center"/>
        <w:rPr>
          <w:rFonts w:ascii="Times" w:hAnsi="Times" w:cs="Times"/>
          <w:b/>
          <w:sz w:val="24"/>
          <w:szCs w:val="20"/>
        </w:rPr>
      </w:pPr>
      <w:r w:rsidRPr="00D962D1">
        <w:rPr>
          <w:rFonts w:ascii="Times" w:hAnsi="Times" w:cs="Times"/>
          <w:b/>
          <w:sz w:val="24"/>
          <w:szCs w:val="20"/>
        </w:rPr>
        <w:t xml:space="preserve">(edycja </w:t>
      </w:r>
      <w:r w:rsidR="00EC58F1">
        <w:rPr>
          <w:rFonts w:ascii="Times" w:hAnsi="Times" w:cs="Times"/>
          <w:b/>
          <w:sz w:val="24"/>
          <w:szCs w:val="20"/>
        </w:rPr>
        <w:t>6</w:t>
      </w:r>
      <w:r w:rsidR="00B35095">
        <w:rPr>
          <w:rFonts w:ascii="Times" w:hAnsi="Times" w:cs="Times"/>
          <w:b/>
          <w:sz w:val="24"/>
          <w:szCs w:val="20"/>
        </w:rPr>
        <w:t>1</w:t>
      </w:r>
      <w:r w:rsidRPr="00D962D1">
        <w:rPr>
          <w:rFonts w:ascii="Times" w:hAnsi="Times" w:cs="Times"/>
          <w:b/>
          <w:sz w:val="24"/>
          <w:szCs w:val="20"/>
        </w:rPr>
        <w:t xml:space="preserve"> </w:t>
      </w:r>
      <w:r w:rsidR="00F56BEB">
        <w:rPr>
          <w:rFonts w:ascii="Times" w:hAnsi="Times" w:cs="Times"/>
          <w:b/>
          <w:sz w:val="24"/>
          <w:szCs w:val="20"/>
        </w:rPr>
        <w:t>–</w:t>
      </w:r>
      <w:r w:rsidR="0036471B">
        <w:rPr>
          <w:rFonts w:ascii="Times" w:hAnsi="Times" w:cs="Times"/>
          <w:b/>
          <w:sz w:val="24"/>
          <w:szCs w:val="20"/>
        </w:rPr>
        <w:t xml:space="preserve"> </w:t>
      </w:r>
      <w:r w:rsidRPr="00D962D1">
        <w:rPr>
          <w:rFonts w:ascii="Times" w:hAnsi="Times" w:cs="Times"/>
          <w:b/>
          <w:sz w:val="24"/>
          <w:szCs w:val="20"/>
        </w:rPr>
        <w:t>202</w:t>
      </w:r>
      <w:r w:rsidR="00B35095">
        <w:rPr>
          <w:rFonts w:ascii="Times" w:hAnsi="Times" w:cs="Times"/>
          <w:b/>
          <w:sz w:val="24"/>
          <w:szCs w:val="20"/>
        </w:rPr>
        <w:t>3</w:t>
      </w:r>
      <w:r w:rsidRPr="00D962D1">
        <w:rPr>
          <w:rFonts w:ascii="Times" w:hAnsi="Times" w:cs="Times"/>
          <w:b/>
          <w:sz w:val="24"/>
          <w:szCs w:val="20"/>
        </w:rPr>
        <w:t xml:space="preserve"> rok)</w:t>
      </w:r>
    </w:p>
    <w:p w14:paraId="3A9820D0" w14:textId="77777777" w:rsidR="000B1345" w:rsidRPr="00103D4C" w:rsidRDefault="000B1345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</w:p>
    <w:tbl>
      <w:tblPr>
        <w:tblW w:w="89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395"/>
      </w:tblGrid>
      <w:tr w:rsidR="00103D4C" w:rsidRPr="00103D4C" w14:paraId="33507691" w14:textId="77777777" w:rsidTr="00642590">
        <w:trPr>
          <w:jc w:val="center"/>
        </w:trPr>
        <w:tc>
          <w:tcPr>
            <w:tcW w:w="89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2F9A02" w14:textId="1EC14C32" w:rsidR="00103D4C" w:rsidRPr="00D962D1" w:rsidRDefault="00EC58F1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>
              <w:rPr>
                <w:rFonts w:ascii="Times" w:hAnsi="Times" w:cs="Times"/>
                <w:b/>
                <w:sz w:val="20"/>
                <w:szCs w:val="20"/>
                <w:u w:val="single"/>
              </w:rPr>
              <w:t>Nazwa</w:t>
            </w:r>
            <w:r w:rsidR="00D27E92" w:rsidRPr="00D962D1">
              <w:rPr>
                <w:u w:val="single"/>
              </w:rPr>
              <w:t xml:space="preserve"> </w:t>
            </w:r>
            <w:r w:rsidR="00D27E92"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(tytuł) zgłoszonego </w:t>
            </w:r>
            <w:r>
              <w:rPr>
                <w:rFonts w:ascii="Times" w:hAnsi="Times" w:cs="Times"/>
                <w:b/>
                <w:sz w:val="20"/>
                <w:szCs w:val="20"/>
                <w:u w:val="single"/>
              </w:rPr>
              <w:t>osiągnięcia</w:t>
            </w:r>
            <w:r w:rsidR="00B243F6"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 </w:t>
            </w:r>
          </w:p>
          <w:p w14:paraId="323445C0" w14:textId="77777777" w:rsidR="00ED205E" w:rsidRPr="00103D4C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1A649684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FEF0F89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3133BC7C" w14:textId="7F5AFE54" w:rsidR="00103D4C" w:rsidRDefault="00103D4C" w:rsidP="00DE7BD9">
            <w:pPr>
              <w:jc w:val="center"/>
              <w:rPr>
                <w:rFonts w:ascii="Times" w:hAnsi="Times" w:cs="Times"/>
                <w:sz w:val="16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28D29FFD" w14:textId="77777777" w:rsidR="00103D4C" w:rsidRPr="00103D4C" w:rsidRDefault="00103D4C" w:rsidP="00642590">
            <w:pPr>
              <w:pStyle w:val="Akapitzlist"/>
              <w:rPr>
                <w:rFonts w:ascii="Times" w:hAnsi="Times" w:cs="Times"/>
                <w:sz w:val="20"/>
              </w:rPr>
            </w:pPr>
          </w:p>
        </w:tc>
      </w:tr>
      <w:tr w:rsidR="00642590" w:rsidRPr="00103D4C" w14:paraId="64EDA88E" w14:textId="77777777" w:rsidTr="00642590">
        <w:trPr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DA7CD3" w14:textId="77777777" w:rsidR="00642590" w:rsidRDefault="00642590" w:rsidP="00642590">
            <w:pPr>
              <w:pStyle w:val="Akapitzlist"/>
              <w:rPr>
                <w:rFonts w:ascii="Times" w:hAnsi="Times" w:cs="Times"/>
                <w:sz w:val="20"/>
              </w:rPr>
            </w:pPr>
          </w:p>
          <w:p w14:paraId="5BA58ECE" w14:textId="41B751CD" w:rsidR="00642590" w:rsidRPr="00BA1230" w:rsidRDefault="00642590">
            <w:pPr>
              <w:pStyle w:val="Akapitzlist"/>
              <w:numPr>
                <w:ilvl w:val="0"/>
                <w:numId w:val="2"/>
              </w:num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Architektura i budownictwo</w:t>
            </w:r>
          </w:p>
          <w:p w14:paraId="187BAC4C" w14:textId="77777777" w:rsidR="00642590" w:rsidRDefault="00642590" w:rsidP="00642590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598429" w14:textId="77777777" w:rsidR="00642590" w:rsidRDefault="00642590" w:rsidP="00642590">
            <w:pPr>
              <w:pStyle w:val="Akapitzlist"/>
              <w:rPr>
                <w:rFonts w:ascii="Times" w:hAnsi="Times" w:cs="Times"/>
                <w:b/>
                <w:sz w:val="20"/>
              </w:rPr>
            </w:pPr>
          </w:p>
          <w:p w14:paraId="512EE7E8" w14:textId="77777777" w:rsidR="00642590" w:rsidRDefault="00642590">
            <w:pPr>
              <w:pStyle w:val="Akapitzlist"/>
              <w:numPr>
                <w:ilvl w:val="0"/>
                <w:numId w:val="2"/>
              </w:numPr>
              <w:rPr>
                <w:rFonts w:ascii="Times" w:hAnsi="Times" w:cs="Times"/>
                <w:bCs/>
                <w:sz w:val="20"/>
              </w:rPr>
            </w:pPr>
            <w:r w:rsidRPr="00642590">
              <w:rPr>
                <w:rFonts w:ascii="Times" w:hAnsi="Times" w:cs="Times"/>
                <w:bCs/>
                <w:sz w:val="20"/>
              </w:rPr>
              <w:t xml:space="preserve">Planowanie i zagospodarowanie </w:t>
            </w:r>
          </w:p>
          <w:p w14:paraId="1BE2C008" w14:textId="30CA0502" w:rsidR="00642590" w:rsidRPr="00642590" w:rsidRDefault="00642590" w:rsidP="00642590">
            <w:pPr>
              <w:pStyle w:val="Akapitzlist"/>
              <w:rPr>
                <w:rFonts w:ascii="Times" w:hAnsi="Times" w:cs="Times"/>
                <w:bCs/>
                <w:sz w:val="20"/>
              </w:rPr>
            </w:pPr>
            <w:r w:rsidRPr="00642590">
              <w:rPr>
                <w:rFonts w:ascii="Times" w:hAnsi="Times" w:cs="Times"/>
                <w:bCs/>
                <w:sz w:val="20"/>
              </w:rPr>
              <w:t>przestrzenne</w:t>
            </w:r>
          </w:p>
        </w:tc>
      </w:tr>
      <w:tr w:rsidR="00103D4C" w:rsidRPr="00863FBB" w14:paraId="073FB644" w14:textId="77777777" w:rsidTr="00642590">
        <w:trPr>
          <w:jc w:val="center"/>
        </w:trPr>
        <w:tc>
          <w:tcPr>
            <w:tcW w:w="892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0E1615C" w14:textId="6EE245EB" w:rsidR="00103D4C" w:rsidRPr="00D962D1" w:rsidRDefault="00B243F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>Autor/</w:t>
            </w:r>
            <w:r w:rsidR="00EC58F1">
              <w:rPr>
                <w:rFonts w:ascii="Times" w:hAnsi="Times" w:cs="Times"/>
                <w:b/>
                <w:sz w:val="20"/>
                <w:szCs w:val="20"/>
                <w:u w:val="single"/>
              </w:rPr>
              <w:t>Autorzy</w:t>
            </w:r>
          </w:p>
          <w:p w14:paraId="5160C13D" w14:textId="77777777" w:rsidR="00103D4C" w:rsidRPr="00103D4C" w:rsidRDefault="00103D4C" w:rsidP="00787215">
            <w:pPr>
              <w:spacing w:after="0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07E2318E" w14:textId="77777777" w:rsidR="00103D4C" w:rsidRPr="00103D4C" w:rsidRDefault="00103D4C" w:rsidP="00D962D1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B93D9C0" w14:textId="51C45792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74606BAE" w14:textId="77777777" w:rsidR="00787215" w:rsidRPr="00103D4C" w:rsidRDefault="00787215" w:rsidP="00787215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10AB9461" w14:textId="77777777" w:rsidR="00787215" w:rsidRPr="00787215" w:rsidRDefault="00787215" w:rsidP="00787215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787215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421540F7" w14:textId="14B75A20" w:rsidR="00103D4C" w:rsidRDefault="00787215" w:rsidP="00787215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787215">
              <w:rPr>
                <w:rFonts w:ascii="Times" w:hAnsi="Times" w:cs="Times"/>
                <w:sz w:val="20"/>
                <w:szCs w:val="20"/>
              </w:rPr>
              <w:t>zawód, tytuł lub stopień naukowy</w:t>
            </w:r>
          </w:p>
          <w:p w14:paraId="5909385E" w14:textId="77777777" w:rsidR="00787215" w:rsidRPr="00103D4C" w:rsidRDefault="00787215" w:rsidP="00787215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446A0FA2" w14:textId="77777777" w:rsidR="00103D4C" w:rsidRPr="00103D4C" w:rsidRDefault="00103D4C" w:rsidP="00D962D1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33E693C4" w14:textId="7D0C66A8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5FCB2581" w14:textId="77777777" w:rsidR="00D962D1" w:rsidRPr="00540CD7" w:rsidRDefault="00D962D1" w:rsidP="00787215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2FBF9ED8" w14:textId="77777777" w:rsidR="00103D4C" w:rsidRPr="00103D4C" w:rsidRDefault="00103D4C" w:rsidP="00D962D1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53D99BC" w14:textId="77777777" w:rsidR="00103D4C" w:rsidRPr="00642590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  <w:lang w:val="en-GB"/>
              </w:rPr>
            </w:pPr>
            <w:proofErr w:type="spellStart"/>
            <w:r w:rsidRPr="00642590">
              <w:rPr>
                <w:rFonts w:ascii="Times" w:hAnsi="Times" w:cs="Times"/>
                <w:i/>
                <w:sz w:val="20"/>
                <w:szCs w:val="20"/>
                <w:lang w:val="en-GB"/>
              </w:rPr>
              <w:t>numer</w:t>
            </w:r>
            <w:proofErr w:type="spellEnd"/>
            <w:r w:rsidRPr="00642590">
              <w:rPr>
                <w:rFonts w:ascii="Times" w:hAnsi="Times" w:cs="Times"/>
                <w:i/>
                <w:sz w:val="20"/>
                <w:szCs w:val="20"/>
                <w:lang w:val="en-GB"/>
              </w:rPr>
              <w:t xml:space="preserve"> tel., </w:t>
            </w:r>
            <w:proofErr w:type="spellStart"/>
            <w:r w:rsidRPr="00642590">
              <w:rPr>
                <w:rFonts w:ascii="Times" w:hAnsi="Times" w:cs="Times"/>
                <w:i/>
                <w:sz w:val="20"/>
                <w:szCs w:val="20"/>
                <w:lang w:val="en-GB"/>
              </w:rPr>
              <w:t>adres</w:t>
            </w:r>
            <w:proofErr w:type="spellEnd"/>
            <w:r w:rsidRPr="00642590">
              <w:rPr>
                <w:rFonts w:ascii="Times" w:hAnsi="Times" w:cs="Times"/>
                <w:i/>
                <w:sz w:val="20"/>
                <w:szCs w:val="20"/>
                <w:lang w:val="en-GB"/>
              </w:rPr>
              <w:t xml:space="preserve"> e-mail</w:t>
            </w:r>
          </w:p>
        </w:tc>
      </w:tr>
      <w:tr w:rsidR="00F177B3" w14:paraId="356718EB" w14:textId="77777777" w:rsidTr="00642590">
        <w:trPr>
          <w:jc w:val="center"/>
        </w:trPr>
        <w:tc>
          <w:tcPr>
            <w:tcW w:w="892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C384A7" w14:textId="7127BC6A" w:rsidR="00F177B3" w:rsidRPr="00D962D1" w:rsidRDefault="00F177B3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Nazwa i adres instytucji, w której opracowano zgłoszone </w:t>
            </w:r>
            <w:r w:rsidR="00EC58F1">
              <w:rPr>
                <w:rFonts w:ascii="Times" w:hAnsi="Times" w:cs="Times"/>
                <w:b/>
                <w:sz w:val="20"/>
                <w:szCs w:val="20"/>
                <w:u w:val="single"/>
              </w:rPr>
              <w:t>osiągnięcie</w:t>
            </w:r>
          </w:p>
          <w:p w14:paraId="399D8C28" w14:textId="77777777" w:rsidR="00D962D1" w:rsidRDefault="00D962D1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4CC4CFDC" w14:textId="77777777" w:rsidR="00F177B3" w:rsidRPr="00D962D1" w:rsidRDefault="00F177B3">
            <w:pPr>
              <w:jc w:val="center"/>
              <w:rPr>
                <w:rFonts w:ascii="Times" w:hAnsi="Times" w:cs="Times"/>
                <w:bCs/>
                <w:sz w:val="20"/>
                <w:szCs w:val="20"/>
              </w:rPr>
            </w:pPr>
            <w:r w:rsidRPr="00D962D1">
              <w:rPr>
                <w:rFonts w:ascii="Times" w:hAnsi="Times" w:cs="Times"/>
                <w:bCs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F177B3" w14:paraId="64D1F1F3" w14:textId="77777777" w:rsidTr="00642590">
        <w:trPr>
          <w:jc w:val="center"/>
        </w:trPr>
        <w:tc>
          <w:tcPr>
            <w:tcW w:w="892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F33BBB9" w14:textId="2EEA2440" w:rsidR="00F177B3" w:rsidRPr="00D962D1" w:rsidRDefault="00F177B3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lastRenderedPageBreak/>
              <w:t xml:space="preserve">Data </w:t>
            </w:r>
            <w:r w:rsidR="00396F36">
              <w:rPr>
                <w:rFonts w:ascii="Times" w:hAnsi="Times" w:cs="Times"/>
                <w:b/>
                <w:sz w:val="20"/>
                <w:szCs w:val="20"/>
                <w:u w:val="single"/>
              </w:rPr>
              <w:t>rozpoczęcia użytkowania/sporządzenia/przyjęcia</w:t>
            </w:r>
            <w:r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 </w:t>
            </w:r>
            <w:r w:rsidR="00EC58F1">
              <w:rPr>
                <w:rFonts w:ascii="Times" w:hAnsi="Times" w:cs="Times"/>
                <w:b/>
                <w:sz w:val="20"/>
                <w:szCs w:val="20"/>
                <w:u w:val="single"/>
              </w:rPr>
              <w:t>osiągni</w:t>
            </w:r>
            <w:r w:rsidR="00396F36">
              <w:rPr>
                <w:rFonts w:ascii="Times" w:hAnsi="Times" w:cs="Times"/>
                <w:b/>
                <w:sz w:val="20"/>
                <w:szCs w:val="20"/>
                <w:u w:val="single"/>
              </w:rPr>
              <w:t>ę</w:t>
            </w:r>
            <w:r w:rsidR="00EC58F1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cia </w:t>
            </w:r>
          </w:p>
          <w:p w14:paraId="3B8E8F27" w14:textId="77777777" w:rsidR="00D962D1" w:rsidRDefault="00D962D1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0EB58592" w14:textId="77777777" w:rsidR="00F177B3" w:rsidRPr="00D962D1" w:rsidRDefault="00F177B3">
            <w:pPr>
              <w:jc w:val="center"/>
              <w:rPr>
                <w:rFonts w:ascii="Times" w:hAnsi="Times" w:cs="Times"/>
                <w:bCs/>
                <w:sz w:val="20"/>
                <w:szCs w:val="20"/>
              </w:rPr>
            </w:pPr>
            <w:r w:rsidRPr="00D962D1">
              <w:rPr>
                <w:rFonts w:ascii="Times" w:hAnsi="Times" w:cs="Times"/>
                <w:bCs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103D4C" w:rsidRPr="00103D4C" w14:paraId="7D6E323D" w14:textId="77777777" w:rsidTr="00642590">
        <w:trPr>
          <w:jc w:val="center"/>
        </w:trPr>
        <w:tc>
          <w:tcPr>
            <w:tcW w:w="8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E4C9B" w14:textId="77777777" w:rsidR="000B1345" w:rsidRPr="00D962D1" w:rsidRDefault="000B1345" w:rsidP="000B1345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6B158BC6" w14:textId="77777777" w:rsidR="00103D4C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  <w:p w14:paraId="35EDC368" w14:textId="6716A71A" w:rsidR="00D962D1" w:rsidRPr="00540CD7" w:rsidRDefault="00D962D1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426BD441" w14:textId="77777777" w:rsidTr="00642590">
        <w:trPr>
          <w:jc w:val="center"/>
        </w:trPr>
        <w:tc>
          <w:tcPr>
            <w:tcW w:w="8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A369D" w14:textId="34A02A62" w:rsidR="000B1345" w:rsidRDefault="000B1345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D962D1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7F86CA63" w14:textId="77777777" w:rsidR="00D962D1" w:rsidRPr="00D962D1" w:rsidRDefault="00D962D1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6A788F7A" w14:textId="77777777" w:rsidR="00AB272E" w:rsidRPr="00103D4C" w:rsidRDefault="00AB272E" w:rsidP="00AB272E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2E252532" w14:textId="77777777" w:rsidR="00AB272E" w:rsidRPr="00103D4C" w:rsidRDefault="00AB272E" w:rsidP="00AB272E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6210BBE4" w14:textId="77777777" w:rsidR="00AB272E" w:rsidRDefault="00AB272E" w:rsidP="00AB272E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3704F3AB" w14:textId="77777777" w:rsidR="00AB272E" w:rsidRPr="00103D4C" w:rsidRDefault="00AB272E" w:rsidP="00AB272E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5404B8CB" w14:textId="77777777" w:rsidR="00AB272E" w:rsidRDefault="00AB272E" w:rsidP="00AB272E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54321D22" w14:textId="77777777" w:rsidR="00AB272E" w:rsidRDefault="00AB272E" w:rsidP="00AB272E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219495F1" w14:textId="77777777" w:rsidR="00AB272E" w:rsidRPr="00103D4C" w:rsidRDefault="00AB272E" w:rsidP="00AB272E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5C490A4D" w14:textId="77777777" w:rsidR="00AB272E" w:rsidRDefault="00AB272E" w:rsidP="00AB272E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42CDEEEC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7153A40E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30C9A280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3DBA8D97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38D6BABD" w14:textId="273A372E" w:rsidR="00103D4C" w:rsidRPr="000B54DD" w:rsidRDefault="00103D4C" w:rsidP="000B1345">
      <w:pPr>
        <w:rPr>
          <w:rFonts w:ascii="Times" w:hAnsi="Times" w:cs="Times"/>
          <w:bCs/>
          <w:i/>
          <w:iCs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</w:t>
      </w:r>
      <w:r w:rsidR="000B54DD">
        <w:rPr>
          <w:rFonts w:ascii="Times" w:hAnsi="Times" w:cs="Times"/>
          <w:b/>
          <w:sz w:val="20"/>
          <w:szCs w:val="20"/>
        </w:rPr>
        <w:t xml:space="preserve"> </w:t>
      </w:r>
      <w:r w:rsidR="000B54DD" w:rsidRPr="000B54DD">
        <w:rPr>
          <w:rFonts w:ascii="Times" w:hAnsi="Times" w:cs="Times"/>
          <w:bCs/>
          <w:i/>
          <w:iCs/>
          <w:sz w:val="20"/>
          <w:szCs w:val="20"/>
        </w:rPr>
        <w:t>(należy dostosować spis w zależności od załączanych dokumentów)</w:t>
      </w:r>
    </w:p>
    <w:p w14:paraId="0C22C6B8" w14:textId="11288094" w:rsidR="00787215" w:rsidRDefault="000B134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</w:t>
      </w:r>
      <w:r w:rsidR="00B243F6">
        <w:rPr>
          <w:rFonts w:ascii="Times" w:hAnsi="Times" w:cs="Times"/>
          <w:sz w:val="20"/>
        </w:rPr>
        <w:t>/a</w:t>
      </w:r>
      <w:r w:rsidRPr="000B1345">
        <w:rPr>
          <w:rFonts w:ascii="Times" w:hAnsi="Times" w:cs="Times"/>
          <w:sz w:val="20"/>
        </w:rPr>
        <w:t xml:space="preserve"> autora</w:t>
      </w:r>
      <w:r w:rsidR="00B243F6">
        <w:rPr>
          <w:rFonts w:ascii="Times" w:hAnsi="Times" w:cs="Times"/>
          <w:sz w:val="20"/>
        </w:rPr>
        <w:t>/ów</w:t>
      </w:r>
      <w:r>
        <w:rPr>
          <w:rFonts w:ascii="Times" w:hAnsi="Times" w:cs="Times"/>
          <w:sz w:val="20"/>
        </w:rPr>
        <w:t xml:space="preserve"> zgodne ze wzorem określonym </w:t>
      </w:r>
      <w:r w:rsidR="00B243F6">
        <w:rPr>
          <w:rFonts w:ascii="Times" w:hAnsi="Times" w:cs="Times"/>
          <w:sz w:val="20"/>
        </w:rPr>
        <w:t xml:space="preserve">w </w:t>
      </w:r>
      <w:r w:rsidR="00F56BEB">
        <w:rPr>
          <w:rFonts w:ascii="Times" w:hAnsi="Times" w:cs="Times"/>
          <w:sz w:val="20"/>
        </w:rPr>
        <w:t>z</w:t>
      </w:r>
      <w:r w:rsidR="00B243F6">
        <w:rPr>
          <w:rFonts w:ascii="Times" w:hAnsi="Times" w:cs="Times"/>
          <w:sz w:val="20"/>
        </w:rPr>
        <w:t xml:space="preserve">ałączniku nr </w:t>
      </w:r>
      <w:r w:rsidR="008C2039">
        <w:rPr>
          <w:rFonts w:ascii="Times" w:hAnsi="Times" w:cs="Times"/>
          <w:sz w:val="20"/>
        </w:rPr>
        <w:t xml:space="preserve">2 </w:t>
      </w:r>
      <w:r>
        <w:rPr>
          <w:rFonts w:ascii="Times" w:hAnsi="Times" w:cs="Times"/>
          <w:sz w:val="20"/>
        </w:rPr>
        <w:t xml:space="preserve">do Regulaminu </w:t>
      </w:r>
      <w:r w:rsidR="00C74481">
        <w:rPr>
          <w:rFonts w:ascii="Times" w:hAnsi="Times" w:cs="Times"/>
          <w:sz w:val="20"/>
        </w:rPr>
        <w:t>K</w:t>
      </w:r>
      <w:r>
        <w:rPr>
          <w:rFonts w:ascii="Times" w:hAnsi="Times" w:cs="Times"/>
          <w:sz w:val="20"/>
        </w:rPr>
        <w:t>onkursu</w:t>
      </w:r>
      <w:r w:rsidR="00863FBB">
        <w:rPr>
          <w:rFonts w:ascii="Times" w:hAnsi="Times" w:cs="Times"/>
          <w:sz w:val="20"/>
        </w:rPr>
        <w:t>.</w:t>
      </w:r>
    </w:p>
    <w:p w14:paraId="07A2BF96" w14:textId="0BDFFE0E" w:rsidR="00787215" w:rsidRPr="008B71D7" w:rsidRDefault="00BA1230" w:rsidP="008B71D7">
      <w:pPr>
        <w:jc w:val="both"/>
        <w:rPr>
          <w:rFonts w:ascii="Times" w:hAnsi="Times" w:cs="Times"/>
          <w:sz w:val="20"/>
        </w:rPr>
      </w:pPr>
      <w:r w:rsidRPr="008B71D7">
        <w:rPr>
          <w:rFonts w:ascii="Times" w:eastAsia="Times New Roman" w:hAnsi="Times" w:cs="Times"/>
          <w:sz w:val="20"/>
          <w:szCs w:val="20"/>
          <w:lang w:eastAsia="pl-PL"/>
        </w:rPr>
        <w:t xml:space="preserve">W przypadku </w:t>
      </w:r>
      <w:r w:rsidR="00DC7CFD" w:rsidRPr="008B71D7">
        <w:rPr>
          <w:rFonts w:ascii="Times" w:hAnsi="Times" w:cs="Times"/>
          <w:sz w:val="20"/>
        </w:rPr>
        <w:t>osiągnięć</w:t>
      </w:r>
      <w:r w:rsidR="00787215" w:rsidRPr="008B71D7">
        <w:rPr>
          <w:rFonts w:ascii="Times" w:hAnsi="Times" w:cs="Times"/>
          <w:sz w:val="20"/>
        </w:rPr>
        <w:t xml:space="preserve"> z </w:t>
      </w:r>
      <w:r w:rsidR="00DC7CFD" w:rsidRPr="008B71D7">
        <w:rPr>
          <w:rFonts w:ascii="Times" w:hAnsi="Times" w:cs="Times"/>
          <w:sz w:val="20"/>
        </w:rPr>
        <w:t>dziedziny</w:t>
      </w:r>
      <w:r w:rsidR="00B44381">
        <w:rPr>
          <w:rFonts w:ascii="Times" w:hAnsi="Times" w:cs="Times"/>
          <w:sz w:val="20"/>
        </w:rPr>
        <w:t xml:space="preserve"> architektury i budownictwa</w:t>
      </w:r>
      <w:r w:rsidR="00787215" w:rsidRPr="008B71D7">
        <w:rPr>
          <w:rFonts w:ascii="Times" w:hAnsi="Times" w:cs="Times"/>
          <w:sz w:val="20"/>
        </w:rPr>
        <w:t>:</w:t>
      </w:r>
    </w:p>
    <w:p w14:paraId="603DABD6" w14:textId="77777777" w:rsidR="00946F8D" w:rsidRDefault="00787215" w:rsidP="00946F8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" w:hAnsi="Times" w:cs="Times"/>
          <w:sz w:val="20"/>
        </w:rPr>
      </w:pPr>
      <w:r w:rsidRPr="00946F8D">
        <w:rPr>
          <w:rFonts w:ascii="Times" w:hAnsi="Times" w:cs="Times"/>
          <w:sz w:val="20"/>
        </w:rPr>
        <w:t>informacj</w:t>
      </w:r>
      <w:r w:rsidR="00A56849" w:rsidRPr="00946F8D">
        <w:rPr>
          <w:rFonts w:ascii="Times" w:hAnsi="Times" w:cs="Times"/>
          <w:sz w:val="20"/>
        </w:rPr>
        <w:t>a</w:t>
      </w:r>
      <w:r w:rsidRPr="00946F8D">
        <w:rPr>
          <w:rFonts w:ascii="Times" w:hAnsi="Times" w:cs="Times"/>
          <w:sz w:val="20"/>
        </w:rPr>
        <w:t xml:space="preserve"> lub prezentacj</w:t>
      </w:r>
      <w:r w:rsidR="00A56849" w:rsidRPr="00946F8D">
        <w:rPr>
          <w:rFonts w:ascii="Times" w:hAnsi="Times" w:cs="Times"/>
          <w:sz w:val="20"/>
        </w:rPr>
        <w:t>a</w:t>
      </w:r>
      <w:r w:rsidRPr="00946F8D">
        <w:rPr>
          <w:rFonts w:ascii="Times" w:hAnsi="Times" w:cs="Times"/>
          <w:sz w:val="20"/>
        </w:rPr>
        <w:t xml:space="preserve"> przedstawiając</w:t>
      </w:r>
      <w:r w:rsidR="00A56849" w:rsidRPr="00946F8D">
        <w:rPr>
          <w:rFonts w:ascii="Times" w:hAnsi="Times" w:cs="Times"/>
          <w:sz w:val="20"/>
        </w:rPr>
        <w:t>a</w:t>
      </w:r>
      <w:r w:rsidRPr="00946F8D">
        <w:rPr>
          <w:rFonts w:ascii="Times" w:hAnsi="Times" w:cs="Times"/>
          <w:sz w:val="20"/>
        </w:rPr>
        <w:t xml:space="preserve"> usytuowanie oraz charakterystykę obiektu budowlanego (wybrane rzuty, przekroje i elewacje); </w:t>
      </w:r>
    </w:p>
    <w:p w14:paraId="6DA0085F" w14:textId="52E61843" w:rsidR="00787215" w:rsidRPr="00946F8D" w:rsidRDefault="00787215" w:rsidP="00946F8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" w:hAnsi="Times" w:cs="Times"/>
          <w:sz w:val="20"/>
        </w:rPr>
      </w:pPr>
      <w:r w:rsidRPr="00946F8D">
        <w:rPr>
          <w:rFonts w:ascii="Times" w:hAnsi="Times" w:cs="Times"/>
          <w:sz w:val="20"/>
        </w:rPr>
        <w:t>wizualizacj</w:t>
      </w:r>
      <w:r w:rsidR="000B54DD" w:rsidRPr="00946F8D">
        <w:rPr>
          <w:rFonts w:ascii="Times" w:hAnsi="Times" w:cs="Times"/>
          <w:sz w:val="20"/>
        </w:rPr>
        <w:t>e</w:t>
      </w:r>
      <w:r w:rsidRPr="00946F8D">
        <w:rPr>
          <w:rFonts w:ascii="Times" w:hAnsi="Times" w:cs="Times"/>
          <w:sz w:val="20"/>
        </w:rPr>
        <w:t xml:space="preserve"> – co najmniej 2 ujęcia oraz dokumentacja fotograficzna zrealizowanego obiektu; </w:t>
      </w:r>
    </w:p>
    <w:p w14:paraId="3089F487" w14:textId="3B735EE5" w:rsidR="00787215" w:rsidRDefault="00787215" w:rsidP="00946F8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" w:eastAsia="Times New Roman" w:hAnsi="Times" w:cs="Times"/>
          <w:sz w:val="20"/>
          <w:szCs w:val="20"/>
          <w:lang w:eastAsia="pl-PL"/>
        </w:rPr>
      </w:pPr>
      <w:r w:rsidRPr="00787215">
        <w:rPr>
          <w:rFonts w:ascii="Times" w:eastAsia="Times New Roman" w:hAnsi="Times" w:cs="Times"/>
          <w:sz w:val="20"/>
          <w:szCs w:val="20"/>
          <w:lang w:eastAsia="pl-PL"/>
        </w:rPr>
        <w:t>opini</w:t>
      </w:r>
      <w:r w:rsidR="00A56849">
        <w:rPr>
          <w:rFonts w:ascii="Times" w:eastAsia="Times New Roman" w:hAnsi="Times" w:cs="Times"/>
          <w:sz w:val="20"/>
          <w:szCs w:val="20"/>
          <w:lang w:eastAsia="pl-PL"/>
        </w:rPr>
        <w:t>a</w:t>
      </w:r>
      <w:r w:rsidRPr="00787215">
        <w:rPr>
          <w:rFonts w:ascii="Times" w:eastAsia="Times New Roman" w:hAnsi="Times" w:cs="Times"/>
          <w:sz w:val="20"/>
          <w:szCs w:val="20"/>
          <w:lang w:eastAsia="pl-PL"/>
        </w:rPr>
        <w:t xml:space="preserve"> użytkownika w odniesieniu do użytkowania przedmiotu osiągnięcia twórczego</w:t>
      </w:r>
      <w:r w:rsidR="00685F5D">
        <w:rPr>
          <w:rFonts w:ascii="Times" w:eastAsia="Times New Roman" w:hAnsi="Times" w:cs="Times"/>
          <w:sz w:val="20"/>
          <w:szCs w:val="20"/>
          <w:lang w:eastAsia="pl-PL"/>
        </w:rPr>
        <w:t>.</w:t>
      </w:r>
    </w:p>
    <w:p w14:paraId="6B29E09E" w14:textId="33DBDD2F" w:rsidR="00DC7CFD" w:rsidRPr="00DC7CFD" w:rsidRDefault="00DC7CFD" w:rsidP="008B71D7">
      <w:pPr>
        <w:spacing w:before="100" w:beforeAutospacing="1" w:after="100" w:afterAutospacing="1"/>
        <w:jc w:val="both"/>
        <w:rPr>
          <w:rFonts w:ascii="Times" w:eastAsia="Times New Roman" w:hAnsi="Times" w:cs="Times"/>
          <w:sz w:val="20"/>
          <w:szCs w:val="20"/>
          <w:lang w:eastAsia="pl-PL"/>
        </w:rPr>
      </w:pPr>
      <w:r>
        <w:rPr>
          <w:rFonts w:ascii="Times" w:eastAsia="Times New Roman" w:hAnsi="Times" w:cs="Times"/>
          <w:sz w:val="20"/>
          <w:szCs w:val="20"/>
          <w:lang w:eastAsia="pl-PL"/>
        </w:rPr>
        <w:t xml:space="preserve">W przypadku osiągnięć </w:t>
      </w:r>
      <w:r w:rsidRPr="00DC7CFD">
        <w:rPr>
          <w:rFonts w:ascii="Times" w:eastAsia="Times New Roman" w:hAnsi="Times" w:cs="Times"/>
          <w:sz w:val="20"/>
          <w:szCs w:val="20"/>
          <w:lang w:eastAsia="pl-PL"/>
        </w:rPr>
        <w:t>z dziedziny planowania i zagospodarowania przestrzennego:</w:t>
      </w:r>
    </w:p>
    <w:p w14:paraId="409B0B94" w14:textId="36BB5198" w:rsidR="00DC7CFD" w:rsidRPr="00946F8D" w:rsidRDefault="00DC7CFD" w:rsidP="00946F8D">
      <w:pPr>
        <w:pStyle w:val="Akapitzlist"/>
        <w:numPr>
          <w:ilvl w:val="0"/>
          <w:numId w:val="6"/>
        </w:numPr>
        <w:jc w:val="both"/>
        <w:rPr>
          <w:rFonts w:ascii="Times" w:hAnsi="Times" w:cs="Times"/>
          <w:sz w:val="20"/>
        </w:rPr>
      </w:pPr>
      <w:r w:rsidRPr="00946F8D">
        <w:rPr>
          <w:rFonts w:ascii="Times" w:hAnsi="Times" w:cs="Times"/>
          <w:sz w:val="20"/>
        </w:rPr>
        <w:t>koncepcj</w:t>
      </w:r>
      <w:r w:rsidR="00A56849" w:rsidRPr="00946F8D">
        <w:rPr>
          <w:rFonts w:ascii="Times" w:hAnsi="Times" w:cs="Times"/>
          <w:sz w:val="20"/>
        </w:rPr>
        <w:t>a</w:t>
      </w:r>
      <w:r w:rsidRPr="00946F8D">
        <w:rPr>
          <w:rFonts w:ascii="Times" w:hAnsi="Times" w:cs="Times"/>
          <w:sz w:val="20"/>
        </w:rPr>
        <w:t xml:space="preserve"> w skali nie mniejszej niż 1:1000, opis celu i założeń koncepcji </w:t>
      </w:r>
      <w:r w:rsidR="008B71D7" w:rsidRPr="00946F8D">
        <w:rPr>
          <w:rFonts w:ascii="Times" w:hAnsi="Times" w:cs="Times"/>
          <w:i/>
          <w:iCs/>
          <w:sz w:val="20"/>
        </w:rPr>
        <w:t xml:space="preserve">(w przypadku koncepcji architektoniczno-urbanistycznej przestrzeni publicznej, miejskiej, zurbanizowanej) </w:t>
      </w:r>
      <w:r w:rsidR="000B54DD" w:rsidRPr="00946F8D">
        <w:rPr>
          <w:rFonts w:ascii="Times" w:hAnsi="Times" w:cs="Times"/>
          <w:i/>
          <w:iCs/>
          <w:sz w:val="20"/>
        </w:rPr>
        <w:t>albo</w:t>
      </w:r>
    </w:p>
    <w:p w14:paraId="0F15C1BE" w14:textId="7BCAC96C" w:rsidR="00DC7CFD" w:rsidRPr="008B71D7" w:rsidRDefault="0036471B" w:rsidP="008B71D7">
      <w:pPr>
        <w:spacing w:after="0"/>
        <w:ind w:left="709" w:hanging="349"/>
        <w:jc w:val="both"/>
        <w:rPr>
          <w:rFonts w:ascii="Times" w:eastAsia="Times New Roman" w:hAnsi="Times" w:cs="Times"/>
          <w:i/>
          <w:iCs/>
          <w:sz w:val="20"/>
          <w:szCs w:val="20"/>
          <w:lang w:eastAsia="pl-PL"/>
        </w:rPr>
      </w:pPr>
      <w:r>
        <w:rPr>
          <w:rFonts w:ascii="Times" w:eastAsia="Times New Roman" w:hAnsi="Times" w:cs="Times"/>
          <w:sz w:val="20"/>
          <w:szCs w:val="20"/>
          <w:lang w:eastAsia="pl-PL"/>
        </w:rPr>
        <w:t>2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 xml:space="preserve">. </w:t>
      </w:r>
      <w:r w:rsidR="008B71D7">
        <w:rPr>
          <w:rFonts w:ascii="Times" w:eastAsia="Times New Roman" w:hAnsi="Times" w:cs="Times"/>
          <w:sz w:val="20"/>
          <w:szCs w:val="20"/>
          <w:lang w:eastAsia="pl-PL"/>
        </w:rPr>
        <w:t xml:space="preserve">  </w:t>
      </w:r>
      <w:r w:rsidR="00DC7CFD" w:rsidRPr="00DC7CFD">
        <w:rPr>
          <w:rFonts w:ascii="Times" w:eastAsia="Times New Roman" w:hAnsi="Times" w:cs="Times"/>
          <w:sz w:val="20"/>
          <w:szCs w:val="20"/>
          <w:lang w:eastAsia="pl-PL"/>
        </w:rPr>
        <w:t xml:space="preserve">wizualizacje </w:t>
      </w:r>
      <w:r w:rsidR="000B54DD" w:rsidRPr="000B54DD">
        <w:rPr>
          <w:rFonts w:ascii="Times" w:eastAsia="Times New Roman" w:hAnsi="Times" w:cs="Times"/>
          <w:sz w:val="20"/>
          <w:szCs w:val="20"/>
          <w:lang w:eastAsia="pl-PL"/>
        </w:rPr>
        <w:t>projekt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>u</w:t>
      </w:r>
      <w:r w:rsidR="000B54DD" w:rsidRPr="000B54DD">
        <w:rPr>
          <w:rFonts w:ascii="Times" w:eastAsia="Times New Roman" w:hAnsi="Times" w:cs="Times"/>
          <w:sz w:val="20"/>
          <w:szCs w:val="20"/>
          <w:lang w:eastAsia="pl-PL"/>
        </w:rPr>
        <w:t xml:space="preserve"> miejscow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>ego</w:t>
      </w:r>
      <w:r w:rsidR="000B54DD" w:rsidRPr="000B54DD">
        <w:rPr>
          <w:rFonts w:ascii="Times" w:eastAsia="Times New Roman" w:hAnsi="Times" w:cs="Times"/>
          <w:sz w:val="20"/>
          <w:szCs w:val="20"/>
          <w:lang w:eastAsia="pl-PL"/>
        </w:rPr>
        <w:t xml:space="preserve"> plan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>u</w:t>
      </w:r>
      <w:r w:rsidR="000B54DD" w:rsidRPr="000B54DD">
        <w:rPr>
          <w:rFonts w:ascii="Times" w:eastAsia="Times New Roman" w:hAnsi="Times" w:cs="Times"/>
          <w:sz w:val="20"/>
          <w:szCs w:val="20"/>
          <w:lang w:eastAsia="pl-PL"/>
        </w:rPr>
        <w:t xml:space="preserve"> rewitalizacji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 xml:space="preserve"> </w:t>
      </w:r>
      <w:r w:rsidR="000B54DD" w:rsidRPr="008B71D7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(w przypadku projektu miejscowego plan</w:t>
      </w:r>
      <w:r w:rsidR="008B71D7" w:rsidRPr="008B71D7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u</w:t>
      </w:r>
      <w:r w:rsidR="000B54DD" w:rsidRPr="008B71D7">
        <w:rPr>
          <w:rFonts w:ascii="Times" w:eastAsia="Times New Roman" w:hAnsi="Times" w:cs="Times"/>
          <w:i/>
          <w:iCs/>
          <w:sz w:val="20"/>
          <w:szCs w:val="20"/>
          <w:lang w:eastAsia="pl-PL"/>
        </w:rPr>
        <w:t xml:space="preserve"> rewitalizacji</w:t>
      </w:r>
      <w:r w:rsidR="008B71D7" w:rsidRPr="008B71D7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)</w:t>
      </w:r>
      <w:r w:rsidR="00685F5D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;</w:t>
      </w:r>
    </w:p>
    <w:p w14:paraId="4232869D" w14:textId="49C7FE5B" w:rsidR="00FD5CE8" w:rsidRPr="006A67D9" w:rsidRDefault="00946F8D" w:rsidP="006A67D9">
      <w:pPr>
        <w:spacing w:after="100" w:afterAutospacing="1"/>
        <w:ind w:left="709" w:hanging="349"/>
        <w:jc w:val="both"/>
        <w:rPr>
          <w:rFonts w:ascii="Times" w:eastAsia="Times New Roman" w:hAnsi="Times" w:cs="Times"/>
          <w:i/>
          <w:iCs/>
          <w:sz w:val="20"/>
          <w:szCs w:val="20"/>
          <w:lang w:eastAsia="pl-PL"/>
        </w:rPr>
      </w:pPr>
      <w:r>
        <w:rPr>
          <w:rFonts w:ascii="Times" w:eastAsia="Times New Roman" w:hAnsi="Times" w:cs="Times"/>
          <w:sz w:val="20"/>
          <w:szCs w:val="20"/>
          <w:lang w:eastAsia="pl-PL"/>
        </w:rPr>
        <w:t>2/</w:t>
      </w:r>
      <w:r w:rsidR="00863FBB">
        <w:rPr>
          <w:rFonts w:ascii="Times" w:eastAsia="Times New Roman" w:hAnsi="Times" w:cs="Times"/>
          <w:sz w:val="20"/>
          <w:szCs w:val="20"/>
          <w:lang w:eastAsia="pl-PL"/>
        </w:rPr>
        <w:t>3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 xml:space="preserve">. </w:t>
      </w:r>
      <w:r w:rsidR="008B71D7">
        <w:rPr>
          <w:rFonts w:ascii="Times" w:eastAsia="Times New Roman" w:hAnsi="Times" w:cs="Times"/>
          <w:sz w:val="20"/>
          <w:szCs w:val="20"/>
          <w:lang w:eastAsia="pl-PL"/>
        </w:rPr>
        <w:t xml:space="preserve"> </w:t>
      </w:r>
      <w:r w:rsidR="00DC7CFD" w:rsidRPr="00DC7CFD">
        <w:rPr>
          <w:rFonts w:ascii="Times" w:eastAsia="Times New Roman" w:hAnsi="Times" w:cs="Times"/>
          <w:sz w:val="20"/>
          <w:szCs w:val="20"/>
          <w:lang w:eastAsia="pl-PL"/>
        </w:rPr>
        <w:t>opini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>a</w:t>
      </w:r>
      <w:r w:rsidR="00DC7CFD" w:rsidRPr="00DC7CFD">
        <w:rPr>
          <w:rFonts w:ascii="Times" w:eastAsia="Times New Roman" w:hAnsi="Times" w:cs="Times"/>
          <w:sz w:val="20"/>
          <w:szCs w:val="20"/>
          <w:lang w:eastAsia="pl-PL"/>
        </w:rPr>
        <w:t xml:space="preserve"> gminnej, powiatowej albo wojewódzkiej komisji urbanistyczno-architektonicznej, wydan</w:t>
      </w:r>
      <w:r w:rsidR="000B54DD">
        <w:rPr>
          <w:rFonts w:ascii="Times" w:eastAsia="Times New Roman" w:hAnsi="Times" w:cs="Times"/>
          <w:sz w:val="20"/>
          <w:szCs w:val="20"/>
          <w:lang w:eastAsia="pl-PL"/>
        </w:rPr>
        <w:t>a</w:t>
      </w:r>
      <w:r w:rsidR="00DC7CFD" w:rsidRPr="00DC7CFD">
        <w:rPr>
          <w:rFonts w:ascii="Times" w:eastAsia="Times New Roman" w:hAnsi="Times" w:cs="Times"/>
          <w:sz w:val="20"/>
          <w:szCs w:val="20"/>
          <w:lang w:eastAsia="pl-PL"/>
        </w:rPr>
        <w:t xml:space="preserve"> w procedurze sporządzenia projektu aktu </w:t>
      </w:r>
      <w:r w:rsidR="008B71D7">
        <w:rPr>
          <w:rFonts w:ascii="Times" w:eastAsia="Times New Roman" w:hAnsi="Times" w:cs="Times"/>
          <w:sz w:val="20"/>
          <w:szCs w:val="20"/>
          <w:lang w:eastAsia="pl-PL"/>
        </w:rPr>
        <w:t>(</w:t>
      </w:r>
      <w:r w:rsidR="000B54DD" w:rsidRPr="008B71D7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w przypadku projektów studiów uwarunkowań i kierunków zagospodarowania przestrzennego gminy, projektów miejscowych planów zagospodarowania przestrzennego i projektów miejscowych planów rewitalizacji</w:t>
      </w:r>
      <w:r w:rsidR="008B71D7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)</w:t>
      </w:r>
      <w:r w:rsidR="00685F5D">
        <w:rPr>
          <w:rFonts w:ascii="Times" w:eastAsia="Times New Roman" w:hAnsi="Times" w:cs="Times"/>
          <w:i/>
          <w:iCs/>
          <w:sz w:val="20"/>
          <w:szCs w:val="20"/>
          <w:lang w:eastAsia="pl-PL"/>
        </w:rPr>
        <w:t>.</w:t>
      </w:r>
    </w:p>
    <w:sectPr w:rsidR="00FD5CE8" w:rsidRPr="006A67D9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8D63" w14:textId="77777777" w:rsidR="00BE312F" w:rsidRDefault="00BE312F" w:rsidP="00BF168C">
      <w:pPr>
        <w:spacing w:after="0" w:line="240" w:lineRule="auto"/>
      </w:pPr>
      <w:r>
        <w:separator/>
      </w:r>
    </w:p>
  </w:endnote>
  <w:endnote w:type="continuationSeparator" w:id="0">
    <w:p w14:paraId="2F97C5C2" w14:textId="77777777" w:rsidR="00BE312F" w:rsidRDefault="00BE312F" w:rsidP="00BF168C">
      <w:pPr>
        <w:spacing w:after="0" w:line="240" w:lineRule="auto"/>
      </w:pPr>
      <w:r>
        <w:continuationSeparator/>
      </w:r>
    </w:p>
  </w:endnote>
  <w:endnote w:type="continuationNotice" w:id="1">
    <w:p w14:paraId="14952507" w14:textId="77777777" w:rsidR="00BE312F" w:rsidRDefault="00BE31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C91C" w14:textId="77777777" w:rsidR="00BE312F" w:rsidRDefault="00BE312F" w:rsidP="00BF168C">
      <w:pPr>
        <w:spacing w:after="0" w:line="240" w:lineRule="auto"/>
      </w:pPr>
      <w:r>
        <w:separator/>
      </w:r>
    </w:p>
  </w:footnote>
  <w:footnote w:type="continuationSeparator" w:id="0">
    <w:p w14:paraId="38F7D305" w14:textId="77777777" w:rsidR="00BE312F" w:rsidRDefault="00BE312F" w:rsidP="00BF168C">
      <w:pPr>
        <w:spacing w:after="0" w:line="240" w:lineRule="auto"/>
      </w:pPr>
      <w:r>
        <w:continuationSeparator/>
      </w:r>
    </w:p>
  </w:footnote>
  <w:footnote w:type="continuationNotice" w:id="1">
    <w:p w14:paraId="0E87C87B" w14:textId="77777777" w:rsidR="00BE312F" w:rsidRDefault="00BE31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019D" w14:textId="77777777" w:rsidR="00E17AC6" w:rsidRDefault="00E17AC6">
    <w:pPr>
      <w:pStyle w:val="Nagwek"/>
    </w:pPr>
  </w:p>
  <w:p w14:paraId="6680A1ED" w14:textId="77777777" w:rsidR="000B2A6E" w:rsidRDefault="000B2A6E"/>
  <w:p w14:paraId="6FD0DC48" w14:textId="77777777" w:rsidR="000B2A6E" w:rsidRDefault="000B2A6E"/>
  <w:p w14:paraId="3A9FB888" w14:textId="77777777" w:rsidR="000B2A6E" w:rsidRDefault="000B2A6E"/>
  <w:p w14:paraId="1C771559" w14:textId="77777777" w:rsidR="000B2A6E" w:rsidRDefault="000B2A6E"/>
  <w:p w14:paraId="1F7AA5F1" w14:textId="77777777" w:rsidR="000B2A6E" w:rsidRDefault="000B2A6E"/>
  <w:p w14:paraId="3F3CC147" w14:textId="77777777" w:rsidR="000B2A6E" w:rsidRDefault="000B2A6E"/>
  <w:p w14:paraId="18CF9983" w14:textId="77777777" w:rsidR="000B2A6E" w:rsidRDefault="000B2A6E"/>
  <w:p w14:paraId="6F40EC76" w14:textId="77777777" w:rsidR="000B2A6E" w:rsidRDefault="000B2A6E"/>
  <w:p w14:paraId="28BC5BB6" w14:textId="77777777" w:rsidR="000B2A6E" w:rsidRDefault="000B2A6E"/>
  <w:p w14:paraId="5D171DDF" w14:textId="77777777" w:rsidR="000B2A6E" w:rsidRDefault="000B2A6E"/>
  <w:p w14:paraId="5AE1DC29" w14:textId="77777777" w:rsidR="000B2A6E" w:rsidRDefault="000B2A6E"/>
  <w:p w14:paraId="25C7FD2B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6796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8AF5" w14:textId="049482E1" w:rsidR="000B1345" w:rsidRDefault="000B1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888"/>
    <w:multiLevelType w:val="hybridMultilevel"/>
    <w:tmpl w:val="8806F8D8"/>
    <w:lvl w:ilvl="0" w:tplc="72BE8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4ED5"/>
    <w:multiLevelType w:val="hybridMultilevel"/>
    <w:tmpl w:val="C53897A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3E10"/>
    <w:multiLevelType w:val="hybridMultilevel"/>
    <w:tmpl w:val="D0447520"/>
    <w:lvl w:ilvl="0" w:tplc="4D587F0E">
      <w:start w:val="2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4D3E1693"/>
    <w:multiLevelType w:val="hybridMultilevel"/>
    <w:tmpl w:val="BC2A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14442"/>
    <w:multiLevelType w:val="hybridMultilevel"/>
    <w:tmpl w:val="4A46BDD4"/>
    <w:lvl w:ilvl="0" w:tplc="CB4EF5E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A28AF"/>
    <w:multiLevelType w:val="hybridMultilevel"/>
    <w:tmpl w:val="B41635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23818">
    <w:abstractNumId w:val="3"/>
  </w:num>
  <w:num w:numId="2" w16cid:durableId="1039740950">
    <w:abstractNumId w:val="4"/>
  </w:num>
  <w:num w:numId="3" w16cid:durableId="2077779315">
    <w:abstractNumId w:val="5"/>
  </w:num>
  <w:num w:numId="4" w16cid:durableId="739403148">
    <w:abstractNumId w:val="0"/>
  </w:num>
  <w:num w:numId="5" w16cid:durableId="435905713">
    <w:abstractNumId w:val="2"/>
  </w:num>
  <w:num w:numId="6" w16cid:durableId="7904379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1345"/>
    <w:rsid w:val="000B2A6E"/>
    <w:rsid w:val="000B52C6"/>
    <w:rsid w:val="000B54DD"/>
    <w:rsid w:val="000C39F3"/>
    <w:rsid w:val="000C3DFC"/>
    <w:rsid w:val="000D7A4C"/>
    <w:rsid w:val="000E07C3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41FB8"/>
    <w:rsid w:val="00155D0E"/>
    <w:rsid w:val="00156E9A"/>
    <w:rsid w:val="001631BC"/>
    <w:rsid w:val="001734F3"/>
    <w:rsid w:val="00183CDE"/>
    <w:rsid w:val="00184A33"/>
    <w:rsid w:val="0018685E"/>
    <w:rsid w:val="001A4FF6"/>
    <w:rsid w:val="001B777F"/>
    <w:rsid w:val="001C6A08"/>
    <w:rsid w:val="001D2FEC"/>
    <w:rsid w:val="001D5DA9"/>
    <w:rsid w:val="001D63AC"/>
    <w:rsid w:val="001E0F7E"/>
    <w:rsid w:val="001E3B1B"/>
    <w:rsid w:val="0020292F"/>
    <w:rsid w:val="002347CE"/>
    <w:rsid w:val="0023716D"/>
    <w:rsid w:val="002376FB"/>
    <w:rsid w:val="002513D8"/>
    <w:rsid w:val="00270E91"/>
    <w:rsid w:val="0027485E"/>
    <w:rsid w:val="00277114"/>
    <w:rsid w:val="00280676"/>
    <w:rsid w:val="0028356D"/>
    <w:rsid w:val="002A048A"/>
    <w:rsid w:val="002A1769"/>
    <w:rsid w:val="002E2B84"/>
    <w:rsid w:val="002F285A"/>
    <w:rsid w:val="002F3CD3"/>
    <w:rsid w:val="003016D1"/>
    <w:rsid w:val="003322B6"/>
    <w:rsid w:val="0033242D"/>
    <w:rsid w:val="0033335C"/>
    <w:rsid w:val="003363F9"/>
    <w:rsid w:val="003509F7"/>
    <w:rsid w:val="003554BE"/>
    <w:rsid w:val="003563CF"/>
    <w:rsid w:val="00356AA9"/>
    <w:rsid w:val="00362B87"/>
    <w:rsid w:val="0036471B"/>
    <w:rsid w:val="003727D3"/>
    <w:rsid w:val="003738C3"/>
    <w:rsid w:val="003766EC"/>
    <w:rsid w:val="00381948"/>
    <w:rsid w:val="00382EE0"/>
    <w:rsid w:val="00396F36"/>
    <w:rsid w:val="003A1B93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96A1D"/>
    <w:rsid w:val="004A1FD4"/>
    <w:rsid w:val="004A2616"/>
    <w:rsid w:val="004B2240"/>
    <w:rsid w:val="004B48A2"/>
    <w:rsid w:val="004C0458"/>
    <w:rsid w:val="004D75CE"/>
    <w:rsid w:val="004D7C61"/>
    <w:rsid w:val="004F00FB"/>
    <w:rsid w:val="005004F4"/>
    <w:rsid w:val="0053214C"/>
    <w:rsid w:val="005339FE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3764C"/>
    <w:rsid w:val="0064050A"/>
    <w:rsid w:val="00642590"/>
    <w:rsid w:val="006429BF"/>
    <w:rsid w:val="00646DEF"/>
    <w:rsid w:val="0065651D"/>
    <w:rsid w:val="00662834"/>
    <w:rsid w:val="006713BB"/>
    <w:rsid w:val="006723EA"/>
    <w:rsid w:val="00681BDC"/>
    <w:rsid w:val="006840E4"/>
    <w:rsid w:val="00685F5D"/>
    <w:rsid w:val="00690614"/>
    <w:rsid w:val="006A4408"/>
    <w:rsid w:val="006A4946"/>
    <w:rsid w:val="006A67D9"/>
    <w:rsid w:val="006B282F"/>
    <w:rsid w:val="006C0BD0"/>
    <w:rsid w:val="006C41A7"/>
    <w:rsid w:val="006C70A6"/>
    <w:rsid w:val="006E3988"/>
    <w:rsid w:val="006E7233"/>
    <w:rsid w:val="006F3C1F"/>
    <w:rsid w:val="00703CE2"/>
    <w:rsid w:val="007067F9"/>
    <w:rsid w:val="00707FBE"/>
    <w:rsid w:val="00713D9E"/>
    <w:rsid w:val="00722927"/>
    <w:rsid w:val="007345FB"/>
    <w:rsid w:val="007619CA"/>
    <w:rsid w:val="00771A2A"/>
    <w:rsid w:val="00775DAB"/>
    <w:rsid w:val="00787215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63FBB"/>
    <w:rsid w:val="00875AAE"/>
    <w:rsid w:val="00890BED"/>
    <w:rsid w:val="0089238B"/>
    <w:rsid w:val="00894EBA"/>
    <w:rsid w:val="008B0914"/>
    <w:rsid w:val="008B18AD"/>
    <w:rsid w:val="008B5ED5"/>
    <w:rsid w:val="008B71D7"/>
    <w:rsid w:val="008C2039"/>
    <w:rsid w:val="008C3001"/>
    <w:rsid w:val="008C4631"/>
    <w:rsid w:val="008D0433"/>
    <w:rsid w:val="008D0FF8"/>
    <w:rsid w:val="008E0ED5"/>
    <w:rsid w:val="008E690D"/>
    <w:rsid w:val="008F45B3"/>
    <w:rsid w:val="00900D15"/>
    <w:rsid w:val="009049FC"/>
    <w:rsid w:val="00904BED"/>
    <w:rsid w:val="00907AF7"/>
    <w:rsid w:val="00913213"/>
    <w:rsid w:val="00925C8B"/>
    <w:rsid w:val="0093285D"/>
    <w:rsid w:val="0093392B"/>
    <w:rsid w:val="00933D1A"/>
    <w:rsid w:val="0094283B"/>
    <w:rsid w:val="00945562"/>
    <w:rsid w:val="00946F8D"/>
    <w:rsid w:val="009540E4"/>
    <w:rsid w:val="00963432"/>
    <w:rsid w:val="00964AD8"/>
    <w:rsid w:val="00976485"/>
    <w:rsid w:val="009766E1"/>
    <w:rsid w:val="009950FF"/>
    <w:rsid w:val="0099551C"/>
    <w:rsid w:val="009969F9"/>
    <w:rsid w:val="009A500F"/>
    <w:rsid w:val="009A7431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9F75CA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56849"/>
    <w:rsid w:val="00A63415"/>
    <w:rsid w:val="00A653E2"/>
    <w:rsid w:val="00A6597D"/>
    <w:rsid w:val="00A75849"/>
    <w:rsid w:val="00A82AE1"/>
    <w:rsid w:val="00A83084"/>
    <w:rsid w:val="00AA3A8F"/>
    <w:rsid w:val="00AA7F0E"/>
    <w:rsid w:val="00AA7F9F"/>
    <w:rsid w:val="00AB1694"/>
    <w:rsid w:val="00AB21E7"/>
    <w:rsid w:val="00AB2675"/>
    <w:rsid w:val="00AB272E"/>
    <w:rsid w:val="00AC2A06"/>
    <w:rsid w:val="00AC732B"/>
    <w:rsid w:val="00AD058C"/>
    <w:rsid w:val="00AE0087"/>
    <w:rsid w:val="00AE6CE2"/>
    <w:rsid w:val="00AF68FF"/>
    <w:rsid w:val="00AF6CAF"/>
    <w:rsid w:val="00AF7F6F"/>
    <w:rsid w:val="00B01668"/>
    <w:rsid w:val="00B13F04"/>
    <w:rsid w:val="00B15B41"/>
    <w:rsid w:val="00B24100"/>
    <w:rsid w:val="00B243F6"/>
    <w:rsid w:val="00B3036C"/>
    <w:rsid w:val="00B35095"/>
    <w:rsid w:val="00B3774F"/>
    <w:rsid w:val="00B37F03"/>
    <w:rsid w:val="00B410F9"/>
    <w:rsid w:val="00B44381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1230"/>
    <w:rsid w:val="00BA51CE"/>
    <w:rsid w:val="00BA5F9E"/>
    <w:rsid w:val="00BB1EEA"/>
    <w:rsid w:val="00BD37CD"/>
    <w:rsid w:val="00BD669E"/>
    <w:rsid w:val="00BE312F"/>
    <w:rsid w:val="00BF168C"/>
    <w:rsid w:val="00BF1CBC"/>
    <w:rsid w:val="00C30162"/>
    <w:rsid w:val="00C425C1"/>
    <w:rsid w:val="00C46168"/>
    <w:rsid w:val="00C6362F"/>
    <w:rsid w:val="00C6535D"/>
    <w:rsid w:val="00C67BF9"/>
    <w:rsid w:val="00C74481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27E92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80808"/>
    <w:rsid w:val="00D81EE2"/>
    <w:rsid w:val="00D945A3"/>
    <w:rsid w:val="00D962D1"/>
    <w:rsid w:val="00DA2A67"/>
    <w:rsid w:val="00DA7EB9"/>
    <w:rsid w:val="00DB193F"/>
    <w:rsid w:val="00DB2740"/>
    <w:rsid w:val="00DC5F05"/>
    <w:rsid w:val="00DC7CFD"/>
    <w:rsid w:val="00DD4B5E"/>
    <w:rsid w:val="00DD77EB"/>
    <w:rsid w:val="00DE6057"/>
    <w:rsid w:val="00DF0611"/>
    <w:rsid w:val="00DF485F"/>
    <w:rsid w:val="00DF7106"/>
    <w:rsid w:val="00DF7BED"/>
    <w:rsid w:val="00E07258"/>
    <w:rsid w:val="00E17AC6"/>
    <w:rsid w:val="00E2078D"/>
    <w:rsid w:val="00E275F7"/>
    <w:rsid w:val="00E304EA"/>
    <w:rsid w:val="00E31120"/>
    <w:rsid w:val="00E31801"/>
    <w:rsid w:val="00E3681A"/>
    <w:rsid w:val="00E416E7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4A85"/>
    <w:rsid w:val="00EC58F1"/>
    <w:rsid w:val="00EC7D50"/>
    <w:rsid w:val="00ED023E"/>
    <w:rsid w:val="00ED0FE3"/>
    <w:rsid w:val="00ED205E"/>
    <w:rsid w:val="00ED7E45"/>
    <w:rsid w:val="00EE2E66"/>
    <w:rsid w:val="00EF01EF"/>
    <w:rsid w:val="00F00573"/>
    <w:rsid w:val="00F056D0"/>
    <w:rsid w:val="00F06443"/>
    <w:rsid w:val="00F06C0D"/>
    <w:rsid w:val="00F177B3"/>
    <w:rsid w:val="00F2084B"/>
    <w:rsid w:val="00F22688"/>
    <w:rsid w:val="00F232D3"/>
    <w:rsid w:val="00F23AF0"/>
    <w:rsid w:val="00F24990"/>
    <w:rsid w:val="00F338D8"/>
    <w:rsid w:val="00F40AC0"/>
    <w:rsid w:val="00F54B4D"/>
    <w:rsid w:val="00F55DFE"/>
    <w:rsid w:val="00F56538"/>
    <w:rsid w:val="00F56BEB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4EDEE"/>
  <w15:docId w15:val="{D5282057-CC2E-46C6-B26D-3F62689E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uiPriority w:val="14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BA1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B716-223E-45FF-8D2D-EDF76598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DAB</cp:lastModifiedBy>
  <cp:revision>2</cp:revision>
  <cp:lastPrinted>2019-08-29T07:38:00Z</cp:lastPrinted>
  <dcterms:created xsi:type="dcterms:W3CDTF">2023-08-25T10:43:00Z</dcterms:created>
  <dcterms:modified xsi:type="dcterms:W3CDTF">2023-08-25T10:43:00Z</dcterms:modified>
</cp:coreProperties>
</file>