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S-I.431.1.33.2025.MW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 kompleksowej przeprowadzonej w dniu 11 listopada 2025 r. w Gminnym Ośrodku Pomocy Społecznej w Wielopolu Skrzyńskim.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Kontrola została przeprowadzona przez pracowników Oddziału Nadzoru w Pomocy Społecznej i Wsparcia Rodziny Wydziału Polityki Społecznej Podkarpackiego Urzędu Wojewódzkiego w Rzeszowie: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Witalec – głównego specjalistę –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1 - kierującą zespołem kontrolnym,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Anetę Rybkę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starszego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specjalistę-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2,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</w:rPr>
        <w:t>Upoważnienia od Nr 1 do Nr 2 – akta kontroli strony od 19 do 20.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do kontroli, zespół kontrolny złożył pisemne oświadczenie o braku okoliczności uzasadniających wyłączenie od udziału w niniejszej kontroli -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</w:rPr>
        <w:t>akta kontroli strony od 21 do 22.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1226F4" w:rsidRPr="001226F4" w:rsidRDefault="001226F4" w:rsidP="001226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</w:rPr>
        <w:t>Ocena realizacji zadań samorządu gminnego w zakresie pomocy społecznej.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1226F4" w:rsidRPr="001226F4" w:rsidRDefault="001226F4" w:rsidP="001226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F4">
        <w:rPr>
          <w:rFonts w:ascii="Times New Roman" w:eastAsia="Times New Roman" w:hAnsi="Times New Roman" w:cs="Times New Roman"/>
          <w:sz w:val="24"/>
          <w:szCs w:val="24"/>
        </w:rPr>
        <w:t>1. Ustawa z dnia 12 marca 2004 r. o pomocy społecznej – j.t. Dz.U.2025.1214 z późn. zm.,</w:t>
      </w:r>
    </w:p>
    <w:p w:rsidR="001226F4" w:rsidRPr="001226F4" w:rsidRDefault="001226F4" w:rsidP="001226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F4">
        <w:rPr>
          <w:rFonts w:ascii="Times New Roman" w:eastAsia="Times New Roman" w:hAnsi="Times New Roman" w:cs="Times New Roman"/>
          <w:sz w:val="24"/>
          <w:szCs w:val="24"/>
        </w:rPr>
        <w:t xml:space="preserve">2. Ustawa z dnia 14 czerwca 1960 r. – Kodeks postępowania administracyjnego - </w:t>
      </w:r>
      <w:r w:rsidRPr="001226F4">
        <w:rPr>
          <w:rFonts w:ascii="Times New Roman" w:eastAsia="Times New Roman" w:hAnsi="Times New Roman" w:cs="Times New Roman"/>
          <w:sz w:val="24"/>
          <w:szCs w:val="24"/>
        </w:rPr>
        <w:br/>
        <w:t xml:space="preserve">t.j. Dz.U.2025.1691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 i Polityki Społecznej z dnia 8 kwietnia 2021 r.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Dz.U.2021.893 z późn. zm.,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specjalistycznych usług opiekuńczych – Dz.U.2024.816,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Uchwała Nr 149 Rady Ministrów z dnia 23 sierpnia 2023 r. w sprawie ustanowienia wieloletniego rządowego programu „Posiłek w szkole i w domu” na lata 2024-2028 – M.P.2023.881,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Rozporządzenie Ministra Pracy i Polityki Społecznej z dnia 8 listopada 2010 r.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wzoru kontraktu socjalnego – Dz.U.2010.218.1439,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Rozporządzenie Ministra Pracy i Polityki Społecznej z dnia 23 sierpnia 2012 r.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domów pomocy społecznej – t.j. Dz.U.2025.51,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Rozporządzenie Ministra Pracy i Polityki Społecznej z dnia 9 grudnia 2010 r.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środowiskowych domów samopomocy – j.t. Dz.U.2020.249,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9. Rozporządzenie Ministra Rodziny i Polityki Społecznej z dnia 9 grudnia 2020 r. 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sprawie nadzoru i kontroli w pomocy społecznej – Dz.U.2025.1065,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10. Rozporządzenie Rady Ministrów z dnia 14 lipca 2021 r. w sprawie zweryfikowanych kryteriów dochodowych oraz kwot świadczeń pieniężnych z pomocy społecznej – Dz.U.2021.1296,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11. Rozporządzenie Rady Ministrów z dnia 25 października 2021 r. w sprawie wynagradzania pracowników samorządowych – j.t. Dz.U.2021.1960,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12. Ustawa z dnia 27 sierpnia 2004 r. o świadczeniach opieki zdrowotnej finansowanych ze środków publicznych – j.t. Dz.U.2025.1461,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Rozporządzenie Ministra Rodziny i Polityki Społecznej z dnia 30 października 2023 r.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mieszkań treningowych i wspomaganych – t.j. Dz.U.2023.2354,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Rozporządzenie Ministra Pracy i Polityki Społecznej z dnia 27 kwietnia 2018 r.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minimalnych standardów noclegowni, schronisk dla osób bezdomnych, schronisk dla osób bezdomnych z usługami opiekuńczymi i ogrzewalni – Dz.U.2023.2354,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15. Ustawa z dnia 12 marca 2022 r. o pomocy obywatelom Ukrainy w związku z konfliktem zbrojnym na terytorium tego państwa. (t.j. Dz.U.2025.337).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Dane adresowe.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>Gminny Ośrodek Pomocy Społecznej w Wielopolu Skrzyńskim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39-110 Wielopole Skrzyńskie 197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telefon – 17 2214320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email – bok@gopswielopoleskrz.pl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Dane osób kierujących kontrolowaną jednostką.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Pani Bożena Rogińska-Olech – kierownik Gminnego Ośrodka Pomocy Społecznej </w:t>
      </w: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>w Wielopolu Skrzyńskim.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Okres poddany kontroli.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Rok 2025 i aktualnie realizowane świadczenia.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Wpis do Książki kontroli.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wpisu do Książki kontroli pod pozycją 2</w:t>
      </w:r>
      <w:r w:rsidRPr="001226F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Podczas kontroli informacji udzielała.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Pani Bożena Rogińska-Olech – kierownik Gminnego Ośrodka Pomocy Społecznej </w:t>
      </w: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>w Wielopolu Skrzyńskim.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skróty.</w:t>
      </w:r>
    </w:p>
    <w:p w:rsidR="001226F4" w:rsidRPr="001226F4" w:rsidRDefault="001226F4" w:rsidP="001226F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Ośrodek, OPS, GOPS – Gminny Ośrodek Pomocy Społecznej w </w:t>
      </w: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>Wielopolu Skrzyńskim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26F4" w:rsidRPr="001226F4" w:rsidRDefault="001226F4" w:rsidP="001226F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o pomocy społecznej – ustawa z dnia 12 marca 2004 r. o pomocy społecznej –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Dz.U.2025.1214 z późn. zm., </w:t>
      </w:r>
    </w:p>
    <w:p w:rsidR="001226F4" w:rsidRPr="001226F4" w:rsidRDefault="001226F4" w:rsidP="001226F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śds – środowiskowy dom samopomocy,</w:t>
      </w:r>
    </w:p>
    <w:p w:rsidR="001226F4" w:rsidRPr="001226F4" w:rsidRDefault="001226F4" w:rsidP="001226F4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dps – dom pomocy społecznej.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Przedstawione poniżej dane dotyczące: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organizacji pracy OPS (pkt I protokołu kontroli),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sposobu realizacji poszczególnych zadań gminy z zakresu pomocy społecznej oraz ilości przyznanych świadczeń (pkt II protokołu kontroli),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ustalono na podstawie „Protokołu przyjęcia ustnych wyjaśnień” – informacji sporządzonej przez Kierownika Gminnego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Ośrodka Pomocy Społecznej w </w:t>
      </w: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>Wielopolu Skrzyńskim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, jak również na podstawie udostępnionych dokumentów oraz akt spraw świadczeniobiorców.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23 do 65.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przeprowadzonych czynności kontrolnych działalność Gminnego Ośrodka Pomocy Społecznej w </w:t>
      </w: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>Wielopolu Skrzyńskim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jednostki, która realizuje zadania dotyczące przedmiotu kontroli, oceniono pozytywnie, a jej uzasadnieniem jest ustalony stan faktyczny i prawny.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Ustalenia kontroli.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Sposób realizacji zaleceń pokontrolnych wydanych w wyniku poprzedniej kontroli.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kontroli kompleksowej przeprowadzonej w 2018 roku, do Kierownika GOPS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Wielopolu Skrzyńskim skierowano zalecenia pokontrolne </w:t>
      </w:r>
      <w:r w:rsidRPr="001226F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organizacji pracy, realizacji zadań wynikających z ustawy o pomocy społecznej oraz poprawności prowadzonych postępowań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realizacji zadań wynikających z ustawy o pomocy społecznej, poprawności prowadzonych postępowań oraz prawidłowego ustalania wysokości świadczeń. Powyższe zalecenia zostały zrealizowane, co potwierdzają ustalenia aktualnej kontroli.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I. Organizacja pracy ops.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1. Warunki lokalowe ops.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Gminny Ośrodek Pomocy Społecznej w Wielopolu Skrzyńskim od 2019 roku ma siedzibę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wolnostojącym, parterowym budynku zlokalizowanym pod adresem Wielopole Skrzyńskie 197, stanowiącym własność gminy.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Ośrodek zajmuje 8 pomieszczeń, w tym: biuro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Kierownika, 4 jednoosobowe pokoje pracowników socjalnych, 2 pokoje zajmują 3 pracownicy prowadzący postępowania w zakresie świadczeń rodzinnych, funduszu alimentacyjnego oraz koordynacji usług opiekuńczych oraz pokój głównej księgowej. Pracownicy socjalni mają możliwość indywidualnej rozmowy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z klientem. Budynek GOPS jest dostępny dla osób niepełnosprawnych, jest podjazd oraz dzwonek. GOPS urzęduje: w poniedziałki w godzinach od 8.00 do 16.00 od wtorku do piątku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godzinach od 7.30 do 15.30. Kierownik GOPS przyjmuje strony w godzinach swojej pracy, dotychczas nie wpływały skargi i wnioski.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2. Dokumenty regulujące funkcjonowanie OPS.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– Zarządzenie Nr 4/90 Naczelnika Gminy w Wielopolu Skrzyńskim z dnia 9 marca 1990 r.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sprawie utworzenia Gminnego Ośrodka Pomocy Społecznej w Wielopolu Skrzyńskim.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– Uchwała Nr V.31.2024 Rady Gminy w Wielopolu Skrzyńskim z dnia 13 sierpnia 2024 r.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sprawie uchwalenia Statutu Gminnego Ośrodka Pomocy Społecznej w Wielopolu Skrzyńskim;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Zarządzenie Nr GOPS.021.9.2024 Kierownika Gminnego Ośrodka Pomocy Społecznej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Wielopolu Skrzyńskim z dnia 20 września 2024 r. w sprawie wprowadzenia Regulaminu Organizacyjnego Gminnego Ośrodka Pomocy Społecznej w Wielopolu Skrzyńskim;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66 do 95.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Upoważnienia kierownika ops i innych osób do wydawania decyzji w zakresie pomocy społecznej: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Zarządzenie Wójta Gminy Wielopole Skrzyńskie Nr 87.2021 z dnia 24 września 2021 r.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sprawie upoważnienia Kierownika Gminnego Ośrodka Pomocy Społecznej w Wielopolu Skrzyńskim do prowadzenia spraw z zakresu: bieżącej działalności GOPS, pomocy społecznej, świadczeń rodzinnych, świadczeń z zakresu funduszu alimentacyjnego, podejmowania działań wobec dłużników alimentacyjnych i przekazywania informacji o zobowiązaniach dłużników, wydawania decyzji dotyczących stwierdzania prawa do świadczeń opieki zdrowotnej, z zakresu wspierania rodziny, ustalania i wypłaty zasiłku dla opiekunów i wykonywania zadań wynikających z ustawy o Karcie Dużej Rodziny, z zakresu pomocy państwa w wychowywaniu dzieci, wsparcia kobiet w ciąży i rodzin.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Zarządzenie Nr 153.2024 Wójta Gminy Wielopole Skrzyńskie z dnia 27 września 2024 r.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sprawie udzielenia upoważnień do prowadzenia postępowań i wydawania decyzji administracyjnych /podczas nieobecności kierownika Pani Annie Boruta/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96 do 100.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3. Obowiązujące uchwały rady gminy/miasta, zawarte porozumienia, umowy dotyczące realizacji zadań z zakresu pomocy społecznej.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Uchwała Nr LIV.421.2024 Rady Gminy w Wielopolu Skrzyńskim z dnia 25 stycznia 2024 r.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sprawie określenia szczegółowych warunków przyznania i odpłatności za usługi opiekuńcze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i specjalistyczne usługi opiekuńcze, z wyłączeniem specjalistycznych usług opiekuńczych dla osób z zaburzeniami psychicznymi oraz szczegółowych warunków częściowego lub całkowitego zwolnienia od opłat, jak również trybu ich pobierania a także określenia szczegółowych warunków przyznania usług sąsiedzkich, wymiaru i zakresu usług sąsiedzkich oraz sposobu rozliczania ich wykonania zmieniona: Uchwałą Nr LV.430.2024 Rady Gminy w Wielopolu Skrzyńskim z dnia 2 marca 2024 r., Uchwałą Nr LV.30.2024 Rady Gminy w Wielopolu Skrzyńskim z dnia 13 sierpnia 2024 r., Uchwałą Nr X.77.2025 Rady Gminy w Wielopolu Skrzyńskim z dnia 14 lutego 2025 r.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Uchwała Nr LI.395.2023 Rady Gminy w Wielopolu Skrzyńskim z dnia 27 października 2023 r. w sprawie podwyższenia kryterium dochodowego uprawniającego do korzystania z pomocy społecznej przez osoby objęte wieloletnim rządowym programem „Posiłek w szkole i w domu” na lata 2024-2028 w formie posiłku, świadczenia pieniężnego na zakup posiłku lub żywności albo świadczenia rzeczowego w postaci produktów żywnościowych, zmieniona: Uchwałą Nr LII.411.2023 Rady Gminy w Wielopolu Skrzyńskim z dnia 29 listopada 2023 r.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- Uchwała Nr LI.396.2023 Rady Gminy w Wielopolu Skrzyńskim z dnia 27 października 2023 r. w sprawie ustanowienia wieloletniego programu osłonowego „Posiłek w szkole i w domu” na terenie Gminy Wielopole Skrzyńskie na lata 2024-2028.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Uchwała Nr XVII/97/2016 Rady Gminy w Wielopolu Skrzyńskim z dnia 27 października 2023 r. w sprawie ustalenia sposobu sprawienia pogrzebu przez Gminę Wielopole Skrzyńskie, zmieniona: Uchwałą Nr XXX/196/2017 Rady Gminy w Wielopolu Skrzyńskim z dnia 18 maja 2017 r.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Uchwała Nr II.12.2018 Rady Gminy w Wielopolu Skrzyńskim z dnia 20 grudnia 2018 r.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sprawie określenia zasad zwrotu wydatków za świadczenia z pomocy społecznej.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Uchwała Nr VIII.72.2019 Rady Gminy w Wielopolu Skrzyńskim z dnia 22 listopada 2019 r.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sprawie ustalenia szczegółowych zasad ponoszenia odpłatności za pobyt w schronisku dla osób bezdomnych oraz schronisku dla osób bezdomnych z usługami opiekuńczymi.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Uchwała Nr X.76.2025 Rady Gminy w Wielopolu Skrzyńskim z dnia 14 lutego 2025 r.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sprawie szczegółowych warunków przyznawania usług wsparcia krótkoterminowego świadczonego w formie dziennej i w formie pobytu całodobowego oraz warunków odpłatności za te usługi oraz szczegółowych warunków częściowego lub całkowitego zwolnienia od opłat jak również trybu ich pobierania.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Umowa Nr 2/2024 z dnia 05.03.2025 r. zawarta pomiędzy Gminnym Ośrodkiem Pomocy Społecznej w Wielopolu Skrzyńskim a Podkarpackim Oddziałem Okręgowym Polskiego Czerwonego Krzyża na przekazanie gotowych artykułów do organizacji charytatywnych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ramach programu Fundusze Europejskie na Pomoc Żywnościową 2021-2027.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Umowa na zakup usługi w zakresie zapewnienia schronienia osobom bezdomnym Nr GOPS.072.1.2025 zawarta pomiędzy Gminnym Ośrodkiem Pomocy Społecznej w Wielopolu Skrzyńskim Towarzystwem Pomocy im. Św. Brata Alberta Koło Dębica.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101 do 148.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4. Informowanie klientów o zakresie udzielanej przez ops pomocy, możliwości uzyskania przez nich porad prawnych oraz informacja o miejscu udzielania nieodpłatnych porad prawnych.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Obowiązek udostępniania informacji publicznej na stronie internetowej BIP o zakresie udzielanej pomocy, wynika z art. 6 ust. 1 pkt 2 lit. c i pkt 3 lit. d ustawy z dnia 6 września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2001 r. o dostępie do informacji publicznej (t.j. Dz.U.2022.902).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lastRenderedPageBreak/>
        <w:t>Informacje w w/wym. zakresie opublikowane są na stronie internetowej ośrodka (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gops.wielopole-skrz.pl., gops.wielopole-skrz.pl/bip).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Informacja o miejscu udzielania nieodpłatnych porad prawnych zamieszczona jest na tablicy informacyjnej GOPS oraz na stronie internetowej UG i GOPS.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Nieodpłatne porady prawne udzielane są w Budynku wielofunkcyjnym 39-110 Wielopole Skrzyńskie 244, w każdy czwartek w godzinach od 9.00 do 13.00.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5. Zasoby kadrowe i kwalifikacje pracowników.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W OPS zatrudnionych jest 21 osób, w tym zadania z zakresu pomocy społecznej wykonuje 12 osób/ oraz 1 osoba /pracownik socjalny/jest na urlopie wychowawczym, tj.: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dyrektor/kierownik – 1,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zastępca kierownika – 0,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pracownicy socjalni (liczba osób/etaty) – 4, 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usługi opiekuńcze – 3,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specjalistyczne usługi opiekuńcze – 0,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specjalistyczne usługi opiekuńcze dla osób z zaburzeniami psychicznymi (liczba osób/rodzaj zawartej umowy o pracę) – 2, umowy zlecenie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księgowa - 1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inni (wymienić):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- 1 referent 0,6 etatu,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- 1 osoba na urlopie wychowawczym,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Pozostałe zadania realizowane są przez 8 osoby, tj: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- 2 osoby realizujące świadczenia rodzinne,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- 1 asystent rodziny,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- 1 sprzątaczka,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Na podstawie umowy zlecenie: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radca prawnych,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informatyk,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inspektor ochrony danych oraz krajowych ram interoperacyjności,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specjalista BHP.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Ponadto w GOPS w 2025r. zatrudnionych było na podstawie umowy zlecenie 30 osób świadczących usługi Asystenta osobistego osoby z niepełnosprawnością u 50 osób niepełnosprawnych oraz 17 osób świadczących usługi Opieki wytchnieniowej dla 22 osób sprawujących stałą opiekę nad osobami niepełnosprawnymi.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5.1. Kwalifikacje kadry ops.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przedstawionych informacji stwierdzono, iż Kierownik Ośrodka oraz osoba wyznaczona na zastępstwo Kierownika OPS posiadają kwalifikacje określone w art. 122 ust 1 ustawy o pomocy społecznej, tj. specjalizację z zakresu organizacji pomocy społecznej oraz wymagany staż w pomocy społecznej.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Ośrodka stwierdzono, iż wszyscy pracownicy ośrodka realizujący zadania z zakresu pomocy społecznej spełniają wymogi kwalifikacyjne określone w przepisach ustawy o pomocy społecznej, przepisów wykonawczych oraz rozporządzenia z dnia 25 października 2021 r. w sprawie zasad wynagradzania pracowników samorządowych zatrudnionych w jednostkach organizacyjnych jednostek samorządu terytorialnego – j.t. Dz.U.2021.1960.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Akta kontroli strony od 149 do 150.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socjalni posiadają legitymacje służbowe zgodne ze wzorem legitymacji pracownika socjalnego określonym w załączniku nr 4 do rozporządzenia Ministra Rodziny, Pracy i Polityki Społecznej z dnia 8 kwietnia 2021 r. w sprawie rodzinnego wywiadu środowiskowego (Dz.U.2021.893).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trakcie kontroli sprawdzono także zakresy czynności pracowników socjalnych. Ustalono, iż zawarte w nich zapisy są adekwatne do treści art. 119 ust. 1 ustawy o pomocy społecznej, określającego zadania pracownika socjalnego.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5.2. Szkolenia odbyte przez pracowników socjalnych i kierownika w 2025 r.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podstawie analizy akt osobowych oraz informacji sporządzonej przez Kierownika OPS stwierdzono, iż pracownicy socjalni podnoszą swoje kwalifikacje zawodowe, poprzez uczestnictwo w szkoleniach zewnętrznych.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Akta kontroli strony od 151 do 152.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5.3. Podział na rejony opiekuńcze.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Kierownika OPS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obszar działalności GOPS w Wielopolu Skrzyńskim podzielony został na 4 rejony opiekuńcze, obsługiwane przez 4 pracowników socjalnych.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Akta kontroli strona 153.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5.4. Liczba pracowników socjalnych wykonujących inne zadania z pomocy społecznej.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informacji przedstawionej przez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Kierownika OPS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iż w kontrolowanym okresie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OPS nie zatrudniał pracowników socjalnych, którzy realizowaliby inne zadania z pomocy społecznej, bez przypisanego rejonu opiekuńczego.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5.5. Udzielanie pomocy psychologicznej pracownikom socjalnym w przypadku wystąpienia sytuacji bezpośrednio zagrażających ich życiu i zdrowiu w związku z wykonywanymi czynnościami służbowymi.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przedstawionej przez Kierownika OPS wynika, iż w kontrolowanym okresie nie występowały w/w przypadki.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5.6. Szkolenia podnoszące poziom bezpieczeństwa osobistego pracowników socjalnych podczas wykonywania czynności zawodowych.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>Z informacji przedstawionej przez Kierownika OPS wynika, iż wszyscy pracownicy socjalni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raz na dwa lata są kierowaniu na szkolenia z ww. zakresu.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5.7. Realizacja obowiązku dokonywania wpisu do Rejestru Centralnego danych o każdym czynie, o którym mowa w </w:t>
      </w:r>
      <w:hyperlink r:id="rId6" w:anchor="/document/16798683?unitId=art(222)&amp;cm=DOCUMENT" w:history="1">
        <w:r w:rsidRPr="001226F4">
          <w:rPr>
            <w:rFonts w:ascii="Times New Roman" w:eastAsia="Times New Roman" w:hAnsi="Times New Roman" w:cs="Times New Roman"/>
            <w:b/>
            <w:sz w:val="24"/>
            <w:szCs w:val="24"/>
            <w:lang w:eastAsia="zh-CN"/>
          </w:rPr>
          <w:t>art. 222</w:t>
        </w:r>
      </w:hyperlink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hyperlink r:id="rId7" w:anchor="/document/16798683?unitId=art(223)&amp;cm=DOCUMENT" w:history="1">
        <w:r w:rsidRPr="001226F4">
          <w:rPr>
            <w:rFonts w:ascii="Times New Roman" w:eastAsia="Times New Roman" w:hAnsi="Times New Roman" w:cs="Times New Roman"/>
            <w:b/>
            <w:sz w:val="24"/>
            <w:szCs w:val="24"/>
            <w:lang w:eastAsia="zh-CN"/>
          </w:rPr>
          <w:t>art. 223</w:t>
        </w:r>
      </w:hyperlink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lub </w:t>
      </w:r>
      <w:hyperlink r:id="rId8" w:anchor="/document/16798683?unitId=art(226)&amp;cm=DOCUMENT" w:history="1">
        <w:r w:rsidRPr="001226F4">
          <w:rPr>
            <w:rFonts w:ascii="Times New Roman" w:eastAsia="Times New Roman" w:hAnsi="Times New Roman" w:cs="Times New Roman"/>
            <w:b/>
            <w:sz w:val="24"/>
            <w:szCs w:val="24"/>
            <w:lang w:eastAsia="zh-CN"/>
          </w:rPr>
          <w:t>art. 226</w:t>
        </w:r>
      </w:hyperlink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ustawy z dnia 6 czerwca 1997 r. - Kodeks karny (Dz. U. z 2022 r. poz. 1138, z późn. zm. 31 ), popełnionym wobec pracownika socjalnego.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przedstawionej przez Kierownika OPS wynika, iż w kontrolowanym okresie nie występowały w/w przypadki.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5.8. Wypłacanie pracownikom socjalnym, do których podstawowych obowiązków należy świadczenie pracy socjalnej lub przeprowadzanie rodzinnych wywiadów środowiskowych poza siedzibą jednostki, dodatku do wynagrodzenia w wysokości 400 zł.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analizy akt osobowych oraz informacji sporządzonej przez Kierownika Ośrodka stwierdzono, iż 4 pracowników socjalnych pobiera dodatek w kwocie 400, z tytułu 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5.9. Organizacja przejazdów pracowników socjalnych z miejsca pracy do miejsca wykonywania przez nich czynności zawodowych.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lastRenderedPageBreak/>
        <w:t>Z informacji sporządzonej przez Kierownika Ośrodka wynika, iż t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rzech pracowników socjalnych jeździ do miejsca wykonywania czynności zawodowych na podstawie podpisanych umów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o używanie samochodu będącego własnością pracownika do celów służbowych. Dla jednego pracownika socjalnego Urząd Gminy zapewnia przejazd w teren wykonywania czynności zawodowych samochodem gminnym z kierowcą.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5.10. Realizacja prawa pracowników socjalnych do korzystania z superwizji pracy socjalnej prowadzonej przez superwizorów pracy socjalnej.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Z informacji sporządzonej przez Kierownika Ośrodka wynika, iż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miarę możliwości oraz potrzeb pracownicy socjalni są obejmowani superwizją pracy socjalnej. We wrześniu 2025 r. pracownicy socjalni byli objęci bezpłatną superwizją w ramach projektu „Społeczna równowaga”.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5.11. Kwalifikacje osób świadczących specjalistyczne usługi opiekuńcze dla osób </w:t>
      </w: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br/>
        <w:t xml:space="preserve">z zaburzeniami psychicznymi realizowane w ramach zadań zleconych.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OpenSymbol" w:hAnsi="Times New Roman" w:cs="Times New Roman"/>
          <w:b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osobę upoważnioną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iż osoba wykonująca specjalistyczne usługi opiekuńcze dla osób z zaburzeniami psychicznymi spełnia odpowiednie wymogi kwalifikacyjne, określone w § 3 ust. 1 i 2 Rozporządzenia Ministra Polityki Społecznej z dnia 22 września 2005 r. w sprawie specjalistycznych usług opiekuńczych – Dz.U.2005.189.1598 z póź.zm.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Akta kontroli strony od 130 do 131.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5.12. Kwalifikacje osób świadczących specjalistyczne usługi opiekuńcze realizowane </w:t>
      </w: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br/>
        <w:t>w ramach zadań własnych.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informacji sporządzonej przez Kierownika Ośrodka stwierdzono, iż Ośrodek nie zatrudnia osób do realizacji specjalistycznych usług opiekuńczych w ramach zadań własnych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uwagi na brak potrzeb w tym zakresie.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5.13. Kwalifikacje osób świadczących usługi opiekuńcze realizowane w formie usług sąsiedzkich.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Na podstawie informacji sporządzonej przez Kierownika Ośrodka stwierdzono, iż na dzień kontroli Ośrodek zatrudniał 3 osoby do świadczenia usług sąsiedzkich,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które ukończyły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szkolenie z zakresu udzielania pierwszej pomocy.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Podsumowanie.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Gminnym Ośrodku Pomocy Społecznej w Wielopolu Skrzyńskim zatrudnionych jest łącznie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4 pracowników socjalnych, w pełnym wymiarze czasu pracy. Gmina Wielopole Skrzyńskie liczy 7900 mieszkańców.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jednego pracownika socjalnego zatrudnionego w pełnym wymiarze czasu pracy przypada średnio 1.975 mieszkańców oraz zgodnie z informacją Kierownika OPS średnio 25 osób objętych pracą socjalną.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mieszkańców lub proporcjonalnie do liczby rodzin i osób samotnie gospodarujących, objętych pracą socjalną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stosunku jeden pracownik socjalny zatrudniony w pełnym wymiarze czasu pracy na nie więcej niż 50 rodzin i osób samotnie gospodarujących. Ponadto, zgodnie z art. 110 ust. 12 ustawy, ośrodek pomocy społecznej powinien zatrudniać w pełnym wymiarze czasu pracy nie mniej niż 3 pracowników socjalnych.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W związku z powyższym stwierdzono, iż GOPS w Wielopolu Skrzyńskim spełnia warunki określone w art. 110 ust. 11 i 12 ustawy o pomocy społecznej.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II. Realizacja zadań gminy z zakresu pomocy społecznej.</w:t>
      </w:r>
    </w:p>
    <w:p w:rsidR="001226F4" w:rsidRPr="001226F4" w:rsidRDefault="001226F4" w:rsidP="001226F4">
      <w:pPr>
        <w:suppressAutoHyphens/>
        <w:spacing w:after="0" w:line="360" w:lineRule="auto"/>
        <w:contextualSpacing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Rzeczywista liczba osób i rodzin objętych pomocą społeczną wynosiła w 2025 r. 500 osoby, tj. 181 rodzin. Ponadto w 2025 r. pracą socjalną objętych było 65 osób i rodzin oraz wyłącznie pracą socjalną 33 osoby i rodzin.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Realizacja zadań własnych gminy o charakterze obowiązkowym – art. 17 ust. 1 ustawy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o pomocy społecznej.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0" w:name="mip39984584"/>
      <w:bookmarkEnd w:id="0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1.1.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Gminna Strategia Rozwiązywania Problemów Społecznych w Gminie Wielopole Skrzyńskie na lata 2021 – 2027 została przyjęta Uchwałą Nr XVII.155.2020 Rady Gminy w Wielopolu Skrzyńskim z dnia 11 grudnia 2020 r.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Ponadto, z obszaru profilaktyki i rozwiązywania problemów alkoholowych i innych, których celem jest integracja osób i rodzin z grup szczególnego ryzyka, ze szczególnym uwzględnieniem programów pomocy społecznej obowiązywała Uchwała Nr X.78.2025 Rady Gminy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Wielopolu Skrzyńskim z dnia 14 lutego 2025r. w sprawie przyjęcia Gminnego Programu Profilaktyki i Rozwiązywania Problemów Alkoholowych oraz Przeciwdziałania Narkomanii na rok 2025.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1" w:name="mip39984585"/>
      <w:bookmarkEnd w:id="1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1.2. Sporządzanie, zgodnie z </w:t>
      </w:r>
      <w:hyperlink r:id="rId9" w:history="1">
        <w:r w:rsidRPr="001226F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zh-CN"/>
          </w:rPr>
          <w:t>art. 16a</w:t>
        </w:r>
      </w:hyperlink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oceny w zakresie pomocy społecznej.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16 a ustawy o pomocy społecznej gmina przygotowuje ocenę zasobów </w:t>
      </w:r>
      <w:bookmarkStart w:id="2" w:name="highlightHit_110"/>
      <w:bookmarkEnd w:id="2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pomocy </w:t>
      </w:r>
      <w:bookmarkStart w:id="3" w:name="highlightHit_111"/>
      <w:bookmarkEnd w:id="3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społecznej w oparciu </w:t>
      </w:r>
      <w:bookmarkStart w:id="4" w:name="highlightHit_112"/>
      <w:bookmarkEnd w:id="4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analizę lokalnej sytuacji </w:t>
      </w:r>
      <w:bookmarkStart w:id="5" w:name="highlightHit_113"/>
      <w:bookmarkEnd w:id="5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społecznej i demograficznej. Organ wykonawczy jednostki samorządu terytorialnego przedstawia ocenę, co roku do dnia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30 kwietnia odpowiednio radzie gminy, radzie powiatu, a do dnia 30 czerwca sejmikowi województwa właściwej jednostki samorządu terytorialnego ocenę</w:t>
      </w:r>
      <w:bookmarkStart w:id="6" w:name="highlightHit_120"/>
      <w:bookmarkEnd w:id="6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informacją Kierownika OPS, ocena zasobów została opracowana w oparciu o analizę sytuacji społecznej i demograficznej gminy. Do jej sporządzania wykorzystano materiały i dane zawarte ze sprawozdawczości resortowej instytucji pomocy społecznej, z danych z działających na terenie gminy podmiotów tworzących zasób instytucjonalny pomocy społecznej. Opracowanie jest wynikiem współpracy poszczególnych instytucji/podmiotów z obszaru pomocy społecznej.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Data przedstawienia radzie gminy/miasta oceny zasobów – 29 kwietnia 2025 r.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Data przekazania oceny zasobów do sejmiku województwa – 14 kwietnia przekazana za pośrednictwem CAS.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zasobów pomocy społecznej została przekazana do Rady Gminy w Wielopolu Skrzyńskim oraz do Sejmiku Województwa Podkarpackiego w ustawowych terminach.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1.3. Sprawozdanie z działalności ośrodka – art. 110 ust. 9.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110 ust. 9 ustawy o pomocy społecznej kierownik ośrodka pomocy społecznej składa radzie gminy coroczne sprawozdanie z działalności ośrodka oraz przedstawia potrzeby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zakresie pomocy społecznej.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Na podstawie informacji przedstawionej przez Kierownika Ośrodka stwierdzono, iż sprawozdanie za 2024 r. przekazane zostało Radzie Gminy w Wielopolu Skrzyńskim w dniu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 marca 2025r.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7" w:name="mip39984586"/>
      <w:bookmarkEnd w:id="7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1.4. Udzielanie schronienia, zapewnienie posiłku oraz niezbędnego ubrania osobom tego pozbawionym.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48 ust. 1 ustawy o pomocy społecznej, osoba lub rodzina ma prawo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1226F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ogrzewalni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, która umożliwia interwencyjny, bezpieczny pobyt w ogrzewanych pomieszczeniach wyposażonych, co najmniej w miejsca siedzące.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1.4.1. Realizacja zadania w zakresie skierowania do schroniska.</w:t>
      </w:r>
    </w:p>
    <w:p w:rsidR="001226F4" w:rsidRPr="001226F4" w:rsidRDefault="001226F4" w:rsidP="001226F4">
      <w:pPr>
        <w:autoSpaceDN w:val="0"/>
        <w:adjustRightInd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Na terenie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gminy Wielopole Skrzyńskie nie ma placówek udzielających schronienia w formie tymczasowego miejsca w schronisku dla bezdomnych. Gmina nie prowadzi takich placówek samodzielnie.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Gminny Ośrodek Pomocy Społecznej w Wielopolu Skrzyńskim realizuje w/w zadanie na podstawie Umowy Nr: GOPS.072.1.2025 zawartej w dniu 02.01.2024 r. pomiędzy Gminą Wielopole Skrzyńskie a Towarzystwem im. Św. Brata Alberta Koło Dębica.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w okresie objętym kontrolą powyższe zadanie nie było realizowane z uwagi na brak wniosków o </w:t>
      </w:r>
      <w:r w:rsidRPr="001226F4">
        <w:rPr>
          <w:rFonts w:ascii="Times New Roman" w:eastAsia="OpenSymbol" w:hAnsi="Times New Roman" w:cs="Times New Roman"/>
          <w:sz w:val="24"/>
          <w:szCs w:val="20"/>
          <w:lang w:eastAsia="pl-PL"/>
        </w:rPr>
        <w:t xml:space="preserve">udzielenie wsparcia w formie skierowania </w:t>
      </w:r>
      <w:r w:rsidRPr="001226F4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>do schroniska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26F4" w:rsidRPr="001226F4" w:rsidRDefault="001226F4" w:rsidP="001226F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Kontrolę w w/w Schronisku przeprowadzono 23 stycznia 2025 r. Z wykonanych czynności kontrolnych sporządzono protokół, nie stwierdzono nieprawidłowości.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1.4.2.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Realizacja zadania w zakresie udzielenia schronienia w noclegowni.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Ustalono, iż na terenie Gminy Wielopole Skrzyńskie nie ma placówek udzielających schronienia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formie noclegowni. Gmina nie prowadzi takich placówek samodzielnie.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OpenSymbol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to nie jest realizowane z powodu </w:t>
      </w:r>
      <w:r w:rsidRPr="001226F4">
        <w:rPr>
          <w:rFonts w:ascii="Times New Roman" w:eastAsia="OpenSymbol" w:hAnsi="Times New Roman" w:cs="Times New Roman"/>
          <w:sz w:val="24"/>
          <w:szCs w:val="20"/>
          <w:lang w:eastAsia="pl-PL"/>
        </w:rPr>
        <w:t xml:space="preserve">braku zapotrzebowania na udzielenie wsparcia </w:t>
      </w:r>
      <w:r w:rsidRPr="001226F4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 xml:space="preserve">w formie skierowania do noclegowni. W wyjątkowych sytuacjach osoby kierowane są </w:t>
      </w:r>
      <w:r w:rsidRPr="001226F4">
        <w:rPr>
          <w:rFonts w:ascii="Times New Roman" w:eastAsia="OpenSymbol" w:hAnsi="Times New Roman" w:cs="Times New Roman"/>
          <w:sz w:val="24"/>
          <w:szCs w:val="20"/>
          <w:lang w:eastAsia="pl-PL"/>
        </w:rPr>
        <w:br/>
      </w:r>
      <w:r w:rsidRPr="001226F4">
        <w:rPr>
          <w:rFonts w:ascii="Times New Roman" w:eastAsia="OpenSymbol" w:hAnsi="Times New Roman" w:cs="Times New Roman"/>
          <w:sz w:val="24"/>
          <w:szCs w:val="20"/>
          <w:lang w:eastAsia="pl-PL"/>
        </w:rPr>
        <w:lastRenderedPageBreak/>
        <w:t>do schroniska. Niemniej, kontrolujący zwracają uwagę na zasadność realizacji zadania również w takiej formie, poprzez zawarcie stosownej umowy.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1.4.3.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Realizacja zadania w zakresie udzielenia schronienia w ogrzewalni.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Ustalono, iż na terenie Gminy Wielopole Skrzyńskie nie ma placówek udzielających schronienia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formie ogrzewalni. Gmina nie prowadzi takich placówek samodzielnie.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OpenSymbol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to nie jest realizowane z powodu </w:t>
      </w:r>
      <w:r w:rsidRPr="001226F4">
        <w:rPr>
          <w:rFonts w:ascii="Times New Roman" w:eastAsia="OpenSymbol" w:hAnsi="Times New Roman" w:cs="Times New Roman"/>
          <w:sz w:val="24"/>
          <w:szCs w:val="20"/>
          <w:lang w:eastAsia="pl-PL"/>
        </w:rPr>
        <w:t xml:space="preserve">braku zapotrzebowania na udzielenie wsparcia </w:t>
      </w:r>
      <w:r w:rsidRPr="001226F4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 xml:space="preserve">w formie skierowania do ogrzewalni. W wyjątkowych sytuacjach osoby kierowane są </w:t>
      </w:r>
      <w:r w:rsidRPr="001226F4">
        <w:rPr>
          <w:rFonts w:ascii="Times New Roman" w:eastAsia="OpenSymbol" w:hAnsi="Times New Roman" w:cs="Times New Roman"/>
          <w:sz w:val="24"/>
          <w:szCs w:val="20"/>
          <w:lang w:eastAsia="pl-PL"/>
        </w:rPr>
        <w:br/>
        <w:t xml:space="preserve">do schroniska.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1.4.4.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Realizacja zadania w zakresie zapewnienia posiłku.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a) Realizacja rządowego programu „Posiłek w szkole i w domu” – Moduł dla osób dorosłych.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Ośrodek realizował powyższe zadanie na podstawie: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Uchwały Nr LI.395.2023 Rady Gminy w Wielopolu Skrzyńskim z dnia 27 października 2023r. w sprawie podwyższenia kryterium dochodowego uprawniającego do korzystania z pomocy społecznej przez osoby objęte wieloletnim rządowym programem „Posiłek w szkole i w domu” na lata 2024-2028 w formie posiłku, świadczenia pieniężnego na zakup posiłku lub żywności albo świadczenia rzeczowego w postaci produktów żywnościowych.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Uchwały Nr LII.411.2023 Rady Gminy w Wielopolu Skrzyńskim z dnia 29 listopada 2023 r.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sprawie zmiany uchwały w sprawie podwyższenia kryterium dochodowego uprawniającego do korzystania z pomocy społecznej przez osoby objęte wieloletnim rządowym programem „Posiłek w szkole i w domu” na lata 2024-2028 w formie posiłku, świadczenia pieniężnego na zakup posiłku lub żywności albo świadczenia rzeczowego w postaci produktów żywnościowych.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-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191, </w:t>
      </w:r>
    </w:p>
    <w:p w:rsidR="001226F4" w:rsidRPr="001226F4" w:rsidRDefault="001226F4" w:rsidP="001226F4">
      <w:pPr>
        <w:suppressAutoHyphens/>
        <w:spacing w:after="0" w:line="360" w:lineRule="auto"/>
        <w:ind w:left="708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w tym: przy kryterium powyżej 200 % - 0,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128,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w tym: - w formie posiłku –0,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 - w formie świadczenia pieniężnego na zakup posiłku lub żywności – 125,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 - w formie świadczenia rzeczowego w postaci produktów żywnościowych – 3,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121 450,00 zł,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Gmina nie organizuje dowozu posiłków gdyż mieszkańcy nie sygnalizują takich potrzeb.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Kontrolą objęto wybrane w sposób losowy akta 3 osób i rodzin (6 dokumentacji) korzystających z tej formy pomocy, tj.: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1. Decyzja z dnia 18.04.2025 r. GOPS.5012.8.1.2025.DR.9p,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1a. Decyzja z dnia 26.08.2025 r. GOPS.5012.8.2.2025.DR.9p,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2. Decyzja z dnia 28.05.2025 r. GOPS.5012.8.2.2025.MG.25p,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3. Decyzja z dnia 26.09.2025 r. GOPS.5012.24.3.2025.DR.10p,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3a. Decyzja z dnia 11.07.2025 r. GOPS.5012.24.2.2025.DR.10p,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3b. Decyzja z dnia 23.04.2025 r. GOPS.5012.24.1.2025.DR.10p.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aktach znajduj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odpowiednie dokumenty, takie jak: wnioski o przyznanie pomocy, rodzinne wywiady 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rodowiskowe lub ich aktualizacje, dokumenty potwierdzaj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 sytuacj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materialn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decyzjach przyznaj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cych 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wiadczenie pieni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ęż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 na zakup posi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ku lub 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ywno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 okre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lono czasookres 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wiadczenia oraz miesi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czn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wysoko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ść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zasi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ku. W decyzjach przyznaj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cych pomoc w formie posi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 okre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lono czasookres 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wiadczenia, typ posi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 oraz miejsce wydawania. Wnioski zosta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za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atwione terminowo. Skontrolowane 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wiadczenia ocenia si</w:t>
      </w:r>
      <w:r w:rsidRPr="001226F4">
        <w:rPr>
          <w:rFonts w:ascii="Times New Roman" w:eastAsia="Times New Roman" w:hAnsi="Times New Roman" w:cs="Times New Roman" w:hint="eastAsia"/>
          <w:bCs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jako zasadnie przyznane.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b) Realizacja zadania w zakresie zapewnienia posiłku poza programem.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informacj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Kierownika OPS, w okresie obj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tym kontrol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powy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sze zadanie nie by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o realizowane z uwagi na brak wniosk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w o tak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form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pomocy.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Potrzeby osób dorosłych zapewniane były w ramach programu „Posiłek w szkole i w domu”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formie pomocy finansowej na zakup posiłku lub żywności.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1.4.5.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Realizacja Programu Fundusze Europejskie na Pomoc Żywnościową 2021-2027 współfinansowanego ze środków Europejskiego Funduszu Społecznego Plus.</w:t>
      </w:r>
    </w:p>
    <w:p w:rsidR="001226F4" w:rsidRPr="001226F4" w:rsidRDefault="001226F4" w:rsidP="001226F4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>Zgodnie z informacj</w:t>
      </w:r>
      <w:r w:rsidRPr="001226F4">
        <w:rPr>
          <w:rFonts w:ascii="Times New Roman" w:eastAsia="Times New Roman" w:hAnsi="Times New Roman" w:cs="MS Sans Serif" w:hint="eastAsia"/>
          <w:sz w:val="24"/>
          <w:szCs w:val="20"/>
          <w:lang w:eastAsia="zh-CN"/>
        </w:rPr>
        <w:t>ą</w:t>
      </w: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 Kierownika OPS,</w:t>
      </w:r>
      <w:r w:rsidRPr="001226F4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 GOPS w Wielopolu Skrzyńskim podpisał umowę </w:t>
      </w:r>
      <w:r w:rsidRPr="001226F4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br/>
        <w:t>z Podkarpackim OO PCK Rzeszów na przekazanie gotowych artykułów spożywczych. Ośrodek płaci za transport i przywozi żywność z magazynu w Strzyżowie do magazynu znajdującego się w Wielopolu Skrzyńskim, z którego pracownicy socjalni po zakwalifikowaniu osób i wydaniu skierowań wydają żywność mieszkańcom gminy.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Wydano </w:t>
      </w:r>
      <w:r w:rsidRPr="001226F4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 xml:space="preserve">231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skierowań </w:t>
      </w:r>
      <w:r w:rsidRPr="001226F4">
        <w:rPr>
          <w:rFonts w:ascii="Times New Roman" w:eastAsia="Times New Roman" w:hAnsi="Times New Roman" w:cs="Times New Roman"/>
          <w:bCs/>
          <w:sz w:val="24"/>
          <w:szCs w:val="20"/>
          <w:lang w:eastAsia="zh-CN"/>
        </w:rPr>
        <w:t>dla 700 osób.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lastRenderedPageBreak/>
        <w:t xml:space="preserve">1.4.6.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Realizacja zadania w zakresie zapewnienia niezbędnego ubrania.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okresie objętym kontrolą powyższe zadanie nie było realizowane z uwagi na brak wniosków o taką formę pomocy.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8" w:name="mip39984587"/>
      <w:bookmarkEnd w:id="8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1.5. Przyznawanie i wypłacanie zasiłków okresowych.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Zgodnie z art. 38 ust. 1 ustawy o pomocy społecznej, zasiłek okresowy przysługuje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szczególności ze względu na długotrwałą chorobę, niepełnosprawność, bezrobocie, możliwość utrzymania lub nabycia uprawnień do świadczeń z innych systemów zabezpieczenia społecznego.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– 155,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253,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138 948,30 zł,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Najczęstsze powody przyznawania zasiłku okresowego – bezrobocie,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Zasiłki okresowe realizowane w sklepie – 3.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Realizacja zasiłków okresowych w oparciu o: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zh-CN"/>
        </w:rPr>
        <w:t>- art. 38 ust. 4 a ustawy o pomocy społecznej, tj. niezależnie od dochodu, w przypadku podjęcia zatrudnienia przez osobę objętą kontraktem socjalnym – 0,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zh-CN"/>
        </w:rPr>
        <w:t>- art. 41 pkt 2 ustawy, tj. pod warunkiem zwrotu części lub całości kwoty zasiłku oraz z tytułu możliwość utrzymania lub nabycia uprawnień do świadczeń z innych systemów zabezpieczenia społecznego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art. 106 ust. 7-11 ustawy o pomocy społecznej, tj. na okres zawieszenia postępowania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sprawie ustalenia uprawnienia do zasiłku stałego, w związku z oczekiwaniem na wydanie orzeczenia o stopniu niepełnosprawności – 0.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Kontroli poddano losowo wybraną akta 4 osób (9 dokumentacji) korzystających z tej formy pomocy, tj.: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1. Decyzja z dnia 18.04.2025 r. GOPS.5011.8.1.2025.DR.39,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2. Decyzja z dnia 15.10.2025 r. GOPS.5011.25.3.2025.MG.33,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2a. Decyzja z dnia 28.05.2025 r. GOPS.5011.25.2.2025.MG.33,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2b. Decyzja z dnia 20.03.2025 r. GOPS.5011.25.1.2025.MG.33,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3. Decyzja z dnia 26.09.2025 r. GOPS.5011.24.4.2025.DR.29,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3a. Decyzja z dnia 24.07.2025 r. GOPS.5011.24.3.2025.DR.29,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3b. Decyzja z dnia 23.04.2025 r. GOPS.5011.24.2.2025.DR.29,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3c. Decyzja z dnia 17.03.2025 r. GOPS.5011.24.1.2025.DR.29,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4. Decyzja z dnia 05.09.2025 r. GOPS.5011.31.1.2025.DR.43.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Zasiłki okresowe przyznawano na podstawie wniosków stron, rodzinnych wywiadów środowiskowych lub ich aktualizacji oraz innych dokumentów potwierdzających sytuację osobistą, rodzinną i majątkową osoby lub rodziny określonych w art. 107 ust. 5b pkt 1-21 ustawy o pomocy społecznej. Świadczenia przyznano i wypłacono począwszy od miesiąca, w którym wpłynął wniosek wraz z wymaganą dokumentacją. Wysokość zasiłków okresowych została ustalona w minimalnych kwotach, wynikających z art. 38 ust. 3 ustawy o pomocy społecznej, tj. w wysokości 50 % różnicy między kryterium dochodowym rodziny a dochodem rodziny lub 50 % różnicy między kryterium ustawowym osoby samotnej, a jej dochodem. Kwota zasiłku okresowego do wypłaty została zaokrąglona do pełnych złotych w górę, kwotę zaokrąglenia sfinansowano ze środków własnych. Wszystkie rodziny spełniały kryterium dochodowe wynikające z ustawy o pomocy społecznej. Świadczenia przyznawano w szczególności 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powodu bezrobocia. Wnioski zostały załatwione terminowo. Skontrolowane świadczenia ocenia się, jako zasadnie przyznane.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9" w:name="mip39984588"/>
      <w:bookmarkEnd w:id="9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1.6. Przyznawanie i wypłacanie zasiłków celowych.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39 ust. 1 ustawy o pomocy społecznej zasiłek celowy może być przyznany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celu zaspokojenia niezbędnej potrzeby bytowej, w szczególności na pokrycie części lub całości kosztów zakupu żywności, leków, środków spożywczych specjalnego przeznaczenia żywieniowego, wyrobów medycznych i leczenia, opału, odzieży, niezbędnych przedmiotów użytku domowego, drobnych remontów i napraw w mieszkaniu, a także kosztów pogrzebu.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– 19,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26,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9 960,46 zł,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Najczęstsze powody przyznawania zasiłku celowego – niepełnosprawność,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Zasiłki celowe w formie rzeczowej – 3,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- Zasiłki celowe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realizowane w sklepie – 3.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Realizacja zasiłków celowych w oparciu 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Calibri" w:hAnsi="Times New Roman" w:cs="Times New Roman"/>
          <w:sz w:val="24"/>
          <w:szCs w:val="24"/>
        </w:rPr>
        <w:t>- art. 41 pkt 2 ustawy, tj. pod warunkiem zwrotu części lub całości kwoty zasiłku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Calibri" w:hAnsi="Times New Roman" w:cs="Times New Roman"/>
          <w:sz w:val="24"/>
          <w:szCs w:val="24"/>
        </w:rPr>
        <w:t>- art. 39 a ustawy, tj. niezależnie od dochodu – 0,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Skontrolowano wybrane w sposób losowy wybrane akta 4 osób korzystających z tej formy pomocy tj.: 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1. Decyzja z dnia 20.03.2025 r. GOPS.5012.25.1.2025.MG.25,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2. Decyzja z dnia 29.03.2025 r. GOPS.5012.24.1.2025.DR.39,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3. Decyzja z dnia 26.02.2025 r. GOPS.5012.22.1.2025.DR.12.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Zasiłki celowe przyznawano na podstawie wniosków stron, rodzinnych wywiadów środowiskowych lub ich aktualizacji oraz innych dokumentów potwierdzających sytuację osobistą, rodzinną i majątkową osoby lub rodziny określonych w art. 107 ust. 5b pkt 1-21 ustawy o pomocy społecznej. Świadczenia przyznano i wypłacono za miesiąc, w którym wpłynął wniosek wraz z wymaganą dokumentacją. Wszystkie rodziny spełniały kryterium dochodowe wynikające z ustawy o pomocy społecznej. Świadczenia przyznawano na zaspokojenie potrzeb bytowych. Wnioski zostały załatwione terminowo. Skontrolowane świadczenia ocenia się, jako zasadnie przyznane.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10" w:name="mip39984589"/>
      <w:bookmarkEnd w:id="10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1.7. Przyznawanie i wypłacanie zasiłków celowych na pokrycie wydatków powstałych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w wyniku zdarzenia losowego.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40 ust. 1 ustawy o pomocy społecznej zasiłek celowy może być przyznany osobie albo rodzinie, które poniosły straty w wyniku zdarzenia losowego. Zasiłek mogą otrzymać,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wyjątkowych przypadkach osoby i rodziny, których dochód przekracza odpowiednio kryterium dla osoby samotnej lub rodziny, jeżeli poniosły straty w wyniku zdarzenia losowego.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– 1,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1,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1000,00 zł.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Kontroli poddano ww. dokumentację, tj. 1 osoby korzystającej z tej formy pomocy,</w:t>
      </w:r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 tj.: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1. Decyzja z dnia 04.02.2025 r. Nr GOPS.5015.4.1.2025.DR.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Zasi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ek celowy na pokrycie wydatk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powsta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ych w wyniku zdarzenia losowego przyznano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na podstawie wniosku strony, rodzinnego wywiadu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rodowiskowego oraz innych dokument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potwierdzaj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cych sytuacj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osobist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, rodzinn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maj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tkow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rodziny, okre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lonych w art. 107 ust. 5b pkt 1-21 ustawy o pomocy spo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ecznej. Zasi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ek przyznany zosta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niezale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nie od dochodu i nie podlega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zwrotowi.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wiadczenie przyznano i wyp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acono pocz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wszy od miesi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ca, w kt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rym wp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ynął wniosek wraz z wymagan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dokumentacj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. Wniosek zosta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atwiony terminowo. Skontrolowane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wiadczenie ocenia 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, jako zasadnie przyznane.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11" w:name="mip39984590"/>
      <w:bookmarkEnd w:id="11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1.8.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Zgodnie z art. 39 ust. 3 ustawy o pomocy społecznej zasiłek celowy może być przyznany osobom bezdomnym i innym osobom niemającym dochodu oraz możliwości uzyskania świadczeń na podstawie przepisów o świadczeniach opieki zdrowotnej finansowanych ze środków publicznych, na pokrycie części lub całości wydatków na świadczenia zdrowotne.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1226F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1226F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12" w:name="mip39984591"/>
      <w:bookmarkEnd w:id="12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1.9. Przyznawanie zasiłków celowych w formie biletu kredytowanego.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39 ust. 4 ustawy o pomocy społecznej zasiłek celowy może być przyznany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formie biletu kredytowanego.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1226F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1226F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13" w:name="mip39984592"/>
      <w:bookmarkEnd w:id="13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1.10.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Zgodnie z art. 42 ust. 1 ustawy o pomocy społecznej, za osobę, która zrezygnuje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zatrudnienia w związku z koniecznością sprawowania bezpośredniej, osobistej opieki nad długotrwale lub ciężko chorym członkiem rodziny oraz wspólnie niezamieszkującymi matką, 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koniecznością sprawowania opieki pozostają na bezpłatnym urlopie.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1226F4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1226F4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14" w:name="mip39984593"/>
      <w:bookmarkEnd w:id="14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 Praca socjalna.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119 </w:t>
      </w:r>
      <w:bookmarkStart w:id="15" w:name="mip39985650"/>
      <w:bookmarkEnd w:id="15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ust. 1 pkt 1 ustawy o pomocy społecznej do zadań pracownika socjalnego należy w szczególności</w:t>
      </w:r>
      <w:bookmarkStart w:id="16" w:name="mip39985652"/>
      <w:bookmarkEnd w:id="16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praca socjalna. Praca socjalna świadczona jest na rzecz poprawy funkcjonowania osób i rodzin w ich środowisku </w:t>
      </w:r>
      <w:bookmarkStart w:id="17" w:name="highlightHit_386"/>
      <w:bookmarkEnd w:id="17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społecznym. Prowadzona jest z osobami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rodzinami w celu rozwinięcia lub wzmocnienia ich aktywności i samodzielności życiowej oraz </w:t>
      </w:r>
      <w:bookmarkStart w:id="18" w:name="mip39984876"/>
      <w:bookmarkEnd w:id="18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ze społecznością lokalną w celu zapewnienia współpracy i koordynacji działań instytucji i organizacji istotnych dla zaspokajania potrzeb członków społeczności.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Liczba osób i rodzin objętych pracą socjalną – 65,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i rodzin objętych wyłącznie pracą socjalną (bez pomocy finansowej) – 33.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Stosowane metody pracy socjalnej i sposób ich realizacji – indywidualnych przypadków, ustalanie planu pracy, okresowa ocena realizacji działań.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Stosowane techniki pracy socjalnej i sposób ich realizacji – technika dostrzegania problemów, dialog motywujący, pracą z przypadkiem/interwencja/ - rozmowy, budowanie sieci wsparcia, edukowania klienta.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Sposób dokumentowania pracy socjalnej – karty pracy socjalnej, kontrakty socjalne, notatki służbowe.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1.11.1. Praca socjalna w oparciu o kontrakt socjalny lub projekt socjalny.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45 ust. 2 ustawy o pomocy społecznej praca socjalna może być prowadzona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oparciu o kontrakt socjalny, określający sposób współdziałania między osobą/rodziną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a pracownikiem socjalnym w zakresie rozwiązywania trudnej sytuacji życiowej lub w celu wzmocnienia aktywności i samodzielności życiowej, zawodowej lub przeciwdziałania wykluczeniu społecznemu.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zawartych kontraktów socjalnych – 15,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kontraktów niezrealizowanych (powody)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realizowanych projektów socjalnych – 0.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wybrane w sposób losowy 4 kontrakty socjalne wraz z dokumentacją osób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rodzin, korzystaj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cych z pomocy, tj.: 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1. Kontrakt socjalny zawarty w dniu 03.04.2025 r., ocena 18.04.2025 r.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2. Kontrakt socjalny zawarty w dniu 28.05.2025 r., ocena 31.08.2025 r.</w:t>
      </w:r>
    </w:p>
    <w:p w:rsidR="001226F4" w:rsidRPr="001226F4" w:rsidRDefault="001226F4" w:rsidP="001226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3. Kontrakt socjalny zawarty w dniu 14.07.2025 r., ocena 30.09.2025 r.</w:t>
      </w:r>
    </w:p>
    <w:p w:rsidR="001226F4" w:rsidRPr="001226F4" w:rsidRDefault="001226F4" w:rsidP="001226F4">
      <w:pPr>
        <w:rPr>
          <w:rFonts w:ascii="Times New Roman" w:eastAsia="Calibri" w:hAnsi="Times New Roman" w:cs="Times New Roman"/>
          <w:sz w:val="24"/>
          <w:szCs w:val="24"/>
        </w:rPr>
      </w:pPr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4. Kontrakt socjalny 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zawarty w dniu</w:t>
      </w:r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 14.04.2025 r., ocena 30.06.2025 r.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dotycz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ce rozwi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zywania trudnej sytuacji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yciowej osoby/rodziny zosta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y opracowane na Cz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IA formularza kontraktu socjalnego, zgodnie z wzorem ustalonym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 Rozporz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 Ministra Pracy i Polityki Spo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z dnia 8 listopada 2010 r. pracownik socjalny oceni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yciow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osoby/rodziny i jej niewykorzystany potencja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, ograniczenia. Na tej podstawie zosta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y sformu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owane s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jasne i konkretne cele (g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ówny i szczegó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owe), które osoba lub rodzina ma osi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gn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ąć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, by przezwyci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ęż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ć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 trudno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ci. Ponadto, okre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lono zakres wsparcia, uprawnienia i zobowi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zania stron, wskazano termin oceny realizacji dzia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1.11.2. Poradnictwo specjalistyczne.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przypadku, gdy Ośrodek zgłosił realizację zadania do </w:t>
      </w:r>
      <w:r w:rsidRPr="001226F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Rejestru jednostek poradnictwa specjalistycznego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prowadzonego przez Wojewodę, proszę szczegółowo opisać sposób wykonania.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19" w:name="mip39984594"/>
      <w:bookmarkEnd w:id="19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1.12. Organizowanie i świadczenie usług opiekuńczych, w tym specjalistycznych, w miejscu zamieszkania, z wyłączeniem specjalistycznych usług opiekuńczych dla osób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z zaburzeniami psychicznymi oraz usług sąsiedzkich.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50 ustawy osobie samotnej, która z powodu wieku, choroby lub innych przyczyn wymaga </w:t>
      </w:r>
      <w:bookmarkStart w:id="20" w:name="highlightHit_408"/>
      <w:bookmarkEnd w:id="20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pomocy innych osób, a jest jej pozbawiona, przysługuje pomoc w formie usług opiekuńczych lub specjalistycznych usług opiekuńczych.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1.12.1. Realizacja usług opiekuńczych.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okresie objętym kontrolą obowiązywała Uchwała Nr LIV.421.2024 z dnia 25 stycznia 2024 r., Rady Gminy w Wielopolu Skrzyńskim w sprawie określenia szczegółowych warunków przyznawania i odpłatności za usługi opiekuńcze i specjalistyczne usługi opiekuńcze,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wyłączeniem specjalistycznych usług opiekuńczych dla osób z zaburzeniami psychicznymi, oraz szczegółowych warunków częściowego lub całkowitego zwolnienia z opłat, a także trybu ich pobierania oraz szczegółowych warunków przyznawania usług sąsiedzkich, wymiaru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zakresu usług sąsiedzkich oraz sposobu rozliczania ich wykonania (zmieniona Uchwałą Nr LV.430.2024 z dnia 21 marca 2024 r. i Uchwałą Nr X.77.2025 z dnia 14 lutego 2025 r.).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OPS realizuje usługi opiekuńcze poprzez zatrudnienie 3 opiekunek na umowę o pracę.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w formie usług opiekuńczych – 25,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25,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439 680,77 zł,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Stawka godzinowa – 38,00 zł.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Sposób i formy nadzoru kierownika OPS nad realizacją usług opiekuńczych – karty realizacji usług podpisywane codziennie przez osoby objęte tą formą pomocy.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Informacja/diagnoza dotycząca poziomu zaspokojenia potrzeb w zakresie świadczenia usług opiekuńczych. Wszystkie zgłaszane potrzeby mieszkańców w zakresie usług opiekuńczych są zaspokajane na bieżąco. Ośrodek Pomocy dysponuje odpowiednimi środkami finansowymi oraz zapleczem kadrowym w razie potrzeby zwiększenia liczby godzin usług opiekuńczych.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Kontroli poddano losowo wybrane akta 3 osób (8 dokumentacji), które skorzystały z tej formy pomocy, tj.: 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1. Decyzja z dnia 02.01.2025 r. Nr GOPS.5025.7.1.2025.MG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1a. Decyzja z dnia 28.03.2025 r. Nr GOPS.5025.7.2.2025.MG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1b. Decyzja z dnia 07.08.2025 r. Nr GOPS.5025.7.3.2025.MG,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2. Decyzja z dnia 02.01.2025 r. Nr GOPS.5025.1.1.2025.DR,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2a. Decyzja z dnia 24.03.2025 r. Nr GOPS.5025.1.2.2025.DR,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3. Decyzja z dnia 02.01.2025 r. Nr GOPS.5025.13.1.2025.MG,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3a. Decyzja z dnia 28.03.2025 r. Nr GOPS.5025.13.2.2025.MG,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3b. Decyzja z dnia 30.05.2025 r. Nr GOPS.5025.13.3.2025.MG.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sprawy znajduj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wnioski o przyznanie us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ug, dokumentacja potwierdzaj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ca wysoko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ść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dochodu, za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lekarskie stwierdzaj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ce, 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wymaga pomocy innych osób, rodzinne wywiady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rodowiskowe i ich aktualizacje. Skontrolowane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ocenia 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zasadnie przyznane. Wnioski zosta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y za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atwione terminowo.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1.12.2. Realizacja specjalistycznych usług opiekuńczych.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okresie objętym kontrolą obowiązywała Uchwała Nr LIV.421.2024 z dnia 25 stycznia 2024 r., Rady Gminy w Wielopolu Skrzyńskim w sprawie określenia szczegółowych warunków przyznawania i odpłatności za usługi opiekuńcze i specjalistyczne usługi opiekuńcze,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wyłączeniem specjalistycznych usług opiekuńczych dla osób z zaburzeniami psychicznymi, oraz szczegółowych warunków częściowego lub całkowitego zwolnienia z opłat, a także trybu ich pobierania oraz szczegółowych warunków przyznawania usług sąsiedzkich, wymiaru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zakresu usług sąsiedzkich oraz sposobu rozliczania ich wykonania (zmieniona Uchwałą Nr LV.430.2024 z dnia 21 marca 2024 r. i Uchwałą Nr X.77.2025 z dnia 14 lutego 2025 r.).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Z informacji przedstawionej przez kierownika OPS wynika, 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okresie obj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tym kontrol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rodek nie realizowa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specjalistycznych us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ug opieku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ń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czych, z powodu braku wniosk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os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b ubiegaj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cych 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tak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form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pomocy.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1.12.3. Program Opieka 75+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w okresie objętym kontrolą OPS nie realizował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Programu Opieka 75+ z uwagi na brak takich potrzeb. Coroczne rozeznanie w środowisku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lokalnym przez pracowników socjalnych wskazuje na to, że potrzeby usługowe wobec osób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wieku 75+ są w całości zabezpieczone w ramach zadań własnych. 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Ponadto od kilku lat obserwuje się zwiększenie liczby osób pobierających świadczenie pielęgnacyjne w związku ze sprawowaniem stałej opieki nad osobami starszymi, które zapewniają opiekę tym osobom. Natomiast osoby, które z powodu wieku lub choroby wymagają całodobowej opieki kierowane są do domów pomocy społecznej.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Gmina Wielopole Skrzyńskie jest gminą wiejską i wiele osób starszych zamieszkuje wraz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dziećmi, które zapewniają opiekę. Ponadto osoby opiekujące się osobami starszymi mogą liczyć na wsparcie ze strony pielęgniarek środowiskowych.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Ogromne wsparcie także zapewniają zatrudniani przez GOPS Asystenci osobiści osób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niepełnosprawnością, którzy świadczą usługi starszym niepełnosprawnym osobom a także odciążające opiekunów osób niepełnosprawnych także starszych usługi Opieki wytchnieniowej.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Realizacja usług opiekuńczych, usług w ramach programów AOOzN i OW zaspokaja potrzeby wszystkich osób.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21" w:name="mip39984595"/>
      <w:bookmarkEnd w:id="21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1.13. Prowadzenie i zapewnienie miejsc w mieszkaniach treningowych lub wspomaganych.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17 ust. 1 pkt 12 ustawy o pomocy społecznej do zadań własnych gminy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charakterze obowiązkowym należy prowadzenie i zapewnienie miejsc w mieszkaniach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treningowych lub wspomaganych. Wsparcie w mieszkaniu treningowym lub wspomaganym zgodnie w art. 53 ust. 1 ustawy, może być przyznane osobie pełnoletniej, która ze względu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na trudną sytuację życiową, wiek, niepełnosprawność lub chorobę potrzebuje wsparcia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codziennym funkcjonowaniu, ale nie wymaga usług w zakresie świadczonym przez jednostkę całodobowej opieki, w szczególności osobie z zaburzeniami psychicznymi, osobie bezdomnej, osobie opuszczającej pieczę zastępczą w rozumieniu przepisów o wspieraniu rodziny i systemie pieczy zastępczej, młodzieżowy ośrodek wychowawczy, zakład dla nieletnich, a także cudzoziemcowi, który uzyskał w Rzeczypospolitej Polskiej status uchodźcy, ochronę uzupełniającą lub zezwolenie na pobyt czasowy.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Informacja/diagnoza dotycząca poziomu zaspokojenia potrzeb w zakresie mieszkań treningowych lub wspomaganych: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Gmina nie prowadzi mieszkań treningowych lub wspomaganych. Dotychczas mieszkańcy nie zgłaszali potrzeby skorzystania z tej formy wsparcia. Coroczne rozeznanie w środowisku lokalnym przez pracowników socjalnych wskazuje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obecnie na brak takich potrzeb, w przypadku pojawienia się potrzeby Gmina przewiduje możliwość wynajęcia mieszkania komunalnego, będącego w zasobach Gminy celem odpowiedniego dostosowania.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2025 r. w pieczy zastępczej przebywało 4 dzieci, w tym 3 było umieszczonych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spokrewnionej rodzinie zastępczej oraz 1 dziecko w zawodowej rodzinie zastępczej. Nie ma dzieci umieszczonych w Domu Dziecka. 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Ponadto osoby z niepełnosprawność intelektualną, zaburzeniami psychicznymi lub całościowymi zaburzeniami rozwojowymi w wieku aktywności zawodowej mają możliwość z korzystania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pobytu w Warsztacie Terapii Zajęciowej w Wielopolu Skrzyńskim.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zasobach gminnych znajdują się 2 wolne mieszkania komunalne, które mogą być udostępnione osobom z zaburzeniami psychicznymi, osobom bezdomnym, osobom opuszczającym pieczę zastępczą w rozumieniu przepisów o wspieraniu rodziny i systemie pieczy zastępczej. W razie zaistnienia takiej potrzeby Gmina będzie organizowała takie wsparcie.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22" w:name="mip39984597"/>
      <w:bookmarkStart w:id="23" w:name="mip39984596"/>
      <w:bookmarkEnd w:id="22"/>
      <w:bookmarkEnd w:id="23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1.14. Dożywianie dzieci.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1.14.1. Realizacja rządowego programu „Posiłek w szkole i w domu” Moduł dla dzieci </w:t>
      </w: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br/>
        <w:t>i młodzieży.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Ośrodek realizował powyższe zadanie na podstawie: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Uchwały Nr LI.395.2023 Rady Gminy w Wielopolu Skrzyńskim z dnia 27 października 2023r. w sprawie podwyższenia kryterium dochodowego uprawniającego do korzystania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pomocy społecznej przez osoby objęte wieloletnim rządowym programem „Posiłek w szkole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w domu” na lata 2024-2028 w formie posiłku, świadczenia pieniężnego na zakup posiłku lub żywności albo świadczenia rzeczowego w postaci produktów żywnościowych.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 Uchwały Nr LII.411.2023 Rady Gminy w Wielopolu Skrzyńskim z dnia 29 listopada 2023r. w sprawie zmiany uchwały w sprawie podwyższenia kryterium dochodowego uprawniającego do korzystania z pomocy społecznej przez osoby objęte wieloletnim rządowym programem „Posiłek w szkole i w domu” na lata 2024-2028 w formie posiłku, świadczenia pieniężnego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na zakup posiłku lub żywności albo świadczenia rzeczowego w postaci produktów żywnościowych.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Uchwały Nr LI.396.2023 Rady Gminy w Wielopolu Skrzyńskim z dnia 27 października 2023r. w sprawie ustanowienia wieloletniego programu osłonowego „Posiłek w szkole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w domu” na terenie Gminy Wielopole Skrzyńskie na lata 2024-2028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- Liczba szkół podstawowych - 5, innych szkół (na terenie gminy) - 0, przedszkoli - 1,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w tym: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a) liczba szkół, w których prowadzone jest dożywianie - 14, w tym gorący posiłek - 12  ,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b) liczba przedszkoli, w których prowadzone jest dożywianie - 1, w tym gorący posiłek -  1     ,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c) liczba szkół, w których nie jest prowadzone dożywianie - 0, podać przyczyny - ….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Liczba dzieci objętych programem - 150, </w:t>
      </w:r>
    </w:p>
    <w:p w:rsidR="001226F4" w:rsidRPr="001226F4" w:rsidRDefault="001226F4" w:rsidP="001226F4">
      <w:pPr>
        <w:suppressAutoHyphens/>
        <w:spacing w:after="0" w:line="360" w:lineRule="auto"/>
        <w:ind w:firstLine="708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w tym: przy kryterium powyżej 200 % - 0,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105,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0,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dożywianych dzieci w formie posiłku w szkole – 135,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dożywianych dzieci w formie posiłku w przedszkolu – 15,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Liczba dzieci odjętych pomocą w formie świadczenia pieniężnego poza okresem nauki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szkole (soboty, niedziele/ferie/wakacje/święta)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134 912,84 zł.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Sposób i formy nadzoru kierownika OPS nad realizacją dożywiania w szkołach – na podstawie spisanych porozumień z każdą placówką, w której z dożywiania korzystają dzieci z terenu gminy Wielopole Skrzyńskie, po zakończeniu każdego miesiąca szkoły przedstawiają potwierdzone przez uczniów karty wydawania posiłków.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Pracownicy socjalni przeprowadzają rozmowy z rodzicami dzieci na temat otrzymywanych posiłków w szkole i przedszkolu. 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Skontrolowano wybrane w sposób losowy akta 2 osób (3 dokumentacje) korzystających z tej formy pomocy, tj.: </w:t>
      </w:r>
    </w:p>
    <w:p w:rsidR="001226F4" w:rsidRPr="001226F4" w:rsidRDefault="001226F4" w:rsidP="001226F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1. Decyzja z dnia 02.01.2025 r. Nr GOPS.5023.8.1.2025.DR.25,</w:t>
      </w:r>
    </w:p>
    <w:p w:rsidR="001226F4" w:rsidRPr="001226F4" w:rsidRDefault="001226F4" w:rsidP="001226F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1a. Decyzja z dnia 26.08.2025 r. Nr GOPS.5023.8.2.2025.DR.8,</w:t>
      </w:r>
    </w:p>
    <w:p w:rsidR="001226F4" w:rsidRPr="001226F4" w:rsidRDefault="001226F4" w:rsidP="001226F4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Decyzja z dnia 17.03.2025 r. Nr GOPS.5023.24.1.2025.DR.58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1226F4" w:rsidRPr="001226F4" w:rsidRDefault="001226F4" w:rsidP="001226F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znajduj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odpowiednie dokumenty, takie jak: wnioski o przyznanie pomocy, rodzinne wywiady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rodowiskowe oraz dokumenty potwierdzaj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ce sytuacj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materialn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26F4" w:rsidRPr="001226F4" w:rsidRDefault="001226F4" w:rsidP="001226F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 decyzjach przyznaj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cych do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ywianie okre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lono liczb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z danej rodziny obj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tych pomoc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, czasookres, rodzaj posi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ku, miejsce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pomocy oraz cen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ku. Wnioski zosta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y za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atwione terminowo. Skontrolowane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ocenia 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zasadnie przyznane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1.14.2. Dożywianie dzieci w ramach zadań własnych,</w:t>
      </w:r>
      <w:r w:rsidRPr="001226F4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oprócz programu ww. rządowego.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17 ust. 1 pkt 14 ustawy o pomocy społecznej do zadań własnych gminy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charakterze obowiązkowym należy dożywianie dzieci.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informacji Kierownika OPS wynika, że w okresie objętym kontrolą Ośrodek zabezpieczył potrzeby dzieci w zakresie dożywiania, przyjmując program rządowy „Posiłek w szkole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w domu na lata 2024-2028”.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24" w:name="mip39984598"/>
      <w:bookmarkEnd w:id="24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1.15. Sprawienie pogrzebu, w tym osobom bezdomnym.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podstawie art. 44 ustawy o pomocy społecznej sprawienie pogrzebu odbywa się w sposób ustalony przez gminę, zgodnie z wyznaniem zmarłego.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4"/>
          <w:lang w:eastAsia="zh-CN"/>
        </w:rPr>
        <w:t>O</w:t>
      </w:r>
      <w:r w:rsidRPr="001226F4">
        <w:rPr>
          <w:rFonts w:ascii="Times New Roman" w:eastAsia="Times New Roman" w:hAnsi="Times New Roman" w:cs="MS Sans Serif" w:hint="eastAsia"/>
          <w:sz w:val="24"/>
          <w:szCs w:val="24"/>
          <w:lang w:eastAsia="zh-CN"/>
        </w:rPr>
        <w:t>ś</w:t>
      </w:r>
      <w:r w:rsidRPr="001226F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rodek realizuje zadanie na podstawie Uchwały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Nr XVII/97/2016 Rady Gminy w Wielopolu Skrzyńskim z dnia 12 kwietnia 2016 r. w sprawie ustalania sposobu sprawiania pogrzebu przez Gminę Wielopole Skrzyńskie (zmienionej Uchwałą Nr XXX/196/2017 z dnia 18 maja 2017 r.).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OPS, w kontrolowanym okresie zadanie nie było realizowane ponieważ nie wystąpiła potrzeba sprawienia pochówku mieszkańcom gminy</w:t>
      </w:r>
      <w:r w:rsidRPr="001226F4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25" w:name="mip39984599"/>
      <w:bookmarkEnd w:id="25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1.16. Kierowanie do domu pomocy społecznej i ponoszenie odpłatności za pobyt mieszkańca gminy w tym domu.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Zgodnie z art. 54 ustawy o pomocy społecznej, osobie wymagającej całodobowej opieki </w:t>
      </w:r>
      <w:r w:rsidRPr="001226F4">
        <w:rPr>
          <w:rFonts w:ascii="Times New Roman" w:eastAsia="Calibri" w:hAnsi="Times New Roman" w:cs="Times New Roman"/>
          <w:sz w:val="24"/>
          <w:szCs w:val="24"/>
        </w:rPr>
        <w:br/>
        <w:t xml:space="preserve">z powodu wieku, choroby lub niepełnosprawności, niemogącej samodzielnie funkcjonować </w:t>
      </w:r>
      <w:r w:rsidRPr="001226F4">
        <w:rPr>
          <w:rFonts w:ascii="Times New Roman" w:eastAsia="Calibri" w:hAnsi="Times New Roman" w:cs="Times New Roman"/>
          <w:sz w:val="24"/>
          <w:szCs w:val="24"/>
        </w:rPr>
        <w:br/>
        <w:t>w codziennym życiu, której nie można zapewnić niezbędnej pomocy w formie usług opiekuńczych, przysługuje prawo do umieszczenia w domu pomocy społecznej.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skierowanych do dps ogółem – 10,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skierowanych w 2025 r. – 1,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 ilu przypadkach gmina ponosi odpłatność – 9,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439 680,77zł.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Wykaz szczegółowy DPS-ów i liczba osób umieszczonych: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DPS Ruda – 5 osób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-DPS Glinik Dolny – 1 osoba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DPS Kombatantów Rzeszów – 1 osoba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DPS Dębica – 1 osoba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-DPS Przeworsk – 1 osoba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-DPS Piskorowice Mołynie – 1 osoba          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poddano losowo wybrane akta 2 osób (6 dokumentacji), w tym 2 decyzje w sprawie skierowania do dps i 4 decyzje w sprawie odp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atno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ci, tj.: 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1. Decyzja z dnia 01.04.2019 r. nr GOPS.5026.13.1.2019,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1a. Decyzja z dnia 15.04.2025 r. nr GOPS.5026.9.1.2025,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1b. Decyzja z dnia 19.04.2024 r. nr GOPS.5026.9.1.2024,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2. Decyzja z dnia 24.11.2008 r. nr GOPS-8131/9/08,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2a. Decyzja z dnia 08.05.2025 r. nr GOPS.5026.3.1.2025,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2b. Decyzja z dnia 07.05.2024 r. nr GOPS.5026.3.1.2024.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sprawy znajduje 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dokumentacja lekarska, tj. za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lekarskie o stanie zdrowia osoby ubiegaj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cej 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skierowanie do dps, w tym, za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wiadczenie, w którym lekarz okre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domu, do jakiego powinna by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ć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skierowana. Ustalono, 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zgodnie ze wskazaniem lekarza, kierowane by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y przez 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do odpowiedniego typu domu pomocy spo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ecznej. Ponadto, przed skierowaniem osób do dps rozwa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ono zapewnienie niezb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dnej pomocy w formie us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ug opieku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czych. W rodzinnych wywiadach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rodowiskowych, pracownicy socjalni w ocenie sytuacji poszczególnych osób zawarli stwierdzenie o braku mo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liwo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ci zapewnienia us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ug opieku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czych w miejscu zamieszkania przez rodzin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Skontrolowane 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ocenia si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zasadnie przyznane.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26" w:name="mip39984600"/>
      <w:bookmarkEnd w:id="26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1.17. Pomoc osobom mającym trudności w przystosowaniu się do życia po zwolnieniu z zakładu karnego.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Zgodnie z art. 17 ust. 1 pkt 16a ustawy o pomocy społecznej do zadań własnych gminy o charakterze obowiązkowym, należy pomoc osobom mającym trudności w przystosowaniu się do życia po zwolnieniu z zakładu karnego.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– 1,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(jakie zasiłki, przeznaczenie) – zasiłek celowy na zakup żywności,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- Wydatkowana kwota – 400,00 zł.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Jakie inne formy pomocy tj.: praca socjalna, współpraca z innymi urzędami, instytucjami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tym kontakt telefoniczny z kuratorem zawodowym, informowanie o konieczności zgłoszenia się do kuratora sądowego, pomoc w uzupełnianiu dokumentów celem wystąpienia o naliczenie kapitału początkowego, w utrzymaniu kontaktu z rodziną.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7" w:name="mip39984601"/>
      <w:bookmarkEnd w:id="27"/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28" w:name="mip39984602"/>
      <w:bookmarkEnd w:id="28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1.18. Utworzenie i utrzymywanie ośrodka pomocy społecznej, w tym zapewnienie środków na wynagrodzenia pracowników.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Zgodnie z art. 17 ust. 1 pkt 18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ustawy o pomocy społecznej,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do zadań własnych gminy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o charakterze obowiązkowym, należy utworzenie i utrzymanie ośrodka pomocy społecznej,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w tym zapewnienie środków na wynagrodzenia pracowników.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Z informacji Kierownika OPS wynika, </w:t>
      </w:r>
      <w:r w:rsidRPr="001226F4">
        <w:rPr>
          <w:rFonts w:ascii="Times New Roman" w:eastAsia="Times New Roman" w:hAnsi="Times New Roman" w:cs="MS Sans Serif" w:hint="eastAsia"/>
          <w:sz w:val="24"/>
          <w:szCs w:val="20"/>
          <w:lang w:eastAsia="zh-CN"/>
        </w:rPr>
        <w:t>ż</w:t>
      </w: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>e w kontrolowanym okresie na ww. cel wydatkowano kwot</w:t>
      </w:r>
      <w:r w:rsidRPr="001226F4">
        <w:rPr>
          <w:rFonts w:ascii="Times New Roman" w:eastAsia="Times New Roman" w:hAnsi="Times New Roman" w:cs="MS Sans Serif" w:hint="eastAsia"/>
          <w:sz w:val="24"/>
          <w:szCs w:val="20"/>
          <w:lang w:eastAsia="zh-CN"/>
        </w:rPr>
        <w:t>ę</w:t>
      </w: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878 542,44 zł w tym: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zdania własne kwota – 694 967.08 zł.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dofinansowanie – 70 816,00 zł.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dodatki motywacyjne dofinansowanie – 112 759,36 zł.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29" w:name="mip39984603"/>
      <w:bookmarkEnd w:id="29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1.19. Przyznawanie i wypłacanie zasiłków stałych.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Zasiłki stałe zostały przyznane na podstawie art. 37 ustawy o pomocy społecznej, z tytułu całkowitej niezdolności do pracy, z powodu wieku lub niepełnosprawności orzeczonej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stopniu umiarkowanym bądź znacznym. 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- 41, w tym: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samotnych – 31,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w rodzinie – 10,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z tytułu całkowitej niezdolności do pracy – 35,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z tytułu wieku – 6,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66,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391 752,82 zł,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Zasiłki stałe realizowane w sklepie – 4.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Wyrywkowej kontroli poddano losowo wybrane akta 6 osób (7 dokumentacji) korzystających </w:t>
      </w:r>
      <w:r w:rsidRPr="001226F4">
        <w:rPr>
          <w:rFonts w:ascii="Times New Roman" w:eastAsia="Calibri" w:hAnsi="Times New Roman" w:cs="Times New Roman"/>
          <w:sz w:val="24"/>
          <w:szCs w:val="24"/>
        </w:rPr>
        <w:br/>
        <w:t>z tej formy pomocy, tj.: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1. Decyzja z dnia 26.02.2025 r GOPS.5010.34.1.2025DR,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2. Decyzja z dnia 12.12.2024 r. GOPS.5010.29.3.2024WM,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2a. Decyzja z dnia 07.01.2025 r. GOPS.5010.25.1.2025DR,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3. Decyzja z dnia 10.01.2025 r. GOPS.5010.1.1.2025,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4. Decyzja z dnia 10.01.2025 r. GOPS.5010.13.1.2025,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5. Decyzja z dnia 30.10.2025 r. GOPS.5010.26.2.2025,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6. Decyzja z dnia 13.10.2025 r. GOPS.5010.41.1.2025,</w:t>
      </w:r>
    </w:p>
    <w:p w:rsidR="001226F4" w:rsidRPr="001226F4" w:rsidRDefault="001226F4" w:rsidP="001226F4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Zasiłki stałe przyznawano na podstawie: wniosków o przyznanie pomocy lub z urzędu, orzeczeń o niepełnosprawności, zaświadczeń potwierdzających uzyskiwane dochody, rodzinnych wywiadów środowiskowych (lub ich aktualizacji) oraz innych dokumentów potwierdzających sytuację osobistą, rodzinną i majątkową osoby lub rodziny określonych w art. 107 ust. 5b pkt 1-21 ustawy o pomocy społecznej. Stwierdzono, iż wywiady aktualizacyjne przeprowadzane były w terminach określonych w art. 107 ust. 4 ustawy o pomocy społecznej tj. nie rzadziej, niż co 6 miesięcy. Wnioski zostały załatwione terminowo.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Skontrolowane świadczenia ocenia się, jako zasadnie przyznane.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30" w:name="mip39984604"/>
      <w:bookmarkEnd w:id="30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1.20. Opłacanie składek na ubezpieczenie zdrowotne określonych w przepisach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o świadczeniach opieki zdrowotnej finansowanych ze środków publicznych (dot. zasiłków stałych).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Calibri" w:hAnsi="Times New Roman" w:cs="Times New Roman"/>
          <w:sz w:val="24"/>
          <w:szCs w:val="24"/>
        </w:rPr>
        <w:t>Zgodnie z art. 66</w:t>
      </w:r>
      <w:bookmarkStart w:id="31" w:name="mip40275338"/>
      <w:bookmarkEnd w:id="31"/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 ust. 1. ustawy z dnia 27 sierpnia 2004 r. o świadczeniach opieki zdrowotnej finansowanych ze środków publicznych (t.j. Dz.U.2017.1938 z późn.zm.) obowiązkowi ubezpieczenia zdrowotnego podlegają, m.in. osoby pobierające zasiłek stały z pomocy społecznej, niepodlegające obowiązkowi ubezpieczenia zdrowotnego z innego tytułu. Składki te opłacane są na podstawie art. 36 pkt 2 lit c ustawy o pomocy społecznej.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– 33 osoby,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- Wydatkowana kwota – </w:t>
      </w:r>
      <w:r w:rsidRPr="001226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28 290,57 zł.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Na podstawie art. 66 ust.1 pkt.30 ustawy o świadczeniach opieki zdrowotnej finansowanych ze środków publicznych obowiązkowi ubezpieczenia zdrowotnego podlegają osoby objęte </w:t>
      </w:r>
      <w:r w:rsidRPr="001226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indywidualnym programem zatrudnienia socjalnego, niepodlegające obowiązkowi ubezpieczenia zdrowotnego z innego tytułu – GOPS opłaca składki zdrowotne uczestnikom CIS za 2025 r. – </w:t>
      </w:r>
      <w:r w:rsidRPr="001226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>w wys. 4 203,18 zł.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Calibri" w:hAnsi="Times New Roman" w:cs="Times New Roman"/>
          <w:b/>
          <w:sz w:val="24"/>
          <w:szCs w:val="24"/>
        </w:rPr>
        <w:t xml:space="preserve">1.20.1. Decyzje, o których mowa w art. 6 ust 2 ustawy o świadczeniach opieki zdrowotnej </w:t>
      </w:r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zgodnie z którym do zadań zleconych gminy należy wydawanie decyzji, </w:t>
      </w:r>
      <w:bookmarkStart w:id="32" w:name="highlightHit_261"/>
      <w:bookmarkEnd w:id="32"/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hyperlink r:id="rId10" w:history="1">
        <w:r w:rsidRPr="001226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art. 54</w:t>
        </w:r>
      </w:hyperlink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 ustawy, w sprawach świadczeniobiorców innych niż ubezpieczeni spełniających kryterium dochodowe, </w:t>
      </w:r>
      <w:bookmarkStart w:id="33" w:name="highlightHit_262"/>
      <w:bookmarkEnd w:id="33"/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o którym mowa w </w:t>
      </w:r>
      <w:hyperlink r:id="rId11" w:history="1">
        <w:r w:rsidRPr="001226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art. 8</w:t>
        </w:r>
      </w:hyperlink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 ustawy z dnia 12 marca 2004 r. </w:t>
      </w:r>
      <w:bookmarkStart w:id="34" w:name="highlightHit_263"/>
      <w:bookmarkEnd w:id="34"/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o pomocy społecznej, </w:t>
      </w:r>
      <w:r w:rsidRPr="001226F4">
        <w:rPr>
          <w:rFonts w:ascii="Times New Roman" w:eastAsia="Calibri" w:hAnsi="Times New Roman" w:cs="Times New Roman"/>
          <w:sz w:val="24"/>
          <w:szCs w:val="24"/>
        </w:rPr>
        <w:br/>
        <w:t xml:space="preserve">w przypadku których nie zachodzi okoliczność, </w:t>
      </w:r>
      <w:bookmarkStart w:id="35" w:name="highlightHit_264"/>
      <w:bookmarkEnd w:id="35"/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o której mowa w </w:t>
      </w:r>
      <w:hyperlink r:id="rId12" w:history="1">
        <w:r w:rsidRPr="001226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art. 12</w:t>
        </w:r>
      </w:hyperlink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 tej ustawy.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– 4,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4,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Skontrolowano losowo wybrane akta 2 osób (4 dokumentacje) korzystaj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cych z tej formy pomocy, tj.: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1. Decyzja z dnia 07.04.2025 r. GOPS.5029.3.2025.DR,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1a. Decyzja z dnia 15.04.2025 r. GOPS.5029.3.2025.DR-1,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2. Decyzja z dnia 17.07.2025 r. GOPS.5029.6.2.2025.DR,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2a. Decyzja z dnia 28.08.2025 r. GOPS.5029.6.2.2025.DR.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W aktach sprawy znajduj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wnioski osób oraz rodzinne wywiady 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rodowiskowe, potwierdzaj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ce, i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 te nie podlegaj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ubezpieczeniu z innych 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ź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róde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spe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niaj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kryterium dochodowe, o którym mowa w art. 8 ustawy o pomocy spo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ecznej. Skontrolowane 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ocenia si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, jako zasadnie przyznane.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36" w:name="mip39984605"/>
      <w:bookmarkEnd w:id="36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Realizacja zadań własnych gminy – art. 17 ust. 2 ustawy o pomocy społecznej.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37" w:name="mip39984607"/>
      <w:bookmarkEnd w:id="37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2.1. Przyznawanie i wypłacanie zasiłków specjalnych celowych.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41 ustawy o pomocy społecznej zasiłek celowy specjalny, który nie podlega zwrotowi, może być przyznany w szczególnie uzasadnionych przypadkach osobie albo rodzinie </w:t>
      </w:r>
      <w:bookmarkStart w:id="38" w:name="highlightHit_368"/>
      <w:bookmarkEnd w:id="38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dochodach przekraczających kryterium dochodowe, </w:t>
      </w:r>
      <w:bookmarkStart w:id="39" w:name="mip39984843"/>
      <w:bookmarkEnd w:id="39"/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wysokości nieprzekraczającej odpowiednio kryterium dochodowego osoby samotnie gospodarującej lub rodziny. Warunkiem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przyznania zasiłku celowego specjalnego</w:t>
      </w:r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 jest zaistnienie szczególnie uzasadnionego przypadku, który powoduje konieczność objęcia tą formą pomocy.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– 25,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38,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10 771,56 zł,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Zasiłki realizowane w sklepie – 0.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Najczęstsze powody przyznawania zasiłku celowego – niepełnosprawność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Skontrolowano wybrane w spos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b losowy dokumentacje 3 os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b korzystaj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cych z tej formy pomocy, tj.: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1. Decyzja z dnia 13.10.2025 r. GOPS.5012.2.1.2025.AG.42,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Decyzja z dnia 14.08.2025 r. GOPS.5012.31.1.2025.AG.38,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Decyzja z dnia 02.10.2025 r. GOPS.5012.30.5.2025.AG.4,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Zasi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ki celowe specjalne przyznawano na podstawie wniosk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w stron, rodzinnych wywiad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rodowiskowych lub ich aktualizacji oraz innych dokument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w potwierdzaj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cych sytuacj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osobist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, rodzinn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maj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tkow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 lub rodziny okre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lonych w art. 107 ust. 5b pkt 1-21 ustawy o pomocy spo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ecznej. 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przyznano i wyp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acono od miesi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ca, w kt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rym wp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yn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wniosek wraz z wymagan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dokumentacj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przyznawano, w szczeg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lno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ci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na zaspokojenie potrzeb bytowych. Udzielane by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y w formie pieni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ęż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nej. Prawid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owo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podejmowanych decyzji by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a zgodna z zapisem art. 41 pkt 1 ustawy o pomocy spo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ecznej,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a wysoko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ść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nie przekracza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a odpowiednio kryterium dochodowego osoby samotnie gospodaruj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cej lub rodziny. Wnioski zosta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y za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atwione terminowo. Skontrolowane 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ocenia si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, jako zasadnie przyznane.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40" w:name="mip39984608"/>
      <w:bookmarkEnd w:id="40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 Przyznawanie i wypłacanie pomocy na ekonomiczne usamodzielnienie w formie zasiłków, pożyczek oraz pomocy w naturze.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podstawie art.43 ust. 1 ustawy o pomocy społecznej osobie albo rodzinie gmina może przyznać pomoc w formie pieniężnej lub rzeczowej, w celu ekonomicznego usamodzielnienia.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Zgodnie z informacją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OPS,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Ośrodek nie realizował tej formy pomocy z uwagi na brak wniosków o jego przyznanie.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 Realizacja usług opiekuńczych w formie usług sąsiedzkich.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okresie objętym kontrolą obowiązywała Uchwała Nr LIV.421.2024 z dnia 25 stycznia 2024 r., Rady Gminy w Wielopolu Skrzyńskim w sprawie określenia szczegółowych warunków przyznawania i odpłatności za usługi opiekuńcze i specjalistyczne usługi opiekuńcze,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wyłączeniem specjalistycznych usług opiekuńczych dla osób z zaburzeniami psychicznymi, oraz szczegółowych warunków częściowego lub całkowitego zwolnienia z opłat, a także trybu ich pobierania oraz szczegółowych warunków przyznawania usług sąsiedzkich, wymiaru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zakresu usług sąsiedzkich oraz sposobu rozliczania ich wykonania (zmieniona Uchwałą Nr LV.430.2024 z dnia 21 marca 2024 r. oraz Uchwałą Nr V.30.2024 z dnia 13 sierpnia 2024 r.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 a także Uchwała Nr X.77.2025 z dnia 14 lutego 2025 r.).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w formie usług sąsiedzkich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– 4,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4,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Stawka godzinowa – 30,50 zł.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Skontrolowano wybrane w spos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b losowy dokumentacje 2 os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b korzystaj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cych z tej formy pomocy, tj.: </w:t>
      </w:r>
    </w:p>
    <w:p w:rsidR="001226F4" w:rsidRPr="001226F4" w:rsidRDefault="001226F4" w:rsidP="001226F4">
      <w:pPr>
        <w:tabs>
          <w:tab w:val="left" w:pos="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1. Decyzja 18.07.2025 r.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GOPS.5025.17.2.2025,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02.01.2025 r.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GOPS.5025.17.1.2025,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W aktach sprawy znajdują się m.in. wniosek o przyznanie usług, dokumentacja potwierdzająca wysokość dochodu, zaświadczenia lekarskie stwierdzające, iż osoba wymaga pomocy innych osób, rodzinny wywiad środowiskowy i jego aktualizacja. Skontrolowane świadczenie ocenia się, jako zasadnie przyznane. Wnioski zostały załatwione terminowo.</w:t>
      </w:r>
    </w:p>
    <w:p w:rsidR="001226F4" w:rsidRPr="001226F4" w:rsidRDefault="001226F4" w:rsidP="001226F4">
      <w:pPr>
        <w:tabs>
          <w:tab w:val="left" w:pos="0"/>
          <w:tab w:val="left" w:pos="393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41" w:name="mip39984609"/>
      <w:bookmarkEnd w:id="41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 Prowadzenie i zapewnienie miejsc w domach pomocy społecznej i ośrodkach wsparcia o zasięgu gminnym oraz kierowanie do nich osób wymagających opieki.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informacji Kierownika OPS wynika, iż na terenie gminy nie funkcjonują domy pomocy społecznej i ośrodki wsparcia o zasięgu gminnym.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42" w:name="mip39984610"/>
      <w:bookmarkEnd w:id="42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2.5. Opracowanie i realizacja projektów socjalnych.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Zgodnie z informacją Kierownika OPS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kontrolowanym okresie nie były realizowane projekty socjalne, wsparcie oferowane przez Ośrodek w pełni zaspakaja potrzeby klientów. 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2.6. Przyznawanie i realizacja usług wsparcia krótkoterminowego w domach pomocy społecznej.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 wsparcia krótkoterminowego mogą być przyznane osobie, która ze względu na wiek, chorobę lub niepełnosprawność wymaga doraźnej pomocy w formie pobytu całodobowego lub w formie dziennej, ze względu na czasowe ograniczenie możliwości zapewnienia właściwego wsparcia w miejscu zamieszkania przez osoby na co dzień sprawujące opiekę nad tą osobą.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okresie objętym kontrolą obowiązywała Uchwała Nr X.76.2025 Rady Gminy w Wielopolu Skrzyńskim z dnia 14 lutego 2025r. w sprawie 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43" w:name="mip39984611"/>
      <w:bookmarkEnd w:id="43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2.7. Podejmowanie innych zadań z zakresu pomocy społecznej wynikających z rozeznanych potrzeb gminy, w tym tworzenie i realizacja programów osłonowych.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Sposób realizacji zadania (w tym: uchwała dot. programu osłonowego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realizowanego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ramach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programu Posiłek w szkole i w domu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4"/>
          <w:lang w:eastAsia="zh-CN"/>
        </w:rPr>
        <w:t>Z informacji Kierownika OPS, w okresie obj</w:t>
      </w:r>
      <w:r w:rsidRPr="001226F4">
        <w:rPr>
          <w:rFonts w:ascii="Times New Roman" w:eastAsia="Times New Roman" w:hAnsi="Times New Roman" w:cs="MS Sans Serif" w:hint="eastAsia"/>
          <w:sz w:val="24"/>
          <w:szCs w:val="24"/>
          <w:lang w:eastAsia="zh-CN"/>
        </w:rPr>
        <w:t>ę</w:t>
      </w:r>
      <w:r w:rsidRPr="001226F4">
        <w:rPr>
          <w:rFonts w:ascii="Times New Roman" w:eastAsia="Times New Roman" w:hAnsi="Times New Roman" w:cs="MS Sans Serif"/>
          <w:sz w:val="24"/>
          <w:szCs w:val="24"/>
          <w:lang w:eastAsia="zh-CN"/>
        </w:rPr>
        <w:t>tym kontrol</w:t>
      </w:r>
      <w:r w:rsidRPr="001226F4">
        <w:rPr>
          <w:rFonts w:ascii="Times New Roman" w:eastAsia="Times New Roman" w:hAnsi="Times New Roman" w:cs="MS Sans Serif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Ośrodek zgodnie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Uchwałą Nr LI.396.2023 Rady Gminy w Wielopolu Skrzyńskim z dnia 27 października 2023r. realizował wieloletni program osłonowy „Posiłek w szkole i w domu” na terenie Gminy Wielopole Skrzyńskie na lata 2024 – 2028.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44" w:name="mip39984612"/>
      <w:bookmarkEnd w:id="44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2.8. Współpraca z powiatowym urzędem pracy w zakresie upowszechniania ofert pracy oraz informacji o wolnych miejscach pracy, upowszechniania informacji o usługach poradnictwa zawodowego i o szkoleniach oraz realizacji Programu Aktywizacja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i Integracja, o którym mowa w przepisach o promocji zatrudnienia i instytucjach rynku pracy.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GOPS na bieżąco współpracuje z Powiatowym Urzędem Pracy w Ropczycach proponując osoby do zatrudnienia w ramach stażu, robót publicznych, ponadto osoby nie zatrudnione kierowane są do PUP w celu zarejestrowania się i poszukiwania ofert pracy. Gmina składa wnioski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realizacje staży i robót publicznych. Na tablicach ogłoszeń Urzędu Gminy zamieszczane są informacje o wolnych miejscach pracy i usługach poradnictwa zawodowego i o szkoleniach.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Na terenie gminy bezrobotni klienci pomocy społecznej aktywizowani są w ramach prac społecznie użytecznych, pracownicy socjalni sporządzają listy osób, które mogłyby wykonywać takie prace.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Realizacja zadań zleconych z zakresu administracji rządowej realizowanych przez gminę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– art. 18 ustawy o pomocy społecznej.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45" w:name="mip39984618"/>
      <w:bookmarkStart w:id="46" w:name="mip39984616"/>
      <w:bookmarkStart w:id="47" w:name="mip39984613"/>
      <w:bookmarkEnd w:id="45"/>
      <w:bookmarkEnd w:id="46"/>
      <w:bookmarkEnd w:id="47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3.1. Organizowanie i świadczenie specjalistycznych usług opiekuńczych w miejscu zamieszkania dla osób z zaburzeniami psychicznymi.</w:t>
      </w:r>
    </w:p>
    <w:p w:rsidR="001226F4" w:rsidRPr="001226F4" w:rsidRDefault="001226F4" w:rsidP="001226F4">
      <w:pPr>
        <w:suppressAutoHyphens/>
        <w:spacing w:after="0" w:line="360" w:lineRule="auto"/>
        <w:contextualSpacing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Specjalistyczne usługi opiekuńcze dla osób z zaburzeniami psychicznymi zostały przyznane na podstawie art. 50 ustawy o pomocy społecznej oraz rozporządzenia w sprawie specjalistycznych usług opiekuńczych.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OPS realizuje specjalistyczne usługi opiekuńcze dla osób z zaburzeniami psychicznymi poprzez zatrudnienie 2 opiekunek na umowę zlecenie.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– 2,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wydanych decyzji – 2,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decyzji odmownych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Wydatkowana kwota – 13 680,00 zł,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Stawka godzinowa – 40,00 zł.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Skontrolowano wybrane w sposób losowy akta 1 osoby (2 dokumentacje) korzystającej z tej formy pomocy, tj.: </w:t>
      </w:r>
    </w:p>
    <w:p w:rsidR="001226F4" w:rsidRPr="001226F4" w:rsidRDefault="001226F4" w:rsidP="001226F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1. Decyzja z dnia 16.10.2025 r. GOPS.5025.30.1.2025.DR,</w:t>
      </w:r>
    </w:p>
    <w:p w:rsidR="001226F4" w:rsidRPr="001226F4" w:rsidRDefault="001226F4" w:rsidP="001226F4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2. Decyzja z dnia 02.01.2025 r. GOPS.5025.4.1.2025.DR,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Pomoc przyznano na podstawie: wniosku strony, ustaleń zawartych w rodzinnym wywiadzie środowiskowym oraz innych dokumentów potwierdzających sytuację zdrowotną, osobistą, rodzinną i majątkową osoby lub rodziny określonych w art. 107 ust. 5b pkt 1-21 ustawy 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o pomocy społecznej. W aktach sprawy znajdują się, m.in. zaświadczenie lekarza specjalisty kwalifikujące do pomocy w formie specjalistycznych usług opiekuńczych dla osób 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zaburzeniami psychicznymi, dokumentacja potwierdzająca wysokość dochodu, dokumentacja medyczna. W decyzji przyznającej specjalistyczne usługi opiekuńcze dla osób z zaburzeniami psychicznymi wskazano liczbę godzin usług przyznanych dziennie, zakres usług, procentową oraz kwotową odpłatność ponoszoną przez stronę. Wnioski zostały załatwione terminowo. Skontrolowane świadczenia ocenia się, jako zasadnie przyznane.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48" w:name="mip39984619"/>
      <w:bookmarkEnd w:id="48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3.2. Przyznawanie i wypłacanie zasiłków celowych na pokrycie wydatków związanych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z klęską żywiołową lub ekologiczną.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Calibri" w:hAnsi="Times New Roman" w:cs="MS Sans Serif"/>
          <w:sz w:val="24"/>
          <w:szCs w:val="24"/>
          <w:lang w:eastAsia="zh-CN"/>
        </w:rPr>
        <w:t xml:space="preserve">Zgodnie z zapisem art. 18 ustawy z dnia 12 marca 2004 r. o pomocy społecznej, przyznawanie </w:t>
      </w:r>
      <w:r w:rsidRPr="001226F4">
        <w:rPr>
          <w:rFonts w:ascii="Times New Roman" w:eastAsia="Calibri" w:hAnsi="Times New Roman" w:cs="MS Sans Serif"/>
          <w:sz w:val="24"/>
          <w:szCs w:val="24"/>
          <w:lang w:eastAsia="zh-CN"/>
        </w:rPr>
        <w:br/>
        <w:t xml:space="preserve">i wypłacanie zasiłków celowych na pokrycie wydatków związanych z klęską żywiołową lub ekologiczną, należy do zadań zleconych z zakresu administracji rządowej realizowanych przez gminę, a środki na ich realizację zapewnia budżet państwa w formie dotacji celowej. Zasiłek celowy może być przyznany osobie albo rodzinie, które poniosły straty w wyniku klęski żywiołowej lub ekologicznej na podstawie art.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40 ust. 2 cyt. ustawy zasiłek celowy może być przyznany osobie albo rodzinie, które poniosły straty w wyniku klęski żywiołowej lub ekologicznej.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Ośrodek zrealizował powyższe zadanie na podstawie:</w:t>
      </w:r>
    </w:p>
    <w:p w:rsidR="001226F4" w:rsidRPr="001226F4" w:rsidRDefault="001226F4" w:rsidP="001226F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- ustawy z dnia 12 marca 2004 r. o pomocy społecznej,</w:t>
      </w:r>
    </w:p>
    <w:p w:rsidR="001226F4" w:rsidRPr="001226F4" w:rsidRDefault="001226F4" w:rsidP="001226F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1226F4">
        <w:rPr>
          <w:rFonts w:ascii="Times New Roman" w:eastAsia="Calibri" w:hAnsi="Times New Roman" w:cs="Times New Roman"/>
          <w:sz w:val="24"/>
          <w:szCs w:val="24"/>
        </w:rPr>
        <w:t>Zasad</w:t>
      </w:r>
      <w:r w:rsidRPr="001226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226F4">
        <w:rPr>
          <w:rFonts w:ascii="Times New Roman" w:eastAsia="Calibri" w:hAnsi="Times New Roman" w:cs="Times New Roman"/>
          <w:bCs/>
          <w:sz w:val="24"/>
          <w:szCs w:val="24"/>
        </w:rPr>
        <w:t>udzielania pomocy finansowej, ze środków budżetu państwa z części 85 – Budżety wojewodów, dział 852 – Pomoc społeczna, rozdział 85278 – Usuwanie skutków klęsk żywiołowych, w formie zasiłków celowych, o których mowa w ustawie o pomocy społecznej, dla rodzin lub osób samotnie gospodarujących, poszkodowanych w wyniku zdarzeń noszących znamiona klęsk żywiołowych</w:t>
      </w:r>
      <w:r w:rsidRPr="001226F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zatwierdzonych 20 kwietnia 2022 roku przez </w:t>
      </w:r>
      <w:r w:rsidRPr="001226F4">
        <w:rPr>
          <w:rFonts w:ascii="Times New Roman" w:eastAsia="Calibri" w:hAnsi="Times New Roman" w:cs="Times New Roman"/>
          <w:sz w:val="24"/>
          <w:szCs w:val="24"/>
        </w:rPr>
        <w:t>Ministra Spraw Wewnętrznych i Administracji</w:t>
      </w:r>
      <w:r w:rsidRPr="001226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</w:p>
    <w:p w:rsidR="001226F4" w:rsidRPr="001226F4" w:rsidRDefault="001226F4" w:rsidP="001226F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- Zarządzenia Nr 86/2025 z dnia 8 lipca 2025 roku Wójta Gminy Wielopole Skrzyńskie, powołującego komisję do szacowania strat, które powstały w gospodarstwach domowych </w:t>
      </w:r>
      <w:r w:rsidRPr="001226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>w wyniku wystąpienia zdarzenia noszącego znamiona klęski żywiołowej na terenie sołectwa Glinik i Broniszów gmina Wielopole Skrzyńskie.</w:t>
      </w:r>
    </w:p>
    <w:p w:rsidR="001226F4" w:rsidRPr="001226F4" w:rsidRDefault="001226F4" w:rsidP="001226F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 xml:space="preserve">- Zarządzenia Nr 87/2025 z dnia 8 lipca 2025 roku Wójta Gminy Wielopole Skrzyńskie, powołującego komisję do szacowania strat, które powstały w gospodarstwach domowych </w:t>
      </w:r>
      <w:r w:rsidRPr="001226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>w wyniku wystąpienia zdarzenia noszącego znamiona klęski żywiołowej na terenie sołectwa Brzeziny gmina Wielopole Skrzyńskie.</w:t>
      </w:r>
    </w:p>
    <w:p w:rsidR="001226F4" w:rsidRPr="001226F4" w:rsidRDefault="001226F4" w:rsidP="001226F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MS Sans Serif"/>
          <w:sz w:val="24"/>
          <w:szCs w:val="24"/>
          <w:lang w:eastAsia="zh-CN"/>
        </w:rPr>
        <w:t>W trakcie kontroli dokonano oceny prawidłowości przyznawania, wypłacania i rozliczania zasiłków celowych przeznaczonych dla osób poszkodowanych w wyniku zdarzeń noszących znamiona klęski żywiołowej, mających miejsce 7 lipca 2025 r. na terenie gminy Wielopole Skrzyńskie, w tym kompletowania dokumentacji – w aspekcie przepisów ustawy z dnia 12 marca 2004 r. o pomocy społecznej.</w:t>
      </w:r>
    </w:p>
    <w:p w:rsidR="001226F4" w:rsidRPr="001226F4" w:rsidRDefault="001226F4" w:rsidP="001226F4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 objętych pomocą – 3,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wydanych decyzji – 3,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Liczba decyzji odmownych – 0,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15 000,00 zł.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Kontroli poddano dokumentacje 3 osób i rodzin, które zostały objęte pomocą w formie zasiłków celowych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do 6 tys. zł, tj.: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1. Decyzja z dnia 11.07.2025 r. GOPS.5015.1.1.2025.DR,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2. Decyzja z dnia 11.07.2025 r. GOPS.5015.2.1.2025.DR,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3. Decyzja z dnia 11.08.2025 r. GOPS.5015.5.1.2025.DR.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toku kontroli stwierdzono, iż każda ww. dokumentacja zawierała: </w:t>
      </w:r>
    </w:p>
    <w:p w:rsidR="001226F4" w:rsidRPr="001226F4" w:rsidRDefault="001226F4" w:rsidP="001226F4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- wniosek strony o pomoc,</w:t>
      </w:r>
    </w:p>
    <w:p w:rsidR="001226F4" w:rsidRPr="001226F4" w:rsidRDefault="001226F4" w:rsidP="001226F4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rodzinny wywiad środowiskowy sporządzony na część VII druku wywiadu, </w:t>
      </w:r>
    </w:p>
    <w:p w:rsidR="001226F4" w:rsidRPr="001226F4" w:rsidRDefault="001226F4" w:rsidP="001226F4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- protokół komisji ds. szacowania szkód w gospodarstwach domowych spowodowanych przez burze i silne wiatry, które wystąpiły na terenie gminy w dniu 07.07.2023 r., (protokoły sporządzone były w dniu 10.07.2025 r.),</w:t>
      </w:r>
      <w:r w:rsidRPr="001226F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</w:p>
    <w:p w:rsidR="001226F4" w:rsidRPr="001226F4" w:rsidRDefault="001226F4" w:rsidP="001226F4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ocenę uszkodzeń budynku mieszkalnego spowodowanych działaniem zjawisk atmosferycznych, ze wskazaniem procentowego udziału zniszczeń/uszkodzeń budynku, </w:t>
      </w:r>
    </w:p>
    <w:p w:rsidR="001226F4" w:rsidRPr="001226F4" w:rsidRDefault="001226F4" w:rsidP="001226F4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- pismo od ubezpieczyciela o kwocie przyznanego odszkodowania na uszkodzony budynek mieszkalny lub oświadczenie właściciela o braku ubezpieczenia budynku mieszkalnego,</w:t>
      </w:r>
    </w:p>
    <w:p w:rsidR="001226F4" w:rsidRPr="001226F4" w:rsidRDefault="001226F4" w:rsidP="001226F4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dokumenty potwierdzające, że osoby, które składały wnioski o zasiłek na remont uszkodzonych budynków mieszkalnych, posiadają do nich prawo własności lub </w:t>
      </w:r>
      <w:r w:rsidRPr="001226F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pisemną zgodę właściciela uszkodzonego budynku mieszkalnego na przeprowadzenie jego remontu,</w:t>
      </w:r>
    </w:p>
    <w:p w:rsidR="001226F4" w:rsidRPr="001226F4" w:rsidRDefault="001226F4" w:rsidP="001226F4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decyzje GOPS w Wielopolu Skrzyńskim przyznającą pomoc finansową w postaci zasiłku celowego z powodu strat poniesionych w dniu 07.07.2023 r. w wyniku burzy i silnych wiatrów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przeznaczeniem na remont, decyzjom nadano rygor natychmiastowej wykonalności,</w:t>
      </w:r>
      <w:r w:rsidRPr="001226F4">
        <w:rPr>
          <w:rFonts w:ascii="Times New Roman" w:eastAsia="Times New Roman" w:hAnsi="Times New Roman" w:cs="Times New Roman"/>
          <w:sz w:val="24"/>
          <w:szCs w:val="20"/>
          <w:highlight w:val="yellow"/>
          <w:lang w:eastAsia="pl-PL"/>
        </w:rPr>
        <w:t xml:space="preserve"> </w:t>
      </w:r>
    </w:p>
    <w:p w:rsidR="001226F4" w:rsidRPr="001226F4" w:rsidRDefault="001226F4" w:rsidP="001226F4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- imienne faktury potwierdzające poniesione wydatki na remont uszkodzonego budynku mieszkalnego.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Analiza ww. dokumentacji wykazała, iż przyznawanie i wypłacanie zasiłków celowych </w:t>
      </w:r>
      <w:r w:rsidRPr="001226F4">
        <w:rPr>
          <w:rFonts w:ascii="Times New Roman" w:eastAsia="Calibri" w:hAnsi="Times New Roman" w:cs="Times New Roman"/>
          <w:sz w:val="24"/>
          <w:szCs w:val="24"/>
          <w:lang w:eastAsia="pl-PL"/>
        </w:rPr>
        <w:t>dla osób poszkodowanych w wyniku zdarzeń noszących znamiona klęski żywiołowej, mających miejsce 07 lipca 2025 r.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przeznaczeniem na remont domów, realizowane było w sposób prawidłowy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zgodny z zapisami ustawy o pomocy społecznej oraz </w:t>
      </w:r>
      <w:r w:rsidRPr="001226F4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Zasadami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opracowanymi przez MSWiA. Podstawą do stwierdzenia zasadności i określenia wysokości przyznawanej pomocy był rodzinny wywiad środowiskowy, protokół komisji ds. szacowania szkód w gospodarstwach domowych, dokument potwierdzający wysokość uzyskanego odszkodowania z tytułu ubezpieczenia budynku mieszkalnego oraz ocena uszkodzeń budynku mieszkalnego spowodowanych działaniem zjawisk atmosferycznych, ze wskazaniem % powstałych uszkodzeń. Powyższa pomoc przyznawana była jedną decyzją administracyjną. Wypłaty świadczeń dokonywane były w formie przelewu bankowego na konta osobiste świadczeniobiorców. </w:t>
      </w:r>
      <w:r w:rsidRPr="001226F4">
        <w:rPr>
          <w:rFonts w:ascii="Times New Roman" w:eastAsia="Calibri" w:hAnsi="Times New Roman" w:cs="Times New Roman"/>
          <w:sz w:val="24"/>
          <w:szCs w:val="24"/>
        </w:rPr>
        <w:t xml:space="preserve">Wnioski zostały załatwione terminowo. Skontrolowane świadczenia ocenia się, jako zasadnie przyznane, wydatkowane zgodnie przeznaczeniem i prawidłowo rozliczone.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49" w:name="mip39984620"/>
      <w:bookmarkEnd w:id="49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3.3. Prowadzenie i rozwój infrastruktury ośrodków wsparcia dla osób z zaburzeniami psychicznymi.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Ośrodka wynika, iż Gmina Wielopole Skrzyńskie nie prowadzi ośrodków wsparcia dla osób z zaburzeniami psychicznymi. Coroczne rozeznanie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środowisku lokalnym przez pracowników socjalnych wskazuje obecnie na brak takich potrzeb. Osoby z zaburzeniami psychicznymi w wieku aktywności zawodowej mogą uczestniczyć w zajęciach Warsztatu Terapii Zajęciowej w Wielopolu Skrzyńskim. W sytuacji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potrzeby udzielenia tego rodzaju wsparcia Gmina podpisze stosowne porozumienie z Gminą Ropczyce, na terenie których jest prowadzony Środowiskowe Domy Samopomocy.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50" w:name="mip39984621"/>
      <w:bookmarkEnd w:id="50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18 ust. 1 pkt 6 ustawy o pomocy społecznej do zadań zleconych z zakresu administracji rządowej realizowanych przez gminę należy realizacja zadań wynikających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rządowych programów pomocy społecznej, mających na celu ochronę poziomu życia osób, rodzin i grup społecznych oraz rozwój specjalistycznego wsparcia.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Ośrodka wynika, iż w kontrolowanym okresie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gmina realizowała Moduł I Programu „Korpus Wsparcia Seniorów” na rok 2025 poprzez zapewnienie usług  opiekuńczych w formie usług sąsiedzkich dla seniorów w wielu 60 lat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więcej. Program obejmował swoim zakresem pomoc w zaspokajaniu podstawowych potrzeb życiowych, podstawową opiekę higieniczno-pielęgnacyjną, świadczoną w formie wsparcia niewymagającego specjalistycznej wiedzy i kompetencji oraz w miarę potrzeb i możliwości, zapewnieniu kontaktów z otoczeniem. Z ww. pomocy skorzystało 3 osoby prowadzące samodzielne gospodarstwa domowe, w wymiarze 10 godzin miesięcznie. Na realizację ww. Modułu gmina otrzymała środki w wysokości 6.407,00 zł.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analizy udostępnionej dokumentacji ustalono, iż w 2025 r. GOPS w Wielopolu Skrzyńskim realizował Program Korpus Wsparcia Seniorów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jego założeniami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51" w:name="mip39984622"/>
      <w:bookmarkEnd w:id="51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3.5. Przyznawanie i wypłacanie zasiłków celowych, a także udzielanie schronienia, posiłku oraz niezbędnego ubrania cudzoziemcom, o których mowa w </w:t>
      </w:r>
      <w:hyperlink r:id="rId13" w:history="1">
        <w:r w:rsidRPr="001226F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zh-CN"/>
          </w:rPr>
          <w:t>art. 5a</w:t>
        </w:r>
      </w:hyperlink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5a ustawy o pomocy społecznej, cudzoziemcom przebywającym na terytorium Rzeczypospolitej Polskiej na podstawie zaświadczenia, o którym mowa w art. 170 ustawy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dnia 12 grudnia 2013 r. o cudzoziemcach, lub na podstawie zezwolenia, o którym mowa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 informacj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52" w:name="mip39984623"/>
      <w:bookmarkEnd w:id="52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3.6. Przyznawanie i wypłacanie zasiłków celowych, a także udzielanie schronienia oraz zapewnianie posiłku i niezbędnego ubrania cudzoziemcom, którym udzielono zgody na pobyt ze względów humanitarnych lub zgody na pobyt tolerowany na terytorium Rzeczypospolitej Polskiej.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 5 pkt 2b ustawy o pomocy społecznej, cudzoziemcom mającym miejsce zamieszkania i przebywającym na terytorium Rzeczypospolitej Polskiej w związku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uzyskaniem w Rzeczypospolitej Polskiej zgody na pobyt ze względów humanitarnych lub zgody na pobyt tolerowany - jeżeli umowy międzynarodowe nie stanowią inaczej – przysługuje prawo do świadczeń w formie schronienia, posiłku, niezbędnego ubrania oraz zasiłku celowego.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bookmarkStart w:id="53" w:name="mip39984624"/>
      <w:bookmarkEnd w:id="53"/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3.7. Wypłacanie wynagrodzenia za sprawowanie opieki (dotyczy opiekunów prawnych osób całkowicie ubezwłasnowolnionych).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podstawie art. 53 a ust. 1 ustawy o pomocy społecznej wypłaca się wynagrodzenie za sprawowanie opieki w wysokości ustalonej przez sąd. Wynagrodzenie to obliczone w stosunku miesięcznym nie może przekraczać 1/10 przeciętnego miesięcznego wynagrodzenia w sektorze przedsiębiorstw, bez wypłat nagród z zysku, ogłoszonego przez Prezesa Głównego Urzędu Statystycznego za okres poprzedzający dzień przyznania wynagrodzenia.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W okresie objętym kontrolą realizacja tej formy pomocy przedstawiała się następująco: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- Liczba osób, którym wypłacane jest wynagrodzenie - 11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zh-CN"/>
        </w:rPr>
        <w:t>- Wydatkowana kwota – 49 191,25 zl.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Kontroli poddano wyrywkowo wylosowane akta 5 os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b korzystaj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cych z tej formy pomocy.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1. Postanowienie Sądu Rejonowego z dnia 14.02.2025 r. sygn. akt III RNS 14/25,</w:t>
      </w:r>
    </w:p>
    <w:p w:rsidR="001226F4" w:rsidRPr="001226F4" w:rsidRDefault="001226F4" w:rsidP="001226F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2. Postanowienie Sądu Rejonowego z dnia 12.02.2024 r. sygn. akt III RNS 165/23,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3. Postanowienie Sądu Rejonowego z dnia 14.11.2023 r. sygn. akt III RNS 105/23,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4. Postanowienie Sądu Rejonowego z dnia 30.06.2023 r. sygn. akt III RNS 60/23.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Postanowienie Sądu Rejonowego z dnia 05.05.2022 r. sygn. akt III RNS 12/22.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W aktach sprawy znajduje si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postanowienie s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du przyznaj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ce wynagrodzenie dla opiekuna osoby ca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kowicie ubezw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asnowolnionej, wniosek strony, w kt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rym zwraca si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pro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o przekazanie przelewem nale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nego wynagrodzenia na wskazane przez siebie konto oraz pismo informuj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ce o przyznaniu wynagrodzenia i wyp</w:t>
      </w:r>
      <w:r w:rsidRPr="001226F4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0"/>
          <w:lang w:eastAsia="pl-PL"/>
        </w:rPr>
        <w:t>acie na konto.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3.8. Zapewnienie utrzymania oraz rozwoju systemu teleinformatycznego, a także sporządzanie sprawozdawczości i przekazywanie jej właściwemu wojewodzie, w formie dokumentu elektronicznego, z zastosowaniem systemu teleinformatycznego.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podstawie art. 18 ust. 1 pkt 10 ustawy o pomocy społecznej, ośrodek pomocy społecznej zobowiązany jest do zapewnienie utrzymania oraz rozwoju systemu teleinformatycznego, a także sporządzania sprawozdawczości oraz przekazywanie jej właściwemu wojewodzie, w formie dokumentu elektronicznego, z zastosowaniem systemu teleinformatycznego.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MS Sans Serif"/>
          <w:sz w:val="24"/>
          <w:szCs w:val="24"/>
          <w:lang w:eastAsia="zh-CN"/>
        </w:rPr>
        <w:t>Zgodnie z informacj</w:t>
      </w:r>
      <w:r w:rsidRPr="001226F4">
        <w:rPr>
          <w:rFonts w:ascii="Times New Roman" w:eastAsia="Times New Roman" w:hAnsi="Times New Roman" w:cs="MS Sans Serif" w:hint="eastAsia"/>
          <w:sz w:val="24"/>
          <w:szCs w:val="24"/>
          <w:lang w:eastAsia="zh-CN"/>
        </w:rPr>
        <w:t>ą</w:t>
      </w:r>
      <w:r w:rsidRPr="001226F4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Kierownika OPS</w:t>
      </w:r>
      <w:r w:rsidRPr="001226F4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 Gminny Ośrodek Pomocy Społecznej w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Wielopolu Skrzyńskim na bieżąco realizuje powyższe zadania. Posiada odpowiednie systemy teleinformatyczne, na bieżąco w wyznaczonych terminach są sporządzanie i przekazywane sprawozdania.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III. Realizacja zadań z zakresu pomocy społecznej wynikających z art. 13 i art. 31 ustawy </w:t>
      </w:r>
      <w:r w:rsidRPr="001226F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z dnia 12 marca 2022 r. o pomocy obywatelom Ukrainy w związku z konfliktem zbrojnym na terytorium tego państwa. (t.j. Dz.U. z 2024 r. poz. 167).</w:t>
      </w:r>
    </w:p>
    <w:p w:rsidR="001226F4" w:rsidRPr="001226F4" w:rsidRDefault="001226F4" w:rsidP="001226F4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Zgodnie z art.  29 ust. 1 ustawy z dnia 12 marca 2022 r. o pomocy obywatelom Ukrainy w związku z konfliktem zbrojnym na terytorium tego państwa, obywatelowi Ukrainy przebywającemu na terytorium Rzeczypospolitej Polskiej, którego pobyt na terytorium Rzeczypospolitej Polskiej jest uznawany za legalny na podstawie art. 2 ust. 1 i który został wpisany do rejestru PESEL, mogą być przyznawane świadczenia pieniężne i niepieniężne, na zasadach i w trybie </w:t>
      </w:r>
      <w:hyperlink r:id="rId14" w:anchor="/document/17087802?cm=DOCUMENT" w:history="1">
        <w:r w:rsidRPr="001226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ustawy</w:t>
        </w:r>
      </w:hyperlink>
      <w:r w:rsidRPr="001226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dnia 12 marca 2004 r. o pomocy społecznej. 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OPS, w okresie obj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rodek nie realizowa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formy pomocy z uwagi na brak wniosk</w:t>
      </w:r>
      <w:r w:rsidRPr="001226F4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w o jego przyznanie.</w:t>
      </w: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6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Podsumowanie.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1.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działalności jednostki w zakresie organizacji pracy, analizie poddano 4 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zagadnienia.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 w ww. zakresie.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Analiza stanu zatrudnienia wskazuje, iż GOPS w Wielopolu Skrzyńskim spełnia warunek określony w art. 110 ust. 11 i 12 ustawy o pomocy społecznej. 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odniesieniu do realizacji zadań własnych gminy o charakterze obowiązkowym analizie poddano 37 zagadnień. Nie stwierdzono nieprawidłowości w ww. zakresie.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Analizie kontrolnej poddano 66 dokumentacji świadczeniobiorców, nie stwierdzono błędów 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zakresie prowadzonych postępowań. Nie stwierdzono nieprawidłowości finansowych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26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skutkujących zwrotem do budżetu państwa oraz nieprawidłowości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polegających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błędnym ustaleniu wysokości świadczenia.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sporządzenia zaleceń pokontrolnych.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 otrzymania protokołu kontroli.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/§ 17 ust. 1–5 rozporządzenia Ministra Polityki Społecznej z dnia 9 grudnia 2020 r.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12.02.2026 r. 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226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.Marta Witalec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.Aneta Rybka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.Wielopole Skrzyńskie </w:t>
      </w: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.20.02.2026 r.</w:t>
      </w:r>
    </w:p>
    <w:p w:rsid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Ośrodka Pomocy Społecznej w Wielopolu Skrzyńskim</w:t>
      </w:r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mgr Bożena Rogińska Olech</w:t>
      </w:r>
      <w:bookmarkStart w:id="54" w:name="_GoBack"/>
      <w:bookmarkEnd w:id="54"/>
    </w:p>
    <w:p w:rsidR="001226F4" w:rsidRPr="001226F4" w:rsidRDefault="001226F4" w:rsidP="001226F4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F4">
        <w:rPr>
          <w:rFonts w:ascii="Times New Roman" w:eastAsia="Times New Roman" w:hAnsi="Times New Roman" w:cs="Times New Roman"/>
          <w:sz w:val="24"/>
          <w:szCs w:val="24"/>
          <w:lang w:eastAsia="pl-PL"/>
        </w:rPr>
        <w:t>/ pieczątka i podpis kierownika jednostki kontrolowanej /</w:t>
      </w:r>
    </w:p>
    <w:p w:rsidR="001226F4" w:rsidRPr="001226F4" w:rsidRDefault="001226F4" w:rsidP="001226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226F4" w:rsidRPr="001226F4" w:rsidRDefault="001226F4" w:rsidP="001226F4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val="en-US" w:eastAsia="zh-CN"/>
        </w:rPr>
      </w:pPr>
    </w:p>
    <w:p w:rsidR="00330067" w:rsidRDefault="00330067"/>
    <w:sectPr w:rsidR="00330067" w:rsidSect="00576F9F">
      <w:footerReference w:type="default" r:id="rId15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20B0500000000000000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9F" w:rsidRDefault="001226F4">
    <w:pPr>
      <w:pStyle w:val="Stopka"/>
      <w:jc w:val="right"/>
    </w:pPr>
    <w:r w:rsidRPr="00576F9F">
      <w:rPr>
        <w:rFonts w:ascii="Times New Roman" w:hAnsi="Times New Roman" w:cs="Times New Roman"/>
        <w:bCs/>
        <w:lang w:val="pl-PL" w:eastAsia="pl-PL"/>
      </w:rPr>
      <w:t xml:space="preserve">Strona </w:t>
    </w:r>
    <w:r w:rsidRPr="00576F9F">
      <w:rPr>
        <w:rFonts w:ascii="Times New Roman" w:hAnsi="Times New Roman" w:cs="Times New Roman"/>
        <w:bCs/>
        <w:lang w:val="pl-PL" w:eastAsia="pl-PL"/>
      </w:rPr>
      <w:fldChar w:fldCharType="begin"/>
    </w:r>
    <w:r w:rsidRPr="00576F9F">
      <w:rPr>
        <w:rFonts w:ascii="Times New Roman" w:hAnsi="Times New Roman" w:cs="Times New Roman"/>
        <w:bCs/>
        <w:lang w:val="pl-PL" w:eastAsia="pl-PL"/>
      </w:rPr>
      <w:instrText>PAGE</w:instrText>
    </w:r>
    <w:r w:rsidRPr="00576F9F">
      <w:rPr>
        <w:rFonts w:ascii="Times New Roman" w:hAnsi="Times New Roman" w:cs="Times New Roman"/>
        <w:bCs/>
        <w:lang w:val="pl-PL" w:eastAsia="pl-PL"/>
      </w:rPr>
      <w:fldChar w:fldCharType="separate"/>
    </w:r>
    <w:r>
      <w:rPr>
        <w:rFonts w:ascii="Times New Roman" w:hAnsi="Times New Roman" w:cs="Times New Roman"/>
        <w:bCs/>
        <w:noProof/>
        <w:lang w:val="pl-PL" w:eastAsia="pl-PL"/>
      </w:rPr>
      <w:t>43</w:t>
    </w:r>
    <w:r w:rsidRPr="00576F9F">
      <w:rPr>
        <w:rFonts w:ascii="Times New Roman" w:hAnsi="Times New Roman" w:cs="Times New Roman"/>
        <w:bCs/>
        <w:lang w:val="pl-PL" w:eastAsia="pl-PL"/>
      </w:rPr>
      <w:fldChar w:fldCharType="end"/>
    </w:r>
    <w:r w:rsidRPr="00576F9F">
      <w:rPr>
        <w:rFonts w:ascii="Times New Roman" w:hAnsi="Times New Roman" w:cs="Times New Roman"/>
        <w:bCs/>
        <w:lang w:val="pl-PL" w:eastAsia="pl-PL"/>
      </w:rPr>
      <w:t xml:space="preserve"> z </w:t>
    </w:r>
    <w:r w:rsidRPr="00576F9F">
      <w:rPr>
        <w:rFonts w:ascii="Times New Roman" w:hAnsi="Times New Roman" w:cs="Times New Roman"/>
        <w:bCs/>
        <w:lang w:val="pl-PL" w:eastAsia="pl-PL"/>
      </w:rPr>
      <w:fldChar w:fldCharType="begin"/>
    </w:r>
    <w:r w:rsidRPr="00576F9F">
      <w:rPr>
        <w:rFonts w:ascii="Times New Roman" w:hAnsi="Times New Roman" w:cs="Times New Roman"/>
        <w:bCs/>
        <w:lang w:val="pl-PL" w:eastAsia="pl-PL"/>
      </w:rPr>
      <w:instrText>NUMPAGES</w:instrText>
    </w:r>
    <w:r w:rsidRPr="00576F9F">
      <w:rPr>
        <w:rFonts w:ascii="Times New Roman" w:hAnsi="Times New Roman" w:cs="Times New Roman"/>
        <w:bCs/>
        <w:lang w:val="pl-PL" w:eastAsia="pl-PL"/>
      </w:rPr>
      <w:fldChar w:fldCharType="separate"/>
    </w:r>
    <w:r>
      <w:rPr>
        <w:rFonts w:ascii="Times New Roman" w:hAnsi="Times New Roman" w:cs="Times New Roman"/>
        <w:bCs/>
        <w:noProof/>
        <w:lang w:val="pl-PL" w:eastAsia="pl-PL"/>
      </w:rPr>
      <w:t>43</w:t>
    </w:r>
    <w:r w:rsidRPr="00576F9F">
      <w:rPr>
        <w:rFonts w:ascii="Times New Roman" w:hAnsi="Times New Roman" w:cs="Times New Roman"/>
        <w:bCs/>
        <w:lang w:val="pl-PL" w:eastAsia="pl-PL"/>
      </w:rPr>
      <w:fldChar w:fldCharType="end"/>
    </w:r>
  </w:p>
  <w:p w:rsidR="00576F9F" w:rsidRPr="00576F9F" w:rsidRDefault="001226F4">
    <w:pPr>
      <w:pStyle w:val="Stopka"/>
    </w:pPr>
    <w:r w:rsidRPr="00576F9F">
      <w:rPr>
        <w:rFonts w:ascii="Times New Roman" w:hAnsi="Times New Roman" w:cs="Times New Roman"/>
        <w:bCs/>
        <w:lang w:val="pl-PL" w:eastAsia="pl-PL"/>
      </w:rPr>
      <w:t>S-I.431.1.33.2025.MW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F4"/>
    <w:rsid w:val="001226F4"/>
    <w:rsid w:val="003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26F4"/>
    <w:pPr>
      <w:keepNext/>
      <w:numPr>
        <w:numId w:val="1"/>
      </w:numPr>
      <w:suppressAutoHyphens/>
      <w:overflowPunct w:val="0"/>
      <w:autoSpaceDE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6F4"/>
    <w:pPr>
      <w:keepNext/>
      <w:suppressAutoHyphens/>
      <w:overflowPunct w:val="0"/>
      <w:autoSpaceDE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6F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6F4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1226F4"/>
  </w:style>
  <w:style w:type="character" w:customStyle="1" w:styleId="WW8Num1z0">
    <w:name w:val="WW8Num1z0"/>
    <w:rsid w:val="001226F4"/>
  </w:style>
  <w:style w:type="character" w:customStyle="1" w:styleId="WW8Num1z1">
    <w:name w:val="WW8Num1z1"/>
    <w:rsid w:val="001226F4"/>
  </w:style>
  <w:style w:type="character" w:customStyle="1" w:styleId="WW8Num1z2">
    <w:name w:val="WW8Num1z2"/>
    <w:rsid w:val="001226F4"/>
  </w:style>
  <w:style w:type="character" w:customStyle="1" w:styleId="WW8Num1z3">
    <w:name w:val="WW8Num1z3"/>
    <w:rsid w:val="001226F4"/>
  </w:style>
  <w:style w:type="character" w:customStyle="1" w:styleId="WW8Num1z4">
    <w:name w:val="WW8Num1z4"/>
    <w:rsid w:val="001226F4"/>
  </w:style>
  <w:style w:type="character" w:customStyle="1" w:styleId="WW8Num1z5">
    <w:name w:val="WW8Num1z5"/>
    <w:rsid w:val="001226F4"/>
  </w:style>
  <w:style w:type="character" w:customStyle="1" w:styleId="WW8Num1z6">
    <w:name w:val="WW8Num1z6"/>
    <w:rsid w:val="001226F4"/>
  </w:style>
  <w:style w:type="character" w:customStyle="1" w:styleId="WW8Num1z7">
    <w:name w:val="WW8Num1z7"/>
    <w:rsid w:val="001226F4"/>
  </w:style>
  <w:style w:type="character" w:customStyle="1" w:styleId="WW8Num1z8">
    <w:name w:val="WW8Num1z8"/>
    <w:rsid w:val="001226F4"/>
  </w:style>
  <w:style w:type="character" w:customStyle="1" w:styleId="WW8Num2z0">
    <w:name w:val="WW8Num2z0"/>
    <w:rsid w:val="001226F4"/>
    <w:rPr>
      <w:rFonts w:ascii="Symbol" w:hAnsi="Symbol" w:cs="Symbol" w:hint="default"/>
    </w:rPr>
  </w:style>
  <w:style w:type="character" w:customStyle="1" w:styleId="WW8Num3z0">
    <w:name w:val="WW8Num3z0"/>
    <w:rsid w:val="001226F4"/>
  </w:style>
  <w:style w:type="character" w:customStyle="1" w:styleId="WW8Num3z1">
    <w:name w:val="WW8Num3z1"/>
    <w:rsid w:val="001226F4"/>
  </w:style>
  <w:style w:type="character" w:customStyle="1" w:styleId="WW8Num3z2">
    <w:name w:val="WW8Num3z2"/>
    <w:rsid w:val="001226F4"/>
  </w:style>
  <w:style w:type="character" w:customStyle="1" w:styleId="WW8Num3z3">
    <w:name w:val="WW8Num3z3"/>
    <w:rsid w:val="001226F4"/>
  </w:style>
  <w:style w:type="character" w:customStyle="1" w:styleId="WW8Num3z4">
    <w:name w:val="WW8Num3z4"/>
    <w:rsid w:val="001226F4"/>
  </w:style>
  <w:style w:type="character" w:customStyle="1" w:styleId="WW8Num3z5">
    <w:name w:val="WW8Num3z5"/>
    <w:rsid w:val="001226F4"/>
  </w:style>
  <w:style w:type="character" w:customStyle="1" w:styleId="WW8Num3z6">
    <w:name w:val="WW8Num3z6"/>
    <w:rsid w:val="001226F4"/>
  </w:style>
  <w:style w:type="character" w:customStyle="1" w:styleId="WW8Num3z7">
    <w:name w:val="WW8Num3z7"/>
    <w:rsid w:val="001226F4"/>
  </w:style>
  <w:style w:type="character" w:customStyle="1" w:styleId="WW8Num3z8">
    <w:name w:val="WW8Num3z8"/>
    <w:rsid w:val="001226F4"/>
  </w:style>
  <w:style w:type="character" w:customStyle="1" w:styleId="WW8Num4z0">
    <w:name w:val="WW8Num4z0"/>
    <w:rsid w:val="001226F4"/>
    <w:rPr>
      <w:b/>
    </w:rPr>
  </w:style>
  <w:style w:type="character" w:customStyle="1" w:styleId="WW8Num4z1">
    <w:name w:val="WW8Num4z1"/>
    <w:rsid w:val="001226F4"/>
  </w:style>
  <w:style w:type="character" w:customStyle="1" w:styleId="WW8Num4z2">
    <w:name w:val="WW8Num4z2"/>
    <w:rsid w:val="001226F4"/>
  </w:style>
  <w:style w:type="character" w:customStyle="1" w:styleId="WW8Num4z3">
    <w:name w:val="WW8Num4z3"/>
    <w:rsid w:val="001226F4"/>
  </w:style>
  <w:style w:type="character" w:customStyle="1" w:styleId="WW8Num4z4">
    <w:name w:val="WW8Num4z4"/>
    <w:rsid w:val="001226F4"/>
  </w:style>
  <w:style w:type="character" w:customStyle="1" w:styleId="WW8Num4z5">
    <w:name w:val="WW8Num4z5"/>
    <w:rsid w:val="001226F4"/>
  </w:style>
  <w:style w:type="character" w:customStyle="1" w:styleId="WW8Num4z6">
    <w:name w:val="WW8Num4z6"/>
    <w:rsid w:val="001226F4"/>
  </w:style>
  <w:style w:type="character" w:customStyle="1" w:styleId="WW8Num4z7">
    <w:name w:val="WW8Num4z7"/>
    <w:rsid w:val="001226F4"/>
  </w:style>
  <w:style w:type="character" w:customStyle="1" w:styleId="WW8Num4z8">
    <w:name w:val="WW8Num4z8"/>
    <w:rsid w:val="001226F4"/>
  </w:style>
  <w:style w:type="character" w:customStyle="1" w:styleId="WW8Num5z0">
    <w:name w:val="WW8Num5z0"/>
    <w:rsid w:val="001226F4"/>
  </w:style>
  <w:style w:type="character" w:customStyle="1" w:styleId="WW8Num5z1">
    <w:name w:val="WW8Num5z1"/>
    <w:rsid w:val="001226F4"/>
  </w:style>
  <w:style w:type="character" w:customStyle="1" w:styleId="WW8Num5z2">
    <w:name w:val="WW8Num5z2"/>
    <w:rsid w:val="001226F4"/>
  </w:style>
  <w:style w:type="character" w:customStyle="1" w:styleId="WW8Num5z3">
    <w:name w:val="WW8Num5z3"/>
    <w:rsid w:val="001226F4"/>
  </w:style>
  <w:style w:type="character" w:customStyle="1" w:styleId="WW8Num5z4">
    <w:name w:val="WW8Num5z4"/>
    <w:rsid w:val="001226F4"/>
  </w:style>
  <w:style w:type="character" w:customStyle="1" w:styleId="WW8Num5z5">
    <w:name w:val="WW8Num5z5"/>
    <w:rsid w:val="001226F4"/>
  </w:style>
  <w:style w:type="character" w:customStyle="1" w:styleId="WW8Num5z6">
    <w:name w:val="WW8Num5z6"/>
    <w:rsid w:val="001226F4"/>
  </w:style>
  <w:style w:type="character" w:customStyle="1" w:styleId="WW8Num5z7">
    <w:name w:val="WW8Num5z7"/>
    <w:rsid w:val="001226F4"/>
  </w:style>
  <w:style w:type="character" w:customStyle="1" w:styleId="WW8Num5z8">
    <w:name w:val="WW8Num5z8"/>
    <w:rsid w:val="001226F4"/>
  </w:style>
  <w:style w:type="character" w:customStyle="1" w:styleId="WW8Num6z0">
    <w:name w:val="WW8Num6z0"/>
    <w:rsid w:val="001226F4"/>
    <w:rPr>
      <w:rFonts w:ascii="Symbol" w:hAnsi="Symbol" w:cs="Symbol" w:hint="default"/>
    </w:rPr>
  </w:style>
  <w:style w:type="character" w:customStyle="1" w:styleId="WW8Num6z1">
    <w:name w:val="WW8Num6z1"/>
    <w:rsid w:val="001226F4"/>
  </w:style>
  <w:style w:type="character" w:customStyle="1" w:styleId="WW8Num6z2">
    <w:name w:val="WW8Num6z2"/>
    <w:rsid w:val="001226F4"/>
  </w:style>
  <w:style w:type="character" w:customStyle="1" w:styleId="WW8Num6z3">
    <w:name w:val="WW8Num6z3"/>
    <w:rsid w:val="001226F4"/>
  </w:style>
  <w:style w:type="character" w:customStyle="1" w:styleId="WW8Num6z4">
    <w:name w:val="WW8Num6z4"/>
    <w:rsid w:val="001226F4"/>
  </w:style>
  <w:style w:type="character" w:customStyle="1" w:styleId="WW8Num6z5">
    <w:name w:val="WW8Num6z5"/>
    <w:rsid w:val="001226F4"/>
  </w:style>
  <w:style w:type="character" w:customStyle="1" w:styleId="WW8Num6z6">
    <w:name w:val="WW8Num6z6"/>
    <w:rsid w:val="001226F4"/>
  </w:style>
  <w:style w:type="character" w:customStyle="1" w:styleId="WW8Num6z7">
    <w:name w:val="WW8Num6z7"/>
    <w:rsid w:val="001226F4"/>
  </w:style>
  <w:style w:type="character" w:customStyle="1" w:styleId="WW8Num6z8">
    <w:name w:val="WW8Num6z8"/>
    <w:rsid w:val="001226F4"/>
  </w:style>
  <w:style w:type="character" w:customStyle="1" w:styleId="WW8Num7z0">
    <w:name w:val="WW8Num7z0"/>
    <w:rsid w:val="001226F4"/>
    <w:rPr>
      <w:rFonts w:ascii="MS Sans Serif" w:eastAsia="Times New Roman" w:hAnsi="MS Sans Serif" w:cs="Times New Roman" w:hint="default"/>
      <w:sz w:val="20"/>
    </w:rPr>
  </w:style>
  <w:style w:type="character" w:customStyle="1" w:styleId="WW8Num7z1">
    <w:name w:val="WW8Num7z1"/>
    <w:rsid w:val="001226F4"/>
    <w:rPr>
      <w:rFonts w:ascii="Courier New" w:hAnsi="Courier New" w:cs="Courier New" w:hint="default"/>
    </w:rPr>
  </w:style>
  <w:style w:type="character" w:customStyle="1" w:styleId="WW8Num7z2">
    <w:name w:val="WW8Num7z2"/>
    <w:rsid w:val="001226F4"/>
    <w:rPr>
      <w:rFonts w:ascii="Wingdings" w:hAnsi="Wingdings" w:cs="Wingdings" w:hint="default"/>
    </w:rPr>
  </w:style>
  <w:style w:type="character" w:customStyle="1" w:styleId="WW8Num7z3">
    <w:name w:val="WW8Num7z3"/>
    <w:rsid w:val="001226F4"/>
    <w:rPr>
      <w:rFonts w:ascii="Symbol" w:hAnsi="Symbol" w:cs="Symbol" w:hint="default"/>
    </w:rPr>
  </w:style>
  <w:style w:type="character" w:customStyle="1" w:styleId="WW8Num8z0">
    <w:name w:val="WW8Num8z0"/>
    <w:rsid w:val="001226F4"/>
    <w:rPr>
      <w:rFonts w:ascii="Symbol" w:hAnsi="Symbol" w:cs="Symbol" w:hint="default"/>
    </w:rPr>
  </w:style>
  <w:style w:type="character" w:customStyle="1" w:styleId="WW8Num8z1">
    <w:name w:val="WW8Num8z1"/>
    <w:rsid w:val="001226F4"/>
    <w:rPr>
      <w:rFonts w:ascii="Courier New" w:hAnsi="Courier New" w:cs="Courier New" w:hint="default"/>
    </w:rPr>
  </w:style>
  <w:style w:type="character" w:customStyle="1" w:styleId="WW8Num8z2">
    <w:name w:val="WW8Num8z2"/>
    <w:rsid w:val="001226F4"/>
    <w:rPr>
      <w:rFonts w:ascii="Wingdings" w:hAnsi="Wingdings" w:cs="Wingdings" w:hint="default"/>
    </w:rPr>
  </w:style>
  <w:style w:type="character" w:customStyle="1" w:styleId="WW8Num9z0">
    <w:name w:val="WW8Num9z0"/>
    <w:rsid w:val="001226F4"/>
    <w:rPr>
      <w:rFonts w:ascii="Symbol" w:hAnsi="Symbol" w:cs="Symbol" w:hint="default"/>
    </w:rPr>
  </w:style>
  <w:style w:type="character" w:customStyle="1" w:styleId="WW8Num9z1">
    <w:name w:val="WW8Num9z1"/>
    <w:rsid w:val="001226F4"/>
    <w:rPr>
      <w:rFonts w:ascii="Courier New" w:hAnsi="Courier New" w:cs="Courier New" w:hint="default"/>
    </w:rPr>
  </w:style>
  <w:style w:type="character" w:customStyle="1" w:styleId="WW8Num9z2">
    <w:name w:val="WW8Num9z2"/>
    <w:rsid w:val="001226F4"/>
    <w:rPr>
      <w:rFonts w:ascii="Wingdings" w:hAnsi="Wingdings" w:cs="Wingdings" w:hint="default"/>
    </w:rPr>
  </w:style>
  <w:style w:type="character" w:customStyle="1" w:styleId="WW8Num10z0">
    <w:name w:val="WW8Num10z0"/>
    <w:rsid w:val="001226F4"/>
    <w:rPr>
      <w:rFonts w:ascii="Symbol" w:hAnsi="Symbol" w:cs="Symbol" w:hint="default"/>
    </w:rPr>
  </w:style>
  <w:style w:type="character" w:customStyle="1" w:styleId="WW8Num10z1">
    <w:name w:val="WW8Num10z1"/>
    <w:rsid w:val="001226F4"/>
    <w:rPr>
      <w:rFonts w:ascii="Courier New" w:hAnsi="Courier New" w:cs="Wingdings" w:hint="default"/>
    </w:rPr>
  </w:style>
  <w:style w:type="character" w:customStyle="1" w:styleId="WW8Num10z2">
    <w:name w:val="WW8Num10z2"/>
    <w:rsid w:val="001226F4"/>
    <w:rPr>
      <w:rFonts w:ascii="Wingdings" w:hAnsi="Wingdings" w:cs="Wingdings" w:hint="default"/>
    </w:rPr>
  </w:style>
  <w:style w:type="character" w:customStyle="1" w:styleId="WW8Num11z0">
    <w:name w:val="WW8Num11z0"/>
    <w:rsid w:val="001226F4"/>
    <w:rPr>
      <w:rFonts w:hint="default"/>
      <w:b/>
    </w:rPr>
  </w:style>
  <w:style w:type="character" w:customStyle="1" w:styleId="WW8Num11z1">
    <w:name w:val="WW8Num11z1"/>
    <w:rsid w:val="001226F4"/>
    <w:rPr>
      <w:rFonts w:ascii="Symbol" w:hAnsi="Symbol" w:cs="Symbol" w:hint="default"/>
      <w:b/>
    </w:rPr>
  </w:style>
  <w:style w:type="character" w:customStyle="1" w:styleId="WW8Num11z2">
    <w:name w:val="WW8Num11z2"/>
    <w:rsid w:val="001226F4"/>
  </w:style>
  <w:style w:type="character" w:customStyle="1" w:styleId="WW8Num11z3">
    <w:name w:val="WW8Num11z3"/>
    <w:rsid w:val="001226F4"/>
  </w:style>
  <w:style w:type="character" w:customStyle="1" w:styleId="WW8Num11z4">
    <w:name w:val="WW8Num11z4"/>
    <w:rsid w:val="001226F4"/>
  </w:style>
  <w:style w:type="character" w:customStyle="1" w:styleId="WW8Num11z5">
    <w:name w:val="WW8Num11z5"/>
    <w:rsid w:val="001226F4"/>
  </w:style>
  <w:style w:type="character" w:customStyle="1" w:styleId="WW8Num11z6">
    <w:name w:val="WW8Num11z6"/>
    <w:rsid w:val="001226F4"/>
  </w:style>
  <w:style w:type="character" w:customStyle="1" w:styleId="WW8Num11z7">
    <w:name w:val="WW8Num11z7"/>
    <w:rsid w:val="001226F4"/>
  </w:style>
  <w:style w:type="character" w:customStyle="1" w:styleId="WW8Num11z8">
    <w:name w:val="WW8Num11z8"/>
    <w:rsid w:val="001226F4"/>
  </w:style>
  <w:style w:type="character" w:customStyle="1" w:styleId="WW8Num12z0">
    <w:name w:val="WW8Num12z0"/>
    <w:rsid w:val="001226F4"/>
    <w:rPr>
      <w:rFonts w:hint="default"/>
      <w:b/>
    </w:rPr>
  </w:style>
  <w:style w:type="character" w:customStyle="1" w:styleId="WW8Num12z1">
    <w:name w:val="WW8Num12z1"/>
    <w:rsid w:val="001226F4"/>
    <w:rPr>
      <w:rFonts w:ascii="Symbol" w:hAnsi="Symbol" w:cs="Symbol" w:hint="default"/>
      <w:b/>
    </w:rPr>
  </w:style>
  <w:style w:type="character" w:customStyle="1" w:styleId="WW8Num12z2">
    <w:name w:val="WW8Num12z2"/>
    <w:rsid w:val="001226F4"/>
  </w:style>
  <w:style w:type="character" w:customStyle="1" w:styleId="WW8Num12z3">
    <w:name w:val="WW8Num12z3"/>
    <w:rsid w:val="001226F4"/>
  </w:style>
  <w:style w:type="character" w:customStyle="1" w:styleId="WW8Num12z4">
    <w:name w:val="WW8Num12z4"/>
    <w:rsid w:val="001226F4"/>
  </w:style>
  <w:style w:type="character" w:customStyle="1" w:styleId="WW8Num12z5">
    <w:name w:val="WW8Num12z5"/>
    <w:rsid w:val="001226F4"/>
  </w:style>
  <w:style w:type="character" w:customStyle="1" w:styleId="WW8Num12z6">
    <w:name w:val="WW8Num12z6"/>
    <w:rsid w:val="001226F4"/>
  </w:style>
  <w:style w:type="character" w:customStyle="1" w:styleId="WW8Num12z7">
    <w:name w:val="WW8Num12z7"/>
    <w:rsid w:val="001226F4"/>
  </w:style>
  <w:style w:type="character" w:customStyle="1" w:styleId="WW8Num12z8">
    <w:name w:val="WW8Num12z8"/>
    <w:rsid w:val="001226F4"/>
  </w:style>
  <w:style w:type="character" w:customStyle="1" w:styleId="WW8Num13z0">
    <w:name w:val="WW8Num13z0"/>
    <w:rsid w:val="001226F4"/>
    <w:rPr>
      <w:rFonts w:ascii="MS Sans Serif" w:eastAsia="Times New Roman" w:hAnsi="MS Sans Serif" w:cs="Times New Roman" w:hint="default"/>
      <w:sz w:val="20"/>
    </w:rPr>
  </w:style>
  <w:style w:type="character" w:customStyle="1" w:styleId="WW8Num13z1">
    <w:name w:val="WW8Num13z1"/>
    <w:rsid w:val="001226F4"/>
    <w:rPr>
      <w:rFonts w:ascii="Courier New" w:hAnsi="Courier New" w:cs="Courier New" w:hint="default"/>
    </w:rPr>
  </w:style>
  <w:style w:type="character" w:customStyle="1" w:styleId="WW8Num13z2">
    <w:name w:val="WW8Num13z2"/>
    <w:rsid w:val="001226F4"/>
    <w:rPr>
      <w:rFonts w:ascii="Wingdings" w:hAnsi="Wingdings" w:cs="Wingdings" w:hint="default"/>
    </w:rPr>
  </w:style>
  <w:style w:type="character" w:customStyle="1" w:styleId="WW8Num13z3">
    <w:name w:val="WW8Num13z3"/>
    <w:rsid w:val="001226F4"/>
    <w:rPr>
      <w:rFonts w:ascii="Symbol" w:hAnsi="Symbol" w:cs="Symbol" w:hint="default"/>
    </w:rPr>
  </w:style>
  <w:style w:type="character" w:customStyle="1" w:styleId="WW8Num14z0">
    <w:name w:val="WW8Num14z0"/>
    <w:rsid w:val="001226F4"/>
    <w:rPr>
      <w:rFonts w:hint="default"/>
    </w:rPr>
  </w:style>
  <w:style w:type="character" w:customStyle="1" w:styleId="WW8Num14z2">
    <w:name w:val="WW8Num14z2"/>
    <w:rsid w:val="001226F4"/>
    <w:rPr>
      <w:rFonts w:ascii="Symbol" w:hAnsi="Symbol" w:cs="Symbol" w:hint="default"/>
    </w:rPr>
  </w:style>
  <w:style w:type="character" w:customStyle="1" w:styleId="WW8Num14z3">
    <w:name w:val="WW8Num14z3"/>
    <w:rsid w:val="001226F4"/>
  </w:style>
  <w:style w:type="character" w:customStyle="1" w:styleId="WW8Num14z4">
    <w:name w:val="WW8Num14z4"/>
    <w:rsid w:val="001226F4"/>
  </w:style>
  <w:style w:type="character" w:customStyle="1" w:styleId="WW8Num14z5">
    <w:name w:val="WW8Num14z5"/>
    <w:rsid w:val="001226F4"/>
  </w:style>
  <w:style w:type="character" w:customStyle="1" w:styleId="WW8Num14z6">
    <w:name w:val="WW8Num14z6"/>
    <w:rsid w:val="001226F4"/>
  </w:style>
  <w:style w:type="character" w:customStyle="1" w:styleId="WW8Num14z7">
    <w:name w:val="WW8Num14z7"/>
    <w:rsid w:val="001226F4"/>
  </w:style>
  <w:style w:type="character" w:customStyle="1" w:styleId="WW8Num14z8">
    <w:name w:val="WW8Num14z8"/>
    <w:rsid w:val="001226F4"/>
  </w:style>
  <w:style w:type="character" w:customStyle="1" w:styleId="WW8Num15z0">
    <w:name w:val="WW8Num15z0"/>
    <w:rsid w:val="001226F4"/>
  </w:style>
  <w:style w:type="character" w:customStyle="1" w:styleId="WW8Num15z1">
    <w:name w:val="WW8Num15z1"/>
    <w:rsid w:val="001226F4"/>
  </w:style>
  <w:style w:type="character" w:customStyle="1" w:styleId="WW8Num15z2">
    <w:name w:val="WW8Num15z2"/>
    <w:rsid w:val="001226F4"/>
  </w:style>
  <w:style w:type="character" w:customStyle="1" w:styleId="WW8Num15z3">
    <w:name w:val="WW8Num15z3"/>
    <w:rsid w:val="001226F4"/>
  </w:style>
  <w:style w:type="character" w:customStyle="1" w:styleId="WW8Num15z4">
    <w:name w:val="WW8Num15z4"/>
    <w:rsid w:val="001226F4"/>
  </w:style>
  <w:style w:type="character" w:customStyle="1" w:styleId="WW8Num15z5">
    <w:name w:val="WW8Num15z5"/>
    <w:rsid w:val="001226F4"/>
  </w:style>
  <w:style w:type="character" w:customStyle="1" w:styleId="WW8Num15z6">
    <w:name w:val="WW8Num15z6"/>
    <w:rsid w:val="001226F4"/>
  </w:style>
  <w:style w:type="character" w:customStyle="1" w:styleId="WW8Num15z7">
    <w:name w:val="WW8Num15z7"/>
    <w:rsid w:val="001226F4"/>
  </w:style>
  <w:style w:type="character" w:customStyle="1" w:styleId="WW8Num15z8">
    <w:name w:val="WW8Num15z8"/>
    <w:rsid w:val="001226F4"/>
  </w:style>
  <w:style w:type="character" w:customStyle="1" w:styleId="WW8Num16z0">
    <w:name w:val="WW8Num16z0"/>
    <w:rsid w:val="001226F4"/>
    <w:rPr>
      <w:rFonts w:hint="default"/>
    </w:rPr>
  </w:style>
  <w:style w:type="character" w:customStyle="1" w:styleId="WW8Num16z2">
    <w:name w:val="WW8Num16z2"/>
    <w:rsid w:val="001226F4"/>
  </w:style>
  <w:style w:type="character" w:customStyle="1" w:styleId="WW8Num16z3">
    <w:name w:val="WW8Num16z3"/>
    <w:rsid w:val="001226F4"/>
  </w:style>
  <w:style w:type="character" w:customStyle="1" w:styleId="WW8Num16z4">
    <w:name w:val="WW8Num16z4"/>
    <w:rsid w:val="001226F4"/>
  </w:style>
  <w:style w:type="character" w:customStyle="1" w:styleId="WW8Num16z5">
    <w:name w:val="WW8Num16z5"/>
    <w:rsid w:val="001226F4"/>
  </w:style>
  <w:style w:type="character" w:customStyle="1" w:styleId="WW8Num16z6">
    <w:name w:val="WW8Num16z6"/>
    <w:rsid w:val="001226F4"/>
  </w:style>
  <w:style w:type="character" w:customStyle="1" w:styleId="WW8Num16z7">
    <w:name w:val="WW8Num16z7"/>
    <w:rsid w:val="001226F4"/>
  </w:style>
  <w:style w:type="character" w:customStyle="1" w:styleId="WW8Num16z8">
    <w:name w:val="WW8Num16z8"/>
    <w:rsid w:val="001226F4"/>
  </w:style>
  <w:style w:type="character" w:customStyle="1" w:styleId="WW8Num17z0">
    <w:name w:val="WW8Num17z0"/>
    <w:rsid w:val="001226F4"/>
    <w:rPr>
      <w:rFonts w:hint="default"/>
    </w:rPr>
  </w:style>
  <w:style w:type="character" w:customStyle="1" w:styleId="WW8Num17z1">
    <w:name w:val="WW8Num17z1"/>
    <w:rsid w:val="001226F4"/>
  </w:style>
  <w:style w:type="character" w:customStyle="1" w:styleId="WW8Num17z2">
    <w:name w:val="WW8Num17z2"/>
    <w:rsid w:val="001226F4"/>
  </w:style>
  <w:style w:type="character" w:customStyle="1" w:styleId="WW8Num17z3">
    <w:name w:val="WW8Num17z3"/>
    <w:rsid w:val="001226F4"/>
  </w:style>
  <w:style w:type="character" w:customStyle="1" w:styleId="WW8Num17z4">
    <w:name w:val="WW8Num17z4"/>
    <w:rsid w:val="001226F4"/>
  </w:style>
  <w:style w:type="character" w:customStyle="1" w:styleId="WW8Num17z5">
    <w:name w:val="WW8Num17z5"/>
    <w:rsid w:val="001226F4"/>
  </w:style>
  <w:style w:type="character" w:customStyle="1" w:styleId="WW8Num17z6">
    <w:name w:val="WW8Num17z6"/>
    <w:rsid w:val="001226F4"/>
  </w:style>
  <w:style w:type="character" w:customStyle="1" w:styleId="WW8Num17z7">
    <w:name w:val="WW8Num17z7"/>
    <w:rsid w:val="001226F4"/>
  </w:style>
  <w:style w:type="character" w:customStyle="1" w:styleId="WW8Num17z8">
    <w:name w:val="WW8Num17z8"/>
    <w:rsid w:val="001226F4"/>
  </w:style>
  <w:style w:type="character" w:customStyle="1" w:styleId="WW8Num18z0">
    <w:name w:val="WW8Num18z0"/>
    <w:rsid w:val="001226F4"/>
    <w:rPr>
      <w:rFonts w:ascii="Symbol" w:hAnsi="Symbol" w:cs="Symbol" w:hint="default"/>
    </w:rPr>
  </w:style>
  <w:style w:type="character" w:customStyle="1" w:styleId="WW8Num18z1">
    <w:name w:val="WW8Num18z1"/>
    <w:rsid w:val="001226F4"/>
    <w:rPr>
      <w:rFonts w:ascii="Courier New" w:hAnsi="Courier New" w:cs="Courier New" w:hint="default"/>
    </w:rPr>
  </w:style>
  <w:style w:type="character" w:customStyle="1" w:styleId="WW8Num18z2">
    <w:name w:val="WW8Num18z2"/>
    <w:rsid w:val="001226F4"/>
    <w:rPr>
      <w:rFonts w:ascii="Wingdings" w:hAnsi="Wingdings" w:cs="Wingdings" w:hint="default"/>
    </w:rPr>
  </w:style>
  <w:style w:type="character" w:customStyle="1" w:styleId="WW8Num19z0">
    <w:name w:val="WW8Num19z0"/>
    <w:rsid w:val="001226F4"/>
    <w:rPr>
      <w:rFonts w:ascii="Symbol" w:hAnsi="Symbol" w:cs="Symbol" w:hint="default"/>
    </w:rPr>
  </w:style>
  <w:style w:type="character" w:customStyle="1" w:styleId="WW8Num19z1">
    <w:name w:val="WW8Num19z1"/>
    <w:rsid w:val="001226F4"/>
    <w:rPr>
      <w:rFonts w:hint="default"/>
    </w:rPr>
  </w:style>
  <w:style w:type="character" w:customStyle="1" w:styleId="WW8Num19z2">
    <w:name w:val="WW8Num19z2"/>
    <w:rsid w:val="001226F4"/>
    <w:rPr>
      <w:rFonts w:ascii="Wingdings" w:hAnsi="Wingdings" w:cs="Wingdings" w:hint="default"/>
    </w:rPr>
  </w:style>
  <w:style w:type="character" w:customStyle="1" w:styleId="WW8Num19z4">
    <w:name w:val="WW8Num19z4"/>
    <w:rsid w:val="001226F4"/>
    <w:rPr>
      <w:rFonts w:ascii="Courier New" w:hAnsi="Courier New" w:cs="Wingdings" w:hint="default"/>
    </w:rPr>
  </w:style>
  <w:style w:type="character" w:customStyle="1" w:styleId="WW8Num20z0">
    <w:name w:val="WW8Num20z0"/>
    <w:rsid w:val="001226F4"/>
    <w:rPr>
      <w:rFonts w:ascii="Symbol" w:hAnsi="Symbol" w:cs="Symbol" w:hint="default"/>
    </w:rPr>
  </w:style>
  <w:style w:type="character" w:customStyle="1" w:styleId="WW8Num20z1">
    <w:name w:val="WW8Num20z1"/>
    <w:rsid w:val="001226F4"/>
  </w:style>
  <w:style w:type="character" w:customStyle="1" w:styleId="WW8Num20z2">
    <w:name w:val="WW8Num20z2"/>
    <w:rsid w:val="001226F4"/>
  </w:style>
  <w:style w:type="character" w:customStyle="1" w:styleId="WW8Num20z3">
    <w:name w:val="WW8Num20z3"/>
    <w:rsid w:val="001226F4"/>
  </w:style>
  <w:style w:type="character" w:customStyle="1" w:styleId="WW8Num20z4">
    <w:name w:val="WW8Num20z4"/>
    <w:rsid w:val="001226F4"/>
  </w:style>
  <w:style w:type="character" w:customStyle="1" w:styleId="WW8Num20z5">
    <w:name w:val="WW8Num20z5"/>
    <w:rsid w:val="001226F4"/>
  </w:style>
  <w:style w:type="character" w:customStyle="1" w:styleId="WW8Num20z6">
    <w:name w:val="WW8Num20z6"/>
    <w:rsid w:val="001226F4"/>
  </w:style>
  <w:style w:type="character" w:customStyle="1" w:styleId="WW8Num20z7">
    <w:name w:val="WW8Num20z7"/>
    <w:rsid w:val="001226F4"/>
  </w:style>
  <w:style w:type="character" w:customStyle="1" w:styleId="WW8Num20z8">
    <w:name w:val="WW8Num20z8"/>
    <w:rsid w:val="001226F4"/>
  </w:style>
  <w:style w:type="character" w:customStyle="1" w:styleId="WW8Num21z0">
    <w:name w:val="WW8Num21z0"/>
    <w:rsid w:val="001226F4"/>
  </w:style>
  <w:style w:type="character" w:customStyle="1" w:styleId="WW8Num21z1">
    <w:name w:val="WW8Num21z1"/>
    <w:rsid w:val="001226F4"/>
  </w:style>
  <w:style w:type="character" w:customStyle="1" w:styleId="WW8Num21z2">
    <w:name w:val="WW8Num21z2"/>
    <w:rsid w:val="001226F4"/>
  </w:style>
  <w:style w:type="character" w:customStyle="1" w:styleId="WW8Num21z3">
    <w:name w:val="WW8Num21z3"/>
    <w:rsid w:val="001226F4"/>
  </w:style>
  <w:style w:type="character" w:customStyle="1" w:styleId="WW8Num21z4">
    <w:name w:val="WW8Num21z4"/>
    <w:rsid w:val="001226F4"/>
  </w:style>
  <w:style w:type="character" w:customStyle="1" w:styleId="WW8Num21z5">
    <w:name w:val="WW8Num21z5"/>
    <w:rsid w:val="001226F4"/>
  </w:style>
  <w:style w:type="character" w:customStyle="1" w:styleId="WW8Num21z6">
    <w:name w:val="WW8Num21z6"/>
    <w:rsid w:val="001226F4"/>
  </w:style>
  <w:style w:type="character" w:customStyle="1" w:styleId="WW8Num21z7">
    <w:name w:val="WW8Num21z7"/>
    <w:rsid w:val="001226F4"/>
  </w:style>
  <w:style w:type="character" w:customStyle="1" w:styleId="WW8Num21z8">
    <w:name w:val="WW8Num21z8"/>
    <w:rsid w:val="001226F4"/>
  </w:style>
  <w:style w:type="character" w:customStyle="1" w:styleId="WW8Num22z0">
    <w:name w:val="WW8Num22z0"/>
    <w:rsid w:val="001226F4"/>
    <w:rPr>
      <w:b/>
    </w:rPr>
  </w:style>
  <w:style w:type="character" w:customStyle="1" w:styleId="Domylnaczcionkaakapitu1">
    <w:name w:val="Domyślna czcionka akapitu1"/>
    <w:rsid w:val="001226F4"/>
  </w:style>
  <w:style w:type="character" w:customStyle="1" w:styleId="TekstdymkaZnak">
    <w:name w:val="Tekst dymka Znak"/>
    <w:rsid w:val="001226F4"/>
    <w:rPr>
      <w:rFonts w:ascii="Tahoma" w:hAnsi="Tahoma" w:cs="Tahoma"/>
      <w:sz w:val="16"/>
      <w:szCs w:val="16"/>
      <w:lang w:val="en-US"/>
    </w:rPr>
  </w:style>
  <w:style w:type="character" w:customStyle="1" w:styleId="TekstprzypisukocowegoZnak">
    <w:name w:val="Tekst przypisu końcowego Znak"/>
    <w:rsid w:val="001226F4"/>
    <w:rPr>
      <w:rFonts w:ascii="MS Sans Serif" w:hAnsi="MS Sans Serif" w:cs="MS Sans Serif"/>
      <w:lang w:val="en-US"/>
    </w:rPr>
  </w:style>
  <w:style w:type="character" w:customStyle="1" w:styleId="Znakiprzypiswkocowych">
    <w:name w:val="Znaki przypisów końcowych"/>
    <w:rsid w:val="001226F4"/>
    <w:rPr>
      <w:vertAlign w:val="superscript"/>
    </w:rPr>
  </w:style>
  <w:style w:type="character" w:styleId="Uwydatnienie">
    <w:name w:val="Emphasis"/>
    <w:qFormat/>
    <w:rsid w:val="001226F4"/>
    <w:rPr>
      <w:i/>
      <w:iCs/>
    </w:rPr>
  </w:style>
  <w:style w:type="character" w:customStyle="1" w:styleId="Znakiprzypiswdolnych">
    <w:name w:val="Znaki przypisów dolnych"/>
    <w:rsid w:val="001226F4"/>
    <w:rPr>
      <w:vertAlign w:val="superscript"/>
    </w:rPr>
  </w:style>
  <w:style w:type="character" w:customStyle="1" w:styleId="NagwekZnak">
    <w:name w:val="Nagłówek Znak"/>
    <w:rsid w:val="001226F4"/>
    <w:rPr>
      <w:rFonts w:ascii="MS Sans Serif" w:hAnsi="MS Sans Serif" w:cs="MS Sans Serif"/>
      <w:lang w:val="en-US"/>
    </w:rPr>
  </w:style>
  <w:style w:type="character" w:customStyle="1" w:styleId="StopkaZnak">
    <w:name w:val="Stopka Znak"/>
    <w:uiPriority w:val="99"/>
    <w:rsid w:val="001226F4"/>
    <w:rPr>
      <w:rFonts w:ascii="MS Sans Serif" w:hAnsi="MS Sans Serif" w:cs="MS Sans Serif"/>
      <w:lang w:val="en-US"/>
    </w:rPr>
  </w:style>
  <w:style w:type="character" w:styleId="Hipercze">
    <w:name w:val="Hyperlink"/>
    <w:rsid w:val="001226F4"/>
    <w:rPr>
      <w:color w:val="0000FF"/>
      <w:u w:val="single"/>
    </w:rPr>
  </w:style>
  <w:style w:type="character" w:customStyle="1" w:styleId="fn-ref">
    <w:name w:val="fn-ref"/>
    <w:rsid w:val="001226F4"/>
  </w:style>
  <w:style w:type="character" w:styleId="Odwoanieprzypisudolnego">
    <w:name w:val="footnote reference"/>
    <w:rsid w:val="001226F4"/>
    <w:rPr>
      <w:vertAlign w:val="superscript"/>
    </w:rPr>
  </w:style>
  <w:style w:type="character" w:styleId="Odwoanieprzypisukocowego">
    <w:name w:val="endnote reference"/>
    <w:rsid w:val="001226F4"/>
    <w:rPr>
      <w:vertAlign w:val="superscript"/>
    </w:rPr>
  </w:style>
  <w:style w:type="character" w:styleId="Pogrubienie">
    <w:name w:val="Strong"/>
    <w:qFormat/>
    <w:rsid w:val="001226F4"/>
    <w:rPr>
      <w:b/>
      <w:bCs/>
    </w:rPr>
  </w:style>
  <w:style w:type="paragraph" w:customStyle="1" w:styleId="Nagwek10">
    <w:name w:val="Nagłówek1"/>
    <w:basedOn w:val="Normalny"/>
    <w:next w:val="Tekstpodstawowy"/>
    <w:rsid w:val="001226F4"/>
    <w:pPr>
      <w:keepNext/>
      <w:suppressAutoHyphens/>
      <w:overflowPunct w:val="0"/>
      <w:autoSpaceDE w:val="0"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val="en-US" w:eastAsia="zh-CN"/>
    </w:rPr>
  </w:style>
  <w:style w:type="paragraph" w:styleId="Tekstpodstawowy">
    <w:name w:val="Body Text"/>
    <w:basedOn w:val="Normalny"/>
    <w:link w:val="TekstpodstawowyZnak"/>
    <w:rsid w:val="001226F4"/>
    <w:pPr>
      <w:suppressAutoHyphens/>
      <w:overflowPunct w:val="0"/>
      <w:autoSpaceDE w:val="0"/>
      <w:spacing w:after="140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226F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Lista">
    <w:name w:val="List"/>
    <w:basedOn w:val="Tekstpodstawowy"/>
    <w:rsid w:val="001226F4"/>
    <w:rPr>
      <w:rFonts w:cs="Lucida Sans"/>
    </w:rPr>
  </w:style>
  <w:style w:type="paragraph" w:styleId="Legenda">
    <w:name w:val="caption"/>
    <w:basedOn w:val="Normalny"/>
    <w:qFormat/>
    <w:rsid w:val="001226F4"/>
    <w:pPr>
      <w:suppressLineNumbers/>
      <w:suppressAutoHyphens/>
      <w:overflowPunct w:val="0"/>
      <w:autoSpaceDE w:val="0"/>
      <w:spacing w:before="120" w:after="120" w:line="240" w:lineRule="auto"/>
    </w:pPr>
    <w:rPr>
      <w:rFonts w:ascii="MS Sans Serif" w:eastAsia="Times New Roman" w:hAnsi="MS Sans Serif" w:cs="Lucida Sans"/>
      <w:i/>
      <w:iCs/>
      <w:sz w:val="24"/>
      <w:szCs w:val="24"/>
      <w:lang w:val="en-US" w:eastAsia="zh-CN"/>
    </w:rPr>
  </w:style>
  <w:style w:type="paragraph" w:customStyle="1" w:styleId="Indeks">
    <w:name w:val="Indeks"/>
    <w:basedOn w:val="Normalny"/>
    <w:rsid w:val="001226F4"/>
    <w:pPr>
      <w:suppressLineNumbers/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Lucida Sans"/>
      <w:sz w:val="20"/>
      <w:szCs w:val="20"/>
      <w:lang w:val="en-US" w:eastAsia="zh-CN"/>
    </w:rPr>
  </w:style>
  <w:style w:type="paragraph" w:styleId="Akapitzlist">
    <w:name w:val="List Paragraph"/>
    <w:basedOn w:val="Normalny"/>
    <w:qFormat/>
    <w:rsid w:val="001226F4"/>
    <w:pPr>
      <w:suppressAutoHyphens/>
      <w:overflowPunct w:val="0"/>
      <w:autoSpaceDE w:val="0"/>
      <w:spacing w:after="0" w:line="240" w:lineRule="auto"/>
      <w:ind w:left="708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Tekstdymka">
    <w:name w:val="Balloon Text"/>
    <w:basedOn w:val="Normalny"/>
    <w:link w:val="TekstdymkaZnak1"/>
    <w:rsid w:val="001226F4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TekstdymkaZnak1">
    <w:name w:val="Tekst dymka Znak1"/>
    <w:basedOn w:val="Domylnaczcionkaakapitu"/>
    <w:link w:val="Tekstdymka"/>
    <w:rsid w:val="001226F4"/>
    <w:rPr>
      <w:rFonts w:ascii="Tahoma" w:eastAsia="Times New Roman" w:hAnsi="Tahoma" w:cs="Tahoma"/>
      <w:sz w:val="16"/>
      <w:szCs w:val="16"/>
      <w:lang w:val="en-US" w:eastAsia="zh-CN"/>
    </w:rPr>
  </w:style>
  <w:style w:type="paragraph" w:styleId="Tekstprzypisukocowego">
    <w:name w:val="endnote text"/>
    <w:basedOn w:val="Normalny"/>
    <w:link w:val="TekstprzypisukocowegoZnak1"/>
    <w:rsid w:val="001226F4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1226F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customStyle="1" w:styleId="Gwkaistopka">
    <w:name w:val="Główka i stopka"/>
    <w:basedOn w:val="Normalny"/>
    <w:rsid w:val="001226F4"/>
    <w:pPr>
      <w:suppressLineNumbers/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Nagwek">
    <w:name w:val="header"/>
    <w:basedOn w:val="Normalny"/>
    <w:link w:val="NagwekZnak1"/>
    <w:rsid w:val="001226F4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NagwekZnak1">
    <w:name w:val="Nagłówek Znak1"/>
    <w:basedOn w:val="Domylnaczcionkaakapitu"/>
    <w:link w:val="Nagwek"/>
    <w:rsid w:val="001226F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Stopka">
    <w:name w:val="footer"/>
    <w:basedOn w:val="Normalny"/>
    <w:link w:val="StopkaZnak1"/>
    <w:uiPriority w:val="99"/>
    <w:rsid w:val="001226F4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1226F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Tekstprzypisudolnego">
    <w:name w:val="footnote text"/>
    <w:basedOn w:val="Normalny"/>
    <w:link w:val="TekstprzypisudolnegoZnak"/>
    <w:rsid w:val="001226F4"/>
    <w:pPr>
      <w:suppressLineNumbers/>
      <w:suppressAutoHyphens/>
      <w:overflowPunct w:val="0"/>
      <w:autoSpaceDE w:val="0"/>
      <w:spacing w:after="0" w:line="240" w:lineRule="auto"/>
      <w:ind w:left="339" w:hanging="339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26F4"/>
    <w:rPr>
      <w:rFonts w:ascii="MS Sans Serif" w:eastAsia="Times New Roman" w:hAnsi="MS Sans Serif" w:cs="MS Sans Serif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26F4"/>
    <w:pPr>
      <w:keepNext/>
      <w:numPr>
        <w:numId w:val="1"/>
      </w:numPr>
      <w:suppressAutoHyphens/>
      <w:overflowPunct w:val="0"/>
      <w:autoSpaceDE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6F4"/>
    <w:pPr>
      <w:keepNext/>
      <w:suppressAutoHyphens/>
      <w:overflowPunct w:val="0"/>
      <w:autoSpaceDE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6F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6F4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1226F4"/>
  </w:style>
  <w:style w:type="character" w:customStyle="1" w:styleId="WW8Num1z0">
    <w:name w:val="WW8Num1z0"/>
    <w:rsid w:val="001226F4"/>
  </w:style>
  <w:style w:type="character" w:customStyle="1" w:styleId="WW8Num1z1">
    <w:name w:val="WW8Num1z1"/>
    <w:rsid w:val="001226F4"/>
  </w:style>
  <w:style w:type="character" w:customStyle="1" w:styleId="WW8Num1z2">
    <w:name w:val="WW8Num1z2"/>
    <w:rsid w:val="001226F4"/>
  </w:style>
  <w:style w:type="character" w:customStyle="1" w:styleId="WW8Num1z3">
    <w:name w:val="WW8Num1z3"/>
    <w:rsid w:val="001226F4"/>
  </w:style>
  <w:style w:type="character" w:customStyle="1" w:styleId="WW8Num1z4">
    <w:name w:val="WW8Num1z4"/>
    <w:rsid w:val="001226F4"/>
  </w:style>
  <w:style w:type="character" w:customStyle="1" w:styleId="WW8Num1z5">
    <w:name w:val="WW8Num1z5"/>
    <w:rsid w:val="001226F4"/>
  </w:style>
  <w:style w:type="character" w:customStyle="1" w:styleId="WW8Num1z6">
    <w:name w:val="WW8Num1z6"/>
    <w:rsid w:val="001226F4"/>
  </w:style>
  <w:style w:type="character" w:customStyle="1" w:styleId="WW8Num1z7">
    <w:name w:val="WW8Num1z7"/>
    <w:rsid w:val="001226F4"/>
  </w:style>
  <w:style w:type="character" w:customStyle="1" w:styleId="WW8Num1z8">
    <w:name w:val="WW8Num1z8"/>
    <w:rsid w:val="001226F4"/>
  </w:style>
  <w:style w:type="character" w:customStyle="1" w:styleId="WW8Num2z0">
    <w:name w:val="WW8Num2z0"/>
    <w:rsid w:val="001226F4"/>
    <w:rPr>
      <w:rFonts w:ascii="Symbol" w:hAnsi="Symbol" w:cs="Symbol" w:hint="default"/>
    </w:rPr>
  </w:style>
  <w:style w:type="character" w:customStyle="1" w:styleId="WW8Num3z0">
    <w:name w:val="WW8Num3z0"/>
    <w:rsid w:val="001226F4"/>
  </w:style>
  <w:style w:type="character" w:customStyle="1" w:styleId="WW8Num3z1">
    <w:name w:val="WW8Num3z1"/>
    <w:rsid w:val="001226F4"/>
  </w:style>
  <w:style w:type="character" w:customStyle="1" w:styleId="WW8Num3z2">
    <w:name w:val="WW8Num3z2"/>
    <w:rsid w:val="001226F4"/>
  </w:style>
  <w:style w:type="character" w:customStyle="1" w:styleId="WW8Num3z3">
    <w:name w:val="WW8Num3z3"/>
    <w:rsid w:val="001226F4"/>
  </w:style>
  <w:style w:type="character" w:customStyle="1" w:styleId="WW8Num3z4">
    <w:name w:val="WW8Num3z4"/>
    <w:rsid w:val="001226F4"/>
  </w:style>
  <w:style w:type="character" w:customStyle="1" w:styleId="WW8Num3z5">
    <w:name w:val="WW8Num3z5"/>
    <w:rsid w:val="001226F4"/>
  </w:style>
  <w:style w:type="character" w:customStyle="1" w:styleId="WW8Num3z6">
    <w:name w:val="WW8Num3z6"/>
    <w:rsid w:val="001226F4"/>
  </w:style>
  <w:style w:type="character" w:customStyle="1" w:styleId="WW8Num3z7">
    <w:name w:val="WW8Num3z7"/>
    <w:rsid w:val="001226F4"/>
  </w:style>
  <w:style w:type="character" w:customStyle="1" w:styleId="WW8Num3z8">
    <w:name w:val="WW8Num3z8"/>
    <w:rsid w:val="001226F4"/>
  </w:style>
  <w:style w:type="character" w:customStyle="1" w:styleId="WW8Num4z0">
    <w:name w:val="WW8Num4z0"/>
    <w:rsid w:val="001226F4"/>
    <w:rPr>
      <w:b/>
    </w:rPr>
  </w:style>
  <w:style w:type="character" w:customStyle="1" w:styleId="WW8Num4z1">
    <w:name w:val="WW8Num4z1"/>
    <w:rsid w:val="001226F4"/>
  </w:style>
  <w:style w:type="character" w:customStyle="1" w:styleId="WW8Num4z2">
    <w:name w:val="WW8Num4z2"/>
    <w:rsid w:val="001226F4"/>
  </w:style>
  <w:style w:type="character" w:customStyle="1" w:styleId="WW8Num4z3">
    <w:name w:val="WW8Num4z3"/>
    <w:rsid w:val="001226F4"/>
  </w:style>
  <w:style w:type="character" w:customStyle="1" w:styleId="WW8Num4z4">
    <w:name w:val="WW8Num4z4"/>
    <w:rsid w:val="001226F4"/>
  </w:style>
  <w:style w:type="character" w:customStyle="1" w:styleId="WW8Num4z5">
    <w:name w:val="WW8Num4z5"/>
    <w:rsid w:val="001226F4"/>
  </w:style>
  <w:style w:type="character" w:customStyle="1" w:styleId="WW8Num4z6">
    <w:name w:val="WW8Num4z6"/>
    <w:rsid w:val="001226F4"/>
  </w:style>
  <w:style w:type="character" w:customStyle="1" w:styleId="WW8Num4z7">
    <w:name w:val="WW8Num4z7"/>
    <w:rsid w:val="001226F4"/>
  </w:style>
  <w:style w:type="character" w:customStyle="1" w:styleId="WW8Num4z8">
    <w:name w:val="WW8Num4z8"/>
    <w:rsid w:val="001226F4"/>
  </w:style>
  <w:style w:type="character" w:customStyle="1" w:styleId="WW8Num5z0">
    <w:name w:val="WW8Num5z0"/>
    <w:rsid w:val="001226F4"/>
  </w:style>
  <w:style w:type="character" w:customStyle="1" w:styleId="WW8Num5z1">
    <w:name w:val="WW8Num5z1"/>
    <w:rsid w:val="001226F4"/>
  </w:style>
  <w:style w:type="character" w:customStyle="1" w:styleId="WW8Num5z2">
    <w:name w:val="WW8Num5z2"/>
    <w:rsid w:val="001226F4"/>
  </w:style>
  <w:style w:type="character" w:customStyle="1" w:styleId="WW8Num5z3">
    <w:name w:val="WW8Num5z3"/>
    <w:rsid w:val="001226F4"/>
  </w:style>
  <w:style w:type="character" w:customStyle="1" w:styleId="WW8Num5z4">
    <w:name w:val="WW8Num5z4"/>
    <w:rsid w:val="001226F4"/>
  </w:style>
  <w:style w:type="character" w:customStyle="1" w:styleId="WW8Num5z5">
    <w:name w:val="WW8Num5z5"/>
    <w:rsid w:val="001226F4"/>
  </w:style>
  <w:style w:type="character" w:customStyle="1" w:styleId="WW8Num5z6">
    <w:name w:val="WW8Num5z6"/>
    <w:rsid w:val="001226F4"/>
  </w:style>
  <w:style w:type="character" w:customStyle="1" w:styleId="WW8Num5z7">
    <w:name w:val="WW8Num5z7"/>
    <w:rsid w:val="001226F4"/>
  </w:style>
  <w:style w:type="character" w:customStyle="1" w:styleId="WW8Num5z8">
    <w:name w:val="WW8Num5z8"/>
    <w:rsid w:val="001226F4"/>
  </w:style>
  <w:style w:type="character" w:customStyle="1" w:styleId="WW8Num6z0">
    <w:name w:val="WW8Num6z0"/>
    <w:rsid w:val="001226F4"/>
    <w:rPr>
      <w:rFonts w:ascii="Symbol" w:hAnsi="Symbol" w:cs="Symbol" w:hint="default"/>
    </w:rPr>
  </w:style>
  <w:style w:type="character" w:customStyle="1" w:styleId="WW8Num6z1">
    <w:name w:val="WW8Num6z1"/>
    <w:rsid w:val="001226F4"/>
  </w:style>
  <w:style w:type="character" w:customStyle="1" w:styleId="WW8Num6z2">
    <w:name w:val="WW8Num6z2"/>
    <w:rsid w:val="001226F4"/>
  </w:style>
  <w:style w:type="character" w:customStyle="1" w:styleId="WW8Num6z3">
    <w:name w:val="WW8Num6z3"/>
    <w:rsid w:val="001226F4"/>
  </w:style>
  <w:style w:type="character" w:customStyle="1" w:styleId="WW8Num6z4">
    <w:name w:val="WW8Num6z4"/>
    <w:rsid w:val="001226F4"/>
  </w:style>
  <w:style w:type="character" w:customStyle="1" w:styleId="WW8Num6z5">
    <w:name w:val="WW8Num6z5"/>
    <w:rsid w:val="001226F4"/>
  </w:style>
  <w:style w:type="character" w:customStyle="1" w:styleId="WW8Num6z6">
    <w:name w:val="WW8Num6z6"/>
    <w:rsid w:val="001226F4"/>
  </w:style>
  <w:style w:type="character" w:customStyle="1" w:styleId="WW8Num6z7">
    <w:name w:val="WW8Num6z7"/>
    <w:rsid w:val="001226F4"/>
  </w:style>
  <w:style w:type="character" w:customStyle="1" w:styleId="WW8Num6z8">
    <w:name w:val="WW8Num6z8"/>
    <w:rsid w:val="001226F4"/>
  </w:style>
  <w:style w:type="character" w:customStyle="1" w:styleId="WW8Num7z0">
    <w:name w:val="WW8Num7z0"/>
    <w:rsid w:val="001226F4"/>
    <w:rPr>
      <w:rFonts w:ascii="MS Sans Serif" w:eastAsia="Times New Roman" w:hAnsi="MS Sans Serif" w:cs="Times New Roman" w:hint="default"/>
      <w:sz w:val="20"/>
    </w:rPr>
  </w:style>
  <w:style w:type="character" w:customStyle="1" w:styleId="WW8Num7z1">
    <w:name w:val="WW8Num7z1"/>
    <w:rsid w:val="001226F4"/>
    <w:rPr>
      <w:rFonts w:ascii="Courier New" w:hAnsi="Courier New" w:cs="Courier New" w:hint="default"/>
    </w:rPr>
  </w:style>
  <w:style w:type="character" w:customStyle="1" w:styleId="WW8Num7z2">
    <w:name w:val="WW8Num7z2"/>
    <w:rsid w:val="001226F4"/>
    <w:rPr>
      <w:rFonts w:ascii="Wingdings" w:hAnsi="Wingdings" w:cs="Wingdings" w:hint="default"/>
    </w:rPr>
  </w:style>
  <w:style w:type="character" w:customStyle="1" w:styleId="WW8Num7z3">
    <w:name w:val="WW8Num7z3"/>
    <w:rsid w:val="001226F4"/>
    <w:rPr>
      <w:rFonts w:ascii="Symbol" w:hAnsi="Symbol" w:cs="Symbol" w:hint="default"/>
    </w:rPr>
  </w:style>
  <w:style w:type="character" w:customStyle="1" w:styleId="WW8Num8z0">
    <w:name w:val="WW8Num8z0"/>
    <w:rsid w:val="001226F4"/>
    <w:rPr>
      <w:rFonts w:ascii="Symbol" w:hAnsi="Symbol" w:cs="Symbol" w:hint="default"/>
    </w:rPr>
  </w:style>
  <w:style w:type="character" w:customStyle="1" w:styleId="WW8Num8z1">
    <w:name w:val="WW8Num8z1"/>
    <w:rsid w:val="001226F4"/>
    <w:rPr>
      <w:rFonts w:ascii="Courier New" w:hAnsi="Courier New" w:cs="Courier New" w:hint="default"/>
    </w:rPr>
  </w:style>
  <w:style w:type="character" w:customStyle="1" w:styleId="WW8Num8z2">
    <w:name w:val="WW8Num8z2"/>
    <w:rsid w:val="001226F4"/>
    <w:rPr>
      <w:rFonts w:ascii="Wingdings" w:hAnsi="Wingdings" w:cs="Wingdings" w:hint="default"/>
    </w:rPr>
  </w:style>
  <w:style w:type="character" w:customStyle="1" w:styleId="WW8Num9z0">
    <w:name w:val="WW8Num9z0"/>
    <w:rsid w:val="001226F4"/>
    <w:rPr>
      <w:rFonts w:ascii="Symbol" w:hAnsi="Symbol" w:cs="Symbol" w:hint="default"/>
    </w:rPr>
  </w:style>
  <w:style w:type="character" w:customStyle="1" w:styleId="WW8Num9z1">
    <w:name w:val="WW8Num9z1"/>
    <w:rsid w:val="001226F4"/>
    <w:rPr>
      <w:rFonts w:ascii="Courier New" w:hAnsi="Courier New" w:cs="Courier New" w:hint="default"/>
    </w:rPr>
  </w:style>
  <w:style w:type="character" w:customStyle="1" w:styleId="WW8Num9z2">
    <w:name w:val="WW8Num9z2"/>
    <w:rsid w:val="001226F4"/>
    <w:rPr>
      <w:rFonts w:ascii="Wingdings" w:hAnsi="Wingdings" w:cs="Wingdings" w:hint="default"/>
    </w:rPr>
  </w:style>
  <w:style w:type="character" w:customStyle="1" w:styleId="WW8Num10z0">
    <w:name w:val="WW8Num10z0"/>
    <w:rsid w:val="001226F4"/>
    <w:rPr>
      <w:rFonts w:ascii="Symbol" w:hAnsi="Symbol" w:cs="Symbol" w:hint="default"/>
    </w:rPr>
  </w:style>
  <w:style w:type="character" w:customStyle="1" w:styleId="WW8Num10z1">
    <w:name w:val="WW8Num10z1"/>
    <w:rsid w:val="001226F4"/>
    <w:rPr>
      <w:rFonts w:ascii="Courier New" w:hAnsi="Courier New" w:cs="Wingdings" w:hint="default"/>
    </w:rPr>
  </w:style>
  <w:style w:type="character" w:customStyle="1" w:styleId="WW8Num10z2">
    <w:name w:val="WW8Num10z2"/>
    <w:rsid w:val="001226F4"/>
    <w:rPr>
      <w:rFonts w:ascii="Wingdings" w:hAnsi="Wingdings" w:cs="Wingdings" w:hint="default"/>
    </w:rPr>
  </w:style>
  <w:style w:type="character" w:customStyle="1" w:styleId="WW8Num11z0">
    <w:name w:val="WW8Num11z0"/>
    <w:rsid w:val="001226F4"/>
    <w:rPr>
      <w:rFonts w:hint="default"/>
      <w:b/>
    </w:rPr>
  </w:style>
  <w:style w:type="character" w:customStyle="1" w:styleId="WW8Num11z1">
    <w:name w:val="WW8Num11z1"/>
    <w:rsid w:val="001226F4"/>
    <w:rPr>
      <w:rFonts w:ascii="Symbol" w:hAnsi="Symbol" w:cs="Symbol" w:hint="default"/>
      <w:b/>
    </w:rPr>
  </w:style>
  <w:style w:type="character" w:customStyle="1" w:styleId="WW8Num11z2">
    <w:name w:val="WW8Num11z2"/>
    <w:rsid w:val="001226F4"/>
  </w:style>
  <w:style w:type="character" w:customStyle="1" w:styleId="WW8Num11z3">
    <w:name w:val="WW8Num11z3"/>
    <w:rsid w:val="001226F4"/>
  </w:style>
  <w:style w:type="character" w:customStyle="1" w:styleId="WW8Num11z4">
    <w:name w:val="WW8Num11z4"/>
    <w:rsid w:val="001226F4"/>
  </w:style>
  <w:style w:type="character" w:customStyle="1" w:styleId="WW8Num11z5">
    <w:name w:val="WW8Num11z5"/>
    <w:rsid w:val="001226F4"/>
  </w:style>
  <w:style w:type="character" w:customStyle="1" w:styleId="WW8Num11z6">
    <w:name w:val="WW8Num11z6"/>
    <w:rsid w:val="001226F4"/>
  </w:style>
  <w:style w:type="character" w:customStyle="1" w:styleId="WW8Num11z7">
    <w:name w:val="WW8Num11z7"/>
    <w:rsid w:val="001226F4"/>
  </w:style>
  <w:style w:type="character" w:customStyle="1" w:styleId="WW8Num11z8">
    <w:name w:val="WW8Num11z8"/>
    <w:rsid w:val="001226F4"/>
  </w:style>
  <w:style w:type="character" w:customStyle="1" w:styleId="WW8Num12z0">
    <w:name w:val="WW8Num12z0"/>
    <w:rsid w:val="001226F4"/>
    <w:rPr>
      <w:rFonts w:hint="default"/>
      <w:b/>
    </w:rPr>
  </w:style>
  <w:style w:type="character" w:customStyle="1" w:styleId="WW8Num12z1">
    <w:name w:val="WW8Num12z1"/>
    <w:rsid w:val="001226F4"/>
    <w:rPr>
      <w:rFonts w:ascii="Symbol" w:hAnsi="Symbol" w:cs="Symbol" w:hint="default"/>
      <w:b/>
    </w:rPr>
  </w:style>
  <w:style w:type="character" w:customStyle="1" w:styleId="WW8Num12z2">
    <w:name w:val="WW8Num12z2"/>
    <w:rsid w:val="001226F4"/>
  </w:style>
  <w:style w:type="character" w:customStyle="1" w:styleId="WW8Num12z3">
    <w:name w:val="WW8Num12z3"/>
    <w:rsid w:val="001226F4"/>
  </w:style>
  <w:style w:type="character" w:customStyle="1" w:styleId="WW8Num12z4">
    <w:name w:val="WW8Num12z4"/>
    <w:rsid w:val="001226F4"/>
  </w:style>
  <w:style w:type="character" w:customStyle="1" w:styleId="WW8Num12z5">
    <w:name w:val="WW8Num12z5"/>
    <w:rsid w:val="001226F4"/>
  </w:style>
  <w:style w:type="character" w:customStyle="1" w:styleId="WW8Num12z6">
    <w:name w:val="WW8Num12z6"/>
    <w:rsid w:val="001226F4"/>
  </w:style>
  <w:style w:type="character" w:customStyle="1" w:styleId="WW8Num12z7">
    <w:name w:val="WW8Num12z7"/>
    <w:rsid w:val="001226F4"/>
  </w:style>
  <w:style w:type="character" w:customStyle="1" w:styleId="WW8Num12z8">
    <w:name w:val="WW8Num12z8"/>
    <w:rsid w:val="001226F4"/>
  </w:style>
  <w:style w:type="character" w:customStyle="1" w:styleId="WW8Num13z0">
    <w:name w:val="WW8Num13z0"/>
    <w:rsid w:val="001226F4"/>
    <w:rPr>
      <w:rFonts w:ascii="MS Sans Serif" w:eastAsia="Times New Roman" w:hAnsi="MS Sans Serif" w:cs="Times New Roman" w:hint="default"/>
      <w:sz w:val="20"/>
    </w:rPr>
  </w:style>
  <w:style w:type="character" w:customStyle="1" w:styleId="WW8Num13z1">
    <w:name w:val="WW8Num13z1"/>
    <w:rsid w:val="001226F4"/>
    <w:rPr>
      <w:rFonts w:ascii="Courier New" w:hAnsi="Courier New" w:cs="Courier New" w:hint="default"/>
    </w:rPr>
  </w:style>
  <w:style w:type="character" w:customStyle="1" w:styleId="WW8Num13z2">
    <w:name w:val="WW8Num13z2"/>
    <w:rsid w:val="001226F4"/>
    <w:rPr>
      <w:rFonts w:ascii="Wingdings" w:hAnsi="Wingdings" w:cs="Wingdings" w:hint="default"/>
    </w:rPr>
  </w:style>
  <w:style w:type="character" w:customStyle="1" w:styleId="WW8Num13z3">
    <w:name w:val="WW8Num13z3"/>
    <w:rsid w:val="001226F4"/>
    <w:rPr>
      <w:rFonts w:ascii="Symbol" w:hAnsi="Symbol" w:cs="Symbol" w:hint="default"/>
    </w:rPr>
  </w:style>
  <w:style w:type="character" w:customStyle="1" w:styleId="WW8Num14z0">
    <w:name w:val="WW8Num14z0"/>
    <w:rsid w:val="001226F4"/>
    <w:rPr>
      <w:rFonts w:hint="default"/>
    </w:rPr>
  </w:style>
  <w:style w:type="character" w:customStyle="1" w:styleId="WW8Num14z2">
    <w:name w:val="WW8Num14z2"/>
    <w:rsid w:val="001226F4"/>
    <w:rPr>
      <w:rFonts w:ascii="Symbol" w:hAnsi="Symbol" w:cs="Symbol" w:hint="default"/>
    </w:rPr>
  </w:style>
  <w:style w:type="character" w:customStyle="1" w:styleId="WW8Num14z3">
    <w:name w:val="WW8Num14z3"/>
    <w:rsid w:val="001226F4"/>
  </w:style>
  <w:style w:type="character" w:customStyle="1" w:styleId="WW8Num14z4">
    <w:name w:val="WW8Num14z4"/>
    <w:rsid w:val="001226F4"/>
  </w:style>
  <w:style w:type="character" w:customStyle="1" w:styleId="WW8Num14z5">
    <w:name w:val="WW8Num14z5"/>
    <w:rsid w:val="001226F4"/>
  </w:style>
  <w:style w:type="character" w:customStyle="1" w:styleId="WW8Num14z6">
    <w:name w:val="WW8Num14z6"/>
    <w:rsid w:val="001226F4"/>
  </w:style>
  <w:style w:type="character" w:customStyle="1" w:styleId="WW8Num14z7">
    <w:name w:val="WW8Num14z7"/>
    <w:rsid w:val="001226F4"/>
  </w:style>
  <w:style w:type="character" w:customStyle="1" w:styleId="WW8Num14z8">
    <w:name w:val="WW8Num14z8"/>
    <w:rsid w:val="001226F4"/>
  </w:style>
  <w:style w:type="character" w:customStyle="1" w:styleId="WW8Num15z0">
    <w:name w:val="WW8Num15z0"/>
    <w:rsid w:val="001226F4"/>
  </w:style>
  <w:style w:type="character" w:customStyle="1" w:styleId="WW8Num15z1">
    <w:name w:val="WW8Num15z1"/>
    <w:rsid w:val="001226F4"/>
  </w:style>
  <w:style w:type="character" w:customStyle="1" w:styleId="WW8Num15z2">
    <w:name w:val="WW8Num15z2"/>
    <w:rsid w:val="001226F4"/>
  </w:style>
  <w:style w:type="character" w:customStyle="1" w:styleId="WW8Num15z3">
    <w:name w:val="WW8Num15z3"/>
    <w:rsid w:val="001226F4"/>
  </w:style>
  <w:style w:type="character" w:customStyle="1" w:styleId="WW8Num15z4">
    <w:name w:val="WW8Num15z4"/>
    <w:rsid w:val="001226F4"/>
  </w:style>
  <w:style w:type="character" w:customStyle="1" w:styleId="WW8Num15z5">
    <w:name w:val="WW8Num15z5"/>
    <w:rsid w:val="001226F4"/>
  </w:style>
  <w:style w:type="character" w:customStyle="1" w:styleId="WW8Num15z6">
    <w:name w:val="WW8Num15z6"/>
    <w:rsid w:val="001226F4"/>
  </w:style>
  <w:style w:type="character" w:customStyle="1" w:styleId="WW8Num15z7">
    <w:name w:val="WW8Num15z7"/>
    <w:rsid w:val="001226F4"/>
  </w:style>
  <w:style w:type="character" w:customStyle="1" w:styleId="WW8Num15z8">
    <w:name w:val="WW8Num15z8"/>
    <w:rsid w:val="001226F4"/>
  </w:style>
  <w:style w:type="character" w:customStyle="1" w:styleId="WW8Num16z0">
    <w:name w:val="WW8Num16z0"/>
    <w:rsid w:val="001226F4"/>
    <w:rPr>
      <w:rFonts w:hint="default"/>
    </w:rPr>
  </w:style>
  <w:style w:type="character" w:customStyle="1" w:styleId="WW8Num16z2">
    <w:name w:val="WW8Num16z2"/>
    <w:rsid w:val="001226F4"/>
  </w:style>
  <w:style w:type="character" w:customStyle="1" w:styleId="WW8Num16z3">
    <w:name w:val="WW8Num16z3"/>
    <w:rsid w:val="001226F4"/>
  </w:style>
  <w:style w:type="character" w:customStyle="1" w:styleId="WW8Num16z4">
    <w:name w:val="WW8Num16z4"/>
    <w:rsid w:val="001226F4"/>
  </w:style>
  <w:style w:type="character" w:customStyle="1" w:styleId="WW8Num16z5">
    <w:name w:val="WW8Num16z5"/>
    <w:rsid w:val="001226F4"/>
  </w:style>
  <w:style w:type="character" w:customStyle="1" w:styleId="WW8Num16z6">
    <w:name w:val="WW8Num16z6"/>
    <w:rsid w:val="001226F4"/>
  </w:style>
  <w:style w:type="character" w:customStyle="1" w:styleId="WW8Num16z7">
    <w:name w:val="WW8Num16z7"/>
    <w:rsid w:val="001226F4"/>
  </w:style>
  <w:style w:type="character" w:customStyle="1" w:styleId="WW8Num16z8">
    <w:name w:val="WW8Num16z8"/>
    <w:rsid w:val="001226F4"/>
  </w:style>
  <w:style w:type="character" w:customStyle="1" w:styleId="WW8Num17z0">
    <w:name w:val="WW8Num17z0"/>
    <w:rsid w:val="001226F4"/>
    <w:rPr>
      <w:rFonts w:hint="default"/>
    </w:rPr>
  </w:style>
  <w:style w:type="character" w:customStyle="1" w:styleId="WW8Num17z1">
    <w:name w:val="WW8Num17z1"/>
    <w:rsid w:val="001226F4"/>
  </w:style>
  <w:style w:type="character" w:customStyle="1" w:styleId="WW8Num17z2">
    <w:name w:val="WW8Num17z2"/>
    <w:rsid w:val="001226F4"/>
  </w:style>
  <w:style w:type="character" w:customStyle="1" w:styleId="WW8Num17z3">
    <w:name w:val="WW8Num17z3"/>
    <w:rsid w:val="001226F4"/>
  </w:style>
  <w:style w:type="character" w:customStyle="1" w:styleId="WW8Num17z4">
    <w:name w:val="WW8Num17z4"/>
    <w:rsid w:val="001226F4"/>
  </w:style>
  <w:style w:type="character" w:customStyle="1" w:styleId="WW8Num17z5">
    <w:name w:val="WW8Num17z5"/>
    <w:rsid w:val="001226F4"/>
  </w:style>
  <w:style w:type="character" w:customStyle="1" w:styleId="WW8Num17z6">
    <w:name w:val="WW8Num17z6"/>
    <w:rsid w:val="001226F4"/>
  </w:style>
  <w:style w:type="character" w:customStyle="1" w:styleId="WW8Num17z7">
    <w:name w:val="WW8Num17z7"/>
    <w:rsid w:val="001226F4"/>
  </w:style>
  <w:style w:type="character" w:customStyle="1" w:styleId="WW8Num17z8">
    <w:name w:val="WW8Num17z8"/>
    <w:rsid w:val="001226F4"/>
  </w:style>
  <w:style w:type="character" w:customStyle="1" w:styleId="WW8Num18z0">
    <w:name w:val="WW8Num18z0"/>
    <w:rsid w:val="001226F4"/>
    <w:rPr>
      <w:rFonts w:ascii="Symbol" w:hAnsi="Symbol" w:cs="Symbol" w:hint="default"/>
    </w:rPr>
  </w:style>
  <w:style w:type="character" w:customStyle="1" w:styleId="WW8Num18z1">
    <w:name w:val="WW8Num18z1"/>
    <w:rsid w:val="001226F4"/>
    <w:rPr>
      <w:rFonts w:ascii="Courier New" w:hAnsi="Courier New" w:cs="Courier New" w:hint="default"/>
    </w:rPr>
  </w:style>
  <w:style w:type="character" w:customStyle="1" w:styleId="WW8Num18z2">
    <w:name w:val="WW8Num18z2"/>
    <w:rsid w:val="001226F4"/>
    <w:rPr>
      <w:rFonts w:ascii="Wingdings" w:hAnsi="Wingdings" w:cs="Wingdings" w:hint="default"/>
    </w:rPr>
  </w:style>
  <w:style w:type="character" w:customStyle="1" w:styleId="WW8Num19z0">
    <w:name w:val="WW8Num19z0"/>
    <w:rsid w:val="001226F4"/>
    <w:rPr>
      <w:rFonts w:ascii="Symbol" w:hAnsi="Symbol" w:cs="Symbol" w:hint="default"/>
    </w:rPr>
  </w:style>
  <w:style w:type="character" w:customStyle="1" w:styleId="WW8Num19z1">
    <w:name w:val="WW8Num19z1"/>
    <w:rsid w:val="001226F4"/>
    <w:rPr>
      <w:rFonts w:hint="default"/>
    </w:rPr>
  </w:style>
  <w:style w:type="character" w:customStyle="1" w:styleId="WW8Num19z2">
    <w:name w:val="WW8Num19z2"/>
    <w:rsid w:val="001226F4"/>
    <w:rPr>
      <w:rFonts w:ascii="Wingdings" w:hAnsi="Wingdings" w:cs="Wingdings" w:hint="default"/>
    </w:rPr>
  </w:style>
  <w:style w:type="character" w:customStyle="1" w:styleId="WW8Num19z4">
    <w:name w:val="WW8Num19z4"/>
    <w:rsid w:val="001226F4"/>
    <w:rPr>
      <w:rFonts w:ascii="Courier New" w:hAnsi="Courier New" w:cs="Wingdings" w:hint="default"/>
    </w:rPr>
  </w:style>
  <w:style w:type="character" w:customStyle="1" w:styleId="WW8Num20z0">
    <w:name w:val="WW8Num20z0"/>
    <w:rsid w:val="001226F4"/>
    <w:rPr>
      <w:rFonts w:ascii="Symbol" w:hAnsi="Symbol" w:cs="Symbol" w:hint="default"/>
    </w:rPr>
  </w:style>
  <w:style w:type="character" w:customStyle="1" w:styleId="WW8Num20z1">
    <w:name w:val="WW8Num20z1"/>
    <w:rsid w:val="001226F4"/>
  </w:style>
  <w:style w:type="character" w:customStyle="1" w:styleId="WW8Num20z2">
    <w:name w:val="WW8Num20z2"/>
    <w:rsid w:val="001226F4"/>
  </w:style>
  <w:style w:type="character" w:customStyle="1" w:styleId="WW8Num20z3">
    <w:name w:val="WW8Num20z3"/>
    <w:rsid w:val="001226F4"/>
  </w:style>
  <w:style w:type="character" w:customStyle="1" w:styleId="WW8Num20z4">
    <w:name w:val="WW8Num20z4"/>
    <w:rsid w:val="001226F4"/>
  </w:style>
  <w:style w:type="character" w:customStyle="1" w:styleId="WW8Num20z5">
    <w:name w:val="WW8Num20z5"/>
    <w:rsid w:val="001226F4"/>
  </w:style>
  <w:style w:type="character" w:customStyle="1" w:styleId="WW8Num20z6">
    <w:name w:val="WW8Num20z6"/>
    <w:rsid w:val="001226F4"/>
  </w:style>
  <w:style w:type="character" w:customStyle="1" w:styleId="WW8Num20z7">
    <w:name w:val="WW8Num20z7"/>
    <w:rsid w:val="001226F4"/>
  </w:style>
  <w:style w:type="character" w:customStyle="1" w:styleId="WW8Num20z8">
    <w:name w:val="WW8Num20z8"/>
    <w:rsid w:val="001226F4"/>
  </w:style>
  <w:style w:type="character" w:customStyle="1" w:styleId="WW8Num21z0">
    <w:name w:val="WW8Num21z0"/>
    <w:rsid w:val="001226F4"/>
  </w:style>
  <w:style w:type="character" w:customStyle="1" w:styleId="WW8Num21z1">
    <w:name w:val="WW8Num21z1"/>
    <w:rsid w:val="001226F4"/>
  </w:style>
  <w:style w:type="character" w:customStyle="1" w:styleId="WW8Num21z2">
    <w:name w:val="WW8Num21z2"/>
    <w:rsid w:val="001226F4"/>
  </w:style>
  <w:style w:type="character" w:customStyle="1" w:styleId="WW8Num21z3">
    <w:name w:val="WW8Num21z3"/>
    <w:rsid w:val="001226F4"/>
  </w:style>
  <w:style w:type="character" w:customStyle="1" w:styleId="WW8Num21z4">
    <w:name w:val="WW8Num21z4"/>
    <w:rsid w:val="001226F4"/>
  </w:style>
  <w:style w:type="character" w:customStyle="1" w:styleId="WW8Num21z5">
    <w:name w:val="WW8Num21z5"/>
    <w:rsid w:val="001226F4"/>
  </w:style>
  <w:style w:type="character" w:customStyle="1" w:styleId="WW8Num21z6">
    <w:name w:val="WW8Num21z6"/>
    <w:rsid w:val="001226F4"/>
  </w:style>
  <w:style w:type="character" w:customStyle="1" w:styleId="WW8Num21z7">
    <w:name w:val="WW8Num21z7"/>
    <w:rsid w:val="001226F4"/>
  </w:style>
  <w:style w:type="character" w:customStyle="1" w:styleId="WW8Num21z8">
    <w:name w:val="WW8Num21z8"/>
    <w:rsid w:val="001226F4"/>
  </w:style>
  <w:style w:type="character" w:customStyle="1" w:styleId="WW8Num22z0">
    <w:name w:val="WW8Num22z0"/>
    <w:rsid w:val="001226F4"/>
    <w:rPr>
      <w:b/>
    </w:rPr>
  </w:style>
  <w:style w:type="character" w:customStyle="1" w:styleId="Domylnaczcionkaakapitu1">
    <w:name w:val="Domyślna czcionka akapitu1"/>
    <w:rsid w:val="001226F4"/>
  </w:style>
  <w:style w:type="character" w:customStyle="1" w:styleId="TekstdymkaZnak">
    <w:name w:val="Tekst dymka Znak"/>
    <w:rsid w:val="001226F4"/>
    <w:rPr>
      <w:rFonts w:ascii="Tahoma" w:hAnsi="Tahoma" w:cs="Tahoma"/>
      <w:sz w:val="16"/>
      <w:szCs w:val="16"/>
      <w:lang w:val="en-US"/>
    </w:rPr>
  </w:style>
  <w:style w:type="character" w:customStyle="1" w:styleId="TekstprzypisukocowegoZnak">
    <w:name w:val="Tekst przypisu końcowego Znak"/>
    <w:rsid w:val="001226F4"/>
    <w:rPr>
      <w:rFonts w:ascii="MS Sans Serif" w:hAnsi="MS Sans Serif" w:cs="MS Sans Serif"/>
      <w:lang w:val="en-US"/>
    </w:rPr>
  </w:style>
  <w:style w:type="character" w:customStyle="1" w:styleId="Znakiprzypiswkocowych">
    <w:name w:val="Znaki przypisów końcowych"/>
    <w:rsid w:val="001226F4"/>
    <w:rPr>
      <w:vertAlign w:val="superscript"/>
    </w:rPr>
  </w:style>
  <w:style w:type="character" w:styleId="Uwydatnienie">
    <w:name w:val="Emphasis"/>
    <w:qFormat/>
    <w:rsid w:val="001226F4"/>
    <w:rPr>
      <w:i/>
      <w:iCs/>
    </w:rPr>
  </w:style>
  <w:style w:type="character" w:customStyle="1" w:styleId="Znakiprzypiswdolnych">
    <w:name w:val="Znaki przypisów dolnych"/>
    <w:rsid w:val="001226F4"/>
    <w:rPr>
      <w:vertAlign w:val="superscript"/>
    </w:rPr>
  </w:style>
  <w:style w:type="character" w:customStyle="1" w:styleId="NagwekZnak">
    <w:name w:val="Nagłówek Znak"/>
    <w:rsid w:val="001226F4"/>
    <w:rPr>
      <w:rFonts w:ascii="MS Sans Serif" w:hAnsi="MS Sans Serif" w:cs="MS Sans Serif"/>
      <w:lang w:val="en-US"/>
    </w:rPr>
  </w:style>
  <w:style w:type="character" w:customStyle="1" w:styleId="StopkaZnak">
    <w:name w:val="Stopka Znak"/>
    <w:uiPriority w:val="99"/>
    <w:rsid w:val="001226F4"/>
    <w:rPr>
      <w:rFonts w:ascii="MS Sans Serif" w:hAnsi="MS Sans Serif" w:cs="MS Sans Serif"/>
      <w:lang w:val="en-US"/>
    </w:rPr>
  </w:style>
  <w:style w:type="character" w:styleId="Hipercze">
    <w:name w:val="Hyperlink"/>
    <w:rsid w:val="001226F4"/>
    <w:rPr>
      <w:color w:val="0000FF"/>
      <w:u w:val="single"/>
    </w:rPr>
  </w:style>
  <w:style w:type="character" w:customStyle="1" w:styleId="fn-ref">
    <w:name w:val="fn-ref"/>
    <w:rsid w:val="001226F4"/>
  </w:style>
  <w:style w:type="character" w:styleId="Odwoanieprzypisudolnego">
    <w:name w:val="footnote reference"/>
    <w:rsid w:val="001226F4"/>
    <w:rPr>
      <w:vertAlign w:val="superscript"/>
    </w:rPr>
  </w:style>
  <w:style w:type="character" w:styleId="Odwoanieprzypisukocowego">
    <w:name w:val="endnote reference"/>
    <w:rsid w:val="001226F4"/>
    <w:rPr>
      <w:vertAlign w:val="superscript"/>
    </w:rPr>
  </w:style>
  <w:style w:type="character" w:styleId="Pogrubienie">
    <w:name w:val="Strong"/>
    <w:qFormat/>
    <w:rsid w:val="001226F4"/>
    <w:rPr>
      <w:b/>
      <w:bCs/>
    </w:rPr>
  </w:style>
  <w:style w:type="paragraph" w:customStyle="1" w:styleId="Nagwek10">
    <w:name w:val="Nagłówek1"/>
    <w:basedOn w:val="Normalny"/>
    <w:next w:val="Tekstpodstawowy"/>
    <w:rsid w:val="001226F4"/>
    <w:pPr>
      <w:keepNext/>
      <w:suppressAutoHyphens/>
      <w:overflowPunct w:val="0"/>
      <w:autoSpaceDE w:val="0"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val="en-US" w:eastAsia="zh-CN"/>
    </w:rPr>
  </w:style>
  <w:style w:type="paragraph" w:styleId="Tekstpodstawowy">
    <w:name w:val="Body Text"/>
    <w:basedOn w:val="Normalny"/>
    <w:link w:val="TekstpodstawowyZnak"/>
    <w:rsid w:val="001226F4"/>
    <w:pPr>
      <w:suppressAutoHyphens/>
      <w:overflowPunct w:val="0"/>
      <w:autoSpaceDE w:val="0"/>
      <w:spacing w:after="140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226F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Lista">
    <w:name w:val="List"/>
    <w:basedOn w:val="Tekstpodstawowy"/>
    <w:rsid w:val="001226F4"/>
    <w:rPr>
      <w:rFonts w:cs="Lucida Sans"/>
    </w:rPr>
  </w:style>
  <w:style w:type="paragraph" w:styleId="Legenda">
    <w:name w:val="caption"/>
    <w:basedOn w:val="Normalny"/>
    <w:qFormat/>
    <w:rsid w:val="001226F4"/>
    <w:pPr>
      <w:suppressLineNumbers/>
      <w:suppressAutoHyphens/>
      <w:overflowPunct w:val="0"/>
      <w:autoSpaceDE w:val="0"/>
      <w:spacing w:before="120" w:after="120" w:line="240" w:lineRule="auto"/>
    </w:pPr>
    <w:rPr>
      <w:rFonts w:ascii="MS Sans Serif" w:eastAsia="Times New Roman" w:hAnsi="MS Sans Serif" w:cs="Lucida Sans"/>
      <w:i/>
      <w:iCs/>
      <w:sz w:val="24"/>
      <w:szCs w:val="24"/>
      <w:lang w:val="en-US" w:eastAsia="zh-CN"/>
    </w:rPr>
  </w:style>
  <w:style w:type="paragraph" w:customStyle="1" w:styleId="Indeks">
    <w:name w:val="Indeks"/>
    <w:basedOn w:val="Normalny"/>
    <w:rsid w:val="001226F4"/>
    <w:pPr>
      <w:suppressLineNumbers/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Lucida Sans"/>
      <w:sz w:val="20"/>
      <w:szCs w:val="20"/>
      <w:lang w:val="en-US" w:eastAsia="zh-CN"/>
    </w:rPr>
  </w:style>
  <w:style w:type="paragraph" w:styleId="Akapitzlist">
    <w:name w:val="List Paragraph"/>
    <w:basedOn w:val="Normalny"/>
    <w:qFormat/>
    <w:rsid w:val="001226F4"/>
    <w:pPr>
      <w:suppressAutoHyphens/>
      <w:overflowPunct w:val="0"/>
      <w:autoSpaceDE w:val="0"/>
      <w:spacing w:after="0" w:line="240" w:lineRule="auto"/>
      <w:ind w:left="708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Tekstdymka">
    <w:name w:val="Balloon Text"/>
    <w:basedOn w:val="Normalny"/>
    <w:link w:val="TekstdymkaZnak1"/>
    <w:rsid w:val="001226F4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TekstdymkaZnak1">
    <w:name w:val="Tekst dymka Znak1"/>
    <w:basedOn w:val="Domylnaczcionkaakapitu"/>
    <w:link w:val="Tekstdymka"/>
    <w:rsid w:val="001226F4"/>
    <w:rPr>
      <w:rFonts w:ascii="Tahoma" w:eastAsia="Times New Roman" w:hAnsi="Tahoma" w:cs="Tahoma"/>
      <w:sz w:val="16"/>
      <w:szCs w:val="16"/>
      <w:lang w:val="en-US" w:eastAsia="zh-CN"/>
    </w:rPr>
  </w:style>
  <w:style w:type="paragraph" w:styleId="Tekstprzypisukocowego">
    <w:name w:val="endnote text"/>
    <w:basedOn w:val="Normalny"/>
    <w:link w:val="TekstprzypisukocowegoZnak1"/>
    <w:rsid w:val="001226F4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1226F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customStyle="1" w:styleId="Gwkaistopka">
    <w:name w:val="Główka i stopka"/>
    <w:basedOn w:val="Normalny"/>
    <w:rsid w:val="001226F4"/>
    <w:pPr>
      <w:suppressLineNumbers/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Nagwek">
    <w:name w:val="header"/>
    <w:basedOn w:val="Normalny"/>
    <w:link w:val="NagwekZnak1"/>
    <w:rsid w:val="001226F4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NagwekZnak1">
    <w:name w:val="Nagłówek Znak1"/>
    <w:basedOn w:val="Domylnaczcionkaakapitu"/>
    <w:link w:val="Nagwek"/>
    <w:rsid w:val="001226F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Stopka">
    <w:name w:val="footer"/>
    <w:basedOn w:val="Normalny"/>
    <w:link w:val="StopkaZnak1"/>
    <w:uiPriority w:val="99"/>
    <w:rsid w:val="001226F4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StopkaZnak1">
    <w:name w:val="Stopka Znak1"/>
    <w:basedOn w:val="Domylnaczcionkaakapitu"/>
    <w:link w:val="Stopka"/>
    <w:uiPriority w:val="99"/>
    <w:rsid w:val="001226F4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Tekstprzypisudolnego">
    <w:name w:val="footnote text"/>
    <w:basedOn w:val="Normalny"/>
    <w:link w:val="TekstprzypisudolnegoZnak"/>
    <w:rsid w:val="001226F4"/>
    <w:pPr>
      <w:suppressLineNumbers/>
      <w:suppressAutoHyphens/>
      <w:overflowPunct w:val="0"/>
      <w:autoSpaceDE w:val="0"/>
      <w:spacing w:after="0" w:line="240" w:lineRule="auto"/>
      <w:ind w:left="339" w:hanging="339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26F4"/>
    <w:rPr>
      <w:rFonts w:ascii="MS Sans Serif" w:eastAsia="Times New Roman" w:hAnsi="MS Sans Serif" w:cs="MS Sans Serif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galis.pl/document-view.seam?documentId=mfrxilrtg4ytcnbwha2deltqmfyc4mzzhe4dinbtg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galis.pl/document-view.seam?documentId=mfrxilrtg4ytcnbwha2deltqmfyc4mzzhe4dinjvg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galis.pl/document-view.seam?documentId=mfrxilrtg4ytcnbwha2deltqmfyc4mzzhe4dinbxh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cnjvgqzdqltqmfyc4nbqgi3tkmjx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cnbwha2deltqmfyc4mzzhe4dinjwhe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12385</Words>
  <Characters>74314</Characters>
  <Application>Microsoft Office Word</Application>
  <DocSecurity>0</DocSecurity>
  <Lines>619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1</cp:revision>
  <dcterms:created xsi:type="dcterms:W3CDTF">2026-02-25T06:39:00Z</dcterms:created>
  <dcterms:modified xsi:type="dcterms:W3CDTF">2026-02-25T06:43:00Z</dcterms:modified>
</cp:coreProperties>
</file>