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58" w:rsidRPr="00D60658" w:rsidRDefault="00A53A98" w:rsidP="00A53A98">
      <w:pPr>
        <w:tabs>
          <w:tab w:val="left" w:leader="underscore" w:pos="3686"/>
        </w:tabs>
        <w:spacing w:after="0" w:line="240" w:lineRule="auto"/>
        <w:rPr>
          <w:rFonts w:ascii="Arial" w:hAnsi="Arial" w:cs="Arial"/>
        </w:rPr>
      </w:pPr>
      <w:r w:rsidRPr="00AB2725">
        <w:rPr>
          <w:rFonts w:ascii="Arial" w:hAnsi="Arial" w:cs="Arial"/>
        </w:rPr>
        <w:t xml:space="preserve">Znak sprawy: </w:t>
      </w:r>
      <w:r w:rsidRPr="00AB2725">
        <w:rPr>
          <w:rFonts w:ascii="Arial" w:hAnsi="Arial" w:cs="Arial"/>
          <w:bCs/>
        </w:rPr>
        <w:t>WSTII.261.</w:t>
      </w:r>
      <w:r>
        <w:rPr>
          <w:rFonts w:ascii="Arial" w:hAnsi="Arial" w:cs="Arial"/>
          <w:bCs/>
        </w:rPr>
        <w:t>4</w:t>
      </w:r>
      <w:r w:rsidRPr="00AB2725">
        <w:rPr>
          <w:rFonts w:ascii="Arial" w:hAnsi="Arial" w:cs="Arial"/>
          <w:bCs/>
        </w:rPr>
        <w:t>.202</w:t>
      </w:r>
      <w:r>
        <w:rPr>
          <w:rFonts w:ascii="Arial" w:hAnsi="Arial" w:cs="Arial"/>
          <w:bCs/>
        </w:rPr>
        <w:t>5</w:t>
      </w:r>
      <w:r w:rsidRPr="00AB2725">
        <w:rPr>
          <w:rFonts w:ascii="Arial" w:hAnsi="Arial" w:cs="Arial"/>
          <w:bCs/>
        </w:rPr>
        <w:t>.JH</w:t>
      </w:r>
      <w:r w:rsidRPr="00AB2725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D60658" w:rsidRPr="00D60658" w:rsidRDefault="00D60658" w:rsidP="00A53A98">
      <w:pPr>
        <w:spacing w:after="0" w:line="240" w:lineRule="auto"/>
        <w:jc w:val="center"/>
        <w:rPr>
          <w:rFonts w:ascii="Arial" w:hAnsi="Arial" w:cs="Arial"/>
          <w:b/>
          <w:spacing w:val="120"/>
          <w:sz w:val="32"/>
          <w:szCs w:val="32"/>
        </w:rPr>
      </w:pPr>
    </w:p>
    <w:p w:rsidR="00833ABF" w:rsidRDefault="00833ABF" w:rsidP="00A53A98">
      <w:pPr>
        <w:spacing w:after="0" w:line="240" w:lineRule="auto"/>
        <w:jc w:val="center"/>
        <w:rPr>
          <w:rFonts w:ascii="Arial" w:hAnsi="Arial" w:cs="Arial"/>
          <w:b/>
          <w:spacing w:val="120"/>
          <w:sz w:val="32"/>
          <w:szCs w:val="32"/>
        </w:rPr>
      </w:pPr>
    </w:p>
    <w:p w:rsidR="00D60658" w:rsidRDefault="00D60658" w:rsidP="00A53A98">
      <w:pPr>
        <w:spacing w:after="0" w:line="240" w:lineRule="auto"/>
        <w:jc w:val="center"/>
        <w:rPr>
          <w:rFonts w:ascii="Arial" w:hAnsi="Arial" w:cs="Arial"/>
          <w:b/>
          <w:spacing w:val="120"/>
          <w:sz w:val="32"/>
          <w:szCs w:val="32"/>
        </w:rPr>
      </w:pPr>
      <w:r w:rsidRPr="00D60658">
        <w:rPr>
          <w:rFonts w:ascii="Arial" w:hAnsi="Arial" w:cs="Arial"/>
          <w:b/>
          <w:spacing w:val="120"/>
          <w:sz w:val="32"/>
          <w:szCs w:val="32"/>
        </w:rPr>
        <w:t>ZAPYTANIE OFERTOWE</w:t>
      </w:r>
    </w:p>
    <w:p w:rsidR="00833ABF" w:rsidRPr="00D60658" w:rsidRDefault="00833ABF" w:rsidP="00A53A98">
      <w:pPr>
        <w:spacing w:after="0" w:line="240" w:lineRule="auto"/>
        <w:jc w:val="center"/>
        <w:rPr>
          <w:rFonts w:ascii="Arial" w:hAnsi="Arial" w:cs="Arial"/>
          <w:b/>
          <w:spacing w:val="120"/>
          <w:sz w:val="32"/>
          <w:szCs w:val="32"/>
        </w:rPr>
      </w:pPr>
    </w:p>
    <w:p w:rsidR="00D60658" w:rsidRPr="00D60658" w:rsidRDefault="00D60658" w:rsidP="00A53A98">
      <w:pPr>
        <w:spacing w:after="0" w:line="240" w:lineRule="auto"/>
        <w:jc w:val="both"/>
        <w:rPr>
          <w:rFonts w:ascii="Arial" w:hAnsi="Arial" w:cs="Arial"/>
        </w:rPr>
      </w:pPr>
    </w:p>
    <w:p w:rsidR="00D60658" w:rsidRPr="00D60658" w:rsidRDefault="00D60658" w:rsidP="00A53A9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textAlignment w:val="baseline"/>
        <w:rPr>
          <w:rFonts w:ascii="Arial" w:hAnsi="Arial" w:cs="Arial"/>
        </w:rPr>
      </w:pPr>
      <w:r w:rsidRPr="00D60658">
        <w:rPr>
          <w:rFonts w:ascii="Arial" w:hAnsi="Arial" w:cs="Arial"/>
          <w:b/>
          <w:bCs/>
          <w:snapToGrid w:val="0"/>
        </w:rPr>
        <w:t>Informacje podstawowe:</w:t>
      </w:r>
    </w:p>
    <w:p w:rsidR="00D60658" w:rsidRPr="00D60658" w:rsidRDefault="00D60658" w:rsidP="00A53A98">
      <w:pPr>
        <w:numPr>
          <w:ilvl w:val="0"/>
          <w:numId w:val="12"/>
        </w:numPr>
        <w:autoSpaceDE w:val="0"/>
        <w:autoSpaceDN w:val="0"/>
        <w:adjustRightInd w:val="0"/>
        <w:spacing w:after="17" w:line="240" w:lineRule="auto"/>
        <w:ind w:left="284" w:hanging="284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Niniejsze postępowanie o udzielenie zamówienia publicznego w formie </w:t>
      </w:r>
      <w:r w:rsidRPr="00D60658">
        <w:rPr>
          <w:rFonts w:ascii="Arial" w:hAnsi="Arial" w:cs="Arial"/>
          <w:i/>
          <w:iCs/>
        </w:rPr>
        <w:t xml:space="preserve">Zapytania ofertowego </w:t>
      </w:r>
      <w:r w:rsidRPr="00D60658">
        <w:rPr>
          <w:rFonts w:ascii="Arial" w:hAnsi="Arial" w:cs="Arial"/>
        </w:rPr>
        <w:t xml:space="preserve">prowadzone jest z wyłączeniem stosowania przepisów ustawy z dnia 11 września 2019 r. Prawo zamówień publicznych (Dz. U. z 2023 r. poz. 1605, 1720), na podstawie art. 2 ust. 1 pkt 1 tejże ustawy. </w:t>
      </w:r>
    </w:p>
    <w:p w:rsidR="00D60658" w:rsidRPr="00D60658" w:rsidRDefault="00D60658" w:rsidP="00A53A9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Zamawiający: Regionalna Dyrekcja Ochrony Środowiska w Lublinie, ul. Bazylianówka 46, 20-144 Lublin, NIP: 7123144349, REGON: 060418276, www.gov.pl/web/rdos-lublin</w:t>
      </w:r>
    </w:p>
    <w:p w:rsidR="00D60658" w:rsidRPr="00D60658" w:rsidRDefault="00D60658" w:rsidP="00A53A98">
      <w:pPr>
        <w:spacing w:after="0" w:line="240" w:lineRule="auto"/>
        <w:ind w:left="284" w:hanging="284"/>
        <w:rPr>
          <w:rFonts w:ascii="Arial" w:hAnsi="Arial" w:cs="Arial"/>
        </w:rPr>
      </w:pPr>
    </w:p>
    <w:p w:rsidR="00D60658" w:rsidRPr="00D60658" w:rsidRDefault="00D60658" w:rsidP="00A53A9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D60658">
        <w:rPr>
          <w:rFonts w:ascii="Arial" w:hAnsi="Arial" w:cs="Arial"/>
          <w:b/>
          <w:bCs/>
          <w:snapToGrid w:val="0"/>
        </w:rPr>
        <w:t>Przedmiot zapytania ofertowego:</w:t>
      </w:r>
    </w:p>
    <w:p w:rsidR="00D60658" w:rsidRDefault="00D60658" w:rsidP="00A53A9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1.W</w:t>
      </w:r>
      <w:r w:rsidRPr="00AB2725">
        <w:rPr>
          <w:rFonts w:ascii="Arial" w:eastAsia="Times New Roman" w:hAnsi="Arial" w:cs="Arial"/>
          <w:lang w:eastAsia="pl-PL"/>
        </w:rPr>
        <w:t>ycięcie drzew i krzewów ocieniających lęgowisk</w:t>
      </w:r>
      <w:r>
        <w:rPr>
          <w:rFonts w:ascii="Arial" w:eastAsia="Times New Roman" w:hAnsi="Arial" w:cs="Arial"/>
          <w:lang w:eastAsia="pl-PL"/>
        </w:rPr>
        <w:t>a</w:t>
      </w:r>
      <w:r w:rsidRPr="00AB2725">
        <w:rPr>
          <w:rFonts w:ascii="Arial" w:eastAsia="Times New Roman" w:hAnsi="Arial" w:cs="Arial"/>
          <w:lang w:eastAsia="pl-PL"/>
        </w:rPr>
        <w:t xml:space="preserve"> żółwia błotnego </w:t>
      </w:r>
      <w:r>
        <w:rPr>
          <w:rFonts w:ascii="Arial" w:eastAsia="Times New Roman" w:hAnsi="Arial" w:cs="Arial"/>
          <w:lang w:eastAsia="pl-PL"/>
        </w:rPr>
        <w:t xml:space="preserve">na pow. 1,16 ha, </w:t>
      </w:r>
      <w:r>
        <w:rPr>
          <w:rFonts w:ascii="Arial" w:eastAsia="Times New Roman" w:hAnsi="Arial" w:cs="Arial"/>
          <w:lang w:eastAsia="pl-PL"/>
        </w:rPr>
        <w:br/>
        <w:t>w tym wraz z usuwaniem korzeni</w:t>
      </w:r>
      <w:r w:rsidRPr="00AB272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 </w:t>
      </w:r>
      <w:r w:rsidRPr="00AB2725">
        <w:rPr>
          <w:rFonts w:ascii="Arial" w:eastAsia="Times New Roman" w:hAnsi="Arial" w:cs="Arial"/>
          <w:lang w:eastAsia="pl-PL"/>
        </w:rPr>
        <w:t>pow</w:t>
      </w:r>
      <w:r>
        <w:rPr>
          <w:rFonts w:ascii="Arial" w:eastAsia="Times New Roman" w:hAnsi="Arial" w:cs="Arial"/>
          <w:lang w:eastAsia="pl-PL"/>
        </w:rPr>
        <w:t xml:space="preserve">ierzchni </w:t>
      </w:r>
      <w:r w:rsidRPr="00110AEC">
        <w:rPr>
          <w:rFonts w:ascii="Arial" w:eastAsia="Times New Roman" w:hAnsi="Arial" w:cs="Arial"/>
          <w:lang w:eastAsia="pl-PL"/>
        </w:rPr>
        <w:t>0.85 ha</w:t>
      </w:r>
      <w:r>
        <w:rPr>
          <w:rFonts w:ascii="Arial" w:eastAsia="Times New Roman" w:hAnsi="Arial" w:cs="Arial"/>
          <w:lang w:eastAsia="pl-PL"/>
        </w:rPr>
        <w:t xml:space="preserve"> (lęgowisko w rezerwacie Żółwiowe Błota). </w:t>
      </w:r>
    </w:p>
    <w:p w:rsidR="00D60658" w:rsidRDefault="00D60658" w:rsidP="00A53A9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</w:t>
      </w:r>
      <w:r w:rsidRPr="00D60658">
        <w:rPr>
          <w:rFonts w:ascii="Arial" w:eastAsia="Times New Roman" w:hAnsi="Arial" w:cs="Arial"/>
          <w:lang w:eastAsia="pl-PL"/>
        </w:rPr>
        <w:t xml:space="preserve">Wyniesienie wyciętej biomasy z terenu lęgowisk i utylizacja zgodnie z obowiązującymi przepisami, łącznie z usunięciem suchych gałęzi na obrzeżach lęgowiska </w:t>
      </w:r>
      <w:r w:rsidRPr="00D60658">
        <w:rPr>
          <w:rFonts w:ascii="Arial" w:eastAsia="Times New Roman" w:hAnsi="Arial" w:cs="Arial"/>
          <w:lang w:eastAsia="pl-PL"/>
        </w:rPr>
        <w:br/>
        <w:t>w Konstantynówce</w:t>
      </w:r>
      <w:r>
        <w:rPr>
          <w:rFonts w:ascii="Arial" w:eastAsia="Times New Roman" w:hAnsi="Arial" w:cs="Arial"/>
          <w:lang w:eastAsia="pl-PL"/>
        </w:rPr>
        <w:t xml:space="preserve">. </w:t>
      </w:r>
    </w:p>
    <w:p w:rsidR="00D60658" w:rsidRPr="008762C1" w:rsidRDefault="00D60658" w:rsidP="00A53A9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3. S</w:t>
      </w:r>
      <w:r w:rsidRPr="00AB2725">
        <w:rPr>
          <w:rFonts w:ascii="Arial" w:eastAsia="Times New Roman" w:hAnsi="Arial" w:cs="Arial"/>
          <w:lang w:eastAsia="pl-PL"/>
        </w:rPr>
        <w:t>porządzenie sprawozdania z wykonanych prac zwierającego również dokumentację fotograficzną.</w:t>
      </w:r>
    </w:p>
    <w:p w:rsidR="00D60658" w:rsidRPr="00D60658" w:rsidRDefault="00D60658" w:rsidP="00A53A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napToGrid w:val="0"/>
          <w:shd w:val="clear" w:color="auto" w:fill="FFFFFF"/>
        </w:rPr>
      </w:pPr>
      <w:r>
        <w:rPr>
          <w:rFonts w:ascii="Arial" w:hAnsi="Arial" w:cs="Arial"/>
          <w:bCs/>
          <w:snapToGrid w:val="0"/>
          <w:shd w:val="clear" w:color="auto" w:fill="FFFFFF"/>
        </w:rPr>
        <w:t xml:space="preserve">Szczegółowy opis przedmiotu zamówienia stanowi załącznik </w:t>
      </w:r>
      <w:r w:rsidR="00396AF4">
        <w:rPr>
          <w:rFonts w:ascii="Arial" w:hAnsi="Arial" w:cs="Arial"/>
          <w:bCs/>
          <w:snapToGrid w:val="0"/>
          <w:shd w:val="clear" w:color="auto" w:fill="FFFFFF"/>
        </w:rPr>
        <w:t>nr 3</w:t>
      </w:r>
      <w:r>
        <w:rPr>
          <w:rFonts w:ascii="Arial" w:hAnsi="Arial" w:cs="Arial"/>
          <w:bCs/>
          <w:snapToGrid w:val="0"/>
          <w:shd w:val="clear" w:color="auto" w:fill="FFFFFF"/>
        </w:rPr>
        <w:t xml:space="preserve"> .</w:t>
      </w:r>
    </w:p>
    <w:p w:rsidR="00D60658" w:rsidRPr="00D60658" w:rsidRDefault="00D60658" w:rsidP="00A53A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napToGrid w:val="0"/>
          <w:shd w:val="clear" w:color="auto" w:fill="FFFFFF"/>
        </w:rPr>
      </w:pPr>
    </w:p>
    <w:p w:rsidR="00D60658" w:rsidRPr="005D1FA2" w:rsidRDefault="00D60658" w:rsidP="00A53A98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</w:rPr>
      </w:pPr>
      <w:r w:rsidRPr="005D1FA2">
        <w:rPr>
          <w:rFonts w:ascii="Arial" w:hAnsi="Arial" w:cs="Arial"/>
          <w:b/>
        </w:rPr>
        <w:t>Termin wykonania zamówienia:</w:t>
      </w:r>
      <w:r w:rsidRPr="005D1FA2">
        <w:rPr>
          <w:rFonts w:ascii="Arial" w:hAnsi="Arial" w:cs="Arial"/>
        </w:rPr>
        <w:t xml:space="preserve"> </w:t>
      </w:r>
    </w:p>
    <w:p w:rsidR="00D60658" w:rsidRPr="00D60658" w:rsidRDefault="00D60658" w:rsidP="00A53A98">
      <w:pPr>
        <w:spacing w:after="0" w:line="240" w:lineRule="auto"/>
        <w:jc w:val="both"/>
        <w:rPr>
          <w:rFonts w:ascii="Arial" w:hAnsi="Arial" w:cs="Arial"/>
        </w:rPr>
      </w:pPr>
    </w:p>
    <w:p w:rsidR="00D60658" w:rsidRDefault="00D60658" w:rsidP="00A53A98">
      <w:pPr>
        <w:spacing w:after="0" w:line="240" w:lineRule="auto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Zamówienie zostanie wykonane w terminie nie dłuższym niż do dnia</w:t>
      </w:r>
      <w:r>
        <w:rPr>
          <w:rFonts w:ascii="Arial" w:hAnsi="Arial" w:cs="Arial"/>
        </w:rPr>
        <w:t xml:space="preserve"> 20 listopada 2025 r. </w:t>
      </w:r>
    </w:p>
    <w:p w:rsidR="00D60658" w:rsidRDefault="00D60658" w:rsidP="00A53A98">
      <w:pPr>
        <w:spacing w:line="240" w:lineRule="auto"/>
        <w:contextualSpacing/>
        <w:rPr>
          <w:rFonts w:ascii="Arial" w:hAnsi="Arial" w:cs="Arial"/>
        </w:rPr>
      </w:pPr>
    </w:p>
    <w:p w:rsidR="005D1FA2" w:rsidRPr="008F7E0B" w:rsidRDefault="005D1FA2" w:rsidP="00A53A9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425" w:hanging="425"/>
        <w:jc w:val="both"/>
        <w:rPr>
          <w:rFonts w:ascii="Arial" w:hAnsi="Arial" w:cs="Arial"/>
          <w:b/>
        </w:rPr>
      </w:pPr>
      <w:r w:rsidRPr="008F7E0B">
        <w:rPr>
          <w:rFonts w:ascii="Arial" w:hAnsi="Arial" w:cs="Arial"/>
          <w:b/>
        </w:rPr>
        <w:t>Warunki udziału w postępowaniu:</w:t>
      </w:r>
    </w:p>
    <w:p w:rsidR="005D1FA2" w:rsidRPr="008F7E0B" w:rsidRDefault="005D1FA2" w:rsidP="00A53A98">
      <w:pPr>
        <w:pStyle w:val="Akapitzlist"/>
        <w:spacing w:line="240" w:lineRule="auto"/>
        <w:ind w:left="284"/>
        <w:jc w:val="both"/>
        <w:rPr>
          <w:rFonts w:ascii="Arial" w:hAnsi="Arial" w:cs="Arial"/>
        </w:rPr>
      </w:pPr>
    </w:p>
    <w:p w:rsidR="005D1FA2" w:rsidRPr="00736326" w:rsidRDefault="005D1FA2" w:rsidP="00A53A98">
      <w:pPr>
        <w:pStyle w:val="Akapitzlist"/>
        <w:numPr>
          <w:ilvl w:val="3"/>
          <w:numId w:val="13"/>
        </w:numPr>
        <w:spacing w:line="240" w:lineRule="auto"/>
        <w:ind w:left="284" w:hanging="284"/>
        <w:jc w:val="both"/>
        <w:rPr>
          <w:rFonts w:ascii="Arial" w:hAnsi="Arial" w:cs="Arial"/>
          <w:strike/>
        </w:rPr>
      </w:pPr>
      <w:r w:rsidRPr="00736326">
        <w:rPr>
          <w:rFonts w:ascii="Arial" w:hAnsi="Arial" w:cs="Arial"/>
          <w:strike/>
        </w:rPr>
        <w:t>Zamawiający stawia następujące warunki udziału w postępowaniu / W postępowaniu mogą wziąć udział wykonawcy, którzy spełniają warunki dotyczące:</w:t>
      </w:r>
    </w:p>
    <w:p w:rsidR="005D1FA2" w:rsidRPr="00736326" w:rsidRDefault="005D1FA2" w:rsidP="00A53A98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strike/>
        </w:rPr>
      </w:pPr>
      <w:r w:rsidRPr="00736326">
        <w:rPr>
          <w:rFonts w:ascii="Arial" w:hAnsi="Arial" w:cs="Arial"/>
          <w:strike/>
        </w:rPr>
        <w:t>zdolności technicznej i zawodowej: ……………………………………………………….;</w:t>
      </w:r>
    </w:p>
    <w:p w:rsidR="005D1FA2" w:rsidRPr="00736326" w:rsidRDefault="005D1FA2" w:rsidP="00A53A98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strike/>
        </w:rPr>
      </w:pPr>
      <w:r w:rsidRPr="00736326">
        <w:rPr>
          <w:rFonts w:ascii="Arial" w:hAnsi="Arial" w:cs="Arial"/>
          <w:strike/>
        </w:rPr>
        <w:t>sytuacji ekonomicznej lub finansowej: ……………………………………………..……...;</w:t>
      </w:r>
    </w:p>
    <w:p w:rsidR="005D1FA2" w:rsidRPr="00736326" w:rsidRDefault="005D1FA2" w:rsidP="00A53A98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strike/>
        </w:rPr>
      </w:pPr>
      <w:r w:rsidRPr="00736326">
        <w:rPr>
          <w:rFonts w:ascii="Arial" w:hAnsi="Arial" w:cs="Arial"/>
          <w:strike/>
        </w:rPr>
        <w:t>uprawnień do prowadzenia określonej działalności gospodarczej lub zawodowej…………</w:t>
      </w:r>
    </w:p>
    <w:p w:rsidR="005D1FA2" w:rsidRPr="00736326" w:rsidRDefault="005D1FA2" w:rsidP="00A53A98">
      <w:pPr>
        <w:pStyle w:val="Akapitzlist"/>
        <w:numPr>
          <w:ilvl w:val="3"/>
          <w:numId w:val="13"/>
        </w:numPr>
        <w:spacing w:line="240" w:lineRule="auto"/>
        <w:ind w:left="284" w:hanging="284"/>
        <w:rPr>
          <w:rFonts w:ascii="Arial" w:hAnsi="Arial" w:cs="Arial"/>
          <w:strike/>
        </w:rPr>
      </w:pPr>
      <w:r w:rsidRPr="00736326">
        <w:rPr>
          <w:rFonts w:ascii="Arial" w:hAnsi="Arial" w:cs="Arial"/>
          <w:strike/>
        </w:rPr>
        <w:t>W celu wykazania spełnienia warunków udziału w postępowaniu wykonawca wraz z ofertą złoży następujące podmiotowe środki dowodowe (np. wykaz osób, wykaz usług):</w:t>
      </w:r>
    </w:p>
    <w:p w:rsidR="005D1FA2" w:rsidRPr="00736326" w:rsidRDefault="005D1FA2" w:rsidP="00A53A98">
      <w:pPr>
        <w:pStyle w:val="Akapitzlist"/>
        <w:numPr>
          <w:ilvl w:val="1"/>
          <w:numId w:val="14"/>
        </w:numPr>
        <w:spacing w:line="240" w:lineRule="auto"/>
        <w:ind w:left="709" w:hanging="425"/>
        <w:rPr>
          <w:rFonts w:ascii="Arial" w:hAnsi="Arial" w:cs="Arial"/>
          <w:strike/>
        </w:rPr>
      </w:pPr>
      <w:r w:rsidRPr="00736326">
        <w:rPr>
          <w:rFonts w:ascii="Arial" w:hAnsi="Arial" w:cs="Arial"/>
          <w:strike/>
        </w:rPr>
        <w:t>wykaz osób;</w:t>
      </w:r>
    </w:p>
    <w:p w:rsidR="005D1FA2" w:rsidRPr="00736326" w:rsidRDefault="005D1FA2" w:rsidP="00A53A98">
      <w:pPr>
        <w:pStyle w:val="Akapitzlist"/>
        <w:numPr>
          <w:ilvl w:val="1"/>
          <w:numId w:val="14"/>
        </w:numPr>
        <w:spacing w:line="240" w:lineRule="auto"/>
        <w:ind w:left="709" w:hanging="425"/>
        <w:rPr>
          <w:rFonts w:ascii="Arial" w:hAnsi="Arial" w:cs="Arial"/>
          <w:strike/>
        </w:rPr>
      </w:pPr>
      <w:r w:rsidRPr="00736326">
        <w:rPr>
          <w:rFonts w:ascii="Arial" w:hAnsi="Arial" w:cs="Arial"/>
          <w:strike/>
        </w:rPr>
        <w:t>wykaz usług.</w:t>
      </w:r>
    </w:p>
    <w:p w:rsidR="005D1FA2" w:rsidRPr="00D60658" w:rsidRDefault="005D1FA2" w:rsidP="00A53A98">
      <w:pPr>
        <w:spacing w:line="240" w:lineRule="auto"/>
        <w:contextualSpacing/>
        <w:rPr>
          <w:rFonts w:ascii="Arial" w:hAnsi="Arial" w:cs="Arial"/>
        </w:rPr>
      </w:pPr>
    </w:p>
    <w:p w:rsidR="00D60658" w:rsidRPr="00D60658" w:rsidRDefault="00D60658" w:rsidP="00A53A9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60658">
        <w:rPr>
          <w:rFonts w:ascii="Arial" w:hAnsi="Arial" w:cs="Arial"/>
          <w:b/>
        </w:rPr>
        <w:t xml:space="preserve">Kryteria oceny ofert: </w:t>
      </w:r>
    </w:p>
    <w:p w:rsidR="00D60658" w:rsidRPr="00D60658" w:rsidRDefault="00D60658" w:rsidP="00A53A98">
      <w:pPr>
        <w:autoSpaceDE w:val="0"/>
        <w:autoSpaceDN w:val="0"/>
        <w:adjustRightInd w:val="0"/>
        <w:spacing w:after="0" w:line="240" w:lineRule="auto"/>
        <w:ind w:left="578"/>
        <w:rPr>
          <w:rFonts w:ascii="Arial" w:hAnsi="Arial" w:cs="Arial"/>
          <w:sz w:val="24"/>
          <w:szCs w:val="24"/>
        </w:rPr>
      </w:pPr>
    </w:p>
    <w:p w:rsidR="00D60658" w:rsidRPr="00D60658" w:rsidRDefault="00D60658" w:rsidP="00A53A98">
      <w:pPr>
        <w:numPr>
          <w:ilvl w:val="0"/>
          <w:numId w:val="8"/>
        </w:numPr>
        <w:autoSpaceDE w:val="0"/>
        <w:autoSpaceDN w:val="0"/>
        <w:adjustRightInd w:val="0"/>
        <w:spacing w:after="22" w:line="240" w:lineRule="auto"/>
        <w:ind w:left="284" w:hanging="284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Kryteria oceny ofert stanowią: </w:t>
      </w:r>
      <w:r w:rsidRPr="00D60658">
        <w:rPr>
          <w:rFonts w:ascii="Arial" w:hAnsi="Arial" w:cs="Arial"/>
          <w:iCs/>
        </w:rPr>
        <w:t>Cena (C)</w:t>
      </w:r>
      <w:r w:rsidRPr="00D60658">
        <w:rPr>
          <w:rFonts w:ascii="Arial" w:hAnsi="Arial" w:cs="Arial"/>
          <w:i/>
          <w:iCs/>
        </w:rPr>
        <w:t xml:space="preserve"> </w:t>
      </w:r>
      <w:r w:rsidRPr="00D60658">
        <w:rPr>
          <w:rFonts w:ascii="Arial" w:hAnsi="Arial" w:cs="Arial"/>
        </w:rPr>
        <w:t xml:space="preserve">– </w:t>
      </w:r>
      <w:r w:rsidR="00985326">
        <w:rPr>
          <w:rFonts w:ascii="Arial" w:hAnsi="Arial" w:cs="Arial"/>
        </w:rPr>
        <w:t>80</w:t>
      </w:r>
      <w:r w:rsidRPr="00D60658">
        <w:rPr>
          <w:rFonts w:ascii="Arial" w:hAnsi="Arial" w:cs="Arial"/>
        </w:rPr>
        <w:t xml:space="preserve"> punktów i </w:t>
      </w:r>
      <w:r w:rsidR="00985326">
        <w:rPr>
          <w:rFonts w:ascii="Arial" w:hAnsi="Arial" w:cs="Arial"/>
        </w:rPr>
        <w:t xml:space="preserve">Skrócenie czasu realizacji </w:t>
      </w:r>
      <w:r w:rsidRPr="00D60658">
        <w:rPr>
          <w:rFonts w:ascii="Arial" w:hAnsi="Arial" w:cs="Arial"/>
        </w:rPr>
        <w:t>(J)</w:t>
      </w:r>
      <w:r w:rsidRPr="00D60658">
        <w:rPr>
          <w:rFonts w:ascii="Arial" w:hAnsi="Arial" w:cs="Arial"/>
          <w:i/>
          <w:iCs/>
        </w:rPr>
        <w:t xml:space="preserve"> </w:t>
      </w:r>
      <w:r w:rsidRPr="00D60658">
        <w:rPr>
          <w:rFonts w:ascii="Arial" w:hAnsi="Arial" w:cs="Arial"/>
        </w:rPr>
        <w:t xml:space="preserve">– </w:t>
      </w:r>
      <w:r w:rsidR="00985326">
        <w:rPr>
          <w:rFonts w:ascii="Arial" w:hAnsi="Arial" w:cs="Arial"/>
        </w:rPr>
        <w:t xml:space="preserve">20 </w:t>
      </w:r>
      <w:r w:rsidRPr="00D60658">
        <w:rPr>
          <w:rFonts w:ascii="Arial" w:hAnsi="Arial" w:cs="Arial"/>
        </w:rPr>
        <w:t xml:space="preserve"> punktów. </w:t>
      </w:r>
    </w:p>
    <w:p w:rsidR="00D60658" w:rsidRPr="00D60658" w:rsidRDefault="00D60658" w:rsidP="00A53A98">
      <w:pPr>
        <w:numPr>
          <w:ilvl w:val="0"/>
          <w:numId w:val="8"/>
        </w:numPr>
        <w:autoSpaceDE w:val="0"/>
        <w:autoSpaceDN w:val="0"/>
        <w:adjustRightInd w:val="0"/>
        <w:spacing w:after="22" w:line="240" w:lineRule="auto"/>
        <w:ind w:left="284" w:hanging="284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Zamawiający wybierze wykonawcę, którego oferta uzyskała największą łączną liczbę punktów w obu kryteriach. </w:t>
      </w:r>
    </w:p>
    <w:p w:rsidR="00D60658" w:rsidRPr="00D60658" w:rsidRDefault="00D60658" w:rsidP="00A53A9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W ramach kryterium </w:t>
      </w:r>
      <w:r w:rsidRPr="00D60658">
        <w:rPr>
          <w:rFonts w:ascii="Arial" w:hAnsi="Arial" w:cs="Arial"/>
          <w:i/>
          <w:iCs/>
        </w:rPr>
        <w:t xml:space="preserve">Cena </w:t>
      </w:r>
      <w:r w:rsidRPr="00D60658">
        <w:rPr>
          <w:rFonts w:ascii="Arial" w:hAnsi="Arial" w:cs="Arial"/>
        </w:rPr>
        <w:t>punkty zostaną przyznane w następujący sposób:</w:t>
      </w:r>
    </w:p>
    <w:p w:rsidR="00D60658" w:rsidRPr="00D60658" w:rsidRDefault="00D60658" w:rsidP="00A53A98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b/>
          <w:sz w:val="20"/>
          <w:szCs w:val="16"/>
        </w:rPr>
      </w:pPr>
      <w:r w:rsidRPr="00D60658">
        <w:rPr>
          <w:rFonts w:ascii="Arial" w:hAnsi="Arial" w:cs="Arial"/>
          <w:b/>
          <w:sz w:val="20"/>
          <w:szCs w:val="16"/>
        </w:rPr>
        <w:t xml:space="preserve">        </w:t>
      </w:r>
    </w:p>
    <w:p w:rsidR="00D60658" w:rsidRPr="00D60658" w:rsidRDefault="00D60658" w:rsidP="00A53A98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b/>
          <w:sz w:val="20"/>
          <w:szCs w:val="16"/>
        </w:rPr>
      </w:pPr>
      <w:r w:rsidRPr="00D60658">
        <w:rPr>
          <w:rFonts w:ascii="Arial" w:hAnsi="Arial" w:cs="Arial"/>
          <w:b/>
          <w:sz w:val="20"/>
          <w:szCs w:val="16"/>
        </w:rPr>
        <w:lastRenderedPageBreak/>
        <w:t xml:space="preserve">        najniższa cena </w:t>
      </w:r>
    </w:p>
    <w:p w:rsidR="00D60658" w:rsidRPr="00D60658" w:rsidRDefault="00D60658" w:rsidP="00A53A98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b/>
          <w:sz w:val="20"/>
          <w:szCs w:val="16"/>
        </w:rPr>
      </w:pPr>
      <w:r w:rsidRPr="00D60658">
        <w:rPr>
          <w:rFonts w:ascii="Arial" w:hAnsi="Arial" w:cs="Arial"/>
          <w:b/>
          <w:sz w:val="20"/>
          <w:szCs w:val="16"/>
        </w:rPr>
        <w:t xml:space="preserve">--------------------------------------- x </w:t>
      </w:r>
      <w:r w:rsidR="00581C37">
        <w:rPr>
          <w:rFonts w:ascii="Arial" w:hAnsi="Arial" w:cs="Arial"/>
          <w:b/>
          <w:sz w:val="20"/>
          <w:szCs w:val="16"/>
        </w:rPr>
        <w:t>8</w:t>
      </w:r>
      <w:bookmarkStart w:id="0" w:name="_GoBack"/>
      <w:bookmarkEnd w:id="0"/>
      <w:r w:rsidR="00985326">
        <w:rPr>
          <w:rFonts w:ascii="Arial" w:hAnsi="Arial" w:cs="Arial"/>
          <w:b/>
          <w:sz w:val="20"/>
          <w:szCs w:val="16"/>
        </w:rPr>
        <w:t>0 % x 1</w:t>
      </w:r>
      <w:r w:rsidRPr="00D60658">
        <w:rPr>
          <w:rFonts w:ascii="Arial" w:hAnsi="Arial" w:cs="Arial"/>
          <w:b/>
          <w:sz w:val="20"/>
          <w:szCs w:val="16"/>
        </w:rPr>
        <w:t xml:space="preserve">00  </w:t>
      </w:r>
    </w:p>
    <w:p w:rsidR="00D60658" w:rsidRPr="00D60658" w:rsidRDefault="00D60658" w:rsidP="00A53A98">
      <w:pPr>
        <w:autoSpaceDE w:val="0"/>
        <w:autoSpaceDN w:val="0"/>
        <w:adjustRightInd w:val="0"/>
        <w:spacing w:after="0" w:line="240" w:lineRule="auto"/>
        <w:ind w:left="425" w:firstLine="709"/>
        <w:rPr>
          <w:rFonts w:ascii="Arial" w:hAnsi="Arial" w:cs="Arial"/>
          <w:b/>
          <w:sz w:val="28"/>
        </w:rPr>
      </w:pPr>
      <w:r w:rsidRPr="00D60658">
        <w:rPr>
          <w:rFonts w:ascii="Arial" w:hAnsi="Arial" w:cs="Arial"/>
          <w:b/>
          <w:sz w:val="20"/>
          <w:szCs w:val="16"/>
        </w:rPr>
        <w:t xml:space="preserve">    cena badanej oferty  </w:t>
      </w:r>
      <w:r w:rsidRPr="00D60658">
        <w:rPr>
          <w:rFonts w:ascii="Arial" w:hAnsi="Arial" w:cs="Arial"/>
          <w:b/>
          <w:sz w:val="28"/>
        </w:rPr>
        <w:t xml:space="preserve"> </w:t>
      </w:r>
    </w:p>
    <w:p w:rsidR="00D60658" w:rsidRPr="00D60658" w:rsidRDefault="00D60658" w:rsidP="00A53A9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</w:p>
    <w:p w:rsidR="00D60658" w:rsidRPr="00D60658" w:rsidRDefault="00D60658" w:rsidP="00A53A98">
      <w:pPr>
        <w:numPr>
          <w:ilvl w:val="0"/>
          <w:numId w:val="8"/>
        </w:numPr>
        <w:autoSpaceDE w:val="0"/>
        <w:autoSpaceDN w:val="0"/>
        <w:adjustRightInd w:val="0"/>
        <w:spacing w:after="22" w:line="240" w:lineRule="auto"/>
        <w:ind w:left="284" w:hanging="284"/>
        <w:rPr>
          <w:rFonts w:ascii="Arial" w:hAnsi="Arial" w:cs="Arial"/>
        </w:rPr>
      </w:pPr>
      <w:r w:rsidRPr="00D60658">
        <w:rPr>
          <w:rFonts w:ascii="Arial" w:hAnsi="Arial" w:cs="Arial"/>
        </w:rPr>
        <w:t>W ramach kryterium Jakość (</w:t>
      </w:r>
      <w:r w:rsidR="00985326">
        <w:rPr>
          <w:rFonts w:ascii="Arial" w:hAnsi="Arial" w:cs="Arial"/>
        </w:rPr>
        <w:t>S</w:t>
      </w:r>
      <w:r w:rsidRPr="00D60658">
        <w:rPr>
          <w:rFonts w:ascii="Arial" w:hAnsi="Arial" w:cs="Arial"/>
        </w:rPr>
        <w:t>) punkty zostaną przyznane w następujący sposób:</w:t>
      </w:r>
    </w:p>
    <w:p w:rsidR="00985326" w:rsidRDefault="00985326" w:rsidP="00A53A98">
      <w:pPr>
        <w:autoSpaceDE w:val="0"/>
        <w:autoSpaceDN w:val="0"/>
        <w:adjustRightInd w:val="0"/>
        <w:spacing w:after="22" w:line="240" w:lineRule="auto"/>
        <w:ind w:left="284"/>
        <w:rPr>
          <w:rFonts w:ascii="Arial" w:hAnsi="Arial" w:cs="Arial"/>
        </w:rPr>
      </w:pPr>
    </w:p>
    <w:p w:rsidR="00985326" w:rsidRPr="00985326" w:rsidRDefault="00985326" w:rsidP="00A53A98">
      <w:pPr>
        <w:tabs>
          <w:tab w:val="left" w:pos="2765"/>
        </w:tabs>
        <w:spacing w:after="0" w:line="240" w:lineRule="auto"/>
        <w:ind w:left="426"/>
        <w:contextualSpacing/>
        <w:jc w:val="both"/>
        <w:rPr>
          <w:rFonts w:ascii="Arial" w:eastAsia="Calibri" w:hAnsi="Arial" w:cs="Arial"/>
          <w:bCs/>
        </w:rPr>
      </w:pPr>
      <w:r w:rsidRPr="00985326">
        <w:rPr>
          <w:rFonts w:ascii="Arial" w:eastAsia="Calibri" w:hAnsi="Arial" w:cs="Arial"/>
          <w:bCs/>
        </w:rPr>
        <w:t xml:space="preserve">Oceniana będzie liczba dni o jaką oferent zobowiązuje się skrócić wymagany termin realizacji zamówienia w części dotyczącej prac terenowych. Maksymalną ilość punktów otrzyma oferent, który zaproponuje największe skrócenie terminu realizacji (z dokładnością do 1 dnia). </w:t>
      </w:r>
    </w:p>
    <w:p w:rsidR="00985326" w:rsidRPr="00985326" w:rsidRDefault="00985326" w:rsidP="00A53A98">
      <w:pPr>
        <w:tabs>
          <w:tab w:val="left" w:pos="2765"/>
        </w:tabs>
        <w:spacing w:after="0" w:line="240" w:lineRule="auto"/>
        <w:ind w:left="426"/>
        <w:contextualSpacing/>
        <w:jc w:val="both"/>
        <w:rPr>
          <w:rFonts w:ascii="Arial" w:eastAsia="Calibri" w:hAnsi="Arial" w:cs="Arial"/>
        </w:rPr>
      </w:pPr>
      <w:r w:rsidRPr="00985326">
        <w:rPr>
          <w:rFonts w:ascii="Arial" w:eastAsia="Calibri" w:hAnsi="Arial" w:cs="Arial"/>
        </w:rPr>
        <w:t>K</w:t>
      </w:r>
      <w:r w:rsidRPr="00985326">
        <w:rPr>
          <w:rFonts w:ascii="Arial" w:eastAsia="Calibri" w:hAnsi="Arial" w:cs="Arial"/>
          <w:bCs/>
        </w:rPr>
        <w:t xml:space="preserve">ryterium skrócenia terminu realizacji </w:t>
      </w:r>
      <w:r w:rsidRPr="00985326">
        <w:rPr>
          <w:rFonts w:ascii="Arial" w:eastAsia="Calibri" w:hAnsi="Arial" w:cs="Arial"/>
        </w:rPr>
        <w:t xml:space="preserve">zostanie wyliczone wg. wzoru: </w:t>
      </w:r>
    </w:p>
    <w:p w:rsidR="00985326" w:rsidRPr="00985326" w:rsidRDefault="00985326" w:rsidP="00A53A98">
      <w:pPr>
        <w:keepNext/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b/>
        </w:rPr>
      </w:pPr>
      <w:r w:rsidRPr="00985326">
        <w:rPr>
          <w:rFonts w:ascii="Arial" w:eastAsia="Times New Roman" w:hAnsi="Arial" w:cs="Arial"/>
          <w:b/>
        </w:rPr>
        <w:t xml:space="preserve">         S</w:t>
      </w:r>
      <w:r w:rsidRPr="00985326">
        <w:rPr>
          <w:rFonts w:ascii="Arial" w:eastAsia="Times New Roman" w:hAnsi="Arial" w:cs="Arial"/>
          <w:b/>
          <w:vertAlign w:val="subscript"/>
        </w:rPr>
        <w:t>b</w:t>
      </w:r>
    </w:p>
    <w:p w:rsidR="00985326" w:rsidRPr="00985326" w:rsidRDefault="00985326" w:rsidP="00A53A98">
      <w:pPr>
        <w:keepNext/>
        <w:spacing w:after="0" w:line="240" w:lineRule="auto"/>
        <w:ind w:left="3969"/>
        <w:rPr>
          <w:rFonts w:ascii="Arial" w:eastAsia="Calibri" w:hAnsi="Arial" w:cs="Arial"/>
          <w:b/>
          <w:vertAlign w:val="subscript"/>
        </w:rPr>
      </w:pPr>
      <w:r w:rsidRPr="00985326">
        <w:rPr>
          <w:rFonts w:ascii="Arial" w:eastAsia="Calibri" w:hAnsi="Arial" w:cs="Arial"/>
          <w:b/>
        </w:rPr>
        <w:t xml:space="preserve">S = </w:t>
      </w:r>
      <w:r w:rsidRPr="00985326">
        <w:rPr>
          <w:rFonts w:ascii="Arial" w:eastAsia="Calibri" w:hAnsi="Arial" w:cs="Arial"/>
          <w:b/>
          <w:vertAlign w:val="superscript"/>
        </w:rPr>
        <w:t xml:space="preserve">_____ </w:t>
      </w:r>
      <w:r w:rsidRPr="00985326">
        <w:rPr>
          <w:rFonts w:ascii="Arial" w:eastAsia="Calibri" w:hAnsi="Arial" w:cs="Arial"/>
          <w:b/>
        </w:rPr>
        <w:t>x 20 % x 100</w:t>
      </w:r>
    </w:p>
    <w:p w:rsidR="00985326" w:rsidRPr="00985326" w:rsidRDefault="00985326" w:rsidP="00A53A98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b/>
        </w:rPr>
      </w:pPr>
      <w:r w:rsidRPr="00985326">
        <w:rPr>
          <w:rFonts w:ascii="Arial" w:eastAsia="Times New Roman" w:hAnsi="Arial" w:cs="Arial"/>
          <w:b/>
        </w:rPr>
        <w:t xml:space="preserve">         S</w:t>
      </w:r>
      <w:r w:rsidRPr="00985326">
        <w:rPr>
          <w:rFonts w:ascii="Arial" w:eastAsia="Times New Roman" w:hAnsi="Arial" w:cs="Arial"/>
          <w:b/>
          <w:vertAlign w:val="subscript"/>
        </w:rPr>
        <w:t>n</w:t>
      </w:r>
    </w:p>
    <w:p w:rsidR="00985326" w:rsidRPr="00985326" w:rsidRDefault="00985326" w:rsidP="00A53A98">
      <w:pPr>
        <w:spacing w:after="0" w:line="240" w:lineRule="auto"/>
        <w:ind w:left="426"/>
        <w:jc w:val="both"/>
        <w:rPr>
          <w:rFonts w:ascii="Arial" w:eastAsia="Calibri" w:hAnsi="Arial" w:cs="Arial"/>
        </w:rPr>
      </w:pPr>
      <w:r w:rsidRPr="00985326">
        <w:rPr>
          <w:rFonts w:ascii="Arial" w:eastAsia="Calibri" w:hAnsi="Arial" w:cs="Arial"/>
        </w:rPr>
        <w:t>gdzie:</w:t>
      </w:r>
    </w:p>
    <w:p w:rsidR="00985326" w:rsidRPr="00985326" w:rsidRDefault="00985326" w:rsidP="00A53A9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</w:rPr>
      </w:pPr>
      <w:r w:rsidRPr="00985326">
        <w:rPr>
          <w:rFonts w:ascii="Arial" w:eastAsia="Times New Roman" w:hAnsi="Arial" w:cs="Arial"/>
        </w:rPr>
        <w:t xml:space="preserve">S – skrócenie terminu realizacji, </w:t>
      </w:r>
    </w:p>
    <w:p w:rsidR="00985326" w:rsidRPr="00985326" w:rsidRDefault="00985326" w:rsidP="00A53A9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</w:rPr>
      </w:pPr>
      <w:r w:rsidRPr="00985326">
        <w:rPr>
          <w:rFonts w:ascii="Arial" w:eastAsia="Times New Roman" w:hAnsi="Arial" w:cs="Arial"/>
        </w:rPr>
        <w:t>S</w:t>
      </w:r>
      <w:r w:rsidRPr="00985326">
        <w:rPr>
          <w:rFonts w:ascii="Arial" w:eastAsia="Times New Roman" w:hAnsi="Arial" w:cs="Arial"/>
          <w:vertAlign w:val="subscript"/>
        </w:rPr>
        <w:t>b</w:t>
      </w:r>
      <w:r w:rsidRPr="00985326">
        <w:rPr>
          <w:rFonts w:ascii="Arial" w:eastAsia="Times New Roman" w:hAnsi="Arial" w:cs="Arial"/>
        </w:rPr>
        <w:t xml:space="preserve"> – liczba dni o które zostanie skrócony termin realizacji badanej oferty,</w:t>
      </w:r>
    </w:p>
    <w:p w:rsidR="00985326" w:rsidRPr="00985326" w:rsidRDefault="00985326" w:rsidP="00A53A9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</w:rPr>
      </w:pPr>
      <w:r w:rsidRPr="00985326">
        <w:rPr>
          <w:rFonts w:ascii="Arial" w:eastAsia="Times New Roman" w:hAnsi="Arial" w:cs="Arial"/>
        </w:rPr>
        <w:t>S</w:t>
      </w:r>
      <w:r w:rsidRPr="00985326">
        <w:rPr>
          <w:rFonts w:ascii="Arial" w:eastAsia="Times New Roman" w:hAnsi="Arial" w:cs="Arial"/>
          <w:vertAlign w:val="subscript"/>
        </w:rPr>
        <w:t>n</w:t>
      </w:r>
      <w:r w:rsidRPr="00985326">
        <w:rPr>
          <w:rFonts w:ascii="Arial" w:eastAsia="Times New Roman" w:hAnsi="Arial" w:cs="Arial"/>
        </w:rPr>
        <w:t xml:space="preserve"> – największa zaproponowana liczba dni o które zostanie skrócony termin realizacji oferty. </w:t>
      </w:r>
    </w:p>
    <w:p w:rsidR="00985326" w:rsidRPr="00985326" w:rsidRDefault="00985326" w:rsidP="00A53A9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985326">
        <w:rPr>
          <w:rFonts w:ascii="Arial" w:eastAsia="Times New Roman" w:hAnsi="Arial" w:cs="Arial"/>
        </w:rPr>
        <w:t>Oferent, który zaproponuje terminy wymagane w zaproszeniu – otrzyma 0 punktów, zaś oferta wskazująca na realizację zamówienia po terminie wskazanym w zaproszeniu - zostanie odrzucona. Przeliczenia dokonywane będą z dokładnością do dwóch miejsc po przecinku.</w:t>
      </w:r>
    </w:p>
    <w:p w:rsidR="00985326" w:rsidRDefault="00985326" w:rsidP="00A53A98">
      <w:pPr>
        <w:autoSpaceDE w:val="0"/>
        <w:autoSpaceDN w:val="0"/>
        <w:adjustRightInd w:val="0"/>
        <w:spacing w:after="22" w:line="240" w:lineRule="auto"/>
        <w:ind w:left="284"/>
        <w:rPr>
          <w:rFonts w:ascii="Arial" w:hAnsi="Arial" w:cs="Arial"/>
        </w:rPr>
      </w:pPr>
    </w:p>
    <w:p w:rsidR="00D60658" w:rsidRPr="00D60658" w:rsidRDefault="00D60658" w:rsidP="00A53A98">
      <w:pPr>
        <w:numPr>
          <w:ilvl w:val="0"/>
          <w:numId w:val="8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Każdy wykonawca będzie oceniany w skali od 0 do 100 punktów. </w:t>
      </w:r>
    </w:p>
    <w:p w:rsidR="00D60658" w:rsidRPr="00D60658" w:rsidRDefault="00D60658" w:rsidP="00A53A98">
      <w:pPr>
        <w:numPr>
          <w:ilvl w:val="0"/>
          <w:numId w:val="8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Łączna ilość punktów otrzymanych przez wykonawcę będzie sumą punktów przyznanych w poszczególnych kryteriach - maksymalnie 100 punktów.</w:t>
      </w:r>
    </w:p>
    <w:p w:rsidR="00D60658" w:rsidRPr="00D60658" w:rsidRDefault="00D60658" w:rsidP="00A53A98">
      <w:pPr>
        <w:numPr>
          <w:ilvl w:val="0"/>
          <w:numId w:val="8"/>
        </w:numPr>
        <w:autoSpaceDE w:val="0"/>
        <w:autoSpaceDN w:val="0"/>
        <w:adjustRightInd w:val="0"/>
        <w:spacing w:after="22" w:line="240" w:lineRule="auto"/>
        <w:ind w:left="426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Zamawiający wybierze ofertę, która uzyska największą liczbę punktów. </w:t>
      </w:r>
    </w:p>
    <w:p w:rsidR="00D60658" w:rsidRPr="00D60658" w:rsidRDefault="00D60658" w:rsidP="00A53A98">
      <w:pPr>
        <w:autoSpaceDE w:val="0"/>
        <w:autoSpaceDN w:val="0"/>
        <w:adjustRightInd w:val="0"/>
        <w:spacing w:after="22" w:line="240" w:lineRule="auto"/>
        <w:ind w:left="426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       </w:t>
      </w:r>
    </w:p>
    <w:p w:rsidR="00D60658" w:rsidRPr="00D60658" w:rsidRDefault="00D60658" w:rsidP="00A53A9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60658">
        <w:rPr>
          <w:rFonts w:ascii="Arial" w:hAnsi="Arial" w:cs="Arial"/>
          <w:b/>
        </w:rPr>
        <w:t>Sposób przygotowania oferty oraz miejsce i termin składania ofert</w:t>
      </w:r>
    </w:p>
    <w:p w:rsidR="00D60658" w:rsidRPr="00D60658" w:rsidRDefault="00D60658" w:rsidP="00A53A98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Arial" w:hAnsi="Arial" w:cs="Arial"/>
        </w:rPr>
      </w:pPr>
    </w:p>
    <w:p w:rsidR="00FF6F96" w:rsidRPr="00FF6F96" w:rsidRDefault="00D60658" w:rsidP="004E04D4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Arial" w:hAnsi="Arial" w:cs="Arial"/>
          <w:b/>
        </w:rPr>
      </w:pPr>
      <w:r w:rsidRPr="00FF6F96">
        <w:rPr>
          <w:rFonts w:ascii="Arial" w:hAnsi="Arial" w:cs="Arial"/>
        </w:rPr>
        <w:t xml:space="preserve">Wykonawca może złożyć tylko jedną ofertę </w:t>
      </w:r>
    </w:p>
    <w:p w:rsidR="00D60658" w:rsidRPr="00FF6F96" w:rsidRDefault="00D60658" w:rsidP="004E04D4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Arial" w:hAnsi="Arial" w:cs="Arial"/>
          <w:b/>
        </w:rPr>
      </w:pPr>
      <w:r w:rsidRPr="00FF6F96">
        <w:rPr>
          <w:rFonts w:ascii="Arial" w:hAnsi="Arial" w:cs="Arial"/>
          <w:b/>
        </w:rPr>
        <w:t>Ofertę wraz z załącznikami należy złożyć w postaci elektronicznej opatrzonej podpisem osoby upoważnionej do reprezentacji wykonawcy.</w:t>
      </w:r>
    </w:p>
    <w:p w:rsidR="00D60658" w:rsidRPr="00D60658" w:rsidRDefault="00D60658" w:rsidP="00A53A98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Do oferty należy dołączyć:</w:t>
      </w:r>
    </w:p>
    <w:p w:rsidR="00D60658" w:rsidRPr="00D60658" w:rsidRDefault="00D60658" w:rsidP="00A53A98">
      <w:pPr>
        <w:widowControl w:val="0"/>
        <w:numPr>
          <w:ilvl w:val="0"/>
          <w:numId w:val="5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wypełniony formularz ofertowy, zgodnie ze wzorem stanowiącym załącznik do niniejszego zapytania ofertowego;</w:t>
      </w:r>
    </w:p>
    <w:p w:rsidR="00D60658" w:rsidRPr="00D60658" w:rsidRDefault="00D60658" w:rsidP="00A53A98">
      <w:pPr>
        <w:widowControl w:val="0"/>
        <w:numPr>
          <w:ilvl w:val="0"/>
          <w:numId w:val="5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pełnomocnictwo, w przypadku gdy ofertę lub załączone do niej dokumenty podpisuje pełnomocnik;</w:t>
      </w:r>
    </w:p>
    <w:p w:rsidR="00D60658" w:rsidRPr="00D60658" w:rsidRDefault="00D60658" w:rsidP="00A53A98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Arial" w:hAnsi="Arial" w:cs="Arial"/>
          <w:b/>
        </w:rPr>
      </w:pPr>
      <w:r w:rsidRPr="00D60658">
        <w:rPr>
          <w:rFonts w:ascii="Arial" w:hAnsi="Arial" w:cs="Arial"/>
        </w:rPr>
        <w:t xml:space="preserve">Ofertę oraz wymagane dokumenty należy złożyć drogą elektroniczną na adres: </w:t>
      </w:r>
      <w:r w:rsidR="00736326" w:rsidRPr="00955D43">
        <w:rPr>
          <w:rFonts w:ascii="Arial" w:hAnsi="Arial" w:cs="Arial"/>
          <w:b/>
        </w:rPr>
        <w:t>sekretariat@lublin.rdos.gov.pl</w:t>
      </w:r>
    </w:p>
    <w:p w:rsidR="00D60658" w:rsidRPr="00D60658" w:rsidRDefault="00D60658" w:rsidP="00A53A98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Arial" w:hAnsi="Arial" w:cs="Arial"/>
          <w:b/>
        </w:rPr>
      </w:pPr>
      <w:r w:rsidRPr="00D60658">
        <w:rPr>
          <w:rFonts w:ascii="Arial" w:hAnsi="Arial" w:cs="Arial"/>
        </w:rPr>
        <w:t xml:space="preserve">Termin złożenia oferty: </w:t>
      </w:r>
      <w:r w:rsidR="00A32101" w:rsidRPr="00833ABF">
        <w:rPr>
          <w:rFonts w:ascii="Arial" w:hAnsi="Arial" w:cs="Arial"/>
          <w:b/>
        </w:rPr>
        <w:t>1</w:t>
      </w:r>
      <w:r w:rsidR="00FF6F96">
        <w:rPr>
          <w:rFonts w:ascii="Arial" w:hAnsi="Arial" w:cs="Arial"/>
          <w:b/>
        </w:rPr>
        <w:t>6</w:t>
      </w:r>
      <w:r w:rsidR="00A32101" w:rsidRPr="00833ABF">
        <w:rPr>
          <w:rFonts w:ascii="Arial" w:hAnsi="Arial" w:cs="Arial"/>
          <w:b/>
        </w:rPr>
        <w:t xml:space="preserve"> </w:t>
      </w:r>
      <w:r w:rsidR="00833ABF">
        <w:rPr>
          <w:rFonts w:ascii="Arial" w:hAnsi="Arial" w:cs="Arial"/>
          <w:b/>
        </w:rPr>
        <w:t xml:space="preserve">października </w:t>
      </w:r>
      <w:r w:rsidR="00A32101" w:rsidRPr="00833ABF">
        <w:rPr>
          <w:rFonts w:ascii="Arial" w:hAnsi="Arial" w:cs="Arial"/>
          <w:b/>
        </w:rPr>
        <w:t xml:space="preserve"> 2025</w:t>
      </w:r>
      <w:r w:rsidR="00736326" w:rsidRPr="00833ABF">
        <w:rPr>
          <w:rFonts w:ascii="Arial" w:hAnsi="Arial" w:cs="Arial"/>
          <w:b/>
        </w:rPr>
        <w:t xml:space="preserve"> </w:t>
      </w:r>
      <w:r w:rsidR="00A32101" w:rsidRPr="00833ABF">
        <w:rPr>
          <w:rFonts w:ascii="Arial" w:hAnsi="Arial" w:cs="Arial"/>
          <w:b/>
        </w:rPr>
        <w:t>r.</w:t>
      </w:r>
    </w:p>
    <w:p w:rsidR="00D60658" w:rsidRPr="00D60658" w:rsidRDefault="00D60658" w:rsidP="00A53A98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Oferty złożone po terminie będą podlegały odrzuceniu.</w:t>
      </w:r>
    </w:p>
    <w:p w:rsidR="00D60658" w:rsidRPr="00D60658" w:rsidRDefault="00D60658" w:rsidP="00A53A98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Zamawiający informuje, że oferty składane w ramach zapytania ofertowego stanowią informację publiczną w rozumieniu ustawy z dnia 06 września 2001 r. o dostępie do informacji publicznej (Dz. U. z 2022 r. poz. 902). </w:t>
      </w:r>
    </w:p>
    <w:p w:rsidR="00D60658" w:rsidRPr="00D60658" w:rsidRDefault="00D60658" w:rsidP="00A53A98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W sytuacji, gdy oferta zawiera informacje stanowiące tajemnicę przedsiębiorstwa </w:t>
      </w:r>
      <w:r w:rsidRPr="00D60658">
        <w:rPr>
          <w:rFonts w:ascii="Arial" w:hAnsi="Arial" w:cs="Arial"/>
        </w:rPr>
        <w:br/>
        <w:t>w rozumieniu przepisów ustawy z dnia 16 kwietnia 1993 r. o zwalczaniu nieuczciwej konkurencji (Dz. U. z 2022 r. poz. 1233), wykonawca zobowiązany jest do zastrzeżenia tych informacji i przedstawienia zamawiającemu uzasadnienia tego zastrzeżenia.</w:t>
      </w:r>
    </w:p>
    <w:p w:rsidR="00D60658" w:rsidRPr="00D60658" w:rsidRDefault="00D60658" w:rsidP="00A53A98">
      <w:pPr>
        <w:widowControl w:val="0"/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Termin związania ofertą: </w:t>
      </w:r>
      <w:r w:rsidR="00A32101">
        <w:rPr>
          <w:rFonts w:ascii="Arial" w:hAnsi="Arial" w:cs="Arial"/>
        </w:rPr>
        <w:t>21</w:t>
      </w:r>
      <w:r w:rsidRPr="00D60658">
        <w:rPr>
          <w:rFonts w:ascii="Arial" w:hAnsi="Arial" w:cs="Arial"/>
        </w:rPr>
        <w:t xml:space="preserve"> dni liczonych od terminu składania ofert, z tym zastrzeżeniem, że pierwszym dniem jest dzień składania ofert.</w:t>
      </w:r>
    </w:p>
    <w:p w:rsidR="00D60658" w:rsidRDefault="00D60658" w:rsidP="00A53A98">
      <w:pPr>
        <w:spacing w:line="240" w:lineRule="auto"/>
        <w:jc w:val="both"/>
        <w:rPr>
          <w:rFonts w:ascii="Arial" w:hAnsi="Arial" w:cs="Arial"/>
          <w:bCs/>
        </w:rPr>
      </w:pPr>
    </w:p>
    <w:p w:rsidR="00A53A98" w:rsidRDefault="00A53A98" w:rsidP="00A53A98">
      <w:pPr>
        <w:spacing w:line="240" w:lineRule="auto"/>
        <w:jc w:val="both"/>
        <w:rPr>
          <w:rFonts w:ascii="Arial" w:hAnsi="Arial" w:cs="Arial"/>
          <w:bCs/>
        </w:rPr>
      </w:pPr>
    </w:p>
    <w:p w:rsidR="00A53A98" w:rsidRPr="00D60658" w:rsidRDefault="00A53A98" w:rsidP="00A53A98">
      <w:pPr>
        <w:spacing w:line="240" w:lineRule="auto"/>
        <w:jc w:val="both"/>
        <w:rPr>
          <w:rFonts w:ascii="Arial" w:hAnsi="Arial" w:cs="Arial"/>
          <w:bCs/>
        </w:rPr>
      </w:pPr>
    </w:p>
    <w:p w:rsidR="00D60658" w:rsidRPr="00D60658" w:rsidRDefault="00D60658" w:rsidP="00A53A9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60658">
        <w:rPr>
          <w:rFonts w:ascii="Arial" w:hAnsi="Arial" w:cs="Arial"/>
          <w:b/>
        </w:rPr>
        <w:t>Informacja dotycząca sposobu komunikacji zamawiającego z wykonawcą:</w:t>
      </w:r>
    </w:p>
    <w:p w:rsidR="00D60658" w:rsidRPr="00D60658" w:rsidRDefault="00D60658" w:rsidP="00A53A98">
      <w:pPr>
        <w:widowControl w:val="0"/>
        <w:suppressAutoHyphens/>
        <w:spacing w:after="0" w:line="240" w:lineRule="auto"/>
        <w:ind w:left="426"/>
        <w:jc w:val="both"/>
        <w:rPr>
          <w:rFonts w:ascii="Arial" w:hAnsi="Arial" w:cs="Arial"/>
        </w:rPr>
      </w:pPr>
    </w:p>
    <w:p w:rsidR="00D60658" w:rsidRPr="00D60658" w:rsidRDefault="00D60658" w:rsidP="00A53A98">
      <w:pPr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Wszelka korespondencja i wymiana informacji związana z niniejszym postępowaniem odbywa się za pośrednictwem poczty elektronicznej na adres e-mail:</w:t>
      </w:r>
      <w:r w:rsidR="00A32101">
        <w:rPr>
          <w:rFonts w:ascii="Arial" w:hAnsi="Arial" w:cs="Arial"/>
        </w:rPr>
        <w:t xml:space="preserve"> janusz.holuk@lublin.rdos.gov.pl</w:t>
      </w:r>
    </w:p>
    <w:p w:rsidR="00D60658" w:rsidRPr="00D60658" w:rsidRDefault="00D60658" w:rsidP="00A53A98">
      <w:pPr>
        <w:numPr>
          <w:ilvl w:val="2"/>
          <w:numId w:val="1"/>
        </w:numPr>
        <w:spacing w:before="120" w:after="12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Wykonawca może zwrócić się do zamawiającego z prośbą o wyjaśnienie treści zapytania ofertowego. Zamawiający może udzielić wyjaśnień, jak również, w uzasadnionych przypadkach, może przedłużyć termin składania ofert.</w:t>
      </w:r>
    </w:p>
    <w:p w:rsidR="00D60658" w:rsidRPr="00D60658" w:rsidRDefault="00D60658" w:rsidP="00A53A98">
      <w:pPr>
        <w:numPr>
          <w:ilvl w:val="2"/>
          <w:numId w:val="1"/>
        </w:numPr>
        <w:spacing w:before="120" w:after="12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Treść pytań wykonawcy wraz z wyjaśnieniami zamawiający udostępni na stronie internetowej prowadzonego postępowania.</w:t>
      </w:r>
    </w:p>
    <w:p w:rsidR="00D60658" w:rsidRPr="00D60658" w:rsidRDefault="00D60658" w:rsidP="00A53A98">
      <w:pPr>
        <w:numPr>
          <w:ilvl w:val="2"/>
          <w:numId w:val="1"/>
        </w:numPr>
        <w:spacing w:before="120" w:after="12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Zamawiający nie udziela ustnych i telefonicznych informacji, wyjaśnień i odpowiedzi </w:t>
      </w:r>
      <w:r w:rsidRPr="00D60658">
        <w:rPr>
          <w:rFonts w:ascii="Arial" w:hAnsi="Arial" w:cs="Arial"/>
        </w:rPr>
        <w:br/>
        <w:t xml:space="preserve">na kierowane zapytania. Wszelkie pytania w powyższym zakresie należy kierować </w:t>
      </w:r>
      <w:r w:rsidRPr="00D60658">
        <w:rPr>
          <w:rFonts w:ascii="Arial" w:hAnsi="Arial" w:cs="Arial"/>
        </w:rPr>
        <w:br/>
        <w:t>na adres e-mail wskazany w ust. 1.</w:t>
      </w:r>
    </w:p>
    <w:p w:rsidR="00D60658" w:rsidRPr="00D60658" w:rsidRDefault="00D60658" w:rsidP="00A53A98">
      <w:pPr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Osoba uprawniona ze strony zamawiającego do kontaktów z wykonawcami: </w:t>
      </w:r>
      <w:r w:rsidRPr="00D60658">
        <w:rPr>
          <w:rFonts w:ascii="Arial" w:hAnsi="Arial" w:cs="Arial"/>
        </w:rPr>
        <w:br/>
        <w:t>p.</w:t>
      </w:r>
      <w:r w:rsidR="00A32101">
        <w:rPr>
          <w:rFonts w:ascii="Arial" w:hAnsi="Arial" w:cs="Arial"/>
        </w:rPr>
        <w:t xml:space="preserve"> Janusz Holuk</w:t>
      </w:r>
      <w:r w:rsidR="00A53A98">
        <w:rPr>
          <w:rFonts w:ascii="Arial" w:hAnsi="Arial" w:cs="Arial"/>
        </w:rPr>
        <w:t>.</w:t>
      </w:r>
      <w:r w:rsidR="00A32101">
        <w:rPr>
          <w:rFonts w:ascii="Arial" w:hAnsi="Arial" w:cs="Arial"/>
        </w:rPr>
        <w:t xml:space="preserve"> </w:t>
      </w:r>
      <w:r w:rsidRPr="00D60658">
        <w:rPr>
          <w:rFonts w:ascii="Arial" w:hAnsi="Arial" w:cs="Arial"/>
        </w:rPr>
        <w:t xml:space="preserve"> </w:t>
      </w:r>
    </w:p>
    <w:p w:rsidR="00D60658" w:rsidRPr="00D60658" w:rsidRDefault="00D60658" w:rsidP="00A53A98">
      <w:pPr>
        <w:widowControl w:val="0"/>
        <w:suppressAutoHyphens/>
        <w:spacing w:after="0" w:line="240" w:lineRule="auto"/>
        <w:ind w:left="426"/>
        <w:jc w:val="both"/>
        <w:rPr>
          <w:rFonts w:ascii="Arial" w:hAnsi="Arial" w:cs="Arial"/>
        </w:rPr>
      </w:pPr>
    </w:p>
    <w:p w:rsidR="00D60658" w:rsidRPr="00D60658" w:rsidRDefault="00D60658" w:rsidP="00A53A9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60658">
        <w:rPr>
          <w:rFonts w:ascii="Arial" w:hAnsi="Arial" w:cs="Arial"/>
          <w:b/>
        </w:rPr>
        <w:t>Pozostałe informacje dotyczące Zapytania ofertowego:</w:t>
      </w:r>
    </w:p>
    <w:p w:rsidR="00D60658" w:rsidRPr="00D60658" w:rsidRDefault="00D60658" w:rsidP="00A53A98">
      <w:pPr>
        <w:widowControl w:val="0"/>
        <w:suppressAutoHyphens/>
        <w:spacing w:after="0" w:line="240" w:lineRule="auto"/>
        <w:ind w:left="567"/>
        <w:jc w:val="both"/>
        <w:rPr>
          <w:rFonts w:ascii="Arial" w:hAnsi="Arial" w:cs="Arial"/>
        </w:rPr>
      </w:pPr>
    </w:p>
    <w:p w:rsidR="00D60658" w:rsidRPr="00D60658" w:rsidRDefault="00D60658" w:rsidP="00A53A98">
      <w:pPr>
        <w:widowControl w:val="0"/>
        <w:numPr>
          <w:ilvl w:val="2"/>
          <w:numId w:val="2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Zamawiający dopuszcza negocjowanie oferowanych cen z wykonawcami, którzy złożyli ważne i niepodlegające odrzuceniu oferty. W tym celu zamawiający, w uzasadnionych przypadkach, zastrzega możliwość kontaktu z wykonawcami za pośrednictwem </w:t>
      </w:r>
      <w:r w:rsidR="00F71C0C" w:rsidRPr="00F71C0C">
        <w:rPr>
          <w:rFonts w:ascii="Arial" w:hAnsi="Arial" w:cs="Arial"/>
        </w:rPr>
        <w:t>poczty elektronicznej.</w:t>
      </w:r>
    </w:p>
    <w:p w:rsidR="00D60658" w:rsidRPr="00D60658" w:rsidRDefault="00D60658" w:rsidP="00A53A98">
      <w:pPr>
        <w:widowControl w:val="0"/>
        <w:numPr>
          <w:ilvl w:val="2"/>
          <w:numId w:val="2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</w:rPr>
      </w:pPr>
      <w:r w:rsidRPr="00D60658">
        <w:rPr>
          <w:rFonts w:ascii="Arial" w:hAnsi="Arial" w:cs="Arial"/>
          <w:szCs w:val="28"/>
        </w:rPr>
        <w:t>Aby zapewnić porównywalność wszystkich ofert, zamawiający zastrzega sobie prawo do skontaktowania się z właściwymi wykonawcami, w celu uzupełnienia lub doprecyzowania przesłanych dokumentów lub udzielenia wyjaśnień.</w:t>
      </w:r>
    </w:p>
    <w:p w:rsidR="00D60658" w:rsidRPr="00D60658" w:rsidRDefault="00D60658" w:rsidP="00A53A98">
      <w:pPr>
        <w:widowControl w:val="0"/>
        <w:numPr>
          <w:ilvl w:val="2"/>
          <w:numId w:val="2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Jeżeli zaoferowana cena lub jej istotne części składowe będą wydawać się rażąco niskie </w:t>
      </w:r>
      <w:r w:rsidRPr="00D60658">
        <w:rPr>
          <w:rFonts w:ascii="Arial" w:hAnsi="Arial" w:cs="Arial"/>
        </w:rPr>
        <w:br/>
        <w:t xml:space="preserve">w stosunku do przedmiotu zamówienia i tym samym będą budzić wątpliwości zamawiającego, zamawiający dopuszcza możliwość zwrócenia się o udzielenie wyjaśnień, w tym złożenie dowodów dotyczących wyliczenia ceny lub kosztu. </w:t>
      </w:r>
      <w:r w:rsidRPr="00D60658">
        <w:rPr>
          <w:rFonts w:ascii="Arial" w:hAnsi="Arial" w:cs="Arial"/>
          <w:spacing w:val="-2"/>
        </w:rPr>
        <w:t>Obowiązek wykazania, że oferta nie zawiera rażąco niskiej ceny lub kosztu spoczywa na wykonawcy.</w:t>
      </w:r>
    </w:p>
    <w:p w:rsidR="00D60658" w:rsidRPr="00D60658" w:rsidRDefault="00D60658" w:rsidP="00A53A98">
      <w:pPr>
        <w:widowControl w:val="0"/>
        <w:numPr>
          <w:ilvl w:val="2"/>
          <w:numId w:val="2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Jeżeli dwie lub więcej ofert otrzyma taką samą liczbę punktów w obu kryteriach oceny ofert, zamawiający wezwie wykonawców, którzy złożyli te oferty, do złożenia w terminie określonym przez zamawiającego ofert dodatkowych, w których wykonawcy zaoferują nową cenę realizacji zamówienia, bez możliwości dokonywania zmian w zakresie kryterium jakościowego. Wykonawcy, składając oferty dodatkowe, nie mogą zaoferować ceny wyższej niż zaoferowane w złożonych ofertach.</w:t>
      </w:r>
    </w:p>
    <w:p w:rsidR="00D60658" w:rsidRPr="00D60658" w:rsidRDefault="00D60658" w:rsidP="00A53A98">
      <w:pPr>
        <w:widowControl w:val="0"/>
        <w:numPr>
          <w:ilvl w:val="2"/>
          <w:numId w:val="2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Zamawiający poprawia w ofercie:</w:t>
      </w:r>
    </w:p>
    <w:p w:rsidR="00D60658" w:rsidRPr="00D60658" w:rsidRDefault="00D60658" w:rsidP="00A53A98">
      <w:p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D60658">
        <w:rPr>
          <w:rFonts w:ascii="Arial" w:hAnsi="Arial" w:cs="Arial"/>
          <w:bCs/>
        </w:rPr>
        <w:t>1)</w:t>
      </w:r>
      <w:r w:rsidRPr="00D60658">
        <w:rPr>
          <w:rFonts w:ascii="Arial" w:hAnsi="Arial" w:cs="Arial"/>
        </w:rPr>
        <w:tab/>
        <w:t>oczywiste omyłki pisarskie, czyli bezsporne, niebudzące wątpliwości omyłki dotyczące wyrazów, w szczególności:</w:t>
      </w:r>
    </w:p>
    <w:p w:rsidR="00D60658" w:rsidRPr="00D60658" w:rsidRDefault="00D60658" w:rsidP="00A53A98">
      <w:p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D60658">
        <w:rPr>
          <w:rFonts w:ascii="Arial" w:hAnsi="Arial" w:cs="Arial"/>
          <w:bCs/>
        </w:rPr>
        <w:t>a)</w:t>
      </w:r>
      <w:r w:rsidRPr="00D60658">
        <w:rPr>
          <w:rFonts w:ascii="Arial" w:hAnsi="Arial" w:cs="Arial"/>
        </w:rPr>
        <w:tab/>
        <w:t>ewidentny błąd gramatyczny,</w:t>
      </w:r>
    </w:p>
    <w:p w:rsidR="00D60658" w:rsidRPr="00D60658" w:rsidRDefault="00D60658" w:rsidP="00A53A98">
      <w:p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D60658">
        <w:rPr>
          <w:rFonts w:ascii="Arial" w:hAnsi="Arial" w:cs="Arial"/>
          <w:bCs/>
        </w:rPr>
        <w:t>b)</w:t>
      </w:r>
      <w:r w:rsidRPr="00D60658">
        <w:rPr>
          <w:rFonts w:ascii="Arial" w:hAnsi="Arial" w:cs="Arial"/>
        </w:rPr>
        <w:tab/>
        <w:t>mylną pisownię wyrazów,</w:t>
      </w:r>
    </w:p>
    <w:p w:rsidR="00D60658" w:rsidRPr="00D60658" w:rsidRDefault="00D60658" w:rsidP="00A53A98">
      <w:p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D60658">
        <w:rPr>
          <w:rFonts w:ascii="Arial" w:hAnsi="Arial" w:cs="Arial"/>
          <w:bCs/>
        </w:rPr>
        <w:t>c)</w:t>
      </w:r>
      <w:r w:rsidRPr="00D60658">
        <w:rPr>
          <w:rFonts w:ascii="Arial" w:hAnsi="Arial" w:cs="Arial"/>
        </w:rPr>
        <w:tab/>
        <w:t>niezamierzone opuszczenie wyrazu lub jego części,</w:t>
      </w:r>
    </w:p>
    <w:p w:rsidR="00D60658" w:rsidRPr="00D60658" w:rsidRDefault="00D60658" w:rsidP="00A53A98">
      <w:p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D60658">
        <w:rPr>
          <w:rFonts w:ascii="Arial" w:hAnsi="Arial" w:cs="Arial"/>
          <w:bCs/>
        </w:rPr>
        <w:t>d)</w:t>
      </w:r>
      <w:r w:rsidRPr="00D60658">
        <w:rPr>
          <w:rFonts w:ascii="Arial" w:hAnsi="Arial" w:cs="Arial"/>
        </w:rPr>
        <w:tab/>
        <w:t>ewidentny błąd rzeczowy;</w:t>
      </w:r>
    </w:p>
    <w:p w:rsidR="00D60658" w:rsidRPr="00D60658" w:rsidRDefault="00D60658" w:rsidP="00A53A98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oczywiste omyłki rachunkowe (omyłki dotyczące działań arytmetycznych na liczbach), z uwzględnieniem konsekwencji rachunkowych dokonywanych poprawek w szczególności w przypadku sumowania poszczególnych kosztów ogółem brutto </w:t>
      </w:r>
      <w:r w:rsidRPr="00D60658">
        <w:rPr>
          <w:rFonts w:ascii="Arial" w:hAnsi="Arial" w:cs="Arial"/>
        </w:rPr>
        <w:sym w:font="Symbol" w:char="F02D"/>
      </w:r>
      <w:r w:rsidRPr="00D60658">
        <w:rPr>
          <w:rFonts w:ascii="Arial" w:hAnsi="Arial" w:cs="Arial"/>
        </w:rPr>
        <w:t xml:space="preserve"> jeżeli obliczony wynik nie odpowiada działaniom podjętym do jego uzyskania, przyjmuje się, że prawidłowo podano ceny jednostkowe i na ich podstawie zamawiający przeprowadzi dalsze obliczenia;</w:t>
      </w:r>
    </w:p>
    <w:p w:rsidR="00D60658" w:rsidRPr="00D60658" w:rsidRDefault="00D60658" w:rsidP="00A53A98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D60658">
        <w:rPr>
          <w:rFonts w:ascii="Arial" w:hAnsi="Arial" w:cs="Arial"/>
          <w:spacing w:val="-2"/>
        </w:rPr>
        <w:t xml:space="preserve">inne omyłki, polegające na niezgodności oferty z </w:t>
      </w:r>
      <w:r w:rsidRPr="00D60658">
        <w:rPr>
          <w:rFonts w:ascii="Arial" w:hAnsi="Arial" w:cs="Arial"/>
          <w:i/>
          <w:spacing w:val="-2"/>
        </w:rPr>
        <w:t>Zapytaniem ofertowym</w:t>
      </w:r>
      <w:r w:rsidRPr="00D60658">
        <w:rPr>
          <w:rFonts w:ascii="Arial" w:hAnsi="Arial" w:cs="Arial"/>
          <w:spacing w:val="-2"/>
        </w:rPr>
        <w:t>, niepowodujące istotnych</w:t>
      </w:r>
      <w:r w:rsidRPr="00D60658">
        <w:rPr>
          <w:rFonts w:ascii="Arial" w:hAnsi="Arial" w:cs="Arial"/>
        </w:rPr>
        <w:t xml:space="preserve"> zmian w treści oferty;</w:t>
      </w:r>
    </w:p>
    <w:p w:rsidR="00D60658" w:rsidRPr="00D60658" w:rsidRDefault="00D60658" w:rsidP="00A53A98">
      <w:pPr>
        <w:spacing w:after="0" w:line="240" w:lineRule="auto"/>
        <w:ind w:left="709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– niezwłocznie zawiadamiając o tym wykonawcę, którego oferta została poprawiona.</w:t>
      </w:r>
    </w:p>
    <w:p w:rsidR="00D60658" w:rsidRPr="00D60658" w:rsidRDefault="00D60658" w:rsidP="00A53A98">
      <w:pPr>
        <w:widowControl w:val="0"/>
        <w:numPr>
          <w:ilvl w:val="2"/>
          <w:numId w:val="2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Stosownie do brzmienia art. 7 ustawy z dnia 13 kwietnia 2022 r. o szczególnych </w:t>
      </w:r>
      <w:r w:rsidRPr="00D60658">
        <w:rPr>
          <w:rFonts w:ascii="Arial" w:hAnsi="Arial" w:cs="Arial"/>
        </w:rPr>
        <w:lastRenderedPageBreak/>
        <w:t xml:space="preserve">rozwiązaniach w zakresie przeciwdziałania wspieraniu agresji na Ukrainę oraz służących ochronie bezpieczeństwa narodowego (Dz. U. z 2023 r. poz. 1497, 1859), </w:t>
      </w:r>
      <w:r w:rsidRPr="00D60658">
        <w:rPr>
          <w:rFonts w:ascii="Arial" w:hAnsi="Arial" w:cs="Arial"/>
        </w:rPr>
        <w:br/>
        <w:t>z postępowania wyklucza się</w:t>
      </w:r>
      <w:r w:rsidRPr="00D60658">
        <w:rPr>
          <w:rFonts w:ascii="Arial" w:hAnsi="Arial" w:cs="Arial"/>
          <w:vertAlign w:val="superscript"/>
        </w:rPr>
        <w:footnoteReference w:id="1"/>
      </w:r>
      <w:r w:rsidRPr="00D60658">
        <w:rPr>
          <w:rFonts w:ascii="Arial" w:hAnsi="Arial" w:cs="Arial"/>
          <w:vertAlign w:val="superscript"/>
        </w:rPr>
        <w:t>)</w:t>
      </w:r>
      <w:r w:rsidRPr="00D60658">
        <w:rPr>
          <w:rFonts w:ascii="Arial" w:hAnsi="Arial" w:cs="Arial"/>
        </w:rPr>
        <w:t>:</w:t>
      </w:r>
    </w:p>
    <w:p w:rsidR="00D60658" w:rsidRPr="00D60658" w:rsidRDefault="00D60658" w:rsidP="00A53A98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1) wykonawcę wymienionego w wykazach określonych w rozporządzeniu 765/2006</w:t>
      </w:r>
      <w:r w:rsidRPr="00D60658">
        <w:rPr>
          <w:rFonts w:ascii="Arial" w:hAnsi="Arial" w:cs="Arial"/>
        </w:rPr>
        <w:br/>
        <w:t>i rozporządzeniu 269/2014 albo wpisanego na listę na podstawie decyzji w sprawie wpisu na listę rozstrzygającej o zastosowaniu środka, o którym mowa w art. 1 pkt 3 ustawy;</w:t>
      </w:r>
    </w:p>
    <w:p w:rsidR="00D60658" w:rsidRPr="00D60658" w:rsidRDefault="00D60658" w:rsidP="00A53A98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2) wykonawcę, którego beneficjentem rzeczywistym w rozumieniu ustawy </w:t>
      </w:r>
      <w:r w:rsidRPr="00D60658">
        <w:rPr>
          <w:rFonts w:ascii="Arial" w:hAnsi="Arial" w:cs="Arial"/>
        </w:rPr>
        <w:br/>
        <w:t xml:space="preserve">z dnia 1 marca2018 r. o przeciwdziałaniu praniu pieniędzy oraz finansowaniu terroryzmu (Dz. U. z 2023 r. poz. 1124, 1723 i 1843) jest osoba wymieniona </w:t>
      </w:r>
      <w:r w:rsidRPr="00D60658">
        <w:rPr>
          <w:rFonts w:ascii="Arial" w:hAnsi="Arial" w:cs="Aria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60658" w:rsidRPr="00D60658" w:rsidRDefault="00D60658" w:rsidP="00A53A98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3) wykonawcę, którego jednostką dominującą w rozumieniu art. 3 ust. 1 pkt 37 ustawy z dnia 29 września 1994 r. o rachunkowości (Dz. U. z 2023 r. poz. 120, 295) jest podmiot wymieniony w wykazach określonych w rozporządzeniu 765/2006 </w:t>
      </w:r>
      <w:r w:rsidRPr="00D60658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60658" w:rsidRPr="00D60658" w:rsidRDefault="00D60658" w:rsidP="00A53A98">
      <w:pPr>
        <w:widowControl w:val="0"/>
        <w:numPr>
          <w:ilvl w:val="2"/>
          <w:numId w:val="2"/>
        </w:numPr>
        <w:suppressAutoHyphens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Zamawiający wykluczy z postępowania Wykonawcę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</w:t>
      </w:r>
      <w:r w:rsidRPr="00D60658">
        <w:rPr>
          <w:rFonts w:ascii="Arial" w:hAnsi="Arial" w:cs="Arial"/>
        </w:rPr>
        <w:br/>
        <w:t xml:space="preserve">w przepisach miejsca wszczęcia postępowania. </w:t>
      </w:r>
    </w:p>
    <w:p w:rsidR="005D1FA2" w:rsidRPr="00A53A98" w:rsidRDefault="00D60658" w:rsidP="00A53A98">
      <w:pPr>
        <w:widowControl w:val="0"/>
        <w:numPr>
          <w:ilvl w:val="2"/>
          <w:numId w:val="2"/>
        </w:numPr>
        <w:suppressAutoHyphens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Zamawiający dopuszcza możliwość unieważnienia postępowania w następujących sytuacjach:</w:t>
      </w:r>
    </w:p>
    <w:p w:rsidR="005D1FA2" w:rsidRPr="00AE05E3" w:rsidRDefault="005D1FA2" w:rsidP="00A53A98">
      <w:pPr>
        <w:pStyle w:val="Akapitzlist"/>
        <w:numPr>
          <w:ilvl w:val="0"/>
          <w:numId w:val="21"/>
        </w:numPr>
        <w:spacing w:line="24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AE05E3">
        <w:rPr>
          <w:rFonts w:ascii="Arial" w:hAnsi="Arial" w:cs="Arial"/>
        </w:rPr>
        <w:t xml:space="preserve">ie złożono żadnego żadnej oferty; </w:t>
      </w:r>
    </w:p>
    <w:p w:rsidR="005D1FA2" w:rsidRPr="00AE05E3" w:rsidRDefault="005D1FA2" w:rsidP="00A53A98">
      <w:pPr>
        <w:pStyle w:val="Akapitzlist"/>
        <w:numPr>
          <w:ilvl w:val="0"/>
          <w:numId w:val="21"/>
        </w:numPr>
        <w:spacing w:line="24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E05E3">
        <w:rPr>
          <w:rFonts w:ascii="Arial" w:hAnsi="Arial" w:cs="Arial"/>
        </w:rPr>
        <w:t xml:space="preserve">szystkie  złożone  oferty podlegały odrzuceniu; </w:t>
      </w:r>
    </w:p>
    <w:p w:rsidR="005D1FA2" w:rsidRPr="00AE05E3" w:rsidRDefault="005D1FA2" w:rsidP="00A53A98">
      <w:pPr>
        <w:pStyle w:val="Akapitzlist"/>
        <w:numPr>
          <w:ilvl w:val="0"/>
          <w:numId w:val="21"/>
        </w:numPr>
        <w:spacing w:line="24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E05E3">
        <w:rPr>
          <w:rFonts w:ascii="Arial" w:hAnsi="Arial" w:cs="Arial"/>
        </w:rPr>
        <w:t xml:space="preserve">ena najkorzystniejszej oferty lub oferta z najniższą ceną przewyższa </w:t>
      </w:r>
    </w:p>
    <w:p w:rsidR="005D1FA2" w:rsidRPr="00AE05E3" w:rsidRDefault="005D1FA2" w:rsidP="00A53A98">
      <w:pPr>
        <w:pStyle w:val="Akapitzlist"/>
        <w:spacing w:line="240" w:lineRule="auto"/>
        <w:ind w:left="1134"/>
        <w:rPr>
          <w:rFonts w:ascii="Arial" w:hAnsi="Arial" w:cs="Arial"/>
        </w:rPr>
      </w:pPr>
      <w:r w:rsidRPr="00AE05E3">
        <w:rPr>
          <w:rFonts w:ascii="Arial" w:hAnsi="Arial" w:cs="Arial"/>
        </w:rPr>
        <w:t xml:space="preserve">kwotę, którą zamawiający zamierza przeznaczyć na sfinansowanie zamówienia, </w:t>
      </w:r>
    </w:p>
    <w:p w:rsidR="005D1FA2" w:rsidRPr="00AE05E3" w:rsidRDefault="005D1FA2" w:rsidP="00A53A98">
      <w:pPr>
        <w:pStyle w:val="Akapitzlist"/>
        <w:spacing w:line="240" w:lineRule="auto"/>
        <w:ind w:left="1134"/>
        <w:rPr>
          <w:rFonts w:ascii="Arial" w:hAnsi="Arial" w:cs="Arial"/>
        </w:rPr>
      </w:pPr>
      <w:r w:rsidRPr="00AE05E3">
        <w:rPr>
          <w:rFonts w:ascii="Arial" w:hAnsi="Arial" w:cs="Arial"/>
        </w:rPr>
        <w:t xml:space="preserve">chyba  że  zamawiający  może  zwiększyć  tę  kwotę  do  ceny  lub  kosztu </w:t>
      </w:r>
    </w:p>
    <w:p w:rsidR="005D1FA2" w:rsidRPr="00AE05E3" w:rsidRDefault="005D1FA2" w:rsidP="00A53A98">
      <w:pPr>
        <w:pStyle w:val="Akapitzlist"/>
        <w:spacing w:line="240" w:lineRule="auto"/>
        <w:ind w:left="1134"/>
        <w:rPr>
          <w:rFonts w:ascii="Arial" w:hAnsi="Arial" w:cs="Arial"/>
        </w:rPr>
      </w:pPr>
      <w:r w:rsidRPr="00AE05E3">
        <w:rPr>
          <w:rFonts w:ascii="Arial" w:hAnsi="Arial" w:cs="Arial"/>
        </w:rPr>
        <w:t xml:space="preserve">najkorzystniejszej oferty; </w:t>
      </w:r>
    </w:p>
    <w:p w:rsidR="005D1FA2" w:rsidRPr="00AE05E3" w:rsidRDefault="005D1FA2" w:rsidP="00A53A98">
      <w:pPr>
        <w:pStyle w:val="Akapitzlist"/>
        <w:numPr>
          <w:ilvl w:val="0"/>
          <w:numId w:val="21"/>
        </w:numPr>
        <w:spacing w:line="24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E05E3">
        <w:rPr>
          <w:rFonts w:ascii="Arial" w:hAnsi="Arial" w:cs="Arial"/>
        </w:rPr>
        <w:t>ystąpił</w:t>
      </w:r>
      <w:r>
        <w:rPr>
          <w:rFonts w:ascii="Arial" w:hAnsi="Arial" w:cs="Arial"/>
        </w:rPr>
        <w:t>a</w:t>
      </w:r>
      <w:r w:rsidRPr="00AE05E3">
        <w:rPr>
          <w:rFonts w:ascii="Arial" w:hAnsi="Arial" w:cs="Arial"/>
        </w:rPr>
        <w:t xml:space="preserve">  istotna  zmiana  okoliczności  powodująca,  że  prowadzenie </w:t>
      </w:r>
    </w:p>
    <w:p w:rsidR="005D1FA2" w:rsidRPr="00AE05E3" w:rsidRDefault="005D1FA2" w:rsidP="00A53A98">
      <w:pPr>
        <w:pStyle w:val="Akapitzlist"/>
        <w:spacing w:line="240" w:lineRule="auto"/>
        <w:ind w:left="1134"/>
        <w:rPr>
          <w:rFonts w:ascii="Arial" w:hAnsi="Arial" w:cs="Arial"/>
        </w:rPr>
      </w:pPr>
      <w:r w:rsidRPr="00AE05E3">
        <w:rPr>
          <w:rFonts w:ascii="Arial" w:hAnsi="Arial" w:cs="Arial"/>
        </w:rPr>
        <w:t xml:space="preserve">postępowania lub wykonanie zamówienia nie leży w interesie publicznym, czego </w:t>
      </w:r>
    </w:p>
    <w:p w:rsidR="005D1FA2" w:rsidRPr="00AE05E3" w:rsidRDefault="005D1FA2" w:rsidP="00A53A98">
      <w:pPr>
        <w:pStyle w:val="Akapitzlist"/>
        <w:spacing w:line="240" w:lineRule="auto"/>
        <w:ind w:left="1134"/>
        <w:rPr>
          <w:rFonts w:ascii="Arial" w:hAnsi="Arial" w:cs="Arial"/>
        </w:rPr>
      </w:pPr>
      <w:r w:rsidRPr="00AE05E3">
        <w:rPr>
          <w:rFonts w:ascii="Arial" w:hAnsi="Arial" w:cs="Arial"/>
        </w:rPr>
        <w:t xml:space="preserve">nie można było wcześniej przewidzieć; </w:t>
      </w:r>
    </w:p>
    <w:p w:rsidR="005D1FA2" w:rsidRPr="00AE05E3" w:rsidRDefault="005D1FA2" w:rsidP="00A53A98">
      <w:pPr>
        <w:pStyle w:val="Akapitzlist"/>
        <w:numPr>
          <w:ilvl w:val="0"/>
          <w:numId w:val="21"/>
        </w:numPr>
        <w:spacing w:line="24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E05E3">
        <w:rPr>
          <w:rFonts w:ascii="Arial" w:hAnsi="Arial" w:cs="Arial"/>
        </w:rPr>
        <w:t xml:space="preserve">ostępowanie obarczone jest niemożliwą do usunięcia wadą uniemożliwiającą </w:t>
      </w:r>
    </w:p>
    <w:p w:rsidR="005D1FA2" w:rsidRPr="00AE05E3" w:rsidRDefault="005D1FA2" w:rsidP="00A53A98">
      <w:pPr>
        <w:pStyle w:val="Akapitzlist"/>
        <w:spacing w:line="240" w:lineRule="auto"/>
        <w:ind w:left="1134"/>
        <w:rPr>
          <w:rFonts w:ascii="Arial" w:hAnsi="Arial" w:cs="Arial"/>
        </w:rPr>
      </w:pPr>
      <w:r w:rsidRPr="00AE05E3">
        <w:rPr>
          <w:rFonts w:ascii="Arial" w:hAnsi="Arial" w:cs="Arial"/>
        </w:rPr>
        <w:t xml:space="preserve">zawarcie  niepodlegającej  unieważnieniu  umowy  w sprawie  zamówienia </w:t>
      </w:r>
      <w:r>
        <w:rPr>
          <w:rFonts w:ascii="Arial" w:hAnsi="Arial" w:cs="Arial"/>
        </w:rPr>
        <w:t>p</w:t>
      </w:r>
      <w:r w:rsidRPr="00AE05E3">
        <w:rPr>
          <w:rFonts w:ascii="Arial" w:hAnsi="Arial" w:cs="Arial"/>
        </w:rPr>
        <w:t>ublicznego;</w:t>
      </w:r>
    </w:p>
    <w:p w:rsidR="00D60658" w:rsidRPr="00D60658" w:rsidRDefault="00D60658" w:rsidP="00A53A98">
      <w:pPr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40" w:lineRule="auto"/>
        <w:ind w:hanging="578"/>
        <w:jc w:val="both"/>
        <w:rPr>
          <w:rFonts w:ascii="Arial" w:hAnsi="Arial" w:cs="Arial"/>
          <w:b/>
          <w:bCs/>
        </w:rPr>
      </w:pPr>
      <w:r w:rsidRPr="00D60658">
        <w:rPr>
          <w:rFonts w:ascii="Arial" w:hAnsi="Arial" w:cs="Arial"/>
          <w:b/>
          <w:bCs/>
        </w:rPr>
        <w:t xml:space="preserve">Klauzula informacyjna dotycząca przetwarzania danych osobowych </w:t>
      </w:r>
      <w:r w:rsidRPr="00D60658">
        <w:rPr>
          <w:rFonts w:ascii="Arial" w:hAnsi="Arial" w:cs="Arial"/>
          <w:b/>
          <w:bCs/>
        </w:rPr>
        <w:br/>
        <w:t>(</w:t>
      </w:r>
      <w:r w:rsidRPr="00D60658">
        <w:rPr>
          <w:rFonts w:ascii="Arial" w:hAnsi="Arial" w:cs="Arial"/>
          <w:b/>
          <w:bCs/>
          <w:i/>
        </w:rPr>
        <w:t>UWAGA ! Treść klauzuli należy każdorazowo zweryfikować i skonsultować z IOD</w:t>
      </w:r>
      <w:r w:rsidRPr="00D60658">
        <w:rPr>
          <w:rFonts w:ascii="Arial" w:hAnsi="Arial" w:cs="Arial"/>
          <w:b/>
          <w:bCs/>
        </w:rPr>
        <w:t xml:space="preserve">) </w:t>
      </w:r>
    </w:p>
    <w:p w:rsidR="00D60658" w:rsidRPr="00D60658" w:rsidRDefault="00D60658" w:rsidP="00A53A98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cs="Arial"/>
          <w:highlight w:val="yellow"/>
        </w:rPr>
      </w:pPr>
    </w:p>
    <w:p w:rsidR="00D60658" w:rsidRPr="00D60658" w:rsidRDefault="00D60658" w:rsidP="00833ABF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Zgodnie z art. 13 ust. 1 i 2 rozporządzenia Parlamentu Europejskiego i Rady (UE) 2016/679 z dnia 27 kwietnia 2016 r. </w:t>
      </w:r>
      <w:r w:rsidRPr="00D60658">
        <w:rPr>
          <w:rFonts w:ascii="Arial" w:hAnsi="Arial" w:cs="Arial"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33ABF">
        <w:rPr>
          <w:rFonts w:ascii="Arial" w:hAnsi="Arial" w:cs="Arial"/>
        </w:rPr>
        <w:t xml:space="preserve">(Dz. Urz. UE L 119 </w:t>
      </w:r>
      <w:r w:rsidRPr="00D60658">
        <w:rPr>
          <w:rFonts w:ascii="Arial" w:hAnsi="Arial" w:cs="Arial"/>
        </w:rPr>
        <w:t>z 04.05.2016, str. 1), dalej „RODO”, informuję, że:</w:t>
      </w:r>
    </w:p>
    <w:p w:rsidR="00D60658" w:rsidRPr="00D60658" w:rsidRDefault="00D60658" w:rsidP="00833A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lastRenderedPageBreak/>
        <w:t>administratorem Pani/Pana danych osobowych jest Regionalny Dyrektor Ochrony Środowiska w Lublinie , ul. Bazylianówka 46, 20-144 Lublin, tel.: 81 710 65 00, e-mail: sekretariat@lublin.rdos.gov.pl;</w:t>
      </w:r>
    </w:p>
    <w:p w:rsidR="00D60658" w:rsidRPr="00D60658" w:rsidRDefault="00D60658" w:rsidP="00833A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 xml:space="preserve">kontakt z inspektorem ochrony danych w Regionalnej Dyrekcji Ochrony Środowiska </w:t>
      </w:r>
      <w:r w:rsidRPr="00D60658">
        <w:rPr>
          <w:rFonts w:ascii="Arial" w:hAnsi="Arial" w:cs="Arial"/>
        </w:rPr>
        <w:br/>
        <w:t xml:space="preserve">w Lublinie następuje za pomocą adresu e-mail: iod@lublin.rdos.gov.pl; </w:t>
      </w:r>
    </w:p>
    <w:p w:rsidR="00D60658" w:rsidRPr="00D60658" w:rsidRDefault="00D60658" w:rsidP="00833A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Pani/Pana dane osobowe przetwarzane będą na podstawie art. 6 ust. 1 lit. c RODO w celu związanym z postepowaniem o udzielenie zamówienia publicznego prowadzonym na zasadach określonych w niniejszym Zapytaniu ofertowym;</w:t>
      </w:r>
    </w:p>
    <w:p w:rsidR="00D60658" w:rsidRPr="00D60658" w:rsidRDefault="00D60658" w:rsidP="00833A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Pani/Pana dane osobowe będą przechowywane przez okres prowadzenia niniejszego postępowania o udzielenie zamówienia oraz po jego zakończeniu, zgodnie z przepisami prawa powszechnie obowiązującego dotyczącymi archiwizacji;</w:t>
      </w:r>
    </w:p>
    <w:p w:rsidR="00D60658" w:rsidRPr="00D60658" w:rsidRDefault="00D60658" w:rsidP="00833A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odbiorcami Pani/Pana danych osobowych będą osoby lub podmioty, którym udostępniona zostanie dokumentacja postępowania w oparciu o us</w:t>
      </w:r>
      <w:r w:rsidR="00833ABF">
        <w:rPr>
          <w:rFonts w:ascii="Arial" w:hAnsi="Arial" w:cs="Arial"/>
        </w:rPr>
        <w:t xml:space="preserve">tawę z dnia 6 września 2001 r. </w:t>
      </w:r>
      <w:r w:rsidRPr="00D60658">
        <w:rPr>
          <w:rFonts w:ascii="Arial" w:hAnsi="Arial" w:cs="Arial"/>
        </w:rPr>
        <w:t>o dostępie do informacji publicznej (Dz. U. z 2022 r. poz. 902). Ponadto dane osobowe mogą być przekazywane do organów publicznych lub innych podmiotów upoważnionych na podstawie przepisów prawa powszechnie obowiązującego;</w:t>
      </w:r>
    </w:p>
    <w:p w:rsidR="00D60658" w:rsidRPr="00D60658" w:rsidRDefault="00D60658" w:rsidP="00833A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przetwarzane dane osobowe mogą być pozyskiwane od wykonawców, których dane dotyczą lub innych podmiotów, na których zasoby powołują się wykonawcy;</w:t>
      </w:r>
    </w:p>
    <w:p w:rsidR="00D60658" w:rsidRPr="00D60658" w:rsidRDefault="00D60658" w:rsidP="00833A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przetwarzane dane osobowe obejmują dane zawarte w treści oferty i pozostałych załączników, niezbędne celu związanym z udziałem niniejszym postępowaniu;</w:t>
      </w:r>
    </w:p>
    <w:p w:rsidR="00D60658" w:rsidRPr="00D60658" w:rsidRDefault="00A53A98" w:rsidP="00833A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60658" w:rsidRPr="00D60658">
        <w:rPr>
          <w:rFonts w:ascii="Arial" w:hAnsi="Arial" w:cs="Arial"/>
        </w:rPr>
        <w:t>rzysługuje Pani/Panu prawo do żądania od administratora danych osobowych:</w:t>
      </w:r>
    </w:p>
    <w:p w:rsidR="00D60658" w:rsidRPr="00D60658" w:rsidRDefault="00D60658" w:rsidP="00FF6F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firstLine="426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dostępu do swoich danych osobowych,</w:t>
      </w:r>
    </w:p>
    <w:p w:rsidR="00D60658" w:rsidRPr="00D60658" w:rsidRDefault="00D60658" w:rsidP="00FF6F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firstLine="426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ich sprostowania,</w:t>
      </w:r>
    </w:p>
    <w:p w:rsidR="00D60658" w:rsidRPr="00D60658" w:rsidRDefault="00D60658" w:rsidP="00FF6F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firstLine="426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usunięcia,</w:t>
      </w:r>
    </w:p>
    <w:p w:rsidR="00D60658" w:rsidRPr="00D60658" w:rsidRDefault="00D60658" w:rsidP="00FF6F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firstLine="426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ograniczenia ich przetwarzania,</w:t>
      </w:r>
    </w:p>
    <w:p w:rsidR="00D60658" w:rsidRPr="00D60658" w:rsidRDefault="00D60658" w:rsidP="00FF6F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firstLine="426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przeniesienia danych do innego administratora danych osobowych,</w:t>
      </w:r>
    </w:p>
    <w:p w:rsidR="00D60658" w:rsidRPr="00D60658" w:rsidRDefault="00D60658" w:rsidP="00FF6F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firstLine="426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wniesienia sprzeciwu;</w:t>
      </w:r>
    </w:p>
    <w:p w:rsidR="00D60658" w:rsidRPr="00D60658" w:rsidRDefault="00A53A98" w:rsidP="00833A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60658" w:rsidRPr="00D60658">
        <w:rPr>
          <w:rFonts w:ascii="Arial" w:hAnsi="Arial" w:cs="Arial"/>
        </w:rPr>
        <w:t>rzysługuje Pani/Panu prawo do wniesienia skargi do organu nadzorczego, tj. Prezesa Urzędu Ochrony Danych Osobowych, gdy uzna Pan/Pani, że przetwarzanie danych osobowych Pani/Pana dotyczących narusza przepisy RODO;</w:t>
      </w:r>
    </w:p>
    <w:p w:rsidR="00D60658" w:rsidRPr="00D60658" w:rsidRDefault="00D60658" w:rsidP="00833A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Panie Pana dane osobowe nie będą podlegały zautomatyzowanemu podejmowaniu decyzji, w tym profilowaniu;</w:t>
      </w:r>
    </w:p>
    <w:p w:rsidR="00D60658" w:rsidRPr="00D60658" w:rsidRDefault="00A53A98" w:rsidP="00833A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60658" w:rsidRPr="00D60658">
        <w:rPr>
          <w:rFonts w:ascii="Arial" w:hAnsi="Arial" w:cs="Arial"/>
        </w:rPr>
        <w:t>bowiązek informacyjny określony przepisami RODO spoczywa także na wykonawcach, którzy pozyskują dane osobowe osób trzecich w cel</w:t>
      </w:r>
      <w:r w:rsidR="00FF6F96">
        <w:rPr>
          <w:rFonts w:ascii="Arial" w:hAnsi="Arial" w:cs="Arial"/>
        </w:rPr>
        <w:t xml:space="preserve">u przekazania ich zamawiającym </w:t>
      </w:r>
      <w:r w:rsidR="00D60658" w:rsidRPr="00D60658">
        <w:rPr>
          <w:rFonts w:ascii="Arial" w:hAnsi="Arial" w:cs="Arial"/>
        </w:rPr>
        <w:t xml:space="preserve">w ofertach. </w:t>
      </w:r>
    </w:p>
    <w:p w:rsidR="00D60658" w:rsidRPr="00D60658" w:rsidRDefault="00D60658" w:rsidP="00833ABF">
      <w:pPr>
        <w:widowControl w:val="0"/>
        <w:suppressAutoHyphens/>
        <w:spacing w:after="0" w:line="240" w:lineRule="auto"/>
        <w:ind w:left="567" w:hanging="425"/>
        <w:jc w:val="both"/>
        <w:textAlignment w:val="baseline"/>
        <w:rPr>
          <w:rFonts w:ascii="Arial" w:hAnsi="Arial" w:cs="Arial"/>
          <w:highlight w:val="yellow"/>
        </w:rPr>
      </w:pPr>
    </w:p>
    <w:p w:rsidR="00D60658" w:rsidRPr="00D60658" w:rsidRDefault="00D60658" w:rsidP="00A53A98">
      <w:pPr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40" w:lineRule="auto"/>
        <w:contextualSpacing/>
        <w:jc w:val="both"/>
        <w:rPr>
          <w:rFonts w:ascii="Arial" w:hAnsi="Arial" w:cs="Arial"/>
        </w:rPr>
      </w:pPr>
      <w:r w:rsidRPr="00D60658">
        <w:rPr>
          <w:rFonts w:ascii="Arial" w:hAnsi="Arial" w:cs="Arial"/>
          <w:b/>
          <w:bCs/>
        </w:rPr>
        <w:t>Informacja o możliwości zgłoszenia naruszenia prawa</w:t>
      </w:r>
    </w:p>
    <w:p w:rsidR="00D60658" w:rsidRPr="00D60658" w:rsidRDefault="00D60658" w:rsidP="00A53A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0658">
        <w:rPr>
          <w:rFonts w:ascii="Arial" w:eastAsia="Times New Roman" w:hAnsi="Arial" w:cs="Arial"/>
          <w:sz w:val="20"/>
          <w:szCs w:val="20"/>
          <w:lang w:eastAsia="pl-PL"/>
        </w:rPr>
        <w:t>Wypełniając zobowiązania wynikające z Dyrektywy Parlamentu Europejskiego i Rady (UE) 2019/1937 z dnia 23 października 2019 r. </w:t>
      </w:r>
      <w:r w:rsidRPr="00D60658">
        <w:rPr>
          <w:rFonts w:ascii="Arial" w:eastAsia="Times New Roman" w:hAnsi="Arial" w:cs="Arial"/>
          <w:iCs/>
          <w:sz w:val="20"/>
          <w:szCs w:val="20"/>
          <w:lang w:eastAsia="pl-PL"/>
        </w:rPr>
        <w:t>w sprawie ochrony osób zgłaszających naruszenia prawa Unii</w:t>
      </w:r>
      <w:r w:rsidRPr="00D60658">
        <w:rPr>
          <w:rFonts w:ascii="Arial" w:eastAsia="Times New Roman" w:hAnsi="Arial" w:cs="Arial"/>
          <w:sz w:val="20"/>
          <w:szCs w:val="20"/>
          <w:lang w:eastAsia="pl-PL"/>
        </w:rPr>
        <w:t> (Dz. Urz. UE L.305/17) oraz art. 24 ust. 1 ustawy z dnia 14 czerwca 2024 r. </w:t>
      </w:r>
      <w:r w:rsidRPr="00D6065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60658">
        <w:rPr>
          <w:rFonts w:ascii="Arial" w:eastAsia="Times New Roman" w:hAnsi="Arial" w:cs="Arial"/>
          <w:iCs/>
          <w:sz w:val="20"/>
          <w:szCs w:val="20"/>
          <w:lang w:eastAsia="pl-PL"/>
        </w:rPr>
        <w:t>o ochronie sygnalistów</w:t>
      </w:r>
      <w:r w:rsidRPr="00D60658">
        <w:rPr>
          <w:rFonts w:ascii="Arial" w:eastAsia="Times New Roman" w:hAnsi="Arial" w:cs="Arial"/>
          <w:sz w:val="20"/>
          <w:szCs w:val="20"/>
          <w:lang w:eastAsia="pl-PL"/>
        </w:rPr>
        <w:t> (Dz. U. z 2024 r. poz. 928), Regionalna Dyrekcja Ochrony Środowiska w Lublinie wdrożyła regulamin zgłoszeń wewnętrznych w Regionalnej Dyrekcji Ochrony Środowiska w Lublinie.</w:t>
      </w:r>
    </w:p>
    <w:p w:rsidR="00D60658" w:rsidRPr="00FF6F96" w:rsidRDefault="00D60658" w:rsidP="00A53A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6F96">
        <w:rPr>
          <w:rFonts w:ascii="Arial" w:eastAsia="Times New Roman" w:hAnsi="Arial" w:cs="Arial"/>
          <w:bCs/>
          <w:sz w:val="20"/>
          <w:szCs w:val="20"/>
          <w:lang w:eastAsia="pl-PL"/>
        </w:rPr>
        <w:t>Zgłoszenia wewnętrze, których dotyczy regulamin stosuje się wyłącznie do osób fizycznych, które zgłaszają lub ujawniają publicznie informację o naruszeniu prawa uzyskaną w kontekście związanym z pracą w Regionalnej Dyrekcji Ochrony Środowiska w Lublinie. Kontekst związany z pracą to całokształt okoliczności związanych ze stosunkiem pracy lub innym stosunkiem prawnym stanowiącym podstawę świadczenia pracy, w ramach którego uzyskano informację o naruszeniu prawa.</w:t>
      </w: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u w:val="single"/>
          <w:lang w:eastAsia="pl-PL"/>
        </w:rPr>
      </w:pPr>
      <w:r w:rsidRPr="00FF6F96">
        <w:rPr>
          <w:rFonts w:ascii="Arial" w:hAnsi="Arial" w:cs="Arial"/>
          <w:sz w:val="20"/>
          <w:szCs w:val="20"/>
          <w:u w:val="single"/>
          <w:lang w:eastAsia="pl-PL"/>
        </w:rPr>
        <w:t>Kogo obejmujemy ochroną?</w:t>
      </w:r>
    </w:p>
    <w:p w:rsidR="00D60658" w:rsidRPr="00FF6F96" w:rsidRDefault="00A53A98" w:rsidP="00FF6F96">
      <w:pPr>
        <w:pStyle w:val="Bezodstpw"/>
        <w:numPr>
          <w:ilvl w:val="0"/>
          <w:numId w:val="25"/>
        </w:numPr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lastRenderedPageBreak/>
        <w:t>z</w:t>
      </w:r>
      <w:r w:rsidR="00D60658" w:rsidRPr="00FF6F96">
        <w:rPr>
          <w:rFonts w:ascii="Arial" w:hAnsi="Arial" w:cs="Arial"/>
          <w:sz w:val="20"/>
          <w:szCs w:val="20"/>
          <w:lang w:eastAsia="pl-PL"/>
        </w:rPr>
        <w:t xml:space="preserve">głaszający podlega ochronie, pod warunkiem, że miał uzasadnione podstawy sądzić, że będąca przedmiotem zgłoszenia lub ujawnienia publicznego informacja </w:t>
      </w:r>
      <w:r w:rsidR="00D60658" w:rsidRPr="00FF6F96">
        <w:rPr>
          <w:rFonts w:ascii="Arial" w:hAnsi="Arial" w:cs="Arial"/>
          <w:sz w:val="20"/>
          <w:szCs w:val="20"/>
          <w:lang w:eastAsia="pl-PL"/>
        </w:rPr>
        <w:br/>
        <w:t>o naruszeniu prawa jest prawdziwa w momencie dokonywania zgłoszenia lub ujawnienia publicznego i że informacja taka stanowi naruszenie prawa</w:t>
      </w:r>
      <w:r w:rsidRPr="00FF6F96">
        <w:rPr>
          <w:rFonts w:ascii="Arial" w:hAnsi="Arial" w:cs="Arial"/>
          <w:sz w:val="20"/>
          <w:szCs w:val="20"/>
          <w:lang w:eastAsia="pl-PL"/>
        </w:rPr>
        <w:t>;</w:t>
      </w:r>
    </w:p>
    <w:p w:rsidR="00D60658" w:rsidRPr="00FF6F96" w:rsidRDefault="00A53A98" w:rsidP="00FF6F96">
      <w:pPr>
        <w:pStyle w:val="Bezodstpw"/>
        <w:numPr>
          <w:ilvl w:val="0"/>
          <w:numId w:val="25"/>
        </w:numPr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o</w:t>
      </w:r>
      <w:r w:rsidR="00D60658" w:rsidRPr="00FF6F96">
        <w:rPr>
          <w:rFonts w:ascii="Arial" w:hAnsi="Arial" w:cs="Arial"/>
          <w:sz w:val="20"/>
          <w:szCs w:val="20"/>
          <w:lang w:eastAsia="pl-PL"/>
        </w:rPr>
        <w:t xml:space="preserve">chronie podlegają także osoby pomagające sygnaliście w dokonaniu zgłoszenia, </w:t>
      </w:r>
      <w:r w:rsidR="00D60658" w:rsidRPr="00FF6F96">
        <w:rPr>
          <w:rFonts w:ascii="Arial" w:hAnsi="Arial" w:cs="Arial"/>
          <w:sz w:val="20"/>
          <w:szCs w:val="20"/>
          <w:lang w:eastAsia="pl-PL"/>
        </w:rPr>
        <w:br/>
        <w:t>a także osoby powiązane z sygnalistą , czyli współpracownicy lub osoby najbliższe</w:t>
      </w:r>
      <w:r w:rsidRPr="00FF6F96">
        <w:rPr>
          <w:rFonts w:ascii="Arial" w:hAnsi="Arial" w:cs="Arial"/>
          <w:sz w:val="20"/>
          <w:szCs w:val="20"/>
          <w:lang w:eastAsia="pl-PL"/>
        </w:rPr>
        <w:t>;</w:t>
      </w:r>
      <w:r w:rsidR="00D60658" w:rsidRPr="00FF6F96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D60658" w:rsidRPr="00FF6F96" w:rsidRDefault="00A53A98" w:rsidP="00FF6F96">
      <w:pPr>
        <w:pStyle w:val="Bezodstpw"/>
        <w:numPr>
          <w:ilvl w:val="0"/>
          <w:numId w:val="25"/>
        </w:numPr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u</w:t>
      </w:r>
      <w:r w:rsidR="00D60658" w:rsidRPr="00FF6F96">
        <w:rPr>
          <w:rFonts w:ascii="Arial" w:hAnsi="Arial" w:cs="Arial"/>
          <w:sz w:val="20"/>
          <w:szCs w:val="20"/>
          <w:lang w:eastAsia="pl-PL"/>
        </w:rPr>
        <w:t>jawnienie danych osobowych zgłaszających, może nastąpić tylko gdy osoby te wyraziły zgodę na ujawnienie swoich danych lub w przypadku konieczności ich ujawnienia w prowadzonych postępowaniach sądowych, przygotowawczych  i wyjaśniających</w:t>
      </w:r>
      <w:r w:rsidRPr="00FF6F96">
        <w:rPr>
          <w:rFonts w:ascii="Arial" w:hAnsi="Arial" w:cs="Arial"/>
          <w:sz w:val="20"/>
          <w:szCs w:val="20"/>
          <w:lang w:eastAsia="pl-PL"/>
        </w:rPr>
        <w:t>;</w:t>
      </w:r>
      <w:r w:rsidR="00D60658" w:rsidRPr="00FF6F96">
        <w:rPr>
          <w:rFonts w:ascii="Arial" w:hAnsi="Arial" w:cs="Arial"/>
          <w:sz w:val="20"/>
          <w:szCs w:val="20"/>
          <w:lang w:eastAsia="pl-PL"/>
        </w:rPr>
        <w:t>.</w:t>
      </w:r>
    </w:p>
    <w:p w:rsidR="00D60658" w:rsidRPr="00FF6F96" w:rsidRDefault="00A53A98" w:rsidP="00FF6F96">
      <w:pPr>
        <w:pStyle w:val="Bezodstpw"/>
        <w:numPr>
          <w:ilvl w:val="0"/>
          <w:numId w:val="25"/>
        </w:numPr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o</w:t>
      </w:r>
      <w:r w:rsidR="00D60658" w:rsidRPr="00FF6F96">
        <w:rPr>
          <w:rFonts w:ascii="Arial" w:hAnsi="Arial" w:cs="Arial"/>
          <w:sz w:val="20"/>
          <w:szCs w:val="20"/>
          <w:lang w:eastAsia="pl-PL"/>
        </w:rPr>
        <w:t>chronie </w:t>
      </w:r>
      <w:r w:rsidR="00D60658" w:rsidRPr="00FF6F96">
        <w:rPr>
          <w:rFonts w:ascii="Arial" w:hAnsi="Arial" w:cs="Arial"/>
          <w:sz w:val="20"/>
          <w:szCs w:val="20"/>
          <w:u w:val="single"/>
          <w:lang w:eastAsia="pl-PL"/>
        </w:rPr>
        <w:t>nie podlegają</w:t>
      </w:r>
      <w:r w:rsidR="00D60658" w:rsidRPr="00FF6F96">
        <w:rPr>
          <w:rFonts w:ascii="Arial" w:hAnsi="Arial" w:cs="Arial"/>
          <w:sz w:val="20"/>
          <w:szCs w:val="20"/>
          <w:lang w:eastAsia="pl-PL"/>
        </w:rPr>
        <w:t> zgłaszający, którzy przekazują informacje nieprawdziwe</w:t>
      </w:r>
      <w:r w:rsidRPr="00FF6F96">
        <w:rPr>
          <w:rFonts w:ascii="Arial" w:hAnsi="Arial" w:cs="Arial"/>
          <w:sz w:val="20"/>
          <w:szCs w:val="20"/>
          <w:lang w:eastAsia="pl-PL"/>
        </w:rPr>
        <w:t>.</w:t>
      </w: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u w:val="single"/>
          <w:lang w:eastAsia="pl-PL"/>
        </w:rPr>
      </w:pPr>
      <w:r w:rsidRPr="00FF6F96">
        <w:rPr>
          <w:rFonts w:ascii="Arial" w:hAnsi="Arial" w:cs="Arial"/>
          <w:sz w:val="20"/>
          <w:szCs w:val="20"/>
          <w:u w:val="single"/>
          <w:lang w:eastAsia="pl-PL"/>
        </w:rPr>
        <w:t>Jak można dokonać zgłoszenia?</w:t>
      </w: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Zgłoszenia dokonywane mogą być poprzez następujące kanały zgłoszeń funkcjonujące  </w:t>
      </w:r>
      <w:r w:rsidRPr="00FF6F96">
        <w:rPr>
          <w:rFonts w:ascii="Arial" w:hAnsi="Arial" w:cs="Arial"/>
          <w:sz w:val="20"/>
          <w:szCs w:val="20"/>
          <w:lang w:eastAsia="pl-PL"/>
        </w:rPr>
        <w:br/>
        <w:t>w Regionalnej Dyrekcji Ochrony Środowiska w Lublinie, a w szczególności:</w:t>
      </w:r>
    </w:p>
    <w:p w:rsidR="00D60658" w:rsidRPr="00FF6F96" w:rsidRDefault="00D60658" w:rsidP="00FF6F96">
      <w:pPr>
        <w:pStyle w:val="Bezodstpw"/>
        <w:numPr>
          <w:ilvl w:val="0"/>
          <w:numId w:val="26"/>
        </w:numPr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 xml:space="preserve">w formie listownej na adres: Regionalna Dyrekcja Ochrony Środowiska w Lublinie, </w:t>
      </w:r>
      <w:r w:rsidRPr="00FF6F96">
        <w:rPr>
          <w:rFonts w:ascii="Arial" w:hAnsi="Arial" w:cs="Arial"/>
          <w:sz w:val="20"/>
          <w:szCs w:val="20"/>
          <w:lang w:eastAsia="pl-PL"/>
        </w:rPr>
        <w:br/>
        <w:t>ul. Bazylianówka 46, 20-144 Lublin, w podwójnej kopercie z dopiskiem „sygnalista”;</w:t>
      </w:r>
    </w:p>
    <w:p w:rsidR="00D60658" w:rsidRPr="00FF6F96" w:rsidRDefault="00D60658" w:rsidP="00FF6F96">
      <w:pPr>
        <w:pStyle w:val="Bezodstpw"/>
        <w:numPr>
          <w:ilvl w:val="0"/>
          <w:numId w:val="26"/>
        </w:numPr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w formie ustnej po wcześniejszym umówieniu się telefonicznym z osobą upoważnioną do przyjmowania zgłoszeń. Spotkanie odbywa się w ciągu 14 dni od przekazanie informacji osobie upoważnionej do przyjmowania zgłoszeń wewnętrznych o zamiarze skorzystania z tego kanału. Ze spotkania sporządza się protokół przyjęcia zgłoszenia.</w:t>
      </w:r>
    </w:p>
    <w:p w:rsidR="00833ABF" w:rsidRPr="00FF6F96" w:rsidRDefault="00833ABF" w:rsidP="00FF6F96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u w:val="single"/>
          <w:lang w:eastAsia="pl-PL"/>
        </w:rPr>
      </w:pPr>
      <w:r w:rsidRPr="00FF6F96">
        <w:rPr>
          <w:rFonts w:ascii="Arial" w:hAnsi="Arial" w:cs="Arial"/>
          <w:sz w:val="20"/>
          <w:szCs w:val="20"/>
          <w:u w:val="single"/>
          <w:lang w:eastAsia="pl-PL"/>
        </w:rPr>
        <w:t>Co powinno zawierać zgłoszenie?:</w:t>
      </w:r>
    </w:p>
    <w:p w:rsidR="00D60658" w:rsidRPr="00FF6F96" w:rsidRDefault="00D60658" w:rsidP="00FF6F96">
      <w:pPr>
        <w:pStyle w:val="Bezodstpw"/>
        <w:numPr>
          <w:ilvl w:val="0"/>
          <w:numId w:val="27"/>
        </w:numPr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datę zgłoszenia;</w:t>
      </w:r>
    </w:p>
    <w:p w:rsidR="00D60658" w:rsidRPr="00FF6F96" w:rsidRDefault="00D60658" w:rsidP="00FF6F96">
      <w:pPr>
        <w:pStyle w:val="Bezodstpw"/>
        <w:numPr>
          <w:ilvl w:val="0"/>
          <w:numId w:val="27"/>
        </w:numPr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dane osoby dokonującej zgłoszenia, w tym: imię, nazwisko, adres;</w:t>
      </w:r>
    </w:p>
    <w:p w:rsidR="00D60658" w:rsidRPr="00FF6F96" w:rsidRDefault="00D60658" w:rsidP="00FF6F96">
      <w:pPr>
        <w:pStyle w:val="Bezodstpw"/>
        <w:numPr>
          <w:ilvl w:val="0"/>
          <w:numId w:val="27"/>
        </w:numPr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wskazanie adresu, na który ma być przekazana informacja zwrotna;</w:t>
      </w:r>
    </w:p>
    <w:p w:rsidR="00D60658" w:rsidRPr="00FF6F96" w:rsidRDefault="00D60658" w:rsidP="00FF6F96">
      <w:pPr>
        <w:pStyle w:val="Bezodstpw"/>
        <w:numPr>
          <w:ilvl w:val="0"/>
          <w:numId w:val="27"/>
        </w:numPr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dane osób, które dopuściły się naruszenia prawa, tj. imię, nazwisko, stanowisko, miejsce  pracy/inna forma świadczenia pracy;</w:t>
      </w:r>
    </w:p>
    <w:p w:rsidR="00D60658" w:rsidRPr="00FF6F96" w:rsidRDefault="00D60658" w:rsidP="00FF6F96">
      <w:pPr>
        <w:pStyle w:val="Bezodstpw"/>
        <w:numPr>
          <w:ilvl w:val="0"/>
          <w:numId w:val="27"/>
        </w:numPr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orientacyjną datę wystąpienia naruszenia/pozyskania informacji o naruszeniu prawa lub możliwości jego zaistnienia;</w:t>
      </w:r>
    </w:p>
    <w:p w:rsidR="00D60658" w:rsidRPr="00FF6F96" w:rsidRDefault="00D60658" w:rsidP="00FF6F96">
      <w:pPr>
        <w:pStyle w:val="Bezodstpw"/>
        <w:numPr>
          <w:ilvl w:val="0"/>
          <w:numId w:val="27"/>
        </w:numPr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opis nieprawidłowości, w tym: opis sprawy ze wskazaniem istotnych faktów mających znaczenie dla sprawy; określenie, które przepisy prawa zostały naruszone; wskazanie, w jaki sposób zgłaszający dowiedział się o sprawie; ewentualne wskazanie osób, z którymi zgłaszający kontaktował się w danej sprawie.</w:t>
      </w: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u w:val="single"/>
          <w:lang w:eastAsia="pl-PL"/>
        </w:rPr>
      </w:pPr>
      <w:r w:rsidRPr="00FF6F96">
        <w:rPr>
          <w:rFonts w:ascii="Arial" w:hAnsi="Arial" w:cs="Arial"/>
          <w:sz w:val="20"/>
          <w:szCs w:val="20"/>
          <w:u w:val="single"/>
          <w:lang w:eastAsia="pl-PL"/>
        </w:rPr>
        <w:t>Regionalna Dyrekcja Ochrony Środowiska w Lublinie nie rozpatruje anonimowych zgłoszeń, gdzie nie zostały podane dane sygnalisty.</w:t>
      </w:r>
    </w:p>
    <w:p w:rsidR="00FF6F96" w:rsidRDefault="00FF6F96" w:rsidP="00FF6F96">
      <w:pPr>
        <w:pStyle w:val="Bezodstpw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u w:val="single"/>
          <w:lang w:eastAsia="pl-PL"/>
        </w:rPr>
      </w:pPr>
      <w:r w:rsidRPr="00FF6F96">
        <w:rPr>
          <w:rFonts w:ascii="Arial" w:hAnsi="Arial" w:cs="Arial"/>
          <w:sz w:val="20"/>
          <w:szCs w:val="20"/>
          <w:u w:val="single"/>
          <w:lang w:eastAsia="pl-PL"/>
        </w:rPr>
        <w:t>Co zrobimy po otrzymaniu zgłoszenia?</w:t>
      </w: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Po otrzymaniu zgłoszenia przekażemy Zgłaszającemu informację o przyjęciu zgłoszenia w terminie 7 dni od dnia jego otrzymania, chyba, że nie podał adresu do kontaktu, na który należy przekazać potwierdzenie.</w:t>
      </w: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Następnie podejmujemy działania następcze, przez które rozumie się działania podjęte w celu oceny prawdziwości zarzutów zawartych w zgłoszeniu, w tym poprzez dochodzenie wewnętrzne, postępowanie wyjaśniające, itp., lub zamknięcie procedury przyjmowania i weryfikacji zgłoszeń. W ramach działań następczych kontaktujemy się korespondencyjnie z sygnalistą i przesyłamy mu informację zwrotną.</w:t>
      </w: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u w:val="single"/>
          <w:lang w:eastAsia="pl-PL"/>
        </w:rPr>
      </w:pPr>
      <w:r w:rsidRPr="00FF6F96">
        <w:rPr>
          <w:rFonts w:ascii="Arial" w:hAnsi="Arial" w:cs="Arial"/>
          <w:sz w:val="20"/>
          <w:szCs w:val="20"/>
          <w:u w:val="single"/>
          <w:lang w:eastAsia="pl-PL"/>
        </w:rPr>
        <w:t>Czym jest informacja zwrotna i kiedy ją przekażemy?</w:t>
      </w: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Informacja zwrotna to przekazanie zgłaszającemu informacji na temat planowanych lub podjętych działań następczych i powodów takich działań.</w:t>
      </w: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Informację zwrotną przekażemy zgłaszającemu w terminie 3 miesięcy od potwierdzenia przyjęcia zgłoszenia lub, w przypadku nieprzekazania potwierdzenia Zgłaszającemu, 3 miesięcy od upływu 7 dni od dokonania zgłoszenia, chyba, że Zgłaszający nie podał adresu do kontaktu, na który należy przekazać informację zwrotną.</w:t>
      </w: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u w:val="single"/>
          <w:lang w:eastAsia="pl-PL"/>
        </w:rPr>
      </w:pPr>
      <w:r w:rsidRPr="00FF6F96">
        <w:rPr>
          <w:rFonts w:ascii="Arial" w:hAnsi="Arial" w:cs="Arial"/>
          <w:sz w:val="20"/>
          <w:szCs w:val="20"/>
          <w:u w:val="single"/>
          <w:lang w:eastAsia="pl-PL"/>
        </w:rPr>
        <w:t>Gwarancja poufności</w:t>
      </w: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>Dane osobowe zgłaszającego oraz inne dane pozwalające na ustalenie jego tożsamości nie podlegają ujawnieniu, chyba że za wyraźną zgodą zgłaszającego, przekazaną na piśmie osobie przyjmującej zgłoszenie.</w:t>
      </w:r>
    </w:p>
    <w:p w:rsidR="00D60658" w:rsidRPr="00FF6F96" w:rsidRDefault="00D60658" w:rsidP="00FF6F96">
      <w:pPr>
        <w:pStyle w:val="Bezodstpw"/>
        <w:rPr>
          <w:rFonts w:ascii="Arial" w:hAnsi="Arial" w:cs="Arial"/>
          <w:sz w:val="20"/>
          <w:szCs w:val="20"/>
          <w:u w:val="single"/>
          <w:lang w:eastAsia="pl-PL"/>
        </w:rPr>
      </w:pPr>
      <w:r w:rsidRPr="00FF6F96">
        <w:rPr>
          <w:rFonts w:ascii="Arial" w:hAnsi="Arial" w:cs="Arial"/>
          <w:sz w:val="20"/>
          <w:szCs w:val="20"/>
          <w:u w:val="single"/>
          <w:lang w:eastAsia="pl-PL"/>
        </w:rPr>
        <w:t>Ochrona przed działaniami odwetowymi</w:t>
      </w:r>
    </w:p>
    <w:p w:rsidR="00D60658" w:rsidRDefault="00D60658" w:rsidP="00FF6F96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FF6F96">
        <w:rPr>
          <w:rFonts w:ascii="Arial" w:hAnsi="Arial" w:cs="Arial"/>
          <w:sz w:val="20"/>
          <w:szCs w:val="20"/>
          <w:lang w:eastAsia="pl-PL"/>
        </w:rPr>
        <w:t xml:space="preserve">Zgłaszającym podlegającym ochronie, przysługują środki ochrony przed działaniami odwetowymi, określonymi w art.19 Dyrektywy Parlamentu Europejskiego i Rady (UE) 2019/1937 z dnia 23 października 2019 r. w sprawie ochrony osób zgłaszających naruszenia prawa Unii (Dz. Urz. UE </w:t>
      </w:r>
      <w:r w:rsidRPr="00FF6F96">
        <w:rPr>
          <w:rFonts w:ascii="Arial" w:hAnsi="Arial" w:cs="Arial"/>
          <w:sz w:val="20"/>
          <w:szCs w:val="20"/>
          <w:lang w:eastAsia="pl-PL"/>
        </w:rPr>
        <w:lastRenderedPageBreak/>
        <w:t>L.305/17) oraz w rozdziale 2 u</w:t>
      </w:r>
      <w:r w:rsidR="001B5E6D">
        <w:rPr>
          <w:rFonts w:ascii="Arial" w:hAnsi="Arial" w:cs="Arial"/>
          <w:sz w:val="20"/>
          <w:szCs w:val="20"/>
          <w:lang w:eastAsia="pl-PL"/>
        </w:rPr>
        <w:t>stawy z dnia 14 czerwca 2024 r.</w:t>
      </w:r>
      <w:r w:rsidRPr="00FF6F96">
        <w:rPr>
          <w:rFonts w:ascii="Arial" w:hAnsi="Arial" w:cs="Arial"/>
          <w:iCs/>
          <w:sz w:val="20"/>
          <w:szCs w:val="20"/>
          <w:lang w:eastAsia="pl-PL"/>
        </w:rPr>
        <w:t>o ochronie sygnalistów</w:t>
      </w:r>
      <w:r w:rsidRPr="00FF6F96">
        <w:rPr>
          <w:rFonts w:ascii="Arial" w:hAnsi="Arial" w:cs="Arial"/>
          <w:sz w:val="20"/>
          <w:szCs w:val="20"/>
          <w:lang w:eastAsia="pl-PL"/>
        </w:rPr>
        <w:t> (Dz. U. z 2024 r. poz. 928).</w:t>
      </w:r>
    </w:p>
    <w:p w:rsidR="00FF6F96" w:rsidRPr="00FF6F96" w:rsidRDefault="00FF6F96" w:rsidP="00FF6F96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D60658" w:rsidRPr="00D60658" w:rsidRDefault="00D60658" w:rsidP="00A53A98">
      <w:pPr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40" w:lineRule="auto"/>
        <w:ind w:hanging="578"/>
        <w:jc w:val="both"/>
        <w:rPr>
          <w:rFonts w:ascii="Arial" w:hAnsi="Arial" w:cs="Arial"/>
        </w:rPr>
      </w:pPr>
      <w:r w:rsidRPr="00D60658">
        <w:rPr>
          <w:rFonts w:ascii="Arial" w:hAnsi="Arial" w:cs="Arial"/>
          <w:b/>
          <w:bCs/>
        </w:rPr>
        <w:t>Załączniki:</w:t>
      </w:r>
    </w:p>
    <w:p w:rsidR="00D60658" w:rsidRPr="00D60658" w:rsidRDefault="00D60658" w:rsidP="00A53A98">
      <w:pPr>
        <w:spacing w:line="240" w:lineRule="auto"/>
        <w:ind w:left="426"/>
        <w:contextualSpacing/>
        <w:rPr>
          <w:rFonts w:ascii="Arial" w:hAnsi="Arial" w:cs="Arial"/>
        </w:rPr>
      </w:pPr>
    </w:p>
    <w:p w:rsidR="00833ABF" w:rsidRDefault="00D60658" w:rsidP="004059D9">
      <w:pPr>
        <w:pStyle w:val="Akapitzlist"/>
        <w:numPr>
          <w:ilvl w:val="6"/>
          <w:numId w:val="6"/>
        </w:numPr>
        <w:spacing w:line="240" w:lineRule="auto"/>
        <w:ind w:left="426"/>
        <w:jc w:val="both"/>
        <w:rPr>
          <w:rFonts w:ascii="Arial" w:hAnsi="Arial" w:cs="Arial"/>
        </w:rPr>
      </w:pPr>
      <w:r w:rsidRPr="00833ABF">
        <w:rPr>
          <w:rFonts w:ascii="Arial" w:hAnsi="Arial" w:cs="Arial"/>
        </w:rPr>
        <w:t>Formularz ofertowy</w:t>
      </w:r>
      <w:r w:rsidR="00833ABF" w:rsidRPr="00833ABF">
        <w:rPr>
          <w:rFonts w:ascii="Arial" w:hAnsi="Arial" w:cs="Arial"/>
        </w:rPr>
        <w:t>.</w:t>
      </w:r>
    </w:p>
    <w:p w:rsidR="00D60658" w:rsidRPr="00D60658" w:rsidRDefault="00D60658" w:rsidP="004059D9">
      <w:pPr>
        <w:pStyle w:val="Akapitzlist"/>
        <w:numPr>
          <w:ilvl w:val="6"/>
          <w:numId w:val="6"/>
        </w:numPr>
        <w:spacing w:line="240" w:lineRule="auto"/>
        <w:ind w:left="426"/>
        <w:jc w:val="both"/>
        <w:rPr>
          <w:rFonts w:ascii="Arial" w:hAnsi="Arial" w:cs="Arial"/>
        </w:rPr>
      </w:pPr>
      <w:r w:rsidRPr="00D60658">
        <w:rPr>
          <w:rFonts w:ascii="Arial" w:hAnsi="Arial" w:cs="Arial"/>
        </w:rPr>
        <w:t>Projekt umowy</w:t>
      </w:r>
      <w:r w:rsidR="001B5E6D">
        <w:rPr>
          <w:rFonts w:ascii="Arial" w:hAnsi="Arial" w:cs="Arial"/>
        </w:rPr>
        <w:t>.</w:t>
      </w:r>
      <w:r w:rsidRPr="00D60658">
        <w:rPr>
          <w:rFonts w:ascii="Arial" w:hAnsi="Arial" w:cs="Arial"/>
        </w:rPr>
        <w:t xml:space="preserve"> </w:t>
      </w:r>
    </w:p>
    <w:p w:rsidR="00D60658" w:rsidRPr="00581C37" w:rsidRDefault="00396AF4" w:rsidP="00A53A98">
      <w:pPr>
        <w:numPr>
          <w:ilvl w:val="6"/>
          <w:numId w:val="6"/>
        </w:numPr>
        <w:spacing w:line="24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  <w:snapToGrid w:val="0"/>
          <w:shd w:val="clear" w:color="auto" w:fill="FFFFFF"/>
        </w:rPr>
        <w:t>Szczegółowy</w:t>
      </w:r>
      <w:r w:rsidRPr="00D606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D60658" w:rsidRPr="00D60658">
        <w:rPr>
          <w:rFonts w:ascii="Arial" w:hAnsi="Arial" w:cs="Arial"/>
        </w:rPr>
        <w:t>pis przedmiotu zamówienia</w:t>
      </w:r>
      <w:r w:rsidR="00D60658" w:rsidRPr="00D60658">
        <w:rPr>
          <w:rFonts w:ascii="Arial" w:hAnsi="Arial" w:cs="Arial"/>
          <w:i/>
          <w:iCs/>
        </w:rPr>
        <w:t>.</w:t>
      </w:r>
    </w:p>
    <w:p w:rsidR="00581C37" w:rsidRDefault="00581C37" w:rsidP="00581C37">
      <w:pPr>
        <w:spacing w:line="240" w:lineRule="auto"/>
        <w:ind w:left="426"/>
        <w:contextualSpacing/>
        <w:jc w:val="both"/>
        <w:rPr>
          <w:rFonts w:ascii="Arial" w:hAnsi="Arial" w:cs="Arial"/>
          <w:iCs/>
        </w:rPr>
      </w:pPr>
    </w:p>
    <w:p w:rsidR="00581C37" w:rsidRDefault="00581C37" w:rsidP="00581C37">
      <w:pPr>
        <w:spacing w:line="240" w:lineRule="auto"/>
        <w:ind w:left="426"/>
        <w:contextualSpacing/>
        <w:jc w:val="both"/>
        <w:rPr>
          <w:rFonts w:ascii="Arial" w:hAnsi="Arial" w:cs="Arial"/>
          <w:iCs/>
        </w:rPr>
      </w:pPr>
    </w:p>
    <w:p w:rsidR="00581C37" w:rsidRDefault="00581C37" w:rsidP="00581C37">
      <w:pPr>
        <w:spacing w:line="240" w:lineRule="auto"/>
        <w:ind w:left="426"/>
        <w:contextualSpacing/>
        <w:jc w:val="both"/>
        <w:rPr>
          <w:rFonts w:ascii="Arial" w:hAnsi="Arial" w:cs="Arial"/>
          <w:iCs/>
        </w:rPr>
      </w:pPr>
    </w:p>
    <w:p w:rsidR="00581C37" w:rsidRDefault="00581C37" w:rsidP="00581C37">
      <w:pPr>
        <w:spacing w:line="240" w:lineRule="auto"/>
        <w:ind w:left="426"/>
        <w:contextualSpacing/>
        <w:jc w:val="both"/>
        <w:rPr>
          <w:rFonts w:ascii="Arial" w:hAnsi="Arial" w:cs="Arial"/>
          <w:iCs/>
        </w:rPr>
      </w:pPr>
    </w:p>
    <w:p w:rsidR="00581C37" w:rsidRDefault="00581C37" w:rsidP="00581C37">
      <w:pPr>
        <w:spacing w:line="240" w:lineRule="auto"/>
        <w:ind w:left="426"/>
        <w:contextualSpacing/>
        <w:jc w:val="both"/>
        <w:rPr>
          <w:rFonts w:ascii="Arial" w:hAnsi="Arial" w:cs="Arial"/>
          <w:iCs/>
        </w:rPr>
      </w:pPr>
    </w:p>
    <w:p w:rsidR="00581C37" w:rsidRPr="00581C37" w:rsidRDefault="00581C37" w:rsidP="00581C37">
      <w:pPr>
        <w:spacing w:line="240" w:lineRule="auto"/>
        <w:ind w:left="426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581C37">
        <w:rPr>
          <w:rFonts w:ascii="Arial" w:hAnsi="Arial" w:cs="Arial"/>
          <w:iCs/>
        </w:rPr>
        <w:t>Regionaln</w:t>
      </w:r>
      <w:r>
        <w:rPr>
          <w:rFonts w:ascii="Arial" w:hAnsi="Arial" w:cs="Arial"/>
          <w:iCs/>
        </w:rPr>
        <w:t>y</w:t>
      </w:r>
      <w:r w:rsidRPr="00581C37">
        <w:rPr>
          <w:rFonts w:ascii="Arial" w:hAnsi="Arial" w:cs="Arial"/>
          <w:iCs/>
        </w:rPr>
        <w:t xml:space="preserve"> Dyrektor</w:t>
      </w:r>
    </w:p>
    <w:p w:rsidR="00581C37" w:rsidRPr="00581C37" w:rsidRDefault="00581C37" w:rsidP="00581C37">
      <w:pPr>
        <w:spacing w:line="240" w:lineRule="auto"/>
        <w:ind w:left="4956"/>
        <w:contextualSpacing/>
        <w:jc w:val="both"/>
        <w:rPr>
          <w:rFonts w:ascii="Arial" w:hAnsi="Arial" w:cs="Arial"/>
          <w:iCs/>
        </w:rPr>
      </w:pPr>
      <w:r w:rsidRPr="00581C37">
        <w:rPr>
          <w:rFonts w:ascii="Arial" w:hAnsi="Arial" w:cs="Arial"/>
          <w:iCs/>
        </w:rPr>
        <w:t>Ochrony  Środowiska w Lublinie</w:t>
      </w:r>
    </w:p>
    <w:p w:rsidR="00581C37" w:rsidRPr="00581C37" w:rsidRDefault="00581C37" w:rsidP="00581C37">
      <w:pPr>
        <w:spacing w:line="240" w:lineRule="auto"/>
        <w:ind w:left="5382" w:firstLine="282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Beata Sielewicz</w:t>
      </w:r>
    </w:p>
    <w:p w:rsidR="00581C37" w:rsidRPr="00581C37" w:rsidRDefault="00581C37" w:rsidP="00581C37">
      <w:pPr>
        <w:spacing w:line="240" w:lineRule="auto"/>
        <w:ind w:left="5100" w:firstLine="282"/>
        <w:contextualSpacing/>
        <w:jc w:val="both"/>
        <w:rPr>
          <w:rFonts w:ascii="Arial" w:hAnsi="Arial" w:cs="Arial"/>
          <w:i/>
          <w:iCs/>
        </w:rPr>
      </w:pPr>
      <w:r w:rsidRPr="00581C37">
        <w:rPr>
          <w:rFonts w:ascii="Arial" w:hAnsi="Arial" w:cs="Arial"/>
          <w:iCs/>
        </w:rPr>
        <w:t>/</w:t>
      </w:r>
      <w:r w:rsidRPr="00581C37">
        <w:rPr>
          <w:rFonts w:ascii="Arial" w:hAnsi="Arial" w:cs="Arial"/>
          <w:i/>
          <w:iCs/>
        </w:rPr>
        <w:t>podpisano kwalifikowanym</w:t>
      </w:r>
    </w:p>
    <w:p w:rsidR="00581C37" w:rsidRPr="00581C37" w:rsidRDefault="00581C37" w:rsidP="00581C37">
      <w:pPr>
        <w:spacing w:line="240" w:lineRule="auto"/>
        <w:ind w:left="4392" w:firstLine="564"/>
        <w:contextualSpacing/>
        <w:jc w:val="both"/>
        <w:rPr>
          <w:rFonts w:ascii="Arial" w:hAnsi="Arial" w:cs="Arial"/>
          <w:i/>
          <w:iCs/>
        </w:rPr>
      </w:pPr>
      <w:r w:rsidRPr="00581C37">
        <w:rPr>
          <w:rFonts w:ascii="Arial" w:hAnsi="Arial" w:cs="Arial"/>
          <w:i/>
          <w:iCs/>
        </w:rPr>
        <w:t xml:space="preserve">       </w:t>
      </w:r>
      <w:r w:rsidRPr="00581C37">
        <w:rPr>
          <w:rFonts w:ascii="Arial" w:hAnsi="Arial" w:cs="Arial"/>
          <w:i/>
          <w:iCs/>
        </w:rPr>
        <w:t>podpisem elektronicznym/</w:t>
      </w:r>
    </w:p>
    <w:sectPr w:rsidR="00581C37" w:rsidRPr="00581C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2D" w:rsidRDefault="0074182D" w:rsidP="00D60658">
      <w:pPr>
        <w:spacing w:after="0" w:line="240" w:lineRule="auto"/>
      </w:pPr>
      <w:r>
        <w:separator/>
      </w:r>
    </w:p>
  </w:endnote>
  <w:endnote w:type="continuationSeparator" w:id="0">
    <w:p w:rsidR="0074182D" w:rsidRDefault="0074182D" w:rsidP="00D6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9823"/>
      <w:docPartObj>
        <w:docPartGallery w:val="Page Numbers (Bottom of Page)"/>
        <w:docPartUnique/>
      </w:docPartObj>
    </w:sdtPr>
    <w:sdtEndPr/>
    <w:sdtContent>
      <w:p w:rsidR="00833ABF" w:rsidRDefault="00833A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C37">
          <w:rPr>
            <w:noProof/>
          </w:rPr>
          <w:t>2</w:t>
        </w:r>
        <w:r>
          <w:fldChar w:fldCharType="end"/>
        </w:r>
      </w:p>
    </w:sdtContent>
  </w:sdt>
  <w:p w:rsidR="00833ABF" w:rsidRDefault="00833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2D" w:rsidRDefault="0074182D" w:rsidP="00D60658">
      <w:pPr>
        <w:spacing w:after="0" w:line="240" w:lineRule="auto"/>
      </w:pPr>
      <w:r>
        <w:separator/>
      </w:r>
    </w:p>
  </w:footnote>
  <w:footnote w:type="continuationSeparator" w:id="0">
    <w:p w:rsidR="0074182D" w:rsidRDefault="0074182D" w:rsidP="00D60658">
      <w:pPr>
        <w:spacing w:after="0" w:line="240" w:lineRule="auto"/>
      </w:pPr>
      <w:r>
        <w:continuationSeparator/>
      </w:r>
    </w:p>
  </w:footnote>
  <w:footnote w:id="1">
    <w:p w:rsidR="00D60658" w:rsidRDefault="00D60658" w:rsidP="00D60658">
      <w:pPr>
        <w:pStyle w:val="Tekstprzypisudolnego"/>
        <w:tabs>
          <w:tab w:val="left" w:pos="284"/>
        </w:tabs>
        <w:ind w:left="284" w:hanging="284"/>
        <w:jc w:val="both"/>
      </w:pPr>
      <w:r w:rsidRPr="00CD08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D08C8">
        <w:rPr>
          <w:rFonts w:ascii="Arial" w:hAnsi="Arial" w:cs="Arial"/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</w:r>
      <w:r w:rsidRPr="00CD08C8">
        <w:rPr>
          <w:rFonts w:ascii="Arial" w:hAnsi="Arial" w:cs="Arial"/>
          <w:sz w:val="18"/>
          <w:szCs w:val="18"/>
        </w:rPr>
        <w:t>Postanowienie znajduje zastosowanie w okresie obowiązywania sankcji nałożonych ustawą z dnia 13 kwietnia 2022 r. o szczególnych rozwiązaniach w zakresie przeciwdziałania wspieraniu agresji na Ukrainę oraz służących ochronie bezpieczeństwa narodowego (</w:t>
      </w:r>
      <w:bookmarkStart w:id="1" w:name="_Hlk146013624"/>
      <w:r w:rsidRPr="00CD08C8">
        <w:rPr>
          <w:rFonts w:ascii="Arial" w:hAnsi="Arial" w:cs="Arial"/>
          <w:sz w:val="18"/>
          <w:szCs w:val="18"/>
        </w:rPr>
        <w:t>Dz. U. z 2023 r. poz. 1497 i 1859</w:t>
      </w:r>
      <w:bookmarkEnd w:id="1"/>
      <w:r w:rsidRPr="00CD08C8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DE1"/>
    <w:multiLevelType w:val="hybridMultilevel"/>
    <w:tmpl w:val="0F6E5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5DF"/>
    <w:multiLevelType w:val="hybridMultilevel"/>
    <w:tmpl w:val="92122022"/>
    <w:lvl w:ilvl="0" w:tplc="BCFA5F7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BE25E6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9A57F7E"/>
    <w:multiLevelType w:val="multilevel"/>
    <w:tmpl w:val="EC04EAE4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ascii="Arial" w:eastAsiaTheme="minorHAnsi" w:hAnsi="Arial" w:cs="Arial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1EFF4BE1"/>
    <w:multiLevelType w:val="hybridMultilevel"/>
    <w:tmpl w:val="8E0042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AD4D1E"/>
    <w:multiLevelType w:val="hybridMultilevel"/>
    <w:tmpl w:val="648A8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8D2"/>
    <w:multiLevelType w:val="multilevel"/>
    <w:tmpl w:val="83EEC6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20AB7"/>
    <w:multiLevelType w:val="hybridMultilevel"/>
    <w:tmpl w:val="B0BC9098"/>
    <w:lvl w:ilvl="0" w:tplc="B2AAC7E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06419A"/>
    <w:multiLevelType w:val="hybridMultilevel"/>
    <w:tmpl w:val="D8CCA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526FA"/>
    <w:multiLevelType w:val="multilevel"/>
    <w:tmpl w:val="021AE8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06D40"/>
    <w:multiLevelType w:val="hybridMultilevel"/>
    <w:tmpl w:val="D1BC9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98FC7620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12310"/>
    <w:multiLevelType w:val="hybridMultilevel"/>
    <w:tmpl w:val="BC1E81EE"/>
    <w:lvl w:ilvl="0" w:tplc="FEA2435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04583A"/>
    <w:multiLevelType w:val="hybridMultilevel"/>
    <w:tmpl w:val="3D707FC2"/>
    <w:lvl w:ilvl="0" w:tplc="BD108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80B58"/>
    <w:multiLevelType w:val="hybridMultilevel"/>
    <w:tmpl w:val="478C479A"/>
    <w:lvl w:ilvl="0" w:tplc="39C82C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5C5A"/>
    <w:multiLevelType w:val="hybridMultilevel"/>
    <w:tmpl w:val="FA36B6AE"/>
    <w:lvl w:ilvl="0" w:tplc="BFE677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13C6C"/>
    <w:multiLevelType w:val="hybridMultilevel"/>
    <w:tmpl w:val="57944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47426"/>
    <w:multiLevelType w:val="hybridMultilevel"/>
    <w:tmpl w:val="64A45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4614D"/>
    <w:multiLevelType w:val="hybridMultilevel"/>
    <w:tmpl w:val="66647B82"/>
    <w:lvl w:ilvl="0" w:tplc="B0BCA50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E0175"/>
    <w:multiLevelType w:val="multilevel"/>
    <w:tmpl w:val="DE88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BF275D"/>
    <w:multiLevelType w:val="hybridMultilevel"/>
    <w:tmpl w:val="22BCD984"/>
    <w:lvl w:ilvl="0" w:tplc="254AFF72">
      <w:start w:val="1"/>
      <w:numFmt w:val="decimal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FB713F"/>
    <w:multiLevelType w:val="multilevel"/>
    <w:tmpl w:val="1E78591A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Arial" w:eastAsia="Arial" w:hAnsi="Arial" w:cs="Aria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1" w15:restartNumberingAfterBreak="0">
    <w:nsid w:val="59473A84"/>
    <w:multiLevelType w:val="hybridMultilevel"/>
    <w:tmpl w:val="9C1C4C3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A63AB22E">
      <w:start w:val="1"/>
      <w:numFmt w:val="decimal"/>
      <w:lvlText w:val="%3."/>
      <w:lvlJc w:val="left"/>
      <w:pPr>
        <w:ind w:left="2629" w:hanging="360"/>
      </w:pPr>
      <w:rPr>
        <w:rFonts w:hint="default"/>
        <w:b w:val="0"/>
        <w:sz w:val="22"/>
        <w:szCs w:val="22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3" w15:restartNumberingAfterBreak="0">
    <w:nsid w:val="675C06B9"/>
    <w:multiLevelType w:val="multilevel"/>
    <w:tmpl w:val="59E2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2229E"/>
    <w:multiLevelType w:val="hybridMultilevel"/>
    <w:tmpl w:val="BAF27878"/>
    <w:lvl w:ilvl="0" w:tplc="0B7600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E4C61"/>
    <w:multiLevelType w:val="hybridMultilevel"/>
    <w:tmpl w:val="B1E2A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C6C1F"/>
    <w:multiLevelType w:val="hybridMultilevel"/>
    <w:tmpl w:val="66D45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"/>
  </w:num>
  <w:num w:numId="4">
    <w:abstractNumId w:val="12"/>
  </w:num>
  <w:num w:numId="5">
    <w:abstractNumId w:val="19"/>
  </w:num>
  <w:num w:numId="6">
    <w:abstractNumId w:val="3"/>
  </w:num>
  <w:num w:numId="7">
    <w:abstractNumId w:val="7"/>
  </w:num>
  <w:num w:numId="8">
    <w:abstractNumId w:val="14"/>
  </w:num>
  <w:num w:numId="9">
    <w:abstractNumId w:val="11"/>
  </w:num>
  <w:num w:numId="10">
    <w:abstractNumId w:val="17"/>
  </w:num>
  <w:num w:numId="11">
    <w:abstractNumId w:val="1"/>
  </w:num>
  <w:num w:numId="12">
    <w:abstractNumId w:val="13"/>
  </w:num>
  <w:num w:numId="13">
    <w:abstractNumId w:val="22"/>
  </w:num>
  <w:num w:numId="14">
    <w:abstractNumId w:val="20"/>
  </w:num>
  <w:num w:numId="15">
    <w:abstractNumId w:val="23"/>
  </w:num>
  <w:num w:numId="16">
    <w:abstractNumId w:val="18"/>
  </w:num>
  <w:num w:numId="17">
    <w:abstractNumId w:val="8"/>
  </w:num>
  <w:num w:numId="18">
    <w:abstractNumId w:val="4"/>
  </w:num>
  <w:num w:numId="19">
    <w:abstractNumId w:val="24"/>
  </w:num>
  <w:num w:numId="20">
    <w:abstractNumId w:val="15"/>
  </w:num>
  <w:num w:numId="21">
    <w:abstractNumId w:val="16"/>
  </w:num>
  <w:num w:numId="22">
    <w:abstractNumId w:val="26"/>
  </w:num>
  <w:num w:numId="23">
    <w:abstractNumId w:val="6"/>
  </w:num>
  <w:num w:numId="24">
    <w:abstractNumId w:val="9"/>
  </w:num>
  <w:num w:numId="25">
    <w:abstractNumId w:val="5"/>
  </w:num>
  <w:num w:numId="26">
    <w:abstractNumId w:val="2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58"/>
    <w:rsid w:val="001B5E6D"/>
    <w:rsid w:val="00396AF4"/>
    <w:rsid w:val="004D27D0"/>
    <w:rsid w:val="00581C37"/>
    <w:rsid w:val="005D1FA2"/>
    <w:rsid w:val="00635E2F"/>
    <w:rsid w:val="00736326"/>
    <w:rsid w:val="0074182D"/>
    <w:rsid w:val="00833ABF"/>
    <w:rsid w:val="00955D43"/>
    <w:rsid w:val="00985326"/>
    <w:rsid w:val="009D3DD1"/>
    <w:rsid w:val="00A32101"/>
    <w:rsid w:val="00A53A98"/>
    <w:rsid w:val="00D60658"/>
    <w:rsid w:val="00DF53E6"/>
    <w:rsid w:val="00E41A05"/>
    <w:rsid w:val="00E80ADD"/>
    <w:rsid w:val="00F71C0C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B9B4"/>
  <w15:chartTrackingRefBased/>
  <w15:docId w15:val="{2D0FD32A-49E9-465D-8CBE-B86499B9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06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0658"/>
    <w:rPr>
      <w:sz w:val="20"/>
      <w:szCs w:val="20"/>
    </w:rPr>
  </w:style>
  <w:style w:type="character" w:styleId="Odwoanieprzypisudolnego">
    <w:name w:val="footnote reference"/>
    <w:uiPriority w:val="99"/>
    <w:qFormat/>
    <w:rsid w:val="00D60658"/>
    <w:rPr>
      <w:rFonts w:cs="Times New Roman"/>
      <w:vertAlign w:val="superscript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D6065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D1FA2"/>
  </w:style>
  <w:style w:type="paragraph" w:styleId="Nagwek">
    <w:name w:val="header"/>
    <w:basedOn w:val="Normalny"/>
    <w:link w:val="NagwekZnak"/>
    <w:uiPriority w:val="99"/>
    <w:unhideWhenUsed/>
    <w:rsid w:val="0083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ABF"/>
  </w:style>
  <w:style w:type="paragraph" w:styleId="Stopka">
    <w:name w:val="footer"/>
    <w:basedOn w:val="Normalny"/>
    <w:link w:val="StopkaZnak"/>
    <w:uiPriority w:val="99"/>
    <w:unhideWhenUsed/>
    <w:rsid w:val="0083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ABF"/>
  </w:style>
  <w:style w:type="paragraph" w:styleId="Tekstdymka">
    <w:name w:val="Balloon Text"/>
    <w:basedOn w:val="Normalny"/>
    <w:link w:val="TekstdymkaZnak"/>
    <w:uiPriority w:val="99"/>
    <w:semiHidden/>
    <w:unhideWhenUsed/>
    <w:rsid w:val="0095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4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F6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11AB-D43F-48DC-851B-1AB81862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2673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Holuk</dc:creator>
  <cp:keywords/>
  <dc:description/>
  <cp:lastModifiedBy>Janusz Holuk</cp:lastModifiedBy>
  <cp:revision>4</cp:revision>
  <cp:lastPrinted>2025-10-08T09:38:00Z</cp:lastPrinted>
  <dcterms:created xsi:type="dcterms:W3CDTF">2025-10-08T07:14:00Z</dcterms:created>
  <dcterms:modified xsi:type="dcterms:W3CDTF">2025-10-09T12:05:00Z</dcterms:modified>
</cp:coreProperties>
</file>