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E6EB9" w14:textId="77777777" w:rsidR="008D47DC" w:rsidRDefault="008D47DC" w:rsidP="007F14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BAA870" w14:textId="77777777" w:rsidR="00D67476" w:rsidRDefault="00D67476" w:rsidP="007F14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DCCCD8" w14:textId="77777777" w:rsidR="00D67476" w:rsidRDefault="00D67476" w:rsidP="007F14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AB537D" w14:textId="77777777" w:rsidR="00D67476" w:rsidRDefault="00D67476" w:rsidP="007F14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AE8DCC" w14:textId="77777777" w:rsidR="00D67476" w:rsidRDefault="00D67476" w:rsidP="007F14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82851B" w14:textId="77777777" w:rsidR="00B61594" w:rsidRPr="00F97204" w:rsidRDefault="007F14DC" w:rsidP="007F14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7204">
        <w:rPr>
          <w:rFonts w:ascii="Times New Roman" w:hAnsi="Times New Roman" w:cs="Times New Roman"/>
          <w:b/>
          <w:sz w:val="24"/>
          <w:szCs w:val="24"/>
        </w:rPr>
        <w:t xml:space="preserve">Konferencja </w:t>
      </w:r>
      <w:r w:rsidR="00F97204" w:rsidRPr="00F97204">
        <w:rPr>
          <w:rFonts w:ascii="Times New Roman" w:hAnsi="Times New Roman" w:cs="Times New Roman"/>
          <w:b/>
          <w:sz w:val="24"/>
          <w:szCs w:val="24"/>
        </w:rPr>
        <w:t>on-line</w:t>
      </w:r>
    </w:p>
    <w:p w14:paraId="6D3926E9" w14:textId="59343934" w:rsidR="000C0DAA" w:rsidRDefault="007F14DC" w:rsidP="00F972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7204">
        <w:rPr>
          <w:rFonts w:ascii="Times New Roman" w:hAnsi="Times New Roman" w:cs="Times New Roman"/>
          <w:b/>
          <w:sz w:val="24"/>
          <w:szCs w:val="24"/>
        </w:rPr>
        <w:t>„</w:t>
      </w:r>
      <w:r w:rsidR="009653EE">
        <w:rPr>
          <w:rFonts w:ascii="Times New Roman" w:hAnsi="Times New Roman" w:cs="Times New Roman"/>
          <w:b/>
          <w:sz w:val="24"/>
          <w:szCs w:val="24"/>
        </w:rPr>
        <w:t>Profilaktyka</w:t>
      </w:r>
      <w:r w:rsidR="005A7810">
        <w:rPr>
          <w:rFonts w:ascii="Times New Roman" w:hAnsi="Times New Roman" w:cs="Times New Roman"/>
          <w:b/>
          <w:sz w:val="24"/>
          <w:szCs w:val="24"/>
        </w:rPr>
        <w:t xml:space="preserve"> nowotworów skóry</w:t>
      </w:r>
      <w:r w:rsidR="00F97204" w:rsidRPr="00F97204">
        <w:rPr>
          <w:rFonts w:ascii="Times New Roman" w:hAnsi="Times New Roman" w:cs="Times New Roman"/>
          <w:b/>
          <w:sz w:val="24"/>
          <w:szCs w:val="24"/>
        </w:rPr>
        <w:t>”</w:t>
      </w:r>
    </w:p>
    <w:p w14:paraId="0DAD5B0E" w14:textId="77777777" w:rsidR="005A7810" w:rsidRDefault="005A7810" w:rsidP="008D47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24 maja 2022 r. </w:t>
      </w:r>
    </w:p>
    <w:p w14:paraId="49353243" w14:textId="77777777" w:rsidR="008D47DC" w:rsidRPr="008D47DC" w:rsidRDefault="008D47DC" w:rsidP="008D47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D60ABC" w14:textId="77777777" w:rsidR="007F14DC" w:rsidRPr="00F97204" w:rsidRDefault="007F14DC" w:rsidP="007F14D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669254" w14:textId="00D303D5" w:rsidR="007F14DC" w:rsidRPr="00F97204" w:rsidRDefault="009653EE" w:rsidP="007F14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A7810">
        <w:rPr>
          <w:rFonts w:ascii="Times New Roman" w:hAnsi="Times New Roman" w:cs="Times New Roman"/>
          <w:sz w:val="24"/>
          <w:szCs w:val="24"/>
        </w:rPr>
        <w:t>1</w:t>
      </w:r>
      <w:r w:rsidR="00F97204" w:rsidRPr="00F97204">
        <w:rPr>
          <w:rFonts w:ascii="Times New Roman" w:hAnsi="Times New Roman" w:cs="Times New Roman"/>
          <w:sz w:val="24"/>
          <w:szCs w:val="24"/>
        </w:rPr>
        <w:t>.00</w:t>
      </w:r>
      <w:r w:rsidR="0039190A" w:rsidRPr="00F97204">
        <w:rPr>
          <w:rFonts w:ascii="Times New Roman" w:hAnsi="Times New Roman" w:cs="Times New Roman"/>
          <w:sz w:val="24"/>
          <w:szCs w:val="24"/>
        </w:rPr>
        <w:t xml:space="preserve"> </w:t>
      </w:r>
      <w:r w:rsidR="00F97204" w:rsidRPr="00F97204">
        <w:rPr>
          <w:rFonts w:ascii="Times New Roman" w:hAnsi="Times New Roman" w:cs="Times New Roman"/>
          <w:sz w:val="24"/>
          <w:szCs w:val="24"/>
        </w:rPr>
        <w:t>–</w:t>
      </w:r>
      <w:r w:rsidR="007F14DC" w:rsidRPr="00F97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5A7810">
        <w:rPr>
          <w:rFonts w:ascii="Times New Roman" w:hAnsi="Times New Roman" w:cs="Times New Roman"/>
          <w:sz w:val="24"/>
          <w:szCs w:val="24"/>
        </w:rPr>
        <w:t>1</w:t>
      </w:r>
      <w:r w:rsidR="00F97204" w:rsidRPr="00F97204">
        <w:rPr>
          <w:rFonts w:ascii="Times New Roman" w:hAnsi="Times New Roman" w:cs="Times New Roman"/>
          <w:sz w:val="24"/>
          <w:szCs w:val="24"/>
        </w:rPr>
        <w:t>.10</w:t>
      </w:r>
      <w:r w:rsidR="00F97204" w:rsidRPr="00F97204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7F14DC" w:rsidRPr="00F97204">
        <w:rPr>
          <w:rFonts w:ascii="Times New Roman" w:hAnsi="Times New Roman" w:cs="Times New Roman"/>
          <w:b/>
          <w:sz w:val="24"/>
          <w:szCs w:val="24"/>
        </w:rPr>
        <w:t>Otwarcie konferencji</w:t>
      </w:r>
    </w:p>
    <w:p w14:paraId="08089E06" w14:textId="77777777" w:rsidR="007F14DC" w:rsidRPr="00F97204" w:rsidRDefault="007F14DC" w:rsidP="007F14D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97204">
        <w:rPr>
          <w:rFonts w:ascii="Times New Roman" w:hAnsi="Times New Roman" w:cs="Times New Roman"/>
          <w:sz w:val="24"/>
          <w:szCs w:val="24"/>
        </w:rPr>
        <w:tab/>
      </w:r>
      <w:r w:rsidRPr="00F97204">
        <w:rPr>
          <w:rFonts w:ascii="Times New Roman" w:hAnsi="Times New Roman" w:cs="Times New Roman"/>
          <w:sz w:val="24"/>
          <w:szCs w:val="24"/>
        </w:rPr>
        <w:tab/>
      </w:r>
      <w:r w:rsidRPr="00F97204">
        <w:rPr>
          <w:rFonts w:ascii="Times New Roman" w:hAnsi="Times New Roman" w:cs="Times New Roman"/>
          <w:sz w:val="24"/>
          <w:szCs w:val="24"/>
        </w:rPr>
        <w:tab/>
      </w:r>
      <w:r w:rsidRPr="00F97204">
        <w:rPr>
          <w:rFonts w:ascii="Times New Roman" w:hAnsi="Times New Roman" w:cs="Times New Roman"/>
          <w:b/>
          <w:i/>
          <w:sz w:val="24"/>
          <w:szCs w:val="24"/>
        </w:rPr>
        <w:t>Dorota Konaszczuk</w:t>
      </w:r>
    </w:p>
    <w:p w14:paraId="4DA3092C" w14:textId="77777777" w:rsidR="007F14DC" w:rsidRPr="00F97204" w:rsidRDefault="007F14DC" w:rsidP="007F14DC">
      <w:pPr>
        <w:spacing w:after="0" w:line="360" w:lineRule="auto"/>
        <w:ind w:left="1416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7204">
        <w:rPr>
          <w:rFonts w:ascii="Times New Roman" w:hAnsi="Times New Roman" w:cs="Times New Roman"/>
          <w:i/>
          <w:sz w:val="24"/>
          <w:szCs w:val="24"/>
        </w:rPr>
        <w:t>Lubuski Państwowy Wojewódzki Inspektor Sanitarny w Gorzowie Wlkp.</w:t>
      </w:r>
    </w:p>
    <w:p w14:paraId="02A3B148" w14:textId="77777777" w:rsidR="00D3380A" w:rsidRPr="00F97204" w:rsidRDefault="00D3380A" w:rsidP="007F14DC">
      <w:pPr>
        <w:spacing w:after="0" w:line="360" w:lineRule="auto"/>
        <w:ind w:left="1416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03901D4" w14:textId="77777777" w:rsidR="005A7810" w:rsidRPr="00F22297" w:rsidRDefault="009653EE" w:rsidP="005A7810">
      <w:pPr>
        <w:rPr>
          <w:rStyle w:val="Pogrubienie"/>
          <w:rFonts w:ascii="Times New Roman" w:hAnsi="Times New Roman" w:cs="Times New Roman"/>
          <w:sz w:val="24"/>
          <w:szCs w:val="24"/>
        </w:rPr>
      </w:pPr>
      <w:r w:rsidRPr="00DC0078">
        <w:rPr>
          <w:rFonts w:ascii="Times New Roman" w:hAnsi="Times New Roman" w:cs="Times New Roman"/>
          <w:sz w:val="24"/>
          <w:szCs w:val="24"/>
        </w:rPr>
        <w:t>1</w:t>
      </w:r>
      <w:r w:rsidR="005A7810">
        <w:rPr>
          <w:rFonts w:ascii="Times New Roman" w:hAnsi="Times New Roman" w:cs="Times New Roman"/>
          <w:sz w:val="24"/>
          <w:szCs w:val="24"/>
        </w:rPr>
        <w:t>1</w:t>
      </w:r>
      <w:r w:rsidR="00DC0078">
        <w:rPr>
          <w:rFonts w:ascii="Times New Roman" w:hAnsi="Times New Roman" w:cs="Times New Roman"/>
          <w:sz w:val="24"/>
          <w:szCs w:val="24"/>
        </w:rPr>
        <w:t>.10  - 1</w:t>
      </w:r>
      <w:r w:rsidR="005A7810">
        <w:rPr>
          <w:rFonts w:ascii="Times New Roman" w:hAnsi="Times New Roman" w:cs="Times New Roman"/>
          <w:sz w:val="24"/>
          <w:szCs w:val="24"/>
        </w:rPr>
        <w:t>2</w:t>
      </w:r>
      <w:r w:rsidR="00DC0078">
        <w:rPr>
          <w:rFonts w:ascii="Times New Roman" w:hAnsi="Times New Roman" w:cs="Times New Roman"/>
          <w:sz w:val="24"/>
          <w:szCs w:val="24"/>
        </w:rPr>
        <w:t>.</w:t>
      </w:r>
      <w:r w:rsidR="005A7810">
        <w:rPr>
          <w:rFonts w:ascii="Times New Roman" w:hAnsi="Times New Roman" w:cs="Times New Roman"/>
          <w:sz w:val="24"/>
          <w:szCs w:val="24"/>
        </w:rPr>
        <w:t>10</w:t>
      </w:r>
      <w:r w:rsidR="007F14DC" w:rsidRPr="00DC0078">
        <w:rPr>
          <w:rFonts w:ascii="Times New Roman" w:hAnsi="Times New Roman" w:cs="Times New Roman"/>
          <w:sz w:val="24"/>
          <w:szCs w:val="24"/>
        </w:rPr>
        <w:tab/>
      </w:r>
      <w:r w:rsidR="00F97204" w:rsidRPr="00DC0078">
        <w:rPr>
          <w:rFonts w:ascii="Times New Roman" w:hAnsi="Times New Roman" w:cs="Times New Roman"/>
          <w:sz w:val="24"/>
          <w:szCs w:val="24"/>
        </w:rPr>
        <w:tab/>
      </w:r>
      <w:r w:rsidR="005A7810" w:rsidRPr="00F22297">
        <w:rPr>
          <w:rStyle w:val="Pogrubienie"/>
          <w:rFonts w:ascii="Times New Roman" w:hAnsi="Times New Roman" w:cs="Times New Roman"/>
          <w:sz w:val="24"/>
          <w:szCs w:val="24"/>
        </w:rPr>
        <w:t>Profilaktyka nowotworów skóry</w:t>
      </w:r>
    </w:p>
    <w:p w14:paraId="6A0E8DB8" w14:textId="4A12895D" w:rsidR="00DC0078" w:rsidRDefault="005A7810" w:rsidP="005A7810">
      <w:pPr>
        <w:ind w:left="2124"/>
        <w:rPr>
          <w:rFonts w:ascii="Times New Roman" w:hAnsi="Times New Roman" w:cs="Times New Roman"/>
          <w:sz w:val="24"/>
          <w:szCs w:val="24"/>
        </w:rPr>
      </w:pPr>
      <w:r w:rsidRPr="005A7810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Prof. dr hab. n. med. Piotr Rutkowski, kierownik Kliniki Nowotworów Tkanek Miękkich, Kości i Czerniaków Narodowego Instytutu Onkologii im. Marii Skłodowskiej-Curie - Państwowego Instytutu Badawczego w Warszawie</w:t>
      </w:r>
    </w:p>
    <w:p w14:paraId="4B5FAD06" w14:textId="77777777" w:rsidR="00D3380A" w:rsidRPr="00F97204" w:rsidRDefault="00D3380A" w:rsidP="0039190A">
      <w:pPr>
        <w:spacing w:after="0" w:line="360" w:lineRule="auto"/>
        <w:ind w:left="2124" w:firstLine="12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07DAF93" w14:textId="48BC49C2" w:rsidR="0039190A" w:rsidRPr="00F97204" w:rsidRDefault="00DC0078" w:rsidP="0039190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A781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5A781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0 - 12.</w:t>
      </w:r>
      <w:r w:rsidR="005A7810">
        <w:rPr>
          <w:rFonts w:ascii="Times New Roman" w:hAnsi="Times New Roman" w:cs="Times New Roman"/>
          <w:sz w:val="24"/>
          <w:szCs w:val="24"/>
        </w:rPr>
        <w:t>3</w:t>
      </w:r>
      <w:r w:rsidR="00CA6A76" w:rsidRPr="00F97204">
        <w:rPr>
          <w:rFonts w:ascii="Times New Roman" w:hAnsi="Times New Roman" w:cs="Times New Roman"/>
          <w:sz w:val="24"/>
          <w:szCs w:val="24"/>
        </w:rPr>
        <w:t>0</w:t>
      </w:r>
      <w:r w:rsidR="0039190A" w:rsidRPr="00F97204">
        <w:rPr>
          <w:rFonts w:ascii="Times New Roman" w:hAnsi="Times New Roman" w:cs="Times New Roman"/>
          <w:sz w:val="24"/>
          <w:szCs w:val="24"/>
        </w:rPr>
        <w:tab/>
      </w:r>
      <w:r w:rsidR="0039190A" w:rsidRPr="00F97204">
        <w:rPr>
          <w:rFonts w:ascii="Times New Roman" w:hAnsi="Times New Roman" w:cs="Times New Roman"/>
          <w:sz w:val="24"/>
          <w:szCs w:val="24"/>
        </w:rPr>
        <w:tab/>
      </w:r>
      <w:r w:rsidR="00D3380A" w:rsidRPr="00F97204">
        <w:rPr>
          <w:rFonts w:ascii="Times New Roman" w:hAnsi="Times New Roman" w:cs="Times New Roman"/>
          <w:b/>
          <w:sz w:val="24"/>
          <w:szCs w:val="24"/>
        </w:rPr>
        <w:t>P</w:t>
      </w:r>
      <w:r w:rsidR="0039190A" w:rsidRPr="00F97204">
        <w:rPr>
          <w:rFonts w:ascii="Times New Roman" w:hAnsi="Times New Roman" w:cs="Times New Roman"/>
          <w:b/>
          <w:sz w:val="24"/>
          <w:szCs w:val="24"/>
        </w:rPr>
        <w:t>rzerwa</w:t>
      </w:r>
      <w:r w:rsidR="00F97204" w:rsidRPr="00F972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0C55F8F" w14:textId="77777777" w:rsidR="00D3380A" w:rsidRPr="00F97204" w:rsidRDefault="00D3380A" w:rsidP="003919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B7AF43" w14:textId="11F27BB4" w:rsidR="005A7810" w:rsidRDefault="00AB4119" w:rsidP="005A7810">
      <w:pPr>
        <w:spacing w:after="0"/>
        <w:rPr>
          <w:rStyle w:val="Pogrubienie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30DC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730DC1">
        <w:rPr>
          <w:rFonts w:ascii="Times New Roman" w:hAnsi="Times New Roman" w:cs="Times New Roman"/>
          <w:sz w:val="24"/>
          <w:szCs w:val="24"/>
        </w:rPr>
        <w:t>3</w:t>
      </w:r>
      <w:r w:rsidR="00CA6A76" w:rsidRPr="00F97204">
        <w:rPr>
          <w:rFonts w:ascii="Times New Roman" w:hAnsi="Times New Roman" w:cs="Times New Roman"/>
          <w:sz w:val="24"/>
          <w:szCs w:val="24"/>
        </w:rPr>
        <w:t>0</w:t>
      </w:r>
      <w:r w:rsidR="0039190A" w:rsidRPr="00F97204">
        <w:rPr>
          <w:rFonts w:ascii="Times New Roman" w:hAnsi="Times New Roman" w:cs="Times New Roman"/>
          <w:sz w:val="24"/>
          <w:szCs w:val="24"/>
        </w:rPr>
        <w:t xml:space="preserve"> – 1</w:t>
      </w:r>
      <w:r w:rsidR="005A7810">
        <w:rPr>
          <w:rFonts w:ascii="Times New Roman" w:hAnsi="Times New Roman" w:cs="Times New Roman"/>
          <w:sz w:val="24"/>
          <w:szCs w:val="24"/>
        </w:rPr>
        <w:t>3</w:t>
      </w:r>
      <w:r w:rsidR="00DC0078">
        <w:rPr>
          <w:rFonts w:ascii="Times New Roman" w:hAnsi="Times New Roman" w:cs="Times New Roman"/>
          <w:sz w:val="24"/>
          <w:szCs w:val="24"/>
        </w:rPr>
        <w:t>.</w:t>
      </w:r>
      <w:r w:rsidR="00730DC1">
        <w:rPr>
          <w:rFonts w:ascii="Times New Roman" w:hAnsi="Times New Roman" w:cs="Times New Roman"/>
          <w:sz w:val="24"/>
          <w:szCs w:val="24"/>
        </w:rPr>
        <w:t>0</w:t>
      </w:r>
      <w:r w:rsidR="005A7810">
        <w:rPr>
          <w:rFonts w:ascii="Times New Roman" w:hAnsi="Times New Roman" w:cs="Times New Roman"/>
          <w:sz w:val="24"/>
          <w:szCs w:val="24"/>
        </w:rPr>
        <w:t>0</w:t>
      </w:r>
      <w:r w:rsidR="0039190A" w:rsidRPr="00F97204">
        <w:rPr>
          <w:rFonts w:ascii="Times New Roman" w:hAnsi="Times New Roman" w:cs="Times New Roman"/>
          <w:sz w:val="24"/>
          <w:szCs w:val="24"/>
        </w:rPr>
        <w:tab/>
      </w:r>
      <w:r w:rsidR="008D47DC">
        <w:rPr>
          <w:rFonts w:ascii="Times New Roman" w:hAnsi="Times New Roman" w:cs="Times New Roman"/>
          <w:sz w:val="24"/>
          <w:szCs w:val="24"/>
        </w:rPr>
        <w:tab/>
      </w:r>
      <w:r w:rsidR="005A7810" w:rsidRPr="00336B23">
        <w:rPr>
          <w:rStyle w:val="Pogrubienie"/>
          <w:rFonts w:ascii="Times New Roman" w:hAnsi="Times New Roman" w:cs="Times New Roman"/>
          <w:sz w:val="24"/>
          <w:szCs w:val="24"/>
        </w:rPr>
        <w:t>Cele i metodyka realizacji programu edukacyjnego „Znamię</w:t>
      </w:r>
      <w:r w:rsidR="005A7810">
        <w:rPr>
          <w:rStyle w:val="Pogrubienie"/>
          <w:rFonts w:ascii="Times New Roman" w:hAnsi="Times New Roman" w:cs="Times New Roman"/>
          <w:sz w:val="24"/>
          <w:szCs w:val="24"/>
        </w:rPr>
        <w:t>!</w:t>
      </w:r>
      <w:r w:rsidR="005A7810" w:rsidRPr="00336B23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="005A7810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</w:p>
    <w:p w14:paraId="5A57DAA0" w14:textId="3EC12FC8" w:rsidR="005A7810" w:rsidRDefault="005A7810" w:rsidP="005A7810">
      <w:pPr>
        <w:spacing w:after="0" w:line="240" w:lineRule="auto"/>
        <w:ind w:left="2124"/>
        <w:rPr>
          <w:rStyle w:val="Pogrubienie"/>
          <w:rFonts w:ascii="Times New Roman" w:hAnsi="Times New Roman" w:cs="Times New Roman"/>
          <w:sz w:val="24"/>
          <w:szCs w:val="24"/>
        </w:rPr>
      </w:pPr>
      <w:r w:rsidRPr="00336B23">
        <w:rPr>
          <w:rStyle w:val="Pogrubienie"/>
          <w:rFonts w:ascii="Times New Roman" w:hAnsi="Times New Roman" w:cs="Times New Roman"/>
          <w:sz w:val="24"/>
          <w:szCs w:val="24"/>
        </w:rPr>
        <w:t xml:space="preserve">Znam </w:t>
      </w:r>
      <w:r>
        <w:rPr>
          <w:rStyle w:val="Pogrubienie"/>
          <w:rFonts w:ascii="Times New Roman" w:hAnsi="Times New Roman" w:cs="Times New Roman"/>
          <w:sz w:val="24"/>
          <w:szCs w:val="24"/>
        </w:rPr>
        <w:t>je?</w:t>
      </w:r>
      <w:r w:rsidRPr="00336B23">
        <w:rPr>
          <w:rStyle w:val="Pogrubienie"/>
          <w:rFonts w:ascii="Times New Roman" w:hAnsi="Times New Roman" w:cs="Times New Roman"/>
          <w:sz w:val="24"/>
          <w:szCs w:val="24"/>
        </w:rPr>
        <w:t xml:space="preserve"> dla uczniów starszych klas szkół podstawowych i uczniów szkół ponadpodstawowych</w:t>
      </w:r>
    </w:p>
    <w:p w14:paraId="1452E31A" w14:textId="77777777" w:rsidR="005A7810" w:rsidRDefault="005A7810" w:rsidP="005A7810">
      <w:pPr>
        <w:spacing w:after="0" w:line="240" w:lineRule="auto"/>
        <w:ind w:left="2124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776B0270" w14:textId="6A4D4416" w:rsidR="005A7810" w:rsidRDefault="005A7810" w:rsidP="005A7810">
      <w:pPr>
        <w:spacing w:line="240" w:lineRule="auto"/>
        <w:ind w:left="1416" w:firstLine="708"/>
      </w:pPr>
      <w:r w:rsidRPr="005A7810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Barbara Pepke,</w:t>
      </w:r>
      <w:r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>
        <w:t xml:space="preserve">współzałożyciel i Prezes Fundacji Gwiazda Nadziei </w:t>
      </w:r>
    </w:p>
    <w:p w14:paraId="25AC78D9" w14:textId="5F498C7B" w:rsidR="008D47DC" w:rsidRPr="00F97204" w:rsidRDefault="008D47DC" w:rsidP="005A781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4A4F578" w14:textId="77777777" w:rsidR="00F97204" w:rsidRPr="00F97204" w:rsidRDefault="00E8509E" w:rsidP="00D3380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7204">
        <w:rPr>
          <w:rFonts w:ascii="Times New Roman" w:hAnsi="Times New Roman" w:cs="Times New Roman"/>
          <w:b/>
          <w:sz w:val="24"/>
          <w:szCs w:val="24"/>
        </w:rPr>
        <w:tab/>
      </w:r>
      <w:r w:rsidRPr="00F97204">
        <w:rPr>
          <w:rFonts w:ascii="Times New Roman" w:hAnsi="Times New Roman" w:cs="Times New Roman"/>
          <w:b/>
          <w:sz w:val="24"/>
          <w:szCs w:val="24"/>
        </w:rPr>
        <w:tab/>
      </w:r>
      <w:r w:rsidRPr="00F97204">
        <w:rPr>
          <w:rFonts w:ascii="Times New Roman" w:hAnsi="Times New Roman" w:cs="Times New Roman"/>
          <w:b/>
          <w:sz w:val="24"/>
          <w:szCs w:val="24"/>
        </w:rPr>
        <w:tab/>
      </w:r>
    </w:p>
    <w:p w14:paraId="2769F83A" w14:textId="77777777" w:rsidR="007F14DC" w:rsidRPr="007F14DC" w:rsidRDefault="007F14DC" w:rsidP="007F14D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F14DC" w:rsidRPr="007F14DC" w:rsidSect="008D47DC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64A1D"/>
    <w:multiLevelType w:val="hybridMultilevel"/>
    <w:tmpl w:val="00E6D760"/>
    <w:lvl w:ilvl="0" w:tplc="4A9C9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585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14DC"/>
    <w:rsid w:val="000C0DAA"/>
    <w:rsid w:val="001721D2"/>
    <w:rsid w:val="001E63EE"/>
    <w:rsid w:val="0039190A"/>
    <w:rsid w:val="003B63C6"/>
    <w:rsid w:val="005A7810"/>
    <w:rsid w:val="005F0159"/>
    <w:rsid w:val="006C696E"/>
    <w:rsid w:val="00730DC1"/>
    <w:rsid w:val="007D6DA4"/>
    <w:rsid w:val="007F14DC"/>
    <w:rsid w:val="00883206"/>
    <w:rsid w:val="008C2E5E"/>
    <w:rsid w:val="008D47DC"/>
    <w:rsid w:val="009144E4"/>
    <w:rsid w:val="009653EE"/>
    <w:rsid w:val="00A01F4F"/>
    <w:rsid w:val="00A035A9"/>
    <w:rsid w:val="00AB4119"/>
    <w:rsid w:val="00B61594"/>
    <w:rsid w:val="00BA11A9"/>
    <w:rsid w:val="00C21D24"/>
    <w:rsid w:val="00CA6A76"/>
    <w:rsid w:val="00D3380A"/>
    <w:rsid w:val="00D67476"/>
    <w:rsid w:val="00DC0078"/>
    <w:rsid w:val="00E64BC6"/>
    <w:rsid w:val="00E8509E"/>
    <w:rsid w:val="00EB298E"/>
    <w:rsid w:val="00F9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B69B7"/>
  <w15:docId w15:val="{3A402CA2-D465-4B83-BF59-7D11BE446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0D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007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A78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104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a_mokosa</dc:creator>
  <cp:keywords/>
  <dc:description/>
  <cp:lastModifiedBy>Aneta Mokosa</cp:lastModifiedBy>
  <cp:revision>20</cp:revision>
  <cp:lastPrinted>2022-04-22T11:09:00Z</cp:lastPrinted>
  <dcterms:created xsi:type="dcterms:W3CDTF">2018-10-24T09:39:00Z</dcterms:created>
  <dcterms:modified xsi:type="dcterms:W3CDTF">2022-04-22T11:10:00Z</dcterms:modified>
</cp:coreProperties>
</file>