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A0" w:rsidRDefault="002F0391" w:rsidP="00E134AA">
      <w:pPr>
        <w:spacing w:line="360" w:lineRule="auto"/>
        <w:jc w:val="right"/>
        <w:rPr>
          <w:rFonts w:ascii="Times New Roman" w:hAnsi="Times New Roman"/>
        </w:rPr>
      </w:pPr>
      <w:r>
        <w:tab/>
      </w:r>
      <w:r w:rsidR="002301A0" w:rsidRPr="00176CCA">
        <w:rPr>
          <w:rFonts w:ascii="Times New Roman" w:hAnsi="Times New Roman"/>
        </w:rPr>
        <w:t xml:space="preserve">Dąbrówka </w:t>
      </w:r>
      <w:r w:rsidR="002301A0" w:rsidRPr="007A4D50">
        <w:rPr>
          <w:rFonts w:ascii="Times New Roman" w:hAnsi="Times New Roman"/>
        </w:rPr>
        <w:t xml:space="preserve">Leśna, </w:t>
      </w:r>
      <w:r w:rsidR="00A235CF">
        <w:rPr>
          <w:rFonts w:ascii="Times New Roman" w:hAnsi="Times New Roman"/>
        </w:rPr>
        <w:t>28</w:t>
      </w:r>
      <w:r w:rsidR="00B4354B" w:rsidRPr="007A4D50">
        <w:rPr>
          <w:rFonts w:ascii="Times New Roman" w:hAnsi="Times New Roman"/>
        </w:rPr>
        <w:t>.10</w:t>
      </w:r>
      <w:r w:rsidR="00D76E3C" w:rsidRPr="00176CCA">
        <w:rPr>
          <w:rFonts w:ascii="Times New Roman" w:hAnsi="Times New Roman"/>
        </w:rPr>
        <w:t>.2021</w:t>
      </w:r>
      <w:r w:rsidR="002301A0">
        <w:rPr>
          <w:rFonts w:ascii="Times New Roman" w:hAnsi="Times New Roman"/>
        </w:rPr>
        <w:t xml:space="preserve"> r.</w:t>
      </w:r>
    </w:p>
    <w:p w:rsidR="002301A0" w:rsidRDefault="002301A0" w:rsidP="00440E0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Zn.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.: </w:t>
      </w:r>
      <w:r w:rsidR="00A235CF">
        <w:rPr>
          <w:rFonts w:ascii="Times New Roman" w:hAnsi="Times New Roman"/>
        </w:rPr>
        <w:t>SA.234</w:t>
      </w:r>
      <w:r w:rsidR="00A52919">
        <w:rPr>
          <w:rFonts w:ascii="Times New Roman" w:hAnsi="Times New Roman"/>
        </w:rPr>
        <w:t>.6</w:t>
      </w:r>
      <w:r w:rsidR="00D76E3C">
        <w:rPr>
          <w:rFonts w:ascii="Times New Roman" w:hAnsi="Times New Roman"/>
        </w:rPr>
        <w:t>.2021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</w:p>
    <w:p w:rsidR="002301A0" w:rsidRDefault="001775EC" w:rsidP="00440E0D">
      <w:pPr>
        <w:pStyle w:val="Default"/>
        <w:spacing w:line="360" w:lineRule="auto"/>
        <w:jc w:val="center"/>
        <w:rPr>
          <w:color w:val="auto"/>
        </w:rPr>
      </w:pPr>
      <w:r>
        <w:rPr>
          <w:b/>
          <w:bCs/>
          <w:color w:val="auto"/>
        </w:rPr>
        <w:t>Zapytanie ofertowe</w:t>
      </w:r>
      <w:r w:rsidR="002301A0">
        <w:rPr>
          <w:b/>
          <w:bCs/>
          <w:color w:val="auto"/>
        </w:rPr>
        <w:t xml:space="preserve"> o wartości poniżej </w:t>
      </w:r>
      <w:r w:rsidR="00D76E3C">
        <w:rPr>
          <w:b/>
          <w:bCs/>
          <w:color w:val="auto"/>
        </w:rPr>
        <w:t>130 000 zł</w:t>
      </w:r>
    </w:p>
    <w:p w:rsidR="00D76E3C" w:rsidRDefault="00D76E3C" w:rsidP="00D76E3C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zgodnie z </w:t>
      </w:r>
      <w:r>
        <w:rPr>
          <w:rFonts w:ascii="Calibri" w:hAnsi="Calibri" w:cs="Calibri"/>
          <w:b/>
          <w:bCs/>
          <w:color w:val="auto"/>
        </w:rPr>
        <w:t xml:space="preserve">§ </w:t>
      </w:r>
      <w:r>
        <w:rPr>
          <w:b/>
          <w:bCs/>
          <w:color w:val="auto"/>
        </w:rPr>
        <w:t>4 ust</w:t>
      </w:r>
      <w:r w:rsidR="002301A0">
        <w:rPr>
          <w:b/>
          <w:bCs/>
          <w:color w:val="auto"/>
        </w:rPr>
        <w:t xml:space="preserve"> 8 </w:t>
      </w:r>
      <w:r>
        <w:rPr>
          <w:b/>
          <w:bCs/>
          <w:color w:val="auto"/>
        </w:rPr>
        <w:t xml:space="preserve">Regulaminu udzielania zamówień publicznych </w:t>
      </w:r>
    </w:p>
    <w:p w:rsidR="002301A0" w:rsidRDefault="00D76E3C" w:rsidP="00D76E3C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w Nadleśnictwie Oborniki</w:t>
      </w:r>
    </w:p>
    <w:p w:rsidR="00E134AA" w:rsidRDefault="00E134AA" w:rsidP="00D76E3C">
      <w:pPr>
        <w:pStyle w:val="Default"/>
        <w:spacing w:line="360" w:lineRule="auto"/>
        <w:jc w:val="center"/>
        <w:rPr>
          <w:color w:val="auto"/>
        </w:rPr>
      </w:pPr>
    </w:p>
    <w:p w:rsidR="00E134AA" w:rsidRDefault="00A235CF" w:rsidP="00440E0D">
      <w:pPr>
        <w:pStyle w:val="Default"/>
        <w:spacing w:line="360" w:lineRule="auto"/>
        <w:jc w:val="center"/>
        <w:rPr>
          <w:b/>
          <w:bCs/>
          <w:color w:val="auto"/>
        </w:rPr>
      </w:pPr>
      <w:r w:rsidRPr="00A235CF">
        <w:rPr>
          <w:b/>
          <w:bCs/>
          <w:color w:val="auto"/>
        </w:rPr>
        <w:t>„Rozbiórka trzech budynków gospodarczych w zagrodzie leśnictwa Nowołoskoniec”</w:t>
      </w:r>
    </w:p>
    <w:p w:rsidR="00A235CF" w:rsidRDefault="00A235CF" w:rsidP="00440E0D">
      <w:pPr>
        <w:pStyle w:val="Default"/>
        <w:spacing w:line="360" w:lineRule="auto"/>
        <w:jc w:val="center"/>
        <w:rPr>
          <w:b/>
          <w:bCs/>
          <w:color w:val="auto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C3579" w:rsidTr="00BC3579"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579" w:rsidRDefault="00BC3579" w:rsidP="00440E0D">
            <w:pPr>
              <w:pStyle w:val="Default"/>
              <w:spacing w:line="360" w:lineRule="auto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auto"/>
                <w:sz w:val="26"/>
                <w:szCs w:val="26"/>
                <w:lang w:eastAsia="en-US"/>
              </w:rPr>
              <w:t>I. Prowadzący rozpoznanie:</w:t>
            </w:r>
          </w:p>
        </w:tc>
      </w:tr>
      <w:tr w:rsidR="00BC3579" w:rsidTr="00BC3579">
        <w:tc>
          <w:tcPr>
            <w:tcW w:w="9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Lasy Państwowe</w:t>
            </w:r>
          </w:p>
          <w:p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Nadleśnictwo Oborniki</w:t>
            </w:r>
          </w:p>
          <w:p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ul. Gajowa 1, Dąbrówka Leśna</w:t>
            </w:r>
          </w:p>
          <w:p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64-600 Oborniki</w:t>
            </w:r>
          </w:p>
          <w:p w:rsidR="00BC3579" w:rsidRDefault="00BC3579" w:rsidP="00440E0D">
            <w:pPr>
              <w:pStyle w:val="Default"/>
              <w:spacing w:line="360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NIP: 787 00 07 099</w:t>
            </w:r>
          </w:p>
        </w:tc>
      </w:tr>
    </w:tbl>
    <w:p w:rsidR="00440E0D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>
        <w:t>.</w:t>
      </w:r>
    </w:p>
    <w:p w:rsidR="002301A0" w:rsidRDefault="002301A0" w:rsidP="00440E0D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II. Określenie przedmiotu rozpoznania </w:t>
      </w:r>
    </w:p>
    <w:p w:rsidR="00B4354B" w:rsidRDefault="002301A0" w:rsidP="002175D2">
      <w:pPr>
        <w:pStyle w:val="Default"/>
        <w:spacing w:line="360" w:lineRule="auto"/>
        <w:jc w:val="both"/>
        <w:rPr>
          <w:b/>
          <w:bCs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1</w:t>
      </w:r>
      <w:r>
        <w:rPr>
          <w:b/>
          <w:bCs/>
          <w:color w:val="auto"/>
          <w:sz w:val="26"/>
          <w:szCs w:val="26"/>
        </w:rPr>
        <w:t>. Przedmiot zapytania- specyfikacja:</w:t>
      </w:r>
    </w:p>
    <w:p w:rsidR="00A235CF" w:rsidRPr="00A235CF" w:rsidRDefault="00A235CF" w:rsidP="00A235CF">
      <w:pPr>
        <w:pStyle w:val="Default"/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1.1 </w:t>
      </w:r>
      <w:r w:rsidRPr="00A235CF">
        <w:rPr>
          <w:bCs/>
          <w:color w:val="auto"/>
        </w:rPr>
        <w:t>Rozbi</w:t>
      </w:r>
      <w:r>
        <w:rPr>
          <w:bCs/>
          <w:color w:val="auto"/>
        </w:rPr>
        <w:t>órka</w:t>
      </w:r>
      <w:r w:rsidRPr="00A235CF">
        <w:rPr>
          <w:bCs/>
          <w:color w:val="auto"/>
        </w:rPr>
        <w:t xml:space="preserve"> budynk</w:t>
      </w:r>
      <w:r>
        <w:rPr>
          <w:bCs/>
          <w:color w:val="auto"/>
        </w:rPr>
        <w:t xml:space="preserve">ów gospodarczych o numerach inwentarzowych </w:t>
      </w:r>
      <w:r w:rsidRPr="00A235CF">
        <w:rPr>
          <w:bCs/>
          <w:color w:val="auto"/>
        </w:rPr>
        <w:t>180-00172, 180-00187, 189-00016</w:t>
      </w:r>
      <w:r>
        <w:rPr>
          <w:bCs/>
          <w:color w:val="auto"/>
        </w:rPr>
        <w:t>;</w:t>
      </w:r>
    </w:p>
    <w:p w:rsidR="00A235CF" w:rsidRPr="00A235CF" w:rsidRDefault="00A235CF" w:rsidP="00A235CF">
      <w:pPr>
        <w:pStyle w:val="Default"/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>1.2. Zabezpieczenie</w:t>
      </w:r>
      <w:r w:rsidRPr="00A235CF">
        <w:rPr>
          <w:bCs/>
          <w:color w:val="auto"/>
        </w:rPr>
        <w:t xml:space="preserve"> terenów sąsiednich graniczących z działką w czasie rozbiórki i w czasie przerw między pracami. </w:t>
      </w:r>
    </w:p>
    <w:p w:rsidR="00A235CF" w:rsidRPr="00A235CF" w:rsidRDefault="00A235CF" w:rsidP="00A235CF">
      <w:pPr>
        <w:pStyle w:val="Default"/>
        <w:spacing w:line="360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1.3. </w:t>
      </w:r>
      <w:r w:rsidRPr="00A235CF">
        <w:rPr>
          <w:bCs/>
          <w:color w:val="auto"/>
        </w:rPr>
        <w:t>Wyw</w:t>
      </w:r>
      <w:r>
        <w:rPr>
          <w:bCs/>
          <w:color w:val="auto"/>
        </w:rPr>
        <w:t>óz</w:t>
      </w:r>
      <w:r w:rsidRPr="00A235CF">
        <w:rPr>
          <w:bCs/>
          <w:color w:val="auto"/>
        </w:rPr>
        <w:t xml:space="preserve"> powstałych odpadów na koncesjonowane wysypisko, w sposób zgodny z przepisami prawa, uzyska</w:t>
      </w:r>
      <w:r>
        <w:rPr>
          <w:bCs/>
          <w:color w:val="auto"/>
        </w:rPr>
        <w:t>nie</w:t>
      </w:r>
      <w:r w:rsidRPr="00A235CF">
        <w:rPr>
          <w:bCs/>
          <w:color w:val="auto"/>
        </w:rPr>
        <w:t xml:space="preserve"> ws</w:t>
      </w:r>
      <w:r>
        <w:rPr>
          <w:bCs/>
          <w:color w:val="auto"/>
        </w:rPr>
        <w:t>zelkich wymaganych prawem decyzji, zezwoleń, wpisów</w:t>
      </w:r>
      <w:r w:rsidRPr="00A235CF">
        <w:rPr>
          <w:bCs/>
          <w:color w:val="auto"/>
        </w:rPr>
        <w:t xml:space="preserve"> do rejestrów w zakresie gospodarki odpadami. Materiały szkodliwe poddać należy utylizacji zgodni</w:t>
      </w:r>
      <w:r>
        <w:rPr>
          <w:bCs/>
          <w:color w:val="auto"/>
        </w:rPr>
        <w:t>e z obowiązującymi przepisami, a</w:t>
      </w:r>
      <w:r w:rsidRPr="00A235CF">
        <w:rPr>
          <w:bCs/>
          <w:color w:val="auto"/>
        </w:rPr>
        <w:t xml:space="preserve"> potwierdzenie utylizacji dostarczyć Zamawiającemu.</w:t>
      </w:r>
    </w:p>
    <w:p w:rsidR="00A235CF" w:rsidRDefault="00A235CF" w:rsidP="00A235CF">
      <w:pPr>
        <w:pStyle w:val="Default"/>
        <w:spacing w:line="360" w:lineRule="auto"/>
        <w:rPr>
          <w:bCs/>
          <w:color w:val="auto"/>
        </w:rPr>
      </w:pPr>
      <w:r>
        <w:rPr>
          <w:bCs/>
          <w:color w:val="auto"/>
        </w:rPr>
        <w:t>1.4. Rekultywacja</w:t>
      </w:r>
      <w:r w:rsidRPr="00A235CF">
        <w:rPr>
          <w:bCs/>
          <w:color w:val="auto"/>
        </w:rPr>
        <w:t xml:space="preserve"> terenu po rozbiórce poprzez wyrównanie do poziomu istniejącego ziemią oraz posianie trawy.</w:t>
      </w:r>
    </w:p>
    <w:p w:rsidR="00E134AA" w:rsidRPr="00D76E3C" w:rsidRDefault="00530006" w:rsidP="00EB11A5">
      <w:pPr>
        <w:pStyle w:val="Default"/>
        <w:spacing w:after="240" w:line="360" w:lineRule="auto"/>
        <w:rPr>
          <w:bCs/>
          <w:color w:val="auto"/>
        </w:rPr>
      </w:pPr>
      <w:r w:rsidRPr="00530006">
        <w:rPr>
          <w:bCs/>
          <w:color w:val="auto"/>
        </w:rPr>
        <w:t xml:space="preserve">Przedmiar robót stanowi załącznik </w:t>
      </w:r>
      <w:r w:rsidR="00176CCA">
        <w:rPr>
          <w:bCs/>
          <w:color w:val="auto"/>
        </w:rPr>
        <w:t>nr 2</w:t>
      </w:r>
      <w:r w:rsidR="00A235CF">
        <w:rPr>
          <w:bCs/>
          <w:color w:val="auto"/>
        </w:rPr>
        <w:t>, 3 oraz 4</w:t>
      </w:r>
      <w:r w:rsidR="00176CCA">
        <w:rPr>
          <w:bCs/>
          <w:color w:val="auto"/>
        </w:rPr>
        <w:t xml:space="preserve"> </w:t>
      </w:r>
      <w:r w:rsidRPr="00530006">
        <w:rPr>
          <w:bCs/>
          <w:color w:val="auto"/>
        </w:rPr>
        <w:t>do dokumentu.</w:t>
      </w:r>
    </w:p>
    <w:p w:rsidR="002301A0" w:rsidRDefault="002301A0" w:rsidP="00440E0D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II. Wymogi wobec Wykonawcy: 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1. Wykonawca jest zobowiązany do współpracy z Zamawiającym. 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2. Wykonawca jest zobowiązany do zachowania pełnej poufności wynikającej z realizacji niniejszej usługi. </w:t>
      </w:r>
    </w:p>
    <w:p w:rsidR="00A235CF" w:rsidRDefault="00A235CF" w:rsidP="00440E0D">
      <w:pPr>
        <w:pStyle w:val="Default"/>
        <w:tabs>
          <w:tab w:val="left" w:pos="7275"/>
        </w:tabs>
        <w:spacing w:line="360" w:lineRule="auto"/>
        <w:rPr>
          <w:b/>
          <w:bCs/>
          <w:color w:val="auto"/>
          <w:sz w:val="26"/>
          <w:szCs w:val="26"/>
        </w:rPr>
      </w:pPr>
    </w:p>
    <w:p w:rsidR="002301A0" w:rsidRDefault="002301A0" w:rsidP="00440E0D">
      <w:pPr>
        <w:pStyle w:val="Default"/>
        <w:tabs>
          <w:tab w:val="left" w:pos="7275"/>
        </w:tabs>
        <w:spacing w:line="360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>III. Termin dostawy prz</w:t>
      </w:r>
      <w:r w:rsidR="00D76E3C">
        <w:rPr>
          <w:b/>
          <w:bCs/>
          <w:color w:val="auto"/>
          <w:sz w:val="26"/>
          <w:szCs w:val="26"/>
        </w:rPr>
        <w:t>edmiotu zamówienia i płatności:</w:t>
      </w:r>
    </w:p>
    <w:p w:rsidR="00D76E3C" w:rsidRDefault="00D76E3C" w:rsidP="00440E0D">
      <w:pPr>
        <w:pStyle w:val="Default"/>
        <w:tabs>
          <w:tab w:val="left" w:pos="7275"/>
        </w:tabs>
        <w:spacing w:line="360" w:lineRule="auto"/>
        <w:rPr>
          <w:color w:val="auto"/>
        </w:rPr>
      </w:pPr>
      <w:r>
        <w:rPr>
          <w:color w:val="auto"/>
        </w:rPr>
        <w:t>1</w:t>
      </w:r>
      <w:r w:rsidR="002301A0">
        <w:rPr>
          <w:color w:val="auto"/>
        </w:rPr>
        <w:t xml:space="preserve">. </w:t>
      </w:r>
      <w:r>
        <w:rPr>
          <w:color w:val="auto"/>
        </w:rPr>
        <w:t xml:space="preserve">Przedmiot zamówienia zostanie wykonany </w:t>
      </w:r>
      <w:r w:rsidRPr="00847E1F">
        <w:rPr>
          <w:color w:val="auto"/>
        </w:rPr>
        <w:t xml:space="preserve">do dnia </w:t>
      </w:r>
      <w:r w:rsidR="00847E1F">
        <w:rPr>
          <w:color w:val="auto"/>
        </w:rPr>
        <w:t>08</w:t>
      </w:r>
      <w:r w:rsidR="00377855" w:rsidRPr="00847E1F">
        <w:rPr>
          <w:color w:val="auto"/>
        </w:rPr>
        <w:t xml:space="preserve"> </w:t>
      </w:r>
      <w:r w:rsidR="00FF6019" w:rsidRPr="00847E1F">
        <w:rPr>
          <w:color w:val="auto"/>
        </w:rPr>
        <w:t>grudnia</w:t>
      </w:r>
      <w:r w:rsidRPr="00847E1F">
        <w:rPr>
          <w:color w:val="auto"/>
        </w:rPr>
        <w:t xml:space="preserve"> 2021</w:t>
      </w:r>
      <w:r>
        <w:rPr>
          <w:color w:val="auto"/>
        </w:rPr>
        <w:t xml:space="preserve"> r.</w:t>
      </w:r>
    </w:p>
    <w:p w:rsidR="002301A0" w:rsidRDefault="00D76E3C" w:rsidP="00440E0D">
      <w:pPr>
        <w:pStyle w:val="Default"/>
        <w:tabs>
          <w:tab w:val="left" w:pos="7275"/>
        </w:tabs>
        <w:spacing w:line="360" w:lineRule="auto"/>
        <w:rPr>
          <w:b/>
          <w:bCs/>
          <w:color w:val="auto"/>
          <w:sz w:val="26"/>
          <w:szCs w:val="26"/>
        </w:rPr>
      </w:pPr>
      <w:r>
        <w:rPr>
          <w:color w:val="auto"/>
        </w:rPr>
        <w:t xml:space="preserve">2. </w:t>
      </w:r>
      <w:r w:rsidR="002301A0">
        <w:rPr>
          <w:color w:val="auto"/>
        </w:rPr>
        <w:t xml:space="preserve">Płatność za wykonane prace odbędzie się jednorazowo po odbiorze na podstawie faktur. </w:t>
      </w:r>
    </w:p>
    <w:p w:rsidR="002301A0" w:rsidRPr="00440E0D" w:rsidRDefault="00D76E3C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>3.</w:t>
      </w:r>
      <w:r w:rsidR="002301A0">
        <w:rPr>
          <w:color w:val="auto"/>
        </w:rPr>
        <w:t xml:space="preserve"> Termin płatności – 14 dni.</w:t>
      </w:r>
    </w:p>
    <w:p w:rsidR="002301A0" w:rsidRDefault="002301A0" w:rsidP="00440E0D">
      <w:pPr>
        <w:pStyle w:val="Default"/>
        <w:spacing w:line="360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IV. Warunki złożenia oferty: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Oferent przedstawi Zamawiającemu informację zawierającą: </w:t>
      </w:r>
      <w:bookmarkStart w:id="0" w:name="_GoBack"/>
      <w:bookmarkEnd w:id="0"/>
    </w:p>
    <w:p w:rsidR="00C0118C" w:rsidRDefault="002301A0" w:rsidP="00C0118C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1. Propozycję cenową za wykonanie przedmiotu zamówienia </w:t>
      </w:r>
      <w:r w:rsidR="00C0118C">
        <w:rPr>
          <w:color w:val="auto"/>
        </w:rPr>
        <w:t>w układzie:</w:t>
      </w:r>
    </w:p>
    <w:p w:rsidR="00176CCA" w:rsidRDefault="00176CCA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>Formularz ofertowy stanowi załącznik nr 1 do niniejszego rozpoznania.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2. Osobę do kontaktu: </w:t>
      </w:r>
      <w:r w:rsidR="005F319C">
        <w:rPr>
          <w:color w:val="auto"/>
        </w:rPr>
        <w:t>Anna Kłujsza</w:t>
      </w:r>
      <w:r>
        <w:rPr>
          <w:color w:val="auto"/>
        </w:rPr>
        <w:t xml:space="preserve">, tel. </w:t>
      </w:r>
      <w:r w:rsidR="005F319C" w:rsidRPr="005F319C">
        <w:rPr>
          <w:color w:val="auto"/>
        </w:rPr>
        <w:t>695 311 985</w:t>
      </w:r>
      <w:r w:rsidR="00D76E3C">
        <w:rPr>
          <w:color w:val="auto"/>
        </w:rPr>
        <w:t>;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3. Informację zwrotną proszę przesłać elektronicznie na adres mailowy: </w:t>
      </w:r>
      <w:r w:rsidR="00D76E3C">
        <w:t>oborniki</w:t>
      </w:r>
      <w:r>
        <w:t>@poznan.lasy.gov.pl</w:t>
      </w:r>
      <w:r>
        <w:rPr>
          <w:color w:val="auto"/>
        </w:rPr>
        <w:t xml:space="preserve"> w </w:t>
      </w:r>
      <w:r w:rsidRPr="00176CCA">
        <w:rPr>
          <w:color w:val="auto"/>
        </w:rPr>
        <w:t>terminie</w:t>
      </w:r>
      <w:r w:rsidRPr="00176CCA">
        <w:rPr>
          <w:color w:val="auto"/>
          <w:u w:val="single"/>
        </w:rPr>
        <w:t xml:space="preserve"> </w:t>
      </w:r>
      <w:r w:rsidRPr="007A4D50">
        <w:rPr>
          <w:color w:val="auto"/>
        </w:rPr>
        <w:t xml:space="preserve">najpóźniej do </w:t>
      </w:r>
      <w:r w:rsidR="00A235CF">
        <w:rPr>
          <w:color w:val="auto"/>
        </w:rPr>
        <w:t>0</w:t>
      </w:r>
      <w:r w:rsidR="00847E1F">
        <w:rPr>
          <w:color w:val="auto"/>
        </w:rPr>
        <w:t>8</w:t>
      </w:r>
      <w:r w:rsidR="00A235CF">
        <w:rPr>
          <w:color w:val="auto"/>
        </w:rPr>
        <w:t>.11</w:t>
      </w:r>
      <w:r w:rsidR="00176CCA" w:rsidRPr="007A4D50">
        <w:rPr>
          <w:color w:val="auto"/>
        </w:rPr>
        <w:t>.2021 r.</w:t>
      </w:r>
      <w:r w:rsidRPr="00176CCA">
        <w:rPr>
          <w:color w:val="auto"/>
        </w:rPr>
        <w:t xml:space="preserve"> do godziny</w:t>
      </w:r>
      <w:r>
        <w:rPr>
          <w:color w:val="auto"/>
        </w:rPr>
        <w:t xml:space="preserve"> 15.00.</w:t>
      </w:r>
    </w:p>
    <w:p w:rsidR="002301A0" w:rsidRDefault="002301A0" w:rsidP="00440E0D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  <w:sz w:val="26"/>
          <w:szCs w:val="26"/>
        </w:rPr>
        <w:t>V</w:t>
      </w:r>
      <w:r>
        <w:rPr>
          <w:color w:val="auto"/>
          <w:sz w:val="26"/>
          <w:szCs w:val="26"/>
        </w:rPr>
        <w:t xml:space="preserve">. </w:t>
      </w:r>
      <w:r>
        <w:rPr>
          <w:b/>
          <w:bCs/>
          <w:color w:val="auto"/>
          <w:sz w:val="26"/>
          <w:szCs w:val="26"/>
        </w:rPr>
        <w:t>Kryteria wyboru oferty: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 xml:space="preserve">100% cena </w:t>
      </w:r>
    </w:p>
    <w:p w:rsidR="002301A0" w:rsidRDefault="002301A0" w:rsidP="00440E0D">
      <w:pPr>
        <w:pStyle w:val="Default"/>
        <w:spacing w:line="360" w:lineRule="auto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VI. Osoba uprawniona do kontaktów w sprawie zamówienia:</w:t>
      </w:r>
    </w:p>
    <w:p w:rsidR="002301A0" w:rsidRDefault="00C0118C" w:rsidP="00440E0D">
      <w:pPr>
        <w:pStyle w:val="Default"/>
        <w:spacing w:line="360" w:lineRule="auto"/>
        <w:rPr>
          <w:color w:val="auto"/>
        </w:rPr>
      </w:pPr>
      <w:r>
        <w:rPr>
          <w:color w:val="auto"/>
        </w:rPr>
        <w:t>Anna Kłujsza</w:t>
      </w:r>
      <w:r w:rsidR="002301A0">
        <w:rPr>
          <w:color w:val="auto"/>
        </w:rPr>
        <w:t xml:space="preserve">, tel. </w:t>
      </w:r>
      <w:r>
        <w:rPr>
          <w:color w:val="auto"/>
        </w:rPr>
        <w:t>695 311 985</w:t>
      </w:r>
    </w:p>
    <w:p w:rsidR="002301A0" w:rsidRDefault="00C0118C" w:rsidP="00440E0D">
      <w:pPr>
        <w:pStyle w:val="Default"/>
        <w:spacing w:line="360" w:lineRule="auto"/>
      </w:pPr>
      <w:r>
        <w:t>anna.klujsza</w:t>
      </w:r>
      <w:r w:rsidR="002301A0">
        <w:t>@poznan.lasy.gov.pl</w:t>
      </w:r>
    </w:p>
    <w:p w:rsidR="002301A0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Default="002301A0" w:rsidP="00440E0D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:rsidR="00176CCA" w:rsidRDefault="00176CCA" w:rsidP="002301A0">
      <w:pPr>
        <w:pStyle w:val="Default"/>
        <w:spacing w:line="360" w:lineRule="auto"/>
        <w:jc w:val="both"/>
      </w:pPr>
    </w:p>
    <w:p w:rsidR="00176CCA" w:rsidRDefault="00176CCA" w:rsidP="002301A0">
      <w:pPr>
        <w:pStyle w:val="Default"/>
        <w:spacing w:line="360" w:lineRule="auto"/>
        <w:jc w:val="both"/>
      </w:pPr>
      <w:r>
        <w:t>Załączniki:</w:t>
      </w:r>
    </w:p>
    <w:p w:rsidR="00176CCA" w:rsidRDefault="00176CCA" w:rsidP="002301A0">
      <w:pPr>
        <w:pStyle w:val="Default"/>
        <w:spacing w:line="360" w:lineRule="auto"/>
        <w:jc w:val="both"/>
      </w:pPr>
      <w:r>
        <w:t xml:space="preserve">1. </w:t>
      </w:r>
      <w:r w:rsidR="00A52919">
        <w:t>Formularz ofertowy</w:t>
      </w:r>
    </w:p>
    <w:p w:rsidR="00176CCA" w:rsidRDefault="00176CCA" w:rsidP="002301A0">
      <w:pPr>
        <w:pStyle w:val="Default"/>
        <w:spacing w:line="360" w:lineRule="auto"/>
        <w:jc w:val="both"/>
      </w:pPr>
      <w:r>
        <w:t xml:space="preserve">2. </w:t>
      </w:r>
      <w:r w:rsidR="00A235CF">
        <w:t>Przedmiar prac</w:t>
      </w:r>
      <w:r w:rsidR="00A235CF" w:rsidRPr="00A235CF">
        <w:t xml:space="preserve"> rozbiórkowych budynku gospodarczego o nr </w:t>
      </w:r>
      <w:proofErr w:type="spellStart"/>
      <w:r w:rsidR="00A235CF" w:rsidRPr="00A235CF">
        <w:t>inw</w:t>
      </w:r>
      <w:proofErr w:type="spellEnd"/>
      <w:r w:rsidR="00A235CF" w:rsidRPr="00A235CF">
        <w:t>. 180-00016;</w:t>
      </w:r>
    </w:p>
    <w:p w:rsidR="00A235CF" w:rsidRDefault="00A235CF" w:rsidP="002301A0">
      <w:pPr>
        <w:pStyle w:val="Default"/>
        <w:spacing w:line="360" w:lineRule="auto"/>
        <w:jc w:val="both"/>
      </w:pPr>
      <w:r>
        <w:t>3</w:t>
      </w:r>
      <w:r w:rsidRPr="00A235CF">
        <w:t>. Przedmiar prac rozbiórkowych budynku g</w:t>
      </w:r>
      <w:r w:rsidR="00B52B6B">
        <w:t xml:space="preserve">ospodarczego o nr </w:t>
      </w:r>
      <w:proofErr w:type="spellStart"/>
      <w:r w:rsidR="00B52B6B">
        <w:t>inw</w:t>
      </w:r>
      <w:proofErr w:type="spellEnd"/>
      <w:r w:rsidR="00B52B6B">
        <w:t>. 180-00172</w:t>
      </w:r>
      <w:r w:rsidRPr="00A235CF">
        <w:t>;</w:t>
      </w:r>
    </w:p>
    <w:p w:rsidR="00176CCA" w:rsidRPr="00D8019E" w:rsidRDefault="00A235CF" w:rsidP="002301A0">
      <w:pPr>
        <w:pStyle w:val="Default"/>
        <w:spacing w:line="360" w:lineRule="auto"/>
        <w:jc w:val="both"/>
      </w:pPr>
      <w:r>
        <w:t>4</w:t>
      </w:r>
      <w:r w:rsidRPr="00A235CF">
        <w:t>. Przedmiar prac rozbiórkowych budynku g</w:t>
      </w:r>
      <w:r w:rsidR="00B52B6B">
        <w:t xml:space="preserve">ospodarczego o nr </w:t>
      </w:r>
      <w:proofErr w:type="spellStart"/>
      <w:r w:rsidR="00B52B6B">
        <w:t>inw</w:t>
      </w:r>
      <w:proofErr w:type="spellEnd"/>
      <w:r w:rsidR="00B52B6B">
        <w:t>. 180-00187</w:t>
      </w:r>
      <w:r w:rsidRPr="00A235CF">
        <w:t>;</w:t>
      </w:r>
    </w:p>
    <w:sectPr w:rsidR="00176CCA" w:rsidRPr="00D8019E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FC" w:rsidRDefault="005238FC" w:rsidP="00E559D2">
      <w:r>
        <w:separator/>
      </w:r>
    </w:p>
  </w:endnote>
  <w:endnote w:type="continuationSeparator" w:id="0">
    <w:p w:rsidR="005238FC" w:rsidRDefault="005238FC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FC" w:rsidRDefault="005238FC" w:rsidP="00E559D2">
      <w:r>
        <w:separator/>
      </w:r>
    </w:p>
  </w:footnote>
  <w:footnote w:type="continuationSeparator" w:id="0">
    <w:p w:rsidR="005238FC" w:rsidRDefault="005238FC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E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8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76E3C" w:rsidRPr="008F1094" w:rsidRDefault="00D76E3C" w:rsidP="000B66E3">
                <w:pPr>
                  <w:pStyle w:val="LPNaglowek"/>
                </w:pPr>
                <w:permStart w:id="1286410409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286410409"/>
              </w:p>
            </w:txbxContent>
          </v:textbox>
          <w10:wrap type="topAndBottom"/>
        </v:shape>
      </w:pict>
    </w:r>
  </w:p>
  <w:p w:rsidR="00D76E3C" w:rsidRPr="002D3D66" w:rsidRDefault="00847E1F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7" type="#_x0000_t32" style="position:absolute;margin-left:3.8pt;margin-top:35.1pt;width:4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  <w:p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71632"/>
    <w:multiLevelType w:val="hybridMultilevel"/>
    <w:tmpl w:val="72661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21F3F"/>
    <w:multiLevelType w:val="hybridMultilevel"/>
    <w:tmpl w:val="E7BCA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445E0"/>
    <w:multiLevelType w:val="hybridMultilevel"/>
    <w:tmpl w:val="AF3C0B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5E22"/>
    <w:multiLevelType w:val="hybridMultilevel"/>
    <w:tmpl w:val="4998CB46"/>
    <w:lvl w:ilvl="0" w:tplc="7E7CD71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90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052FD"/>
    <w:rsid w:val="000112A2"/>
    <w:rsid w:val="000138DE"/>
    <w:rsid w:val="00073977"/>
    <w:rsid w:val="000A4D89"/>
    <w:rsid w:val="000B18E3"/>
    <w:rsid w:val="00107A0E"/>
    <w:rsid w:val="001228D6"/>
    <w:rsid w:val="00176CCA"/>
    <w:rsid w:val="001775EC"/>
    <w:rsid w:val="002175D2"/>
    <w:rsid w:val="002301A0"/>
    <w:rsid w:val="002F0391"/>
    <w:rsid w:val="003703FD"/>
    <w:rsid w:val="00377855"/>
    <w:rsid w:val="003A20FF"/>
    <w:rsid w:val="004158FC"/>
    <w:rsid w:val="00440E0D"/>
    <w:rsid w:val="00471420"/>
    <w:rsid w:val="004913A4"/>
    <w:rsid w:val="004D3C27"/>
    <w:rsid w:val="004E0734"/>
    <w:rsid w:val="004E33B3"/>
    <w:rsid w:val="004F0DC6"/>
    <w:rsid w:val="004F0FE6"/>
    <w:rsid w:val="005238FC"/>
    <w:rsid w:val="00530006"/>
    <w:rsid w:val="00577B86"/>
    <w:rsid w:val="005E32AD"/>
    <w:rsid w:val="005F08DE"/>
    <w:rsid w:val="005F319C"/>
    <w:rsid w:val="00644E14"/>
    <w:rsid w:val="0066317B"/>
    <w:rsid w:val="0066690A"/>
    <w:rsid w:val="006F57DA"/>
    <w:rsid w:val="00761AA4"/>
    <w:rsid w:val="007A4D50"/>
    <w:rsid w:val="007D588B"/>
    <w:rsid w:val="00821D48"/>
    <w:rsid w:val="00846283"/>
    <w:rsid w:val="00847E1F"/>
    <w:rsid w:val="00855FF1"/>
    <w:rsid w:val="008A502E"/>
    <w:rsid w:val="008A5773"/>
    <w:rsid w:val="008B64F0"/>
    <w:rsid w:val="008E6CF2"/>
    <w:rsid w:val="008F57FF"/>
    <w:rsid w:val="00902E23"/>
    <w:rsid w:val="0093434D"/>
    <w:rsid w:val="00965022"/>
    <w:rsid w:val="00A1621B"/>
    <w:rsid w:val="00A235CF"/>
    <w:rsid w:val="00A2794F"/>
    <w:rsid w:val="00A52919"/>
    <w:rsid w:val="00A57160"/>
    <w:rsid w:val="00AE6A12"/>
    <w:rsid w:val="00AE7656"/>
    <w:rsid w:val="00B06C9E"/>
    <w:rsid w:val="00B4354B"/>
    <w:rsid w:val="00B52B6B"/>
    <w:rsid w:val="00BC3579"/>
    <w:rsid w:val="00C0118C"/>
    <w:rsid w:val="00C32E32"/>
    <w:rsid w:val="00C8573C"/>
    <w:rsid w:val="00C91CE3"/>
    <w:rsid w:val="00CB1434"/>
    <w:rsid w:val="00CD1FBC"/>
    <w:rsid w:val="00CF1975"/>
    <w:rsid w:val="00D63D45"/>
    <w:rsid w:val="00D75BF0"/>
    <w:rsid w:val="00D76E3C"/>
    <w:rsid w:val="00D8019E"/>
    <w:rsid w:val="00E06B34"/>
    <w:rsid w:val="00E134AA"/>
    <w:rsid w:val="00E17ED8"/>
    <w:rsid w:val="00E559D2"/>
    <w:rsid w:val="00EB11A5"/>
    <w:rsid w:val="00EE7EC9"/>
    <w:rsid w:val="00F216D3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90"/>
    <o:shapelayout v:ext="edit">
      <o:idmap v:ext="edit" data="1"/>
    </o:shapelayout>
  </w:shapeDefaults>
  <w:decimalSymbol w:val=","/>
  <w:listSeparator w:val=";"/>
  <w14:docId w14:val="3AF0032F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0635-66D0-44EF-8C98-5285202B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30</cp:revision>
  <cp:lastPrinted>2021-09-01T08:43:00Z</cp:lastPrinted>
  <dcterms:created xsi:type="dcterms:W3CDTF">2019-10-15T09:10:00Z</dcterms:created>
  <dcterms:modified xsi:type="dcterms:W3CDTF">2021-10-28T09:26:00Z</dcterms:modified>
</cp:coreProperties>
</file>