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1A5457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64665DC2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0DDD97B0" w:rsidR="00AB221B" w:rsidRPr="00AB221B" w:rsidRDefault="00745B64" w:rsidP="00AB2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</w:t>
            </w:r>
            <w:r w:rsidR="00AE0F0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na 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prace konserwatorskie polegające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na </w:t>
            </w:r>
            <w:r w:rsidR="00EC1D8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usunięci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</w:t>
            </w:r>
            <w:r w:rsidR="00EC1D8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drzewa lub krzewu</w:t>
            </w:r>
            <w:r w:rsidR="006C14B2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z nieruchomości lub jej części będącej wpisanym do rejestru wpisanej do rejestru parkiem, ogrodem lub inną formą zaprojektowanej zieleni </w:t>
            </w:r>
          </w:p>
        </w:tc>
      </w:tr>
      <w:tr w:rsidR="00AB221B" w:rsidRPr="00AB221B" w14:paraId="235B444A" w14:textId="77777777" w:rsidTr="001A5457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1F05F1E6" w:rsidR="00AB221B" w:rsidRPr="00AB221B" w:rsidRDefault="00AB221B" w:rsidP="00D27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 ustawy z dnia 23 lipca 2003 r. ochronie zabytków i opiece nad zabytkami (</w:t>
            </w:r>
            <w:r w:rsidR="00D278F8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D278F8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27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221B" w:rsidRPr="00AB221B" w14:paraId="5B6937A7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F46068" w:rsidRPr="00AB221B" w14:paraId="6C206ADC" w14:textId="77777777" w:rsidTr="00F46068">
        <w:trPr>
          <w:trHeight w:hRule="exact" w:val="454"/>
        </w:trPr>
        <w:tc>
          <w:tcPr>
            <w:tcW w:w="9064" w:type="dxa"/>
            <w:gridSpan w:val="5"/>
            <w:vAlign w:val="center"/>
          </w:tcPr>
          <w:p w14:paraId="39E39D90" w14:textId="77777777" w:rsidR="00F46068" w:rsidRPr="00F11D9A" w:rsidRDefault="00F4606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221B" w:rsidRPr="00AB221B" w14:paraId="692AA44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B221B" w:rsidRPr="00AB221B" w14:paraId="135B291E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B221B" w:rsidRPr="00AB221B" w14:paraId="15032B06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</w:t>
            </w:r>
            <w:r w:rsidR="00BD30CB">
              <w:rPr>
                <w:rFonts w:ascii="Times New Roman" w:hAnsi="Times New Roman" w:cs="Times New Roman"/>
              </w:rPr>
              <w:t>.</w:t>
            </w:r>
          </w:p>
        </w:tc>
      </w:tr>
      <w:tr w:rsidR="00F11D9A" w:rsidRPr="00AB221B" w14:paraId="52B83E9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11D9A" w:rsidRPr="00AB221B" w14:paraId="0BF65C98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46068" w:rsidRPr="00AB221B" w14:paraId="54E12A0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ABEE48" w14:textId="77777777" w:rsidR="00F46068" w:rsidRPr="00982639" w:rsidRDefault="00F46068">
            <w:pPr>
              <w:rPr>
                <w:rFonts w:ascii="Times New Roman" w:hAnsi="Times New Roman" w:cs="Times New Roman"/>
              </w:rPr>
            </w:pPr>
          </w:p>
        </w:tc>
      </w:tr>
      <w:tr w:rsidR="00F11D9A" w:rsidRPr="00AB221B" w14:paraId="6200B08C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1A5457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D30CB" w:rsidRPr="00AB221B" w14:paraId="79B2B2A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30CB" w:rsidRPr="00AB221B" w14:paraId="01A6A9B5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30CB" w:rsidRPr="00AB221B" w14:paraId="4278B71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46068" w:rsidRPr="00AB221B" w14:paraId="2FA7D195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E0C0EFC" w14:textId="77777777" w:rsidR="00F46068" w:rsidRDefault="00F46068" w:rsidP="00BD30CB">
            <w:pPr>
              <w:rPr>
                <w:rFonts w:ascii="Times New Roman" w:hAnsi="Times New Roman" w:cs="Times New Roman"/>
              </w:rPr>
            </w:pPr>
          </w:p>
        </w:tc>
      </w:tr>
      <w:tr w:rsidR="00BD30CB" w:rsidRPr="00AB221B" w14:paraId="117E2A33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1A5457">
        <w:trPr>
          <w:trHeight w:hRule="exact" w:val="454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1A5457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53131" w:rsidRPr="00AB221B" w14:paraId="17F17B8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Gmina:………………………………………………………………………………………...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53131" w:rsidRPr="00AB221B" w14:paraId="7F67E33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53131" w:rsidRPr="00AB221B" w14:paraId="2FE5AC4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53131" w:rsidRPr="00AB221B" w14:paraId="17F1D0B4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2D82A859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F46068" w:rsidRPr="00AB221B" w14:paraId="2634DE32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8581546" w14:textId="77777777" w:rsidR="00F46068" w:rsidRPr="00A53131" w:rsidRDefault="00F46068" w:rsidP="00A53131">
            <w:pPr>
              <w:rPr>
                <w:rFonts w:ascii="Times New Roman" w:hAnsi="Times New Roman" w:cs="Times New Roman"/>
              </w:rPr>
            </w:pPr>
          </w:p>
        </w:tc>
      </w:tr>
      <w:tr w:rsidR="00C80152" w:rsidRPr="00AB221B" w14:paraId="6CF123E9" w14:textId="77777777" w:rsidTr="00C80152">
        <w:trPr>
          <w:trHeight w:hRule="exact" w:val="1521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42EADA2" w14:textId="77777777" w:rsidR="00C80152" w:rsidRDefault="00C80152" w:rsidP="00C801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DRZEWA LUB KRZEWY, KTÓRE MAJĄ BYĆ USUNIĘTE</w:t>
            </w:r>
          </w:p>
          <w:p w14:paraId="1DC80BD3" w14:textId="77777777" w:rsidR="00C80152" w:rsidRPr="00BF10B7" w:rsidRDefault="00C80152" w:rsidP="00C80152">
            <w:pPr>
              <w:pStyle w:val="USTustnpkodeksu"/>
              <w:spacing w:line="240" w:lineRule="auto"/>
              <w:ind w:firstLine="0"/>
              <w:rPr>
                <w:rFonts w:ascii="Times New Roman" w:hAnsi="Times New Roman" w:cs="Times New Roman"/>
                <w:sz w:val="20"/>
              </w:rPr>
            </w:pPr>
            <w:r w:rsidRPr="00BF10B7">
              <w:rPr>
                <w:rFonts w:ascii="Times New Roman" w:hAnsi="Times New Roman" w:cs="Times New Roman"/>
                <w:sz w:val="20"/>
              </w:rPr>
              <w:t>Należy podać następujące dane: wskazanie drzew lub krzewów, które mają być usunięte, obejmujące nazwy gatunkowe, obwody pni na wysokości 5 cm. i 130 cm, w przypadku gdy drzewo na wysokości 1,3m od ziemi :</w:t>
            </w:r>
          </w:p>
          <w:p w14:paraId="1E7A6DAE" w14:textId="77777777" w:rsidR="00C80152" w:rsidRPr="00BF10B7" w:rsidRDefault="00C80152" w:rsidP="00C80152">
            <w:pPr>
              <w:pStyle w:val="USTustnpkodeksu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F10B7">
              <w:rPr>
                <w:rFonts w:ascii="Times New Roman" w:hAnsi="Times New Roman" w:cs="Times New Roman"/>
                <w:sz w:val="20"/>
              </w:rPr>
              <w:t>a) posiada kilka pni - obwód każdego z tych pni,</w:t>
            </w:r>
          </w:p>
          <w:p w14:paraId="59CE5F63" w14:textId="77777777" w:rsidR="00C80152" w:rsidRPr="00BF10B7" w:rsidRDefault="00C80152" w:rsidP="00C80152">
            <w:pPr>
              <w:pStyle w:val="USTustnpkodeksu"/>
              <w:spacing w:line="240" w:lineRule="auto"/>
              <w:rPr>
                <w:rFonts w:ascii="Times New Roman" w:hAnsi="Times New Roman" w:cs="Times New Roman"/>
                <w:sz w:val="20"/>
              </w:rPr>
            </w:pPr>
            <w:r w:rsidRPr="00BF10B7">
              <w:rPr>
                <w:rFonts w:ascii="Times New Roman" w:hAnsi="Times New Roman" w:cs="Times New Roman"/>
                <w:sz w:val="20"/>
              </w:rPr>
              <w:t>b) nie posiada pnia - obwód pnia bezpośrednio poniżej korony drzewa.</w:t>
            </w:r>
          </w:p>
          <w:p w14:paraId="3B775B2A" w14:textId="5419904D" w:rsidR="00C80152" w:rsidRPr="00300E13" w:rsidRDefault="00C80152" w:rsidP="00C801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0152" w:rsidRPr="00AB221B" w14:paraId="3BD3DC1C" w14:textId="77777777" w:rsidTr="00EC1D88">
        <w:trPr>
          <w:trHeight w:hRule="exact" w:val="1390"/>
        </w:trPr>
        <w:tc>
          <w:tcPr>
            <w:tcW w:w="9064" w:type="dxa"/>
            <w:gridSpan w:val="5"/>
            <w:vAlign w:val="center"/>
          </w:tcPr>
          <w:p w14:paraId="42EA9145" w14:textId="77777777" w:rsidR="00C80152" w:rsidRPr="00300E13" w:rsidRDefault="00C80152" w:rsidP="00C801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0152" w:rsidRPr="00AB221B" w14:paraId="5F1BC75D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5354C13C" w:rsidR="00C80152" w:rsidRPr="00300E13" w:rsidRDefault="00C80152" w:rsidP="00C801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DANE DOTYCZĄCE NIERUCHMOŚCI</w:t>
            </w:r>
          </w:p>
        </w:tc>
      </w:tr>
      <w:tr w:rsidR="00C80152" w:rsidRPr="00AB221B" w14:paraId="3A22828D" w14:textId="77777777" w:rsidTr="001A5457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C80152" w:rsidRDefault="00C80152" w:rsidP="00C80152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C80152" w:rsidRPr="00AB221B" w14:paraId="1C5A13E7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6AF24250" w:rsidR="00C80152" w:rsidRPr="00437DF5" w:rsidRDefault="00C80152" w:rsidP="00C80152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C80152" w:rsidRPr="00AB221B" w14:paraId="757359E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C80152" w:rsidRPr="00AB221B" w14:paraId="71606CB9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C80152" w:rsidRPr="00AB221B" w14:paraId="4CE2AE0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77777777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C80152" w:rsidRPr="00AB221B" w14:paraId="3B2D13DA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C80152" w:rsidRPr="00A53131" w:rsidRDefault="00C80152" w:rsidP="00C80152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C80152" w:rsidRPr="00AB221B" w14:paraId="26CEC64C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77777777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C80152" w:rsidRPr="00AB221B" w14:paraId="36D626DF" w14:textId="77777777" w:rsidTr="001A5457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D59BDE1" w14:textId="77777777" w:rsidR="00C80152" w:rsidRDefault="00C80152" w:rsidP="00C80152">
            <w:pPr>
              <w:rPr>
                <w:rFonts w:ascii="Times New Roman" w:hAnsi="Times New Roman" w:cs="Times New Roman"/>
              </w:rPr>
            </w:pPr>
          </w:p>
        </w:tc>
      </w:tr>
      <w:tr w:rsidR="00C80152" w:rsidRPr="00AB221B" w14:paraId="7CA4DC03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40237E8" w14:textId="77777777" w:rsidR="00C80152" w:rsidRDefault="00C80152" w:rsidP="00C801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UZASADNIENIE</w:t>
            </w:r>
          </w:p>
          <w:p w14:paraId="54E0FEAC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75AA3459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320A9C47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6E2FD1E6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4401B9A5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3C7B9EE0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7E2203D6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0A5B3C2F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2372723D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12290EB3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5A1FD077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7446155C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222EC303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3D130BA6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4913D683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75AC1A6D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2759A584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7B6D3AF1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1A17631A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03694BDA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14A68C69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4F014E30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1E8ED095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4C72BD7F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726D0C3A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76DE9201" w14:textId="77777777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31E6C1C8" w14:textId="4F2CA859" w:rsidR="00C80152" w:rsidRPr="00D17326" w:rsidRDefault="00C80152" w:rsidP="00C80152">
            <w:pPr>
              <w:rPr>
                <w:rFonts w:ascii="Times New Roman" w:hAnsi="Times New Roman" w:cs="Times New Roman"/>
              </w:rPr>
            </w:pPr>
          </w:p>
        </w:tc>
      </w:tr>
      <w:tr w:rsidR="00C80152" w:rsidRPr="00AB221B" w14:paraId="7E206D5A" w14:textId="77777777" w:rsidTr="00E41B73">
        <w:trPr>
          <w:trHeight w:val="1816"/>
        </w:trPr>
        <w:tc>
          <w:tcPr>
            <w:tcW w:w="9064" w:type="dxa"/>
            <w:gridSpan w:val="5"/>
            <w:vAlign w:val="center"/>
          </w:tcPr>
          <w:p w14:paraId="6A313DE5" w14:textId="77777777" w:rsidR="00C80152" w:rsidRDefault="00C80152" w:rsidP="00C801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80152" w:rsidRPr="00AB221B" w14:paraId="6359F0CA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25B791EC" w:rsidR="00C80152" w:rsidRPr="00437DF5" w:rsidRDefault="00C80152" w:rsidP="00C801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C80152" w14:paraId="4400A5E6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0C7755E5" w14:textId="77777777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5EAA05" wp14:editId="054CC82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18BB9" id="Prostokąt 6" o:spid="_x0000_s1026" style="position:absolute;margin-left:.5pt;margin-top:5.8pt;width:17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4kBu9wAAAAGAQAADwAAAGRycy9k&#10;b3ducmV2LnhtbEyPwUrDQBCG74LvsIzgzW6qJpaYTSlCL6IHaxF6203GJJqdDdlpm/r0jqd6Gj7+&#10;4Z9viuXke3XAMXaBDMxnCSikKtQdNQa27+ubBajIlmrbB0IDJ4ywLC8vCpvX4UhveNhwo6SEYm4N&#10;tMxDrnWsWvQ2zsKAJNlnGL1lwbHR9WiPUu57fZskmfa2I7nQ2gGfWqy+N3tvgBO3Wv+k/FXtXuPH&#10;KX1xzw9bZ8z11bR6BMU48XkZ/vRFHUpxcmFPdVS9sHzCMuYZKInvUmFn4D7NQJeF/q9f/g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niQG7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00C370BF" w:rsidR="00C80152" w:rsidRPr="00EC1D88" w:rsidRDefault="00C80152" w:rsidP="00C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inwentaryzacj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 drzew i krzewów;</w:t>
            </w:r>
          </w:p>
        </w:tc>
      </w:tr>
      <w:tr w:rsidR="00C80152" w:rsidRPr="00AB221B" w14:paraId="484F142C" w14:textId="77777777" w:rsidTr="00EC1D88">
        <w:trPr>
          <w:trHeight w:hRule="exact" w:val="682"/>
        </w:trPr>
        <w:tc>
          <w:tcPr>
            <w:tcW w:w="710" w:type="dxa"/>
            <w:vAlign w:val="center"/>
          </w:tcPr>
          <w:p w14:paraId="32ABE2A2" w14:textId="45B4F1F8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ABB64B" wp14:editId="1A4E645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9AAF8" id="Prostokąt 8" o:spid="_x0000_s1026" style="position:absolute;margin-left:1.05pt;margin-top:5.15pt;width:17pt;height:1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nw2hZ9wAAAAGAQAADwAAAGRycy9k&#10;b3ducmV2LnhtbEyOzU7DMBCE70i8g7VI3Kjdpi0oxKkqpF4QHFoqJG52vCSBeB3Fbpvy9F1OcJwf&#10;zXzFavSdOOIQ20AaphMFAqkKrqVaw/5tc/cAIiZDznSBUMMZI6zK66vC5C6caIvHXaoFj1DMjYYm&#10;pT6XMlYNehMnoUfi7DMM3iSWQy3dYE487js5U2opvWmJHxrT41OD1ffu4DUkZdebn0X6qj5e4/t5&#10;8WKf7/dW69ubcf0IIuGY/srwi8/oUDKTDQdyUXQaZlMusq0yEBxnS9ZWw3yegSwL+R+/vA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fDaFn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20D9CB66" w:rsidR="00C80152" w:rsidRPr="00CE0F2C" w:rsidRDefault="00C80152" w:rsidP="00C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 xml:space="preserve">dokument potwierdzający posiadanie przez wnioskodawcę tytułu prawnego do korzystania z zabytku, uprawniającego do występowania z tym wnioskiem </w:t>
            </w:r>
          </w:p>
        </w:tc>
      </w:tr>
      <w:tr w:rsidR="00C80152" w:rsidRPr="00AB221B" w14:paraId="33BBE457" w14:textId="77777777" w:rsidTr="00EC1D88">
        <w:trPr>
          <w:trHeight w:hRule="exact" w:val="682"/>
        </w:trPr>
        <w:tc>
          <w:tcPr>
            <w:tcW w:w="710" w:type="dxa"/>
            <w:vAlign w:val="center"/>
          </w:tcPr>
          <w:p w14:paraId="1BE58BEC" w14:textId="5D69968A" w:rsidR="00C80152" w:rsidRDefault="00C80152" w:rsidP="00C80152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6C11961" wp14:editId="47E3FA68">
                      <wp:simplePos x="0" y="0"/>
                      <wp:positionH relativeFrom="margin">
                        <wp:posOffset>10795</wp:posOffset>
                      </wp:positionH>
                      <wp:positionV relativeFrom="margin">
                        <wp:posOffset>109220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2D97C" id="Prostokąt 1" o:spid="_x0000_s1026" style="position:absolute;margin-left:.85pt;margin-top:8.6pt;width:17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+sjbHtsAAAAGAQAADwAAAGRycy9k&#10;b3ducmV2LnhtbEyOQWvCQBCF74X+h2UEb3VjSmpJsxEpeCn2UCuCt93sNEnNzobsqrG/vuOpPQ0f&#10;7/HmK5aj68QZh9B6UjCfJSCQKm9bqhXsPtcPzyBC1GR15wkVXDHAsry/K3Ru/YU+8LyNteARCrlW&#10;0MTY51KGqkGnw8z3SJx9+cHpyDjU0g76wuOuk2mSPEmnW+IPje7xtcHquD05BTExq/VPFr+rw3vY&#10;X7ONeVvsjFLTybh6ARFxjH9luOmzOpTsZPyJbBAd84KLt5OC4PgxYzYKsnkKsizkf/3yF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PrI2x7bAAAABgEAAA8AAAAAAAAAAAAAAAAAwwQA&#10;AGRycy9kb3ducmV2LnhtbFBLBQYAAAAABAAEAPMAAADL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0359C59" w14:textId="31BAA887" w:rsidR="00C80152" w:rsidRPr="00EC1D88" w:rsidRDefault="00C80152" w:rsidP="00C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D88">
              <w:rPr>
                <w:rFonts w:ascii="Times New Roman" w:hAnsi="Times New Roman" w:cs="Times New Roman"/>
                <w:sz w:val="20"/>
                <w:szCs w:val="20"/>
              </w:rPr>
              <w:t>plan sytuacyjny, zawierający drzewa lub krzewy, które mają być usunięte.</w:t>
            </w:r>
          </w:p>
        </w:tc>
      </w:tr>
      <w:tr w:rsidR="00C80152" w:rsidRPr="00AB221B" w14:paraId="043AE7FC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CC5BA52" w14:textId="62B9AD50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E064DF" wp14:editId="30BD0360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85FD8" id="Prostokąt 9" o:spid="_x0000_s1026" style="position:absolute;margin-left:1.05pt;margin-top:5.9pt;width:17pt;height:17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fObXfN0AAAAGAQAADwAAAGRycy9k&#10;b3ducmV2LnhtbEyPwU7DMBBE70j8g7WVuFEnhZQqxKkqpF4QHGgrJG52vCSh8TqK3Tbl61lO7XF2&#10;RrNviuXoOnHEIbSeFKTTBARS5W1LtYLddn2/ABGiJqs7T6jgjAGW5e1NoXPrT/SBx02sBZdQyLWC&#10;JsY+lzJUDTodpr5HYu/bD05HlkMt7aBPXO46OUuSuXS6Jf7Q6B5fGqz2m4NTEBOzWv9m8af6eg+f&#10;5+zNvD7tjFJ3k3H1DCLiGC9h+MdndCiZyfgD2SA6BbOUg3xOeQDbD3PWRsFjtgBZFvIav/w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fObXfN0AAAAGAQAADwAAAAAAAAAAAAAAAADD&#10;BAAAZHJzL2Rvd25yZXYueG1sUEsFBgAAAAAEAAQA8wAAAM0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28D7C7F5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C80152" w:rsidRPr="00AB221B" w14:paraId="524DEBBB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62E26CE3" w14:textId="599CDC28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2EB6B4C" wp14:editId="08CEE15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9EDB3" id="Prostokąt 10" o:spid="_x0000_s1026" style="position:absolute;margin-left:.5pt;margin-top:6.7pt;width:17pt;height:17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2BCE6E37" w:rsidR="00C80152" w:rsidRPr="00CE0F2C" w:rsidRDefault="00C80152" w:rsidP="00C80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C80152" w:rsidRPr="00AB221B" w14:paraId="50ED01FE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1259431F" w14:textId="3821B914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A09B6DD" wp14:editId="739C61B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22BEF" id="Prostokąt 11" o:spid="_x0000_s1026" style="position:absolute;margin-left:.5pt;margin-top:5.25pt;width:17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xN6TY9sAAAAGAQAADwAAAGRycy9k&#10;b3ducmV2LnhtbEyPwU7DMAyG70i8Q2QkbiwFVkCl6TQh7YLgwJiQuCWNaQuNUzXe1vH0eKdxsj79&#10;1u/P5WIKvdrhmLpIBq5nGSikOvqOGgOb99XVA6jElrztI6GBAyZYVOdnpS183NMb7tbcKCmhVFgD&#10;LfNQaJ3qFoNNszggSfYVx2BZcGy0H+1eykOvb7LsTgfbkVxo7YBPLdY/620wwJlbrn5z/q4/X9PH&#10;IX9xz/cbZ8zlxbR8BMU48WkZjvqiDpU4ubgln1QvLJ/wceSgJL7NhZ2B+TwHXZX6v371B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MTek2PbAAAABgEAAA8AAAAAAAAAAAAAAAAAwwQA&#10;AGRycy9kb3ducmV2LnhtbFBLBQYAAAAABAAEAPMAAADL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1CDEBD9C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C80152" w:rsidRPr="00AB221B" w14:paraId="3BD3A2E2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2F72513B" w14:textId="770195D0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3A6E5E7" wp14:editId="2C5C0FF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DE017" id="Prostokąt 12" o:spid="_x0000_s1026" style="position:absolute;margin-left:.5pt;margin-top:6.6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AA6t4dwAAAAGAQAADwAAAGRycy9k&#10;b3ducmV2LnhtbEyPwUrDQBCG74LvsIzgzW5MjS0xm1KEXkQP1iL0tpuMSTQ7G7LTNvXpHU96Gj7+&#10;4Z9vitXke3XEMXaBDNzOElBIVag7agzs3jY3S1CRLdW2D4QGzhhhVV5eFDavw4le8bjlRkkJxdwa&#10;aJmHXOtYtehtnIUBSbKPMHrLgmOj69GepNz3Ok2Se+1tR3KhtQM+tlh9bQ/eACduvfnO+LPav8T3&#10;c/bsnhY7Z8z11bR+AMU48d8y/OqLOpTi5MKB6qh6YfmEZcxTUBLPM2Fn4G6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ADq3h3AAAAAYBAAAPAAAAAAAAAAAAAAAAAMME&#10;AABkcnMvZG93bnJldi54bWxQSwUGAAAAAAQABADzAAAAzA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77777777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80152" w:rsidRPr="00AB221B" w14:paraId="17045F3A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411C928A" w14:textId="6AB62810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01F999" wp14:editId="50AB1F3C">
                      <wp:simplePos x="0" y="0"/>
                      <wp:positionH relativeFrom="margin">
                        <wp:posOffset>8890</wp:posOffset>
                      </wp:positionH>
                      <wp:positionV relativeFrom="margin">
                        <wp:posOffset>14605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9A453" id="Prostokąt 13" o:spid="_x0000_s1026" style="position:absolute;margin-left:.7pt;margin-top:1.15pt;width:17pt;height:1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9tbL2NsAAAAFAQAADwAAAGRycy9k&#10;b3ducmV2LnhtbEyOQU/CQBCF7yb+h82YcJMt1IKp3RJCwsXoQSQm3Ha7Y1vpzjbdBYq/3vGkp8mX&#10;9/LmK1aj68QZh9B6UjCbJiCQKm9bqhXs37f3jyBC1GR15wkVXDHAqry9KXRu/YXe8LyLteARCrlW&#10;0MTY51KGqkGnw9T3SJx9+sHpyDjU0g76wuOuk/MkWUinW+IPje5x02B13J2cgpiY9fY7i1/V4TV8&#10;XLMX87zcG6Umd+P6CUTEMf6V4Vef1aFkJ+NPZIPomB+4qGCeguA0zRgN30UKsizkf/vyB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PbWy9jbAAAABQEAAA8AAAAAAAAAAAAAAAAAwwQA&#10;AGRycy9kb3ducmV2LnhtbFBLBQYAAAAABAAEAPMAAADL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6543879B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80152" w:rsidRPr="00AB221B" w14:paraId="48235397" w14:textId="77777777" w:rsidTr="001A5457">
        <w:trPr>
          <w:trHeight w:hRule="exact" w:val="567"/>
        </w:trPr>
        <w:tc>
          <w:tcPr>
            <w:tcW w:w="710" w:type="dxa"/>
            <w:vAlign w:val="center"/>
          </w:tcPr>
          <w:p w14:paraId="004E0269" w14:textId="77777777" w:rsidR="00C80152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7F1FB0C5" w14:textId="77777777" w:rsidR="00C80152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4C06D0F0" w14:textId="77777777" w:rsidR="00C80152" w:rsidRDefault="00C80152" w:rsidP="00C80152">
            <w:pPr>
              <w:rPr>
                <w:rFonts w:ascii="Times New Roman" w:hAnsi="Times New Roman" w:cs="Times New Roman"/>
              </w:rPr>
            </w:pPr>
          </w:p>
          <w:p w14:paraId="1DC5DEEF" w14:textId="4FDA304A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4" w:type="dxa"/>
            <w:gridSpan w:val="4"/>
            <w:vAlign w:val="bottom"/>
          </w:tcPr>
          <w:p w14:paraId="4B0634C5" w14:textId="1AB59B2A" w:rsidR="00C80152" w:rsidRPr="00AB221B" w:rsidRDefault="00C80152" w:rsidP="00C80152">
            <w:pPr>
              <w:rPr>
                <w:rFonts w:ascii="Times New Roman" w:hAnsi="Times New Roman" w:cs="Times New Roman"/>
              </w:rPr>
            </w:pPr>
          </w:p>
        </w:tc>
      </w:tr>
      <w:tr w:rsidR="00C80152" w:rsidRPr="00AB221B" w14:paraId="604999E9" w14:textId="77777777" w:rsidTr="001A5457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5204A6F3" w:rsidR="00C80152" w:rsidRPr="00E56B0F" w:rsidRDefault="00C80152" w:rsidP="00C8015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C80152" w:rsidRPr="00AB221B" w14:paraId="5A7A3014" w14:textId="77777777" w:rsidTr="001A5457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17C4777F" w:rsidR="00C80152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C80152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C80152" w:rsidRPr="00AB221B" w14:paraId="6112C998" w14:textId="77777777" w:rsidTr="001A5457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C80152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C80152" w:rsidRDefault="00C80152" w:rsidP="00C8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20CA15DA" w:rsidR="005F0523" w:rsidRDefault="005F0523">
      <w:pPr>
        <w:rPr>
          <w:rFonts w:ascii="Times New Roman" w:hAnsi="Times New Roman" w:cs="Times New Roman"/>
        </w:rPr>
      </w:pPr>
    </w:p>
    <w:p w14:paraId="03B51E05" w14:textId="77777777" w:rsidR="005F0523" w:rsidRDefault="005F05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B0D66F" w14:textId="77777777" w:rsidR="005F0523" w:rsidRPr="00A47815" w:rsidRDefault="005F0523" w:rsidP="005F0523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2B1F4D7F" w14:textId="77777777" w:rsidR="005F0523" w:rsidRPr="00510453" w:rsidRDefault="005F0523" w:rsidP="005F0523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6AECCD90" w14:textId="77777777" w:rsidR="005F0523" w:rsidRPr="00510453" w:rsidRDefault="005F0523" w:rsidP="005F052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b/>
          <w:color w:val="000000"/>
          <w:sz w:val="24"/>
          <w:szCs w:val="24"/>
        </w:rPr>
        <w:t>Administratorem</w:t>
      </w:r>
      <w:r w:rsidRPr="00510453">
        <w:rPr>
          <w:rFonts w:ascii="Arial" w:hAnsi="Arial" w:cs="Arial"/>
          <w:color w:val="000000"/>
          <w:sz w:val="24"/>
          <w:szCs w:val="24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  <w:sz w:val="24"/>
          <w:szCs w:val="24"/>
        </w:rPr>
        <w:t>Lubelski Wojewódzki Konserwator Zabytków</w:t>
      </w:r>
      <w:r w:rsidRPr="00510453">
        <w:rPr>
          <w:rFonts w:ascii="Arial" w:hAnsi="Arial" w:cs="Arial"/>
          <w:color w:val="000000"/>
          <w:sz w:val="24"/>
          <w:szCs w:val="24"/>
        </w:rPr>
        <w:t>, ul. Archidiakońska 4, 20-113 Lublin.</w:t>
      </w:r>
    </w:p>
    <w:p w14:paraId="1996F1A5" w14:textId="77777777" w:rsidR="005F0523" w:rsidRPr="00510453" w:rsidRDefault="005F0523" w:rsidP="005F0523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  <w:sz w:val="24"/>
          <w:szCs w:val="24"/>
        </w:rPr>
        <w:t xml:space="preserve">inspektorem ochrony danych: </w:t>
      </w:r>
    </w:p>
    <w:p w14:paraId="4EC102CF" w14:textId="77777777" w:rsidR="005F0523" w:rsidRPr="00510453" w:rsidRDefault="005F0523" w:rsidP="005F052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 xml:space="preserve">listownie: </w:t>
      </w:r>
      <w:r w:rsidRPr="00510453">
        <w:rPr>
          <w:rFonts w:ascii="Arial" w:hAnsi="Arial" w:cs="Arial"/>
          <w:b/>
          <w:color w:val="000000"/>
          <w:sz w:val="24"/>
          <w:szCs w:val="24"/>
        </w:rPr>
        <w:t>ul. Archidiakońska 4, 20-1134 Lublin</w:t>
      </w:r>
    </w:p>
    <w:p w14:paraId="5D959E0F" w14:textId="77777777" w:rsidR="005F0523" w:rsidRPr="00510453" w:rsidRDefault="005F0523" w:rsidP="005F052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 xml:space="preserve">telefonicznie: </w:t>
      </w:r>
      <w:r w:rsidRPr="00510453">
        <w:rPr>
          <w:rFonts w:ascii="Arial" w:hAnsi="Arial" w:cs="Arial"/>
          <w:b/>
          <w:color w:val="000000"/>
          <w:sz w:val="24"/>
          <w:szCs w:val="24"/>
        </w:rPr>
        <w:t>81 532 90 35</w:t>
      </w:r>
    </w:p>
    <w:p w14:paraId="4FDD7DA4" w14:textId="77777777" w:rsidR="005F0523" w:rsidRPr="00510453" w:rsidRDefault="005F0523" w:rsidP="005F0523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 xml:space="preserve">oraz za pośrednictwem poczty elektronicznej: </w:t>
      </w:r>
      <w:hyperlink r:id="rId8" w:history="1">
        <w:r w:rsidRPr="00510453">
          <w:rPr>
            <w:rFonts w:ascii="Arial" w:hAnsi="Arial" w:cs="Arial"/>
            <w:b/>
            <w:sz w:val="24"/>
            <w:szCs w:val="24"/>
            <w:u w:val="single"/>
          </w:rPr>
          <w:t>iod@wkz.lublin.pl</w:t>
        </w:r>
      </w:hyperlink>
      <w:r w:rsidRPr="00510453">
        <w:rPr>
          <w:rFonts w:ascii="Arial" w:hAnsi="Arial" w:cs="Arial"/>
          <w:b/>
          <w:sz w:val="24"/>
          <w:szCs w:val="24"/>
        </w:rPr>
        <w:t>.</w:t>
      </w:r>
    </w:p>
    <w:p w14:paraId="7F29CE65" w14:textId="77777777" w:rsidR="005F0523" w:rsidRPr="00510453" w:rsidRDefault="005F0523" w:rsidP="005F0523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01E00663" w14:textId="77777777" w:rsidR="005F0523" w:rsidRPr="00510453" w:rsidRDefault="005F0523" w:rsidP="005F0523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0A61A3AA" w14:textId="77777777" w:rsidR="005F0523" w:rsidRPr="00510453" w:rsidRDefault="005F0523" w:rsidP="005F0523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5ED05DDE" w14:textId="77777777" w:rsidR="005F0523" w:rsidRPr="00510453" w:rsidRDefault="005F0523" w:rsidP="005F0523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7AADE574" w14:textId="77777777" w:rsidR="005F0523" w:rsidRPr="00510453" w:rsidRDefault="005F0523" w:rsidP="005F0523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7C487F8F" w14:textId="77777777" w:rsidR="005F0523" w:rsidRPr="00510453" w:rsidRDefault="005F0523" w:rsidP="005F0523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>dostępu do swoich danych osobowych, zgodnie z art. 15 rozporządzenia,</w:t>
      </w:r>
    </w:p>
    <w:p w14:paraId="04528ADD" w14:textId="77777777" w:rsidR="005F0523" w:rsidRPr="00510453" w:rsidRDefault="005F0523" w:rsidP="005F0523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lastRenderedPageBreak/>
        <w:t>żądania ich sprostowania, zgodnie z art. 16 rozporządzenia,</w:t>
      </w:r>
    </w:p>
    <w:p w14:paraId="6DA5E1C7" w14:textId="77777777" w:rsidR="005F0523" w:rsidRPr="00510453" w:rsidRDefault="005F0523" w:rsidP="005F0523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>usunięcia lub ograniczenia przetwarzania, zgodnie z art. 17 i 18 rozporządzenia, żądania przeniesienia danych do innego administratora, zgodnie z art. 20 rozporządzenia,</w:t>
      </w:r>
    </w:p>
    <w:p w14:paraId="0FD3708E" w14:textId="77777777" w:rsidR="005F0523" w:rsidRPr="00510453" w:rsidRDefault="005F0523" w:rsidP="005F0523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510453">
        <w:rPr>
          <w:rFonts w:ascii="Arial" w:hAnsi="Arial" w:cs="Arial"/>
          <w:color w:val="000000"/>
          <w:sz w:val="24"/>
          <w:szCs w:val="24"/>
        </w:rPr>
        <w:t>wniesienia sprzeciwu wobec przetwarzania, zgodnie z art. 21 rozporządzenia.</w:t>
      </w:r>
    </w:p>
    <w:p w14:paraId="3D91A25F" w14:textId="77777777" w:rsidR="005F0523" w:rsidRPr="00510453" w:rsidRDefault="005F0523" w:rsidP="005F0523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170EE57D" w14:textId="77777777" w:rsidR="005F0523" w:rsidRPr="00510453" w:rsidRDefault="005F0523" w:rsidP="005F0523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3186B11F" w14:textId="77777777" w:rsidR="005F0523" w:rsidRPr="00510453" w:rsidRDefault="005F0523" w:rsidP="005F0523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1745BB65" w14:textId="77777777" w:rsidR="005F0523" w:rsidRPr="00510453" w:rsidRDefault="005F0523" w:rsidP="005F0523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6932CFF4" w14:textId="77777777" w:rsidR="005F0523" w:rsidRPr="00510453" w:rsidRDefault="005F0523" w:rsidP="005F0523">
      <w:pPr>
        <w:spacing w:line="360" w:lineRule="auto"/>
        <w:rPr>
          <w:rFonts w:ascii="Arial" w:hAnsi="Arial" w:cs="Arial"/>
          <w:color w:val="000000"/>
        </w:rPr>
      </w:pPr>
    </w:p>
    <w:p w14:paraId="5D60C1AB" w14:textId="77777777" w:rsidR="005F0523" w:rsidRPr="00510453" w:rsidRDefault="005F0523" w:rsidP="005F0523">
      <w:pPr>
        <w:spacing w:line="360" w:lineRule="auto"/>
        <w:rPr>
          <w:rFonts w:ascii="Arial" w:hAnsi="Arial" w:cs="Arial"/>
          <w:color w:val="000000"/>
        </w:rPr>
      </w:pPr>
    </w:p>
    <w:p w14:paraId="63F2AAE4" w14:textId="77777777" w:rsidR="005F0523" w:rsidRPr="00510453" w:rsidRDefault="005F0523" w:rsidP="005F0523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6F92CAA3" w14:textId="77777777" w:rsidR="005F0523" w:rsidRPr="00510453" w:rsidRDefault="005F0523" w:rsidP="005F0523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58DFE7BD" w14:textId="77777777" w:rsidR="00754904" w:rsidRPr="00AB221B" w:rsidRDefault="00754904">
      <w:pPr>
        <w:rPr>
          <w:rFonts w:ascii="Times New Roman" w:hAnsi="Times New Roman" w:cs="Times New Roman"/>
        </w:rPr>
      </w:pPr>
    </w:p>
    <w:sectPr w:rsidR="00754904" w:rsidRPr="00AB221B" w:rsidSect="00F86D9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B518" w14:textId="77777777" w:rsidR="00F47918" w:rsidRDefault="00F47918" w:rsidP="0029682B">
      <w:r>
        <w:separator/>
      </w:r>
    </w:p>
  </w:endnote>
  <w:endnote w:type="continuationSeparator" w:id="0">
    <w:p w14:paraId="1360CCD5" w14:textId="77777777" w:rsidR="00F47918" w:rsidRDefault="00F47918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F18E" w14:textId="77777777" w:rsidR="00F47918" w:rsidRDefault="00F47918" w:rsidP="0029682B">
      <w:r>
        <w:separator/>
      </w:r>
    </w:p>
  </w:footnote>
  <w:footnote w:type="continuationSeparator" w:id="0">
    <w:p w14:paraId="5AB2C2E3" w14:textId="77777777" w:rsidR="00F47918" w:rsidRDefault="00F47918" w:rsidP="00296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001B5"/>
    <w:rsid w:val="00011D2A"/>
    <w:rsid w:val="000C6620"/>
    <w:rsid w:val="000E4CC9"/>
    <w:rsid w:val="000E7EC3"/>
    <w:rsid w:val="0016016B"/>
    <w:rsid w:val="001A525F"/>
    <w:rsid w:val="001A5457"/>
    <w:rsid w:val="00204742"/>
    <w:rsid w:val="00291749"/>
    <w:rsid w:val="0029682B"/>
    <w:rsid w:val="0029726D"/>
    <w:rsid w:val="002C66E4"/>
    <w:rsid w:val="00300E13"/>
    <w:rsid w:val="003D01FB"/>
    <w:rsid w:val="00437DF5"/>
    <w:rsid w:val="0044346A"/>
    <w:rsid w:val="00492A14"/>
    <w:rsid w:val="0050362A"/>
    <w:rsid w:val="00561E28"/>
    <w:rsid w:val="005C04E8"/>
    <w:rsid w:val="005F0523"/>
    <w:rsid w:val="00606733"/>
    <w:rsid w:val="00676F86"/>
    <w:rsid w:val="006C14B2"/>
    <w:rsid w:val="006C74E2"/>
    <w:rsid w:val="006D000D"/>
    <w:rsid w:val="00745B64"/>
    <w:rsid w:val="00754904"/>
    <w:rsid w:val="0077634F"/>
    <w:rsid w:val="008212B8"/>
    <w:rsid w:val="00824BAC"/>
    <w:rsid w:val="008900E2"/>
    <w:rsid w:val="00982639"/>
    <w:rsid w:val="00987280"/>
    <w:rsid w:val="009A185A"/>
    <w:rsid w:val="009D0293"/>
    <w:rsid w:val="00A16E70"/>
    <w:rsid w:val="00A53131"/>
    <w:rsid w:val="00A55E67"/>
    <w:rsid w:val="00AB221B"/>
    <w:rsid w:val="00AE0F0A"/>
    <w:rsid w:val="00AF6594"/>
    <w:rsid w:val="00BD30CB"/>
    <w:rsid w:val="00C414BB"/>
    <w:rsid w:val="00C80152"/>
    <w:rsid w:val="00C8207A"/>
    <w:rsid w:val="00CD5B07"/>
    <w:rsid w:val="00CD5E58"/>
    <w:rsid w:val="00CE0F2C"/>
    <w:rsid w:val="00CE3F24"/>
    <w:rsid w:val="00D06CD6"/>
    <w:rsid w:val="00D17326"/>
    <w:rsid w:val="00D278F8"/>
    <w:rsid w:val="00D568F4"/>
    <w:rsid w:val="00D805C3"/>
    <w:rsid w:val="00DA01FB"/>
    <w:rsid w:val="00DB19DC"/>
    <w:rsid w:val="00E167BA"/>
    <w:rsid w:val="00E55ACC"/>
    <w:rsid w:val="00E56B0F"/>
    <w:rsid w:val="00EC1D88"/>
    <w:rsid w:val="00F11D9A"/>
    <w:rsid w:val="00F46068"/>
    <w:rsid w:val="00F47918"/>
    <w:rsid w:val="00F86D99"/>
    <w:rsid w:val="00F9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05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05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05C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5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5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05C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4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4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74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74E2"/>
    <w:rPr>
      <w:b/>
      <w:bCs/>
      <w:sz w:val="20"/>
      <w:szCs w:val="20"/>
    </w:rPr>
  </w:style>
  <w:style w:type="paragraph" w:customStyle="1" w:styleId="USTustnpkodeksu">
    <w:name w:val="UST(§) – ust. (§ np. kodeksu)"/>
    <w:basedOn w:val="Normalny"/>
    <w:uiPriority w:val="12"/>
    <w:qFormat/>
    <w:rsid w:val="00DA01FB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523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kz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FB5652-4D84-4D18-85B6-871FC3AA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1007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Krutkowski</cp:lastModifiedBy>
  <cp:revision>10</cp:revision>
  <cp:lastPrinted>2023-04-11T00:44:00Z</cp:lastPrinted>
  <dcterms:created xsi:type="dcterms:W3CDTF">2026-05-29T14:06:00Z</dcterms:created>
  <dcterms:modified xsi:type="dcterms:W3CDTF">2026-06-03T08:16:00Z</dcterms:modified>
</cp:coreProperties>
</file>